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39E2" w14:textId="77777777" w:rsidR="00622283" w:rsidRPr="0062265F" w:rsidRDefault="00E60C29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"/>
        </w:rPr>
        <w:t>1</w:t>
      </w: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03.</w:t>
      </w:r>
      <w:r w:rsidR="00622283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7855C4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Определение</w:t>
      </w:r>
      <w:r w:rsidR="00622283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понятия эмоционально-стрессовая, адаптационная реакции, </w:t>
      </w:r>
      <w:r w:rsidR="007855C4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неврозы</w:t>
      </w:r>
      <w:r w:rsidR="00622283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. </w:t>
      </w:r>
    </w:p>
    <w:p w14:paraId="30089301" w14:textId="77777777" w:rsidR="00622283" w:rsidRPr="0062265F" w:rsidRDefault="00622283" w:rsidP="00F90ECC">
      <w:pPr>
        <w:pStyle w:val="a3"/>
        <w:shd w:val="clear" w:color="auto" w:fill="FFFFFF" w:themeFill="background1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</w:rPr>
      </w:pPr>
      <w:r w:rsidRPr="0062265F">
        <w:rPr>
          <w:i/>
          <w:color w:val="000000" w:themeColor="text1"/>
          <w:u w:val="single"/>
        </w:rPr>
        <w:t>Эмоционально-стрессовые реакции</w:t>
      </w:r>
      <w:r w:rsidRPr="0062265F">
        <w:rPr>
          <w:color w:val="000000" w:themeColor="text1"/>
        </w:rPr>
        <w:t xml:space="preserve"> – это реакции двух типов: стенические (гнев, злость) или астенические (страх, печаль, обида). </w:t>
      </w:r>
    </w:p>
    <w:p w14:paraId="53FC6999" w14:textId="77777777" w:rsidR="00622283" w:rsidRPr="0062265F" w:rsidRDefault="00622283" w:rsidP="00F90ECC">
      <w:pPr>
        <w:pStyle w:val="a3"/>
        <w:shd w:val="clear" w:color="auto" w:fill="FFFFFF" w:themeFill="background1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</w:rPr>
      </w:pPr>
      <w:r w:rsidRPr="0062265F">
        <w:rPr>
          <w:i/>
          <w:color w:val="000000" w:themeColor="text1"/>
          <w:u w:val="single"/>
        </w:rPr>
        <w:t>Адаптационная реакция</w:t>
      </w:r>
      <w:r w:rsidRPr="0062265F">
        <w:rPr>
          <w:color w:val="000000" w:themeColor="text1"/>
        </w:rPr>
        <w:t xml:space="preserve"> </w:t>
      </w:r>
      <w:r w:rsidR="004A0E52" w:rsidRPr="0062265F">
        <w:rPr>
          <w:color w:val="000000" w:themeColor="text1"/>
        </w:rPr>
        <w:t>–</w:t>
      </w:r>
      <w:r w:rsidRPr="0062265F">
        <w:rPr>
          <w:color w:val="000000" w:themeColor="text1"/>
        </w:rPr>
        <w:t xml:space="preserve"> это легкие или преходящие расстройства, сохраняющиеся дольше острых реакций на стресс и возникающие у лиц, ранее не страдавших психическим заболеванием. </w:t>
      </w:r>
    </w:p>
    <w:p w14:paraId="156C036D" w14:textId="04A728D2" w:rsidR="000C4E9E" w:rsidRPr="0062265F" w:rsidRDefault="000C4E9E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Н</w:t>
      </w:r>
      <w:proofErr w:type="spellStart"/>
      <w:r w:rsidRPr="0062265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еврозы</w:t>
      </w:r>
      <w:proofErr w:type="spellEnd"/>
      <w:r w:rsidRPr="006226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63B81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психогенно обусловленные </w:t>
      </w:r>
      <w:r w:rsidR="00963B81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обратимые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психические расстройства, которые проявляются эмоциональной неустойчивостью, повышенным психическим истощением, нарушением общего самочувствия и разных соматовегетативных функций, но не изменяют самосознание личности и осознания болезни.</w:t>
      </w:r>
    </w:p>
    <w:p w14:paraId="6BCC3533" w14:textId="77777777" w:rsidR="001521A4" w:rsidRPr="0062265F" w:rsidRDefault="001521A4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21E61B" w14:textId="77777777" w:rsidR="00847787" w:rsidRPr="0062265F" w:rsidRDefault="000C4E9E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104.</w:t>
      </w:r>
      <w:r w:rsidR="00622283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Клиническая картина неврастении.</w:t>
      </w:r>
    </w:p>
    <w:p w14:paraId="738567F5" w14:textId="0D66271C" w:rsidR="000C4E9E" w:rsidRPr="0062265F" w:rsidRDefault="00687030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Основа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43D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клиники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43D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—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раздражительная слабость. </w:t>
      </w:r>
      <w:r w:rsidR="001000E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Жалобы: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утомляемость, слабость, </w:t>
      </w:r>
      <w:r w:rsidR="00F90E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↓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работоспособности. </w:t>
      </w:r>
      <w:r w:rsidR="00BE21A1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Часто: зрительная, </w:t>
      </w:r>
      <w:r w:rsidR="00AA6E2B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слуховая, тактильная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гиперестезия. </w:t>
      </w:r>
      <w:r w:rsidR="00AA6E2B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Инсомнии с поверхностным сном и </w:t>
      </w:r>
      <w:r w:rsidR="009B6852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быстрыми или медленным засыпанием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.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A64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Г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оловная боль разного типа (сдавление, стягивание, покалывание), очень неприятная для пациентов</w:t>
      </w:r>
      <w:r w:rsidR="00C90A64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усиливается после физического и умственного напряжения. </w:t>
      </w:r>
      <w:r w:rsidR="00B170B8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Часто: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неприятные ощущения в разных органах. Ипохондрические симптомы нередко сопровождают другие симптомы неврастении. </w:t>
      </w:r>
      <w:r w:rsidR="00E73A84" w:rsidRPr="0062265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Формы</w:t>
      </w:r>
      <w:r w:rsidR="006403BD" w:rsidRPr="0062265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:</w:t>
      </w:r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гипостеническая (преобладает астения) и </w:t>
      </w:r>
      <w:proofErr w:type="spellStart"/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гиперстеническая</w:t>
      </w:r>
      <w:proofErr w:type="spellEnd"/>
      <w:r w:rsidR="00633AF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(преобладает раздражительность).</w:t>
      </w:r>
    </w:p>
    <w:p w14:paraId="5FF20D26" w14:textId="77777777" w:rsidR="001521A4" w:rsidRPr="0062265F" w:rsidRDefault="001521A4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EF616A" w14:textId="7B3BB144" w:rsidR="00633AF0" w:rsidRPr="0062265F" w:rsidRDefault="00633AF0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105.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4D01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Классификация и клиническая картина тревожных расстройств.</w:t>
      </w:r>
    </w:p>
    <w:p w14:paraId="71790DF3" w14:textId="79A4277F" w:rsidR="00C13061" w:rsidRPr="0062265F" w:rsidRDefault="00633AF0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Паническое расстройство</w:t>
      </w:r>
      <w:r w:rsidR="009005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0580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bookmarkStart w:id="0" w:name="_GoBack"/>
      <w:bookmarkEnd w:id="0"/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ыстро формируется страх ожидания повторных </w:t>
      </w:r>
      <w:r w:rsidR="002F1499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атак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которые больные пытаются скрыть. Панические </w:t>
      </w:r>
      <w:r w:rsidR="002F1499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атаки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1499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спонтанны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 связи с </w:t>
      </w:r>
      <w:r w:rsidR="007320D8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угрожающими жизни 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ситуациями. Тревога возникает внезапно, достигает максимума за несколько минут, сопровождается вегетативными расстройствами.</w:t>
      </w:r>
    </w:p>
    <w:p w14:paraId="4C191970" w14:textId="075D1AA3" w:rsidR="00622283" w:rsidRPr="0062265F" w:rsidRDefault="0014689A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Генерализованное тревожное расстройство</w:t>
      </w:r>
      <w:r w:rsidR="00D60F0A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490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стойкая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49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бессодержательной</w:t>
      </w:r>
      <w:r w:rsidR="003C5490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тревога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4FD9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чувством внутреннего напряжения и вегетативными симптомами </w:t>
      </w:r>
      <w:r w:rsidR="0024169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интенсивность меньше, </w:t>
      </w:r>
      <w:r w:rsidR="0024169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чем при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69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паническом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</w:t>
      </w:r>
      <w:r w:rsidR="0024169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е)</w:t>
      </w:r>
      <w:r w:rsidR="009D6045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6045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чувства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6045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внутреннего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6045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дрожания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D6045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трусость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C7C09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пессимистические ожидания</w:t>
      </w:r>
      <w:r w:rsidR="00A5034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 нетерпеливость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4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раздражительность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4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суетливость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D3FF1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Не критичны к своему состоянию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.</w:t>
      </w:r>
    </w:p>
    <w:p w14:paraId="79F1C8C2" w14:textId="7BBFC7B3" w:rsidR="001521A4" w:rsidRPr="0062265F" w:rsidRDefault="0014689A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Смешано тревожное и депрессивное расстройство</w:t>
      </w:r>
      <w:r w:rsidR="00DF15BD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: 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депрессивный и тревожный компоненты выражены недостаточно и ни один из них не доминирует над другим. </w:t>
      </w:r>
      <w:r w:rsidR="00C25A85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Есть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A85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вегетативные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A85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расстройства.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A85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Проявляются в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психогенных ситуациях.</w:t>
      </w:r>
    </w:p>
    <w:p w14:paraId="4BAFA9F8" w14:textId="77777777" w:rsidR="001521A4" w:rsidRPr="0062265F" w:rsidRDefault="001521A4" w:rsidP="00F90ECC">
      <w:pPr>
        <w:pStyle w:val="a4"/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873B9" w14:textId="77777777" w:rsidR="0014689A" w:rsidRPr="0062265F" w:rsidRDefault="0014689A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106. </w:t>
      </w:r>
      <w:r w:rsidR="00622283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Клиническая картина обсессивно-</w:t>
      </w:r>
      <w:proofErr w:type="spellStart"/>
      <w:r w:rsidR="00622283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компульсивного</w:t>
      </w:r>
      <w:proofErr w:type="spellEnd"/>
      <w:r w:rsidR="00622283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расстройства.</w:t>
      </w:r>
    </w:p>
    <w:p w14:paraId="1E1C57E0" w14:textId="77777777" w:rsidR="00622283" w:rsidRPr="002453E9" w:rsidRDefault="00622283" w:rsidP="002453E9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>Обсессивные</w:t>
      </w:r>
      <w:proofErr w:type="spellEnd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 xml:space="preserve"> (навязчивые) мысли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 — слова, идеи и убеждения, признаваемые больным как свои собственные, которые насильственно вторгаются в сознание.</w:t>
      </w:r>
    </w:p>
    <w:p w14:paraId="4063F3C8" w14:textId="30E904A9" w:rsidR="00622283" w:rsidRPr="002453E9" w:rsidRDefault="00622283" w:rsidP="002453E9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>Обсессивные</w:t>
      </w:r>
      <w:proofErr w:type="spellEnd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 xml:space="preserve"> образы</w:t>
      </w:r>
      <w:r w:rsidR="007C4273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 xml:space="preserve"> 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— это живо представляемые сцены, часто имеющие характер насилия или вызывающие отвращение</w:t>
      </w:r>
      <w:r w:rsidR="00010D86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 xml:space="preserve"> (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сексуальные извращения</w:t>
      </w:r>
      <w:r w:rsidR="00010D86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>)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.</w:t>
      </w:r>
    </w:p>
    <w:p w14:paraId="558C1D77" w14:textId="77777777" w:rsidR="00622283" w:rsidRPr="002453E9" w:rsidRDefault="00622283" w:rsidP="002453E9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  <w:lang w:val=""/>
        </w:rPr>
        <w:t>Н</w:t>
      </w:r>
      <w:proofErr w:type="spellStart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>авязчивые</w:t>
      </w:r>
      <w:proofErr w:type="spellEnd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 xml:space="preserve"> размышления («умственная жвачка»)</w:t>
      </w:r>
      <w:r w:rsidR="00C37D06" w:rsidRPr="002453E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AFA"/>
          <w:lang w:val=""/>
        </w:rPr>
        <w:t xml:space="preserve"> 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 —</w:t>
      </w:r>
      <w:r w:rsidR="00A75D7E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 xml:space="preserve"> 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 xml:space="preserve">это внутренние дебаты, при которых бесконечно пересматриваются аргументы </w:t>
      </w:r>
      <w:r w:rsidR="001D49F8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>«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за</w:t>
      </w:r>
      <w:r w:rsidR="001D49F8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>»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 xml:space="preserve"> и </w:t>
      </w:r>
      <w:r w:rsidR="001D49F8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>«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против</w:t>
      </w:r>
      <w:r w:rsidR="001D49F8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>»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 xml:space="preserve"> наипростейших повседневных действий.</w:t>
      </w:r>
    </w:p>
    <w:p w14:paraId="7B5347F3" w14:textId="766482BC" w:rsidR="00622283" w:rsidRPr="002453E9" w:rsidRDefault="00622283" w:rsidP="002453E9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>Обсессивные</w:t>
      </w:r>
      <w:proofErr w:type="spellEnd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 xml:space="preserve"> импульсы</w:t>
      </w:r>
      <w:r w:rsidR="00C4164E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 xml:space="preserve"> 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— это побуждения совершить действия, обычно разрушительные, опасные или способные опозорить.</w:t>
      </w:r>
    </w:p>
    <w:p w14:paraId="44FC40CB" w14:textId="3BB2178F" w:rsidR="00622283" w:rsidRPr="002453E9" w:rsidRDefault="00622283" w:rsidP="002453E9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>Обсессивные</w:t>
      </w:r>
      <w:proofErr w:type="spellEnd"/>
      <w:r w:rsidRPr="002453E9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 xml:space="preserve"> ритуалы</w:t>
      </w:r>
      <w:r w:rsidR="00F37E6C"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  <w:lang w:val=""/>
        </w:rPr>
        <w:t xml:space="preserve"> </w:t>
      </w:r>
      <w:r w:rsidRPr="002453E9">
        <w:rPr>
          <w:rFonts w:ascii="Times New Roman" w:hAnsi="Times New Roman" w:cs="Times New Roman"/>
          <w:color w:val="000000"/>
          <w:sz w:val="24"/>
          <w:szCs w:val="24"/>
          <w:shd w:val="clear" w:color="auto" w:fill="FFFAFA"/>
        </w:rPr>
        <w:t>включают психическую деятельность (повторяющийся счет особым образом или повторение определенных слов), повторяющиеся, но бессмысленные поступки (мытье рук по двадцать и более раз в день).</w:t>
      </w:r>
    </w:p>
    <w:p w14:paraId="1C4E8DFB" w14:textId="77777777" w:rsidR="00622283" w:rsidRPr="004951AA" w:rsidRDefault="00622283" w:rsidP="002453E9">
      <w:pPr>
        <w:pStyle w:val="a4"/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4951AA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</w:rPr>
        <w:t>Тревога</w:t>
      </w:r>
      <w:r w:rsidR="004951AA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  <w:shd w:val="clear" w:color="auto" w:fill="FFFAFA"/>
          <w:lang w:val=""/>
        </w:rPr>
        <w:t xml:space="preserve"> </w:t>
      </w:r>
      <w:r w:rsidR="004951A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AFA"/>
          <w:lang w:val=""/>
        </w:rPr>
        <w:t>— необъяснимое чувство опасности.</w:t>
      </w:r>
    </w:p>
    <w:p w14:paraId="0CA98EAF" w14:textId="77777777" w:rsidR="001521A4" w:rsidRPr="0062265F" w:rsidRDefault="001521A4" w:rsidP="00F90ECC">
      <w:pPr>
        <w:pStyle w:val="a4"/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D38166" w14:textId="77777777" w:rsidR="00384D01" w:rsidRPr="007C18ED" w:rsidRDefault="00622283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107. </w:t>
      </w:r>
      <w:r w:rsidR="00384D01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Клиническая картина </w:t>
      </w:r>
      <w:proofErr w:type="spellStart"/>
      <w:r w:rsidR="00384D01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диссоциативных</w:t>
      </w:r>
      <w:proofErr w:type="spellEnd"/>
      <w:r w:rsidR="00384D01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расстройств. </w:t>
      </w:r>
    </w:p>
    <w:p w14:paraId="50181E3D" w14:textId="77777777" w:rsidR="00CB3E93" w:rsidRPr="0062265F" w:rsidRDefault="00E36A83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B3C">
        <w:rPr>
          <w:rFonts w:ascii="Times New Roman" w:hAnsi="Times New Roman" w:cs="Times New Roman"/>
          <w:i/>
          <w:color w:val="000000" w:themeColor="text1"/>
          <w:sz w:val="24"/>
          <w:szCs w:val="24"/>
          <w:lang w:val=""/>
        </w:rPr>
        <w:t>Истерический</w:t>
      </w:r>
      <w:r w:rsidR="00B36E9E" w:rsidRPr="00054B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054B3C">
        <w:rPr>
          <w:rFonts w:ascii="Times New Roman" w:hAnsi="Times New Roman" w:cs="Times New Roman"/>
          <w:i/>
          <w:color w:val="000000" w:themeColor="text1"/>
          <w:sz w:val="24"/>
          <w:szCs w:val="24"/>
          <w:lang w:val=""/>
        </w:rPr>
        <w:t>невроз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6A3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—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6A3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яркие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3C6A3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лабильные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эмоции </w:t>
      </w:r>
      <w:r w:rsidR="003C6A3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демонстративного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5ED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характера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1C5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особо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C5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переменчивые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1C5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внезапно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C5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появляются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5C1C5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исчезают, часто —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8D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манипулирование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окружающими </w:t>
      </w:r>
      <w:r w:rsidR="006538D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защитный характер</w:t>
      </w:r>
      <w:r w:rsidR="00690BA3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случае истерического невроза нередко соматические и неврологические симптомы тесно связаны с содержанием психической травмы. Так, страх заболеть </w:t>
      </w:r>
      <w:r w:rsidR="006525F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симулирует</w:t>
      </w:r>
      <w:r w:rsidR="00B36E9E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"симптомы" этого заболевания. </w:t>
      </w:r>
    </w:p>
    <w:p w14:paraId="484CF17C" w14:textId="77777777" w:rsidR="00B36E9E" w:rsidRPr="0062265F" w:rsidRDefault="00B36E9E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6A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Аффективные нарушения</w:t>
      </w:r>
      <w:r w:rsidR="002926A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: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26A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чрезвычайно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26A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лабильные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30A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эмоции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E30A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крайняя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30A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переменчивость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настроения, </w:t>
      </w:r>
      <w:r w:rsidR="002E30A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бурные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30A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эмоциональные реакции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6570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Переход от громкого рыдания к эйфорие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AD90E65" w14:textId="77777777" w:rsidR="00B36E9E" w:rsidRPr="0062265F" w:rsidRDefault="00B36E9E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5704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lastRenderedPageBreak/>
        <w:t>Вегетативные нарушения</w:t>
      </w:r>
      <w:r w:rsidR="00175C4B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: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C4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разнообразные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 w:rsidR="00175C4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соматические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r w:rsidR="00175C4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симптомы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23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боли в сердце, сердцебиения,</w:t>
      </w:r>
      <w:r w:rsidR="009023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="00175C4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обморока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75C4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тошнота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боли в животе, </w:t>
      </w:r>
      <w:r w:rsidR="00175C4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одышка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, приступ</w:t>
      </w:r>
      <w:r w:rsidR="00175C4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ы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удушья, ошибочной беременности</w:t>
      </w:r>
      <w:r w:rsidR="00143E03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40A0532" w14:textId="49C4D9EF" w:rsidR="00B36E9E" w:rsidRPr="0062265F" w:rsidRDefault="00B36E9E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165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Двигательные расстройства</w:t>
      </w:r>
      <w:r w:rsidR="00697165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: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B3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гиперкинезы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3AF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</w:t>
      </w:r>
      <w:r w:rsidR="00DD025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тики</w:t>
      </w:r>
      <w:r w:rsidR="00DD025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025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тремор</w:t>
      </w:r>
      <w:r w:rsidR="00DD025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головы и конечностей, блефароспазм, </w:t>
      </w:r>
      <w:r w:rsidR="00DD025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хореоформные</w:t>
      </w:r>
      <w:r w:rsidR="00DD025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движений, </w:t>
      </w:r>
      <w:r w:rsidR="00DD025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судорожные</w:t>
      </w:r>
      <w:r w:rsidR="00DD025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приступов</w:t>
      </w:r>
      <w:r w:rsidR="00DF3AF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) </w:t>
      </w:r>
      <w:r w:rsidR="00054B3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/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3AF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акинезии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. Истерический судорожный приступ необходимо дифференцировать с эпилептическим.</w:t>
      </w:r>
    </w:p>
    <w:p w14:paraId="0F76141A" w14:textId="77777777" w:rsidR="00CB3E93" w:rsidRPr="0062265F" w:rsidRDefault="00AB1011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Д</w:t>
      </w:r>
      <w:r w:rsidRPr="00AB1011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иссоциативнын расстройства</w:t>
      </w:r>
      <w:r w:rsidR="0097535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7535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амнезия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фуга, ступор, транс и </w:t>
      </w:r>
      <w:r w:rsidR="0097535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состояние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одержимости, истерические психозы.</w:t>
      </w:r>
    </w:p>
    <w:p w14:paraId="3FEDE11E" w14:textId="77777777" w:rsidR="001521A4" w:rsidRPr="0062265F" w:rsidRDefault="001521A4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2142A" w14:textId="77777777" w:rsidR="00CB3E93" w:rsidRPr="0062265F" w:rsidRDefault="00CB3E93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108. Депрессивные невротические расстройства.</w:t>
      </w:r>
    </w:p>
    <w:p w14:paraId="332C680D" w14:textId="75854C62" w:rsidR="00CB3E93" w:rsidRPr="0062265F" w:rsidRDefault="002B3DE4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Причина: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5B1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психогенная, травматическая ситуация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A3BD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В</w:t>
      </w:r>
      <w:proofErr w:type="spellStart"/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егетодистонические</w:t>
      </w:r>
      <w:proofErr w:type="spellEnd"/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симптомы</w:t>
      </w:r>
      <w:r w:rsidR="002A3BD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BD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нарушение сна, головная боль, боль в области сердца</w:t>
      </w:r>
      <w:r w:rsidR="002A3BD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5E9D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369A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2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недель) астения с ухудшением настроения и тревожностью. </w:t>
      </w:r>
      <w:r w:rsidR="009A56E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Жалобы на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31FA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потерю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радость от жизни </w:t>
      </w:r>
      <w:r w:rsidR="00531FA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без пессимистической оценки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1FA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будущего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7EA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(не учитывают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нерешенную психотравмирующую ситуацию</w:t>
      </w:r>
      <w:r w:rsidR="00A07EA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="00CB3E93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06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</w:t>
      </w:r>
      <w:proofErr w:type="spellStart"/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сихотравмирующая</w:t>
      </w:r>
      <w:proofErr w:type="spellEnd"/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ситуация обычно не отражается на переживаниях больных, не связывают свое состояние с ней. </w:t>
      </w:r>
      <w:r w:rsidR="00890BB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Значительно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0BB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выраженны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0BB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соматовегетативные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0BB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расстройства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колебание </w:t>
      </w:r>
      <w:r w:rsidR="00F609A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АД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дисфункция </w:t>
      </w:r>
      <w:r w:rsidR="00F609A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ЖКТ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609A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инсомния (затрудненно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09A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засыпание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пробуждение в утренние часы с чувством тревоги, сердцебиением</w:t>
      </w:r>
      <w:r w:rsidR="00CD33F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D33F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но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3F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нет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ипохондрической фиксации на </w:t>
      </w:r>
      <w:r w:rsidR="0073379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симптомах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3379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Течение 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волнообразно</w:t>
      </w:r>
      <w:r w:rsidR="0073379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 чаще как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="0073379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этап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невротического развития личности.</w:t>
      </w:r>
    </w:p>
    <w:p w14:paraId="49A07790" w14:textId="77777777" w:rsidR="001521A4" w:rsidRPr="0062265F" w:rsidRDefault="001521A4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7BC09" w14:textId="77777777" w:rsidR="00080F4F" w:rsidRPr="0062265F" w:rsidRDefault="00080F4F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109. </w:t>
      </w:r>
      <w:proofErr w:type="spellStart"/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Моносимптомные</w:t>
      </w:r>
      <w:proofErr w:type="spellEnd"/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неврозы у </w:t>
      </w:r>
      <w:r w:rsidR="00055FFE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детей</w:t>
      </w: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14:paraId="25956E40" w14:textId="77777777" w:rsidR="00080F4F" w:rsidRPr="0062265F" w:rsidRDefault="00BD105C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Функциональная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слабость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той или другой соматовегетативной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от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ее незрелости </w:t>
      </w:r>
      <w:r w:rsidR="00CC72E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/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повреждения. Возникают по механизму условных рефлексов. Неврозы у детей </w:t>
      </w:r>
      <w:r w:rsidR="00E56374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заболевание личности, </w:t>
      </w:r>
      <w:r w:rsidR="00E5441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задевающие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ее значимые аспекты, систему ее отношений</w:t>
      </w:r>
      <w:r w:rsidR="003154C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 ч</w:t>
      </w:r>
      <w:r w:rsidR="007C057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аще постепенное начало</w:t>
      </w:r>
      <w:r w:rsidR="00B900D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, чаще всего психогенное от длительных </w:t>
      </w:r>
      <w:r w:rsidR="00814DDD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негатвных 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="00080F4F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К сист</w:t>
      </w:r>
      <w:r w:rsidR="006F7918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емным неврозам относят</w:t>
      </w:r>
      <w:r w:rsidR="00E84301" w:rsidRPr="00E84301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</w:p>
    <w:p w14:paraId="70B363F0" w14:textId="77777777" w:rsidR="006F7918" w:rsidRPr="0062265F" w:rsidRDefault="006F7918" w:rsidP="00F90ECC">
      <w:pPr>
        <w:pStyle w:val="a4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Поедания несъедобного (пика) в детском возрасте</w:t>
      </w:r>
      <w:r w:rsidR="002D3D7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возрасте 1-6 лет, </w:t>
      </w:r>
      <w:r w:rsidR="002D3D7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чаще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детей с тяжелой </w:t>
      </w:r>
      <w:r w:rsidR="002D3D7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олигофренией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0DF476" w14:textId="77777777" w:rsidR="006F7918" w:rsidRPr="0062265F" w:rsidRDefault="006F7918" w:rsidP="00F90ECC">
      <w:pPr>
        <w:pStyle w:val="a4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Невротический энурез</w:t>
      </w:r>
      <w:r w:rsidR="002B4A1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острой </w:t>
      </w:r>
      <w:r w:rsidR="002B4A1E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/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затяжной психической травмы в 4-5 лет</w:t>
      </w:r>
      <w:r w:rsidR="00E3782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чаще ночью, </w:t>
      </w:r>
      <w:r w:rsidR="00E3782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инсомния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3782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эмоциональная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82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лабильность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3782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плаксивость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, зависит от обстановки.</w:t>
      </w:r>
    </w:p>
    <w:p w14:paraId="0B681987" w14:textId="77777777" w:rsidR="006F7918" w:rsidRPr="0062265F" w:rsidRDefault="006F7918" w:rsidP="00F90ECC">
      <w:pPr>
        <w:pStyle w:val="a4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Невротический </w:t>
      </w:r>
      <w:r w:rsidR="00872D4C" w:rsidRPr="00EA1A0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энкопрез</w:t>
      </w:r>
      <w:r w:rsidR="00872D4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произвольное или непроизвольное </w:t>
      </w:r>
      <w:r w:rsidR="00EA1A0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психогенное</w:t>
      </w:r>
      <w:r w:rsidR="00EA1A00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опорожнение.</w:t>
      </w:r>
    </w:p>
    <w:p w14:paraId="33A80E89" w14:textId="77777777" w:rsidR="006F7918" w:rsidRPr="0062265F" w:rsidRDefault="006F7918" w:rsidP="00F90ECC">
      <w:pPr>
        <w:pStyle w:val="a4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Невротические тики</w:t>
      </w:r>
      <w:r w:rsidR="00044B8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: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5D2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чаще у детей школьного возраста</w:t>
      </w:r>
      <w:r w:rsidR="00855D2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5D2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внезапные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55D2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быстрые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55D2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повторяемые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5D2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стереотипные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5D2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движения</w:t>
      </w:r>
      <w:r w:rsidR="00F134F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(мигание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134F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подергивание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плечами, </w:t>
      </w:r>
      <w:r w:rsidR="00F4692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головой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, нижней челюст</w:t>
      </w:r>
      <w:r w:rsidR="00F4692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ью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, расстройства языка, покашливания, реже</w:t>
      </w:r>
      <w:r w:rsidR="00513A3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движения конечностей и туловища</w:t>
      </w:r>
      <w:r w:rsidR="00513A3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A3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сначала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тики в стрессовых ситуациях</w:t>
      </w:r>
      <w:r w:rsidR="00322E32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=&gt; фиксация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4263FA" w14:textId="77777777" w:rsidR="006F7918" w:rsidRPr="0062265F" w:rsidRDefault="006F7918" w:rsidP="00F90ECC">
      <w:pPr>
        <w:pStyle w:val="a4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Невротическая заикания</w:t>
      </w:r>
      <w:r w:rsidR="00872D4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: </w:t>
      </w:r>
      <w:r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нарушение ритма, темпа и плавности языка, связано с судорожной возбудимостью мышц языкового аппарата.</w:t>
      </w:r>
    </w:p>
    <w:p w14:paraId="7B024F39" w14:textId="77777777" w:rsidR="006F7918" w:rsidRPr="004278DA" w:rsidRDefault="006F7918" w:rsidP="00F90ECC">
      <w:pPr>
        <w:pStyle w:val="a4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proofErr w:type="spellStart"/>
      <w:r w:rsidRPr="004278DA">
        <w:rPr>
          <w:rFonts w:ascii="Times New Roman" w:hAnsi="Times New Roman" w:cs="Times New Roman"/>
          <w:bCs/>
          <w:i/>
          <w:sz w:val="24"/>
          <w:szCs w:val="24"/>
          <w:u w:val="single"/>
        </w:rPr>
        <w:t>Елективний</w:t>
      </w:r>
      <w:proofErr w:type="spellEnd"/>
      <w:r w:rsidRPr="004278DA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proofErr w:type="spellStart"/>
      <w:r w:rsidRPr="004278DA">
        <w:rPr>
          <w:rFonts w:ascii="Times New Roman" w:hAnsi="Times New Roman" w:cs="Times New Roman"/>
          <w:bCs/>
          <w:i/>
          <w:sz w:val="24"/>
          <w:szCs w:val="24"/>
          <w:u w:val="single"/>
        </w:rPr>
        <w:t>мутизм</w:t>
      </w:r>
      <w:proofErr w:type="spellEnd"/>
    </w:p>
    <w:p w14:paraId="22A64302" w14:textId="77777777" w:rsidR="006F7918" w:rsidRPr="004278DA" w:rsidRDefault="006F7918" w:rsidP="00F90ECC">
      <w:pPr>
        <w:pStyle w:val="a4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Патологически привычные действия</w:t>
      </w:r>
    </w:p>
    <w:p w14:paraId="5F655C98" w14:textId="77777777" w:rsidR="00814DDD" w:rsidRPr="004278DA" w:rsidRDefault="00872D4C" w:rsidP="00F90ECC">
      <w:pPr>
        <w:pStyle w:val="a4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О</w:t>
      </w:r>
      <w:proofErr w:type="spellStart"/>
      <w:r w:rsidR="0086041B"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трыгивание</w:t>
      </w:r>
      <w:proofErr w:type="spellEnd"/>
      <w:r w:rsidR="0086041B"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у детей грудного возраста</w:t>
      </w:r>
    </w:p>
    <w:p w14:paraId="4E9E2E40" w14:textId="77777777" w:rsidR="0086041B" w:rsidRPr="004278DA" w:rsidRDefault="00872D4C" w:rsidP="00F90ECC">
      <w:pPr>
        <w:pStyle w:val="a4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Н</w:t>
      </w:r>
      <w:proofErr w:type="spellStart"/>
      <w:r w:rsidR="0086041B"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евротический</w:t>
      </w:r>
      <w:proofErr w:type="spellEnd"/>
      <w:r w:rsidR="0086041B" w:rsidRPr="004278D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кашель</w:t>
      </w:r>
    </w:p>
    <w:p w14:paraId="256130D5" w14:textId="77777777" w:rsidR="001521A4" w:rsidRPr="0062265F" w:rsidRDefault="001521A4" w:rsidP="00F90ECC">
      <w:pPr>
        <w:pStyle w:val="a4"/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9B1E38" w14:textId="30658475" w:rsidR="00431270" w:rsidRDefault="006F7918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110. </w:t>
      </w:r>
      <w:r w:rsidR="00464C60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Классификация, клиническая картина и лечение </w:t>
      </w:r>
      <w:proofErr w:type="spellStart"/>
      <w:r w:rsidR="00464C60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соматоформных</w:t>
      </w:r>
      <w:proofErr w:type="spellEnd"/>
      <w:r w:rsidR="00464C60" w:rsidRPr="0062265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расстройств.</w:t>
      </w:r>
    </w:p>
    <w:p w14:paraId="05E2FEB9" w14:textId="15D04583" w:rsidR="00317A1D" w:rsidRPr="00431270" w:rsidRDefault="00317A1D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proofErr w:type="spellStart"/>
      <w:r w:rsidRPr="004154E5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Соматизированное</w:t>
      </w:r>
      <w:proofErr w:type="spellEnd"/>
      <w:r w:rsidR="004154E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многочисленные стойкие </w:t>
      </w:r>
      <w:r w:rsidR="00763FF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/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изменяемые соматические симптомы</w:t>
      </w:r>
      <w:r w:rsidR="00892C5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в течение 2+ лет без физиологического пояснения</w:t>
      </w:r>
      <w:r w:rsidR="007626D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и относящиеся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любой части </w:t>
      </w:r>
      <w:r w:rsidR="00563A4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организма (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чаще </w:t>
      </w:r>
      <w:r w:rsidR="00563A4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ЖКТ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>, кож</w:t>
      </w:r>
      <w:r w:rsidR="00563A4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10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ССС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10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мочеполовая).</w:t>
      </w:r>
      <w:r w:rsidR="002A4357"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105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Часто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>коморбидно</w:t>
      </w:r>
      <w:proofErr w:type="spellEnd"/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тревогой и депрессией, </w:t>
      </w:r>
      <w:r w:rsidR="00B17F0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зависимостью от ПАВ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52B168" w14:textId="39B75081" w:rsidR="00317A1D" w:rsidRPr="00431270" w:rsidRDefault="00317A1D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BD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Ипохондрическое</w:t>
      </w:r>
      <w:r w:rsidR="004C7BD3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33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постоянные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33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идеи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</w:t>
      </w:r>
      <w:r w:rsidR="004A433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наличии 1+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33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тяжелого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33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соматического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33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заболевания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41B4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 ложной болезенной интерпретацией нормаль</w:t>
      </w:r>
      <w:r w:rsidR="003502A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</w:t>
      </w:r>
      <w:r w:rsidR="00041B45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ых ощущений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="009C74D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и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4D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постоянными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4D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соматическимм</w:t>
      </w:r>
      <w:r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4D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жалобами</w:t>
      </w:r>
      <w:r w:rsidR="002A4357" w:rsidRPr="004312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6CD772" w14:textId="72077A71" w:rsidR="002A4357" w:rsidRPr="004154E5" w:rsidRDefault="00317A1D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790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Соматоформная</w:t>
      </w:r>
      <w:proofErr w:type="spellEnd"/>
      <w:r w:rsidRPr="0063790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вегетативная дисфункция</w:t>
      </w:r>
      <w:r w:rsidR="0063790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: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509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жалобы на </w:t>
      </w:r>
      <w:r w:rsidR="00BB0F91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1 систему с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вегетативной </w:t>
      </w:r>
      <w:r w:rsidR="00BB0F91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регуляцией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6245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ССС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>, дыхательная</w:t>
      </w:r>
      <w:r w:rsidR="0006245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245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ЖКТ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>). Симптомы</w:t>
      </w:r>
      <w:r w:rsidR="00BF74B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—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74B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объективно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74B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отражают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74B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вегетативное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74B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нарушение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74B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/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245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субъективны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06245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неспецифически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920335" w14:textId="79BB937D" w:rsidR="00E71C85" w:rsidRPr="004154E5" w:rsidRDefault="00E71C85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2EB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Хроническое </w:t>
      </w:r>
      <w:proofErr w:type="spellStart"/>
      <w:r w:rsidRPr="00D362EB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соматоформное</w:t>
      </w:r>
      <w:proofErr w:type="spellEnd"/>
      <w:r w:rsidRPr="00D362EB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болевое</w:t>
      </w:r>
      <w:r w:rsidR="00D362EB" w:rsidRPr="00D362E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4EB1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алобы на постоянную интенсивную боль, </w:t>
      </w:r>
      <w:r w:rsidR="00D14EB1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частично 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>объясни</w:t>
      </w:r>
      <w:r w:rsidR="00D14EB1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мую</w:t>
      </w:r>
      <w:r w:rsidR="007A62E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>соматическим расстройством</w:t>
      </w:r>
      <w:r w:rsidR="007A62E8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фоне психоэмоционального конфликта, </w:t>
      </w:r>
      <w:r w:rsidR="00544301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облегчаемая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4573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↑</w:t>
      </w:r>
      <w:r w:rsidRPr="00415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внимания и поддержки со стороны близких и врачей. </w:t>
      </w:r>
    </w:p>
    <w:p w14:paraId="2CB4B530" w14:textId="741C8FB9" w:rsidR="00E71C85" w:rsidRPr="001521A4" w:rsidRDefault="001521A4" w:rsidP="00F90EC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4B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Лечение</w:t>
      </w:r>
      <w:r w:rsidR="009F7DF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исключения органической причины </w:t>
      </w:r>
      <w:r w:rsidR="00375E9D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психотропные средства разных классов (транквилизаторы, антидепрессанты, нейролептики, </w:t>
      </w:r>
      <w:proofErr w:type="spellStart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карбамазепин</w:t>
      </w:r>
      <w:proofErr w:type="spellEnd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A710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+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соматотропные препараты (бета-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адреноблокаторы, блокаторы кальциевых каналов, гипотензивные препараты).</w:t>
      </w:r>
      <w:r w:rsidR="00FA710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Т</w:t>
      </w:r>
      <w:proofErr w:type="spellStart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ранквилизаторы</w:t>
      </w:r>
      <w:proofErr w:type="spellEnd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142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082D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монотерапия / 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комбинации с другими психотропными  (короткими курсами </w:t>
      </w:r>
      <w:r w:rsidR="00FD142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←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4F47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зависимость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F3380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При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80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хронических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80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болевых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80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синдромах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142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антидепрессанты,</w:t>
      </w:r>
      <w:r w:rsidR="00170743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(</w:t>
      </w:r>
      <w:r w:rsidR="004F5CA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антидепрессивный +</w:t>
      </w:r>
      <w:r w:rsidR="00FD1429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первичный </w:t>
      </w:r>
      <w:proofErr w:type="spellStart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анальгезивный</w:t>
      </w:r>
      <w:proofErr w:type="spellEnd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эффект</w:t>
      </w:r>
      <w:r w:rsidR="004F5CA0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), лучше — </w:t>
      </w:r>
      <w:proofErr w:type="spellStart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серотонинергические</w:t>
      </w:r>
      <w:proofErr w:type="spellEnd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препараты </w:t>
      </w:r>
      <w:r w:rsidR="00D413C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(легче </w:t>
      </w:r>
      <w:proofErr w:type="spellStart"/>
      <w:r w:rsidR="00D413CB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побочка</w:t>
      </w:r>
      <w:proofErr w:type="spellEnd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414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[</w:t>
      </w:r>
      <w:proofErr w:type="spellStart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циталопрам</w:t>
      </w:r>
      <w:proofErr w:type="spellEnd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сертрапин</w:t>
      </w:r>
      <w:proofErr w:type="spellEnd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пароксетин</w:t>
      </w:r>
      <w:proofErr w:type="spellEnd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леривон</w:t>
      </w:r>
      <w:proofErr w:type="spellEnd"/>
      <w:r w:rsidR="0068414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]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68414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Обязательна психотерпия</w:t>
      </w:r>
      <w:r w:rsidR="00E71C85" w:rsidRPr="006226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E71C85" w:rsidRPr="001521A4" w:rsidSect="00F9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205F"/>
    <w:multiLevelType w:val="hybridMultilevel"/>
    <w:tmpl w:val="15EAF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622"/>
    <w:multiLevelType w:val="hybridMultilevel"/>
    <w:tmpl w:val="A83A5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5437"/>
    <w:multiLevelType w:val="hybridMultilevel"/>
    <w:tmpl w:val="38661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918E6"/>
    <w:multiLevelType w:val="hybridMultilevel"/>
    <w:tmpl w:val="B1988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972B1"/>
    <w:multiLevelType w:val="hybridMultilevel"/>
    <w:tmpl w:val="68E209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1104F"/>
    <w:multiLevelType w:val="hybridMultilevel"/>
    <w:tmpl w:val="9DAA1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134F1"/>
    <w:multiLevelType w:val="hybridMultilevel"/>
    <w:tmpl w:val="837C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9"/>
    <w:rsid w:val="00010D86"/>
    <w:rsid w:val="00041B45"/>
    <w:rsid w:val="00044B8A"/>
    <w:rsid w:val="00054B3C"/>
    <w:rsid w:val="00055FFE"/>
    <w:rsid w:val="00062459"/>
    <w:rsid w:val="00080F4F"/>
    <w:rsid w:val="000B5090"/>
    <w:rsid w:val="000C4E9E"/>
    <w:rsid w:val="000F0510"/>
    <w:rsid w:val="000F2CA3"/>
    <w:rsid w:val="001000ED"/>
    <w:rsid w:val="00134A66"/>
    <w:rsid w:val="00143E03"/>
    <w:rsid w:val="0014689A"/>
    <w:rsid w:val="001521A4"/>
    <w:rsid w:val="00165704"/>
    <w:rsid w:val="00170743"/>
    <w:rsid w:val="00175C4B"/>
    <w:rsid w:val="001D49F8"/>
    <w:rsid w:val="0024169D"/>
    <w:rsid w:val="002453E9"/>
    <w:rsid w:val="0027082D"/>
    <w:rsid w:val="002926AC"/>
    <w:rsid w:val="002A3BDE"/>
    <w:rsid w:val="002A4357"/>
    <w:rsid w:val="002B3DE4"/>
    <w:rsid w:val="002B4A1E"/>
    <w:rsid w:val="002D3D78"/>
    <w:rsid w:val="002E30A7"/>
    <w:rsid w:val="002F1499"/>
    <w:rsid w:val="00313074"/>
    <w:rsid w:val="003154CB"/>
    <w:rsid w:val="00317A1D"/>
    <w:rsid w:val="00322E32"/>
    <w:rsid w:val="003502AC"/>
    <w:rsid w:val="00361910"/>
    <w:rsid w:val="00364F47"/>
    <w:rsid w:val="00375E9D"/>
    <w:rsid w:val="00384D01"/>
    <w:rsid w:val="003C2335"/>
    <w:rsid w:val="003C5490"/>
    <w:rsid w:val="003C6A30"/>
    <w:rsid w:val="004154E5"/>
    <w:rsid w:val="004278DA"/>
    <w:rsid w:val="00431270"/>
    <w:rsid w:val="00453330"/>
    <w:rsid w:val="00464C60"/>
    <w:rsid w:val="004951AA"/>
    <w:rsid w:val="004A0E52"/>
    <w:rsid w:val="004A4339"/>
    <w:rsid w:val="004B1D53"/>
    <w:rsid w:val="004B67DA"/>
    <w:rsid w:val="004C7BD3"/>
    <w:rsid w:val="004F5CA0"/>
    <w:rsid w:val="00513A37"/>
    <w:rsid w:val="00531FAA"/>
    <w:rsid w:val="005369A4"/>
    <w:rsid w:val="00544301"/>
    <w:rsid w:val="00563A40"/>
    <w:rsid w:val="005A5E72"/>
    <w:rsid w:val="005C1C54"/>
    <w:rsid w:val="00622283"/>
    <w:rsid w:val="0062265F"/>
    <w:rsid w:val="00633AF0"/>
    <w:rsid w:val="0063790D"/>
    <w:rsid w:val="006403BD"/>
    <w:rsid w:val="006525F0"/>
    <w:rsid w:val="006538D5"/>
    <w:rsid w:val="00684144"/>
    <w:rsid w:val="00687030"/>
    <w:rsid w:val="00690BA3"/>
    <w:rsid w:val="00697165"/>
    <w:rsid w:val="006B38F0"/>
    <w:rsid w:val="006B5ED7"/>
    <w:rsid w:val="006D6B76"/>
    <w:rsid w:val="006F7918"/>
    <w:rsid w:val="00704E92"/>
    <w:rsid w:val="007320D8"/>
    <w:rsid w:val="00733794"/>
    <w:rsid w:val="007479F5"/>
    <w:rsid w:val="007626DB"/>
    <w:rsid w:val="00763FF5"/>
    <w:rsid w:val="007855C4"/>
    <w:rsid w:val="007A62E8"/>
    <w:rsid w:val="007C0570"/>
    <w:rsid w:val="007C18ED"/>
    <w:rsid w:val="007C1AAA"/>
    <w:rsid w:val="007C4273"/>
    <w:rsid w:val="007C4C2C"/>
    <w:rsid w:val="007C7C09"/>
    <w:rsid w:val="007D3FF1"/>
    <w:rsid w:val="00814DDD"/>
    <w:rsid w:val="00815067"/>
    <w:rsid w:val="00847787"/>
    <w:rsid w:val="00855D27"/>
    <w:rsid w:val="0086041B"/>
    <w:rsid w:val="00872D4C"/>
    <w:rsid w:val="00890BBB"/>
    <w:rsid w:val="00892C55"/>
    <w:rsid w:val="00900580"/>
    <w:rsid w:val="00902374"/>
    <w:rsid w:val="00963B81"/>
    <w:rsid w:val="00975352"/>
    <w:rsid w:val="00984FD9"/>
    <w:rsid w:val="009944BA"/>
    <w:rsid w:val="009A56E7"/>
    <w:rsid w:val="009B6852"/>
    <w:rsid w:val="009C74DF"/>
    <w:rsid w:val="009D6045"/>
    <w:rsid w:val="009F7DF6"/>
    <w:rsid w:val="00A07EAF"/>
    <w:rsid w:val="00A2105F"/>
    <w:rsid w:val="00A5034D"/>
    <w:rsid w:val="00A75D7E"/>
    <w:rsid w:val="00AA6E2B"/>
    <w:rsid w:val="00AB1011"/>
    <w:rsid w:val="00B15C9C"/>
    <w:rsid w:val="00B170B8"/>
    <w:rsid w:val="00B17F0C"/>
    <w:rsid w:val="00B36E9E"/>
    <w:rsid w:val="00B56151"/>
    <w:rsid w:val="00B75E36"/>
    <w:rsid w:val="00B900DA"/>
    <w:rsid w:val="00BB0F91"/>
    <w:rsid w:val="00BD105C"/>
    <w:rsid w:val="00BE21A1"/>
    <w:rsid w:val="00BF74B4"/>
    <w:rsid w:val="00C13061"/>
    <w:rsid w:val="00C25A85"/>
    <w:rsid w:val="00C37D06"/>
    <w:rsid w:val="00C4164E"/>
    <w:rsid w:val="00C545B1"/>
    <w:rsid w:val="00C90A64"/>
    <w:rsid w:val="00CB3E93"/>
    <w:rsid w:val="00CC5E16"/>
    <w:rsid w:val="00CC72E6"/>
    <w:rsid w:val="00CD33F2"/>
    <w:rsid w:val="00CF0239"/>
    <w:rsid w:val="00D05200"/>
    <w:rsid w:val="00D14573"/>
    <w:rsid w:val="00D14EB1"/>
    <w:rsid w:val="00D2382D"/>
    <w:rsid w:val="00D362EB"/>
    <w:rsid w:val="00D413CB"/>
    <w:rsid w:val="00D60F0A"/>
    <w:rsid w:val="00D62971"/>
    <w:rsid w:val="00D65DA1"/>
    <w:rsid w:val="00D97AFE"/>
    <w:rsid w:val="00DB3511"/>
    <w:rsid w:val="00DD0255"/>
    <w:rsid w:val="00DF15BD"/>
    <w:rsid w:val="00DF3AF9"/>
    <w:rsid w:val="00E36A83"/>
    <w:rsid w:val="00E37828"/>
    <w:rsid w:val="00E5441E"/>
    <w:rsid w:val="00E56374"/>
    <w:rsid w:val="00E60C29"/>
    <w:rsid w:val="00E71C85"/>
    <w:rsid w:val="00E73A84"/>
    <w:rsid w:val="00E84301"/>
    <w:rsid w:val="00EA1A00"/>
    <w:rsid w:val="00F134F2"/>
    <w:rsid w:val="00F3380A"/>
    <w:rsid w:val="00F37E6C"/>
    <w:rsid w:val="00F443DD"/>
    <w:rsid w:val="00F46922"/>
    <w:rsid w:val="00F609AE"/>
    <w:rsid w:val="00F90ECC"/>
    <w:rsid w:val="00FA7107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9DFA"/>
  <w15:docId w15:val="{DDDA7ADD-9F7D-5049-AA69-0C550C5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D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0C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2228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228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364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Дамир Кутиков</cp:lastModifiedBy>
  <cp:revision>9</cp:revision>
  <dcterms:created xsi:type="dcterms:W3CDTF">2019-04-17T14:46:00Z</dcterms:created>
  <dcterms:modified xsi:type="dcterms:W3CDTF">2019-04-17T15:39:00Z</dcterms:modified>
</cp:coreProperties>
</file>