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77" w:rsidRPr="00A81022" w:rsidRDefault="008702BA" w:rsidP="00A81022">
      <w:pPr>
        <w:spacing w:before="20" w:after="2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81022">
        <w:rPr>
          <w:rFonts w:asciiTheme="majorBidi" w:hAnsiTheme="majorBidi" w:cstheme="majorBidi"/>
          <w:b/>
          <w:bCs/>
          <w:i/>
          <w:iCs/>
          <w:sz w:val="24"/>
          <w:szCs w:val="24"/>
        </w:rPr>
        <w:t>25. Классификация. Синдромы проявления опухолей головного и спинного мозга. Изменение спинномозговой жидкости.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Классификация опухолей головного мозга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1.     Биологическая: доброкачественные и злокачественные.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2.     Патогенетическая: первичные опухоли, вторичные (метастатические) из легких, желудка, матки, молочной железы.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 xml:space="preserve">3.     По отношению к мозгу: внутримозговые (узловые или инфильтративные) и </w:t>
      </w:r>
      <w:proofErr w:type="spellStart"/>
      <w:r w:rsidRPr="00C224C1">
        <w:rPr>
          <w:rFonts w:asciiTheme="majorBidi" w:hAnsiTheme="majorBidi" w:cstheme="majorBidi"/>
          <w:color w:val="000000"/>
        </w:rPr>
        <w:t>внемозговые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 с экспансивным ростом.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 xml:space="preserve">4.     Рабочая нейрохирургическая классификация: супратенториальные, </w:t>
      </w:r>
      <w:proofErr w:type="spellStart"/>
      <w:r w:rsidRPr="00C224C1">
        <w:rPr>
          <w:rFonts w:asciiTheme="majorBidi" w:hAnsiTheme="majorBidi" w:cstheme="majorBidi"/>
          <w:color w:val="000000"/>
        </w:rPr>
        <w:t>субтенториальные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C224C1">
        <w:rPr>
          <w:rFonts w:asciiTheme="majorBidi" w:hAnsiTheme="majorBidi" w:cstheme="majorBidi"/>
          <w:color w:val="000000"/>
        </w:rPr>
        <w:t>туберогипофизарные</w:t>
      </w:r>
      <w:proofErr w:type="spellEnd"/>
      <w:r w:rsidRPr="00C224C1">
        <w:rPr>
          <w:rFonts w:asciiTheme="majorBidi" w:hAnsiTheme="majorBidi" w:cstheme="majorBidi"/>
          <w:color w:val="000000"/>
        </w:rPr>
        <w:t>.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5.     Патоморфологическая классификация: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 xml:space="preserve">1) </w:t>
      </w:r>
      <w:proofErr w:type="spellStart"/>
      <w:r w:rsidRPr="00C224C1">
        <w:rPr>
          <w:rFonts w:asciiTheme="majorBidi" w:hAnsiTheme="majorBidi" w:cstheme="majorBidi"/>
          <w:color w:val="000000"/>
        </w:rPr>
        <w:t>нейроэктодермальные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 опухоли, происходящие из производных </w:t>
      </w:r>
      <w:proofErr w:type="spellStart"/>
      <w:r w:rsidRPr="00C224C1">
        <w:rPr>
          <w:rFonts w:asciiTheme="majorBidi" w:hAnsiTheme="majorBidi" w:cstheme="majorBidi"/>
          <w:color w:val="000000"/>
        </w:rPr>
        <w:t>нейроэктодермы</w:t>
      </w:r>
      <w:proofErr w:type="spellEnd"/>
      <w:r w:rsidRPr="00C224C1">
        <w:rPr>
          <w:rFonts w:asciiTheme="majorBidi" w:hAnsiTheme="majorBidi" w:cstheme="majorBidi"/>
          <w:color w:val="000000"/>
        </w:rPr>
        <w:t>. Основную их массу составляют глиомы (</w:t>
      </w:r>
      <w:proofErr w:type="spellStart"/>
      <w:r w:rsidRPr="00C224C1">
        <w:rPr>
          <w:rFonts w:asciiTheme="majorBidi" w:hAnsiTheme="majorBidi" w:cstheme="majorBidi"/>
          <w:color w:val="000000"/>
        </w:rPr>
        <w:t>астроцитома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C224C1">
        <w:rPr>
          <w:rFonts w:asciiTheme="majorBidi" w:hAnsiTheme="majorBidi" w:cstheme="majorBidi"/>
          <w:color w:val="000000"/>
        </w:rPr>
        <w:t>глиобластома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C224C1">
        <w:rPr>
          <w:rFonts w:asciiTheme="majorBidi" w:hAnsiTheme="majorBidi" w:cstheme="majorBidi"/>
          <w:color w:val="000000"/>
        </w:rPr>
        <w:t>медуллобластома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C224C1">
        <w:rPr>
          <w:rFonts w:asciiTheme="majorBidi" w:hAnsiTheme="majorBidi" w:cstheme="majorBidi"/>
          <w:color w:val="000000"/>
        </w:rPr>
        <w:t>олигодендроглиома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C224C1">
        <w:rPr>
          <w:rFonts w:asciiTheme="majorBidi" w:hAnsiTheme="majorBidi" w:cstheme="majorBidi"/>
          <w:color w:val="000000"/>
        </w:rPr>
        <w:t>эпендимома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 и другие);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2) опухоли из производных мезенхимы (</w:t>
      </w:r>
      <w:proofErr w:type="spellStart"/>
      <w:r w:rsidRPr="00C224C1">
        <w:rPr>
          <w:rFonts w:asciiTheme="majorBidi" w:hAnsiTheme="majorBidi" w:cstheme="majorBidi"/>
          <w:color w:val="000000"/>
        </w:rPr>
        <w:t>менингеомы</w:t>
      </w:r>
      <w:proofErr w:type="spellEnd"/>
      <w:r w:rsidRPr="00C224C1">
        <w:rPr>
          <w:rFonts w:asciiTheme="majorBidi" w:hAnsiTheme="majorBidi" w:cstheme="majorBidi"/>
          <w:color w:val="000000"/>
        </w:rPr>
        <w:t>, сосудистые опу</w:t>
      </w:r>
      <w:r w:rsidRPr="00C224C1">
        <w:rPr>
          <w:rFonts w:asciiTheme="majorBidi" w:hAnsiTheme="majorBidi" w:cstheme="majorBidi"/>
          <w:color w:val="000000"/>
        </w:rPr>
        <w:softHyphen/>
        <w:t>холи, саркомы, фибромы);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3) аденомы гипофиза;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4) опухоли из остатков гипофизарного хода (</w:t>
      </w:r>
      <w:proofErr w:type="spellStart"/>
      <w:r w:rsidRPr="00C224C1">
        <w:rPr>
          <w:rFonts w:asciiTheme="majorBidi" w:hAnsiTheme="majorBidi" w:cstheme="majorBidi"/>
          <w:color w:val="000000"/>
        </w:rPr>
        <w:t>краниофариигиома</w:t>
      </w:r>
      <w:proofErr w:type="spellEnd"/>
      <w:r w:rsidRPr="00C224C1">
        <w:rPr>
          <w:rFonts w:asciiTheme="majorBidi" w:hAnsiTheme="majorBidi" w:cstheme="majorBidi"/>
          <w:color w:val="000000"/>
        </w:rPr>
        <w:t>);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 xml:space="preserve">5) гетеротипические опухоли </w:t>
      </w:r>
      <w:proofErr w:type="spellStart"/>
      <w:r w:rsidRPr="00C224C1">
        <w:rPr>
          <w:rFonts w:asciiTheme="majorBidi" w:hAnsiTheme="majorBidi" w:cstheme="majorBidi"/>
          <w:color w:val="000000"/>
        </w:rPr>
        <w:t>эктодермального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 происхождения (</w:t>
      </w:r>
      <w:proofErr w:type="spellStart"/>
      <w:r w:rsidRPr="00C224C1">
        <w:rPr>
          <w:rFonts w:asciiTheme="majorBidi" w:hAnsiTheme="majorBidi" w:cstheme="majorBidi"/>
          <w:color w:val="000000"/>
        </w:rPr>
        <w:t>эпидер-моиды</w:t>
      </w:r>
      <w:proofErr w:type="spellEnd"/>
      <w:r w:rsidRPr="00C224C1">
        <w:rPr>
          <w:rFonts w:asciiTheme="majorBidi" w:hAnsiTheme="majorBidi" w:cstheme="majorBidi"/>
          <w:color w:val="000000"/>
        </w:rPr>
        <w:t>, дермоиды) и другие.</w:t>
      </w:r>
    </w:p>
    <w:p w:rsidR="008702BA" w:rsidRPr="00C224C1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proofErr w:type="gramStart"/>
      <w:r w:rsidRPr="00C224C1">
        <w:rPr>
          <w:rFonts w:asciiTheme="majorBidi" w:hAnsiTheme="majorBidi" w:cstheme="majorBidi"/>
          <w:color w:val="000000"/>
        </w:rPr>
        <w:t xml:space="preserve">Клиника </w:t>
      </w:r>
      <w:r w:rsidR="00FC190C" w:rsidRPr="00C224C1">
        <w:rPr>
          <w:rFonts w:asciiTheme="majorBidi" w:hAnsiTheme="majorBidi" w:cstheme="majorBidi"/>
          <w:color w:val="000000"/>
        </w:rPr>
        <w:t>:</w:t>
      </w:r>
      <w:proofErr w:type="gramEnd"/>
      <w:r w:rsidR="00FC190C" w:rsidRPr="00C224C1">
        <w:rPr>
          <w:rFonts w:asciiTheme="majorBidi" w:hAnsiTheme="majorBidi" w:cstheme="majorBidi"/>
          <w:color w:val="000000"/>
        </w:rPr>
        <w:t xml:space="preserve"> </w:t>
      </w:r>
      <w:r w:rsidRPr="00C224C1">
        <w:rPr>
          <w:rFonts w:asciiTheme="majorBidi" w:hAnsiTheme="majorBidi" w:cstheme="majorBidi"/>
          <w:color w:val="000000"/>
        </w:rPr>
        <w:t>общемозговые симптомы, очаговые и симптомы на расстоянии.</w:t>
      </w:r>
    </w:p>
    <w:p w:rsidR="008702BA" w:rsidRPr="00C224C1" w:rsidRDefault="00FC190C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1.</w:t>
      </w:r>
      <w:r w:rsidR="008702BA" w:rsidRPr="00C224C1">
        <w:rPr>
          <w:rFonts w:asciiTheme="majorBidi" w:hAnsiTheme="majorBidi" w:cstheme="majorBidi"/>
          <w:color w:val="000000"/>
        </w:rPr>
        <w:t xml:space="preserve">Общемозговые симптомы возникают вследствие повышения внутричерепного давления. Комплекс общемозговых симптомов образует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гипертензионный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 xml:space="preserve"> синдром. В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гипертензионный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 xml:space="preserve"> синдром входят головная боль, рвота, застойные соски дисков зрительных нервов, изменение зрения, психические нарушения, эпилептические припадки, головокружение, изменение пу</w:t>
      </w:r>
      <w:r w:rsidR="008702BA" w:rsidRPr="00C224C1">
        <w:rPr>
          <w:rFonts w:asciiTheme="majorBidi" w:hAnsiTheme="majorBidi" w:cstheme="majorBidi"/>
          <w:color w:val="000000"/>
        </w:rPr>
        <w:t xml:space="preserve">льса и дыхания, </w:t>
      </w:r>
      <w:r w:rsidR="008702BA" w:rsidRPr="00C224C1">
        <w:rPr>
          <w:rFonts w:asciiTheme="majorBidi" w:hAnsiTheme="majorBidi" w:cstheme="majorBidi"/>
          <w:color w:val="000000"/>
        </w:rPr>
        <w:t xml:space="preserve">эпилептические припадки, изменения психики, </w:t>
      </w:r>
      <w:proofErr w:type="gramStart"/>
      <w:r w:rsidR="008702BA" w:rsidRPr="00C224C1">
        <w:rPr>
          <w:rFonts w:asciiTheme="majorBidi" w:hAnsiTheme="majorBidi" w:cstheme="majorBidi"/>
          <w:color w:val="000000"/>
        </w:rPr>
        <w:t>головокружения,.</w:t>
      </w:r>
      <w:proofErr w:type="gramEnd"/>
    </w:p>
    <w:p w:rsidR="008702BA" w:rsidRPr="00C224C1" w:rsidRDefault="00FC190C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 xml:space="preserve">2. </w:t>
      </w:r>
      <w:r w:rsidR="008702BA" w:rsidRPr="00C224C1">
        <w:rPr>
          <w:rFonts w:asciiTheme="majorBidi" w:hAnsiTheme="majorBidi" w:cstheme="majorBidi"/>
          <w:color w:val="000000"/>
        </w:rPr>
        <w:t xml:space="preserve">«Симптомы на </w:t>
      </w:r>
      <w:proofErr w:type="gramStart"/>
      <w:r w:rsidR="008702BA" w:rsidRPr="00C224C1">
        <w:rPr>
          <w:rFonts w:asciiTheme="majorBidi" w:hAnsiTheme="majorBidi" w:cstheme="majorBidi"/>
          <w:color w:val="000000"/>
        </w:rPr>
        <w:t xml:space="preserve">расстоянии»  </w:t>
      </w:r>
      <w:r w:rsidRPr="00C224C1">
        <w:rPr>
          <w:rFonts w:asciiTheme="majorBidi" w:hAnsiTheme="majorBidi" w:cstheme="majorBidi"/>
          <w:color w:val="000000"/>
        </w:rPr>
        <w:t>они</w:t>
      </w:r>
      <w:proofErr w:type="gramEnd"/>
      <w:r w:rsidRPr="00C224C1">
        <w:rPr>
          <w:rFonts w:asciiTheme="majorBidi" w:hAnsiTheme="majorBidi" w:cstheme="majorBidi"/>
          <w:color w:val="000000"/>
        </w:rPr>
        <w:t xml:space="preserve"> обусловлены</w:t>
      </w:r>
      <w:r w:rsidR="008702BA" w:rsidRPr="00C224C1">
        <w:rPr>
          <w:rFonts w:asciiTheme="majorBidi" w:hAnsiTheme="majorBidi" w:cstheme="majorBidi"/>
          <w:color w:val="000000"/>
        </w:rPr>
        <w:t xml:space="preserve"> одно- или двусторонним поражением черепных нервов, особенно отводящего, менее часто – глазодвигательного нерва, а также пирамидными и мозжечковыми симптомами в виде атаксии и нистагма.</w:t>
      </w:r>
    </w:p>
    <w:p w:rsidR="00FC190C" w:rsidRDefault="008702BA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 xml:space="preserve">Цереброспинальная жидкость вытекает под высоким давлением, прозрачная, чаще бесцветная иногда </w:t>
      </w:r>
      <w:proofErr w:type="spellStart"/>
      <w:r w:rsidRPr="00C224C1">
        <w:rPr>
          <w:rFonts w:asciiTheme="majorBidi" w:hAnsiTheme="majorBidi" w:cstheme="majorBidi"/>
          <w:color w:val="000000"/>
        </w:rPr>
        <w:t>ксантохромная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. Содержит </w:t>
      </w:r>
      <w:r w:rsidRPr="00C224C1">
        <w:rPr>
          <w:rFonts w:asciiTheme="majorBidi" w:hAnsiTheme="majorBidi" w:cstheme="majorBidi"/>
          <w:color w:val="000000"/>
        </w:rPr>
        <w:lastRenderedPageBreak/>
        <w:t>повышенное количество белка при нормальном клеточном составе.</w:t>
      </w:r>
    </w:p>
    <w:p w:rsidR="00A81022" w:rsidRPr="00C224C1" w:rsidRDefault="00A81022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</w:p>
    <w:p w:rsidR="00DD248E" w:rsidRPr="00A81022" w:rsidRDefault="00FC190C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b/>
          <w:bCs/>
          <w:i/>
          <w:iCs/>
          <w:color w:val="000000"/>
        </w:rPr>
      </w:pPr>
      <w:r w:rsidRPr="00A81022">
        <w:rPr>
          <w:rFonts w:asciiTheme="majorBidi" w:hAnsiTheme="majorBidi" w:cstheme="majorBidi"/>
          <w:b/>
          <w:bCs/>
          <w:i/>
          <w:iCs/>
          <w:color w:val="000000"/>
        </w:rPr>
        <w:t>26. Абсцесс головного мозга</w:t>
      </w:r>
      <w:r w:rsidR="00DD248E" w:rsidRPr="00A81022">
        <w:rPr>
          <w:rFonts w:asciiTheme="majorBidi" w:hAnsiTheme="majorBidi" w:cstheme="majorBidi"/>
          <w:b/>
          <w:bCs/>
          <w:i/>
          <w:iCs/>
          <w:color w:val="000000"/>
        </w:rPr>
        <w:t>. Клинические синдромы, дифференциальный диагноз.</w:t>
      </w:r>
    </w:p>
    <w:p w:rsidR="00DD248E" w:rsidRPr="00C224C1" w:rsidRDefault="00DD248E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shd w:val="clear" w:color="auto" w:fill="FFFFFF"/>
        </w:rPr>
      </w:pPr>
      <w:r w:rsidRPr="00C224C1">
        <w:rPr>
          <w:rFonts w:asciiTheme="majorBidi" w:hAnsiTheme="majorBidi" w:cstheme="majorBidi"/>
          <w:shd w:val="clear" w:color="auto" w:fill="FFFFFF"/>
        </w:rPr>
        <w:t>А</w:t>
      </w:r>
      <w:r w:rsidRPr="00C224C1">
        <w:rPr>
          <w:rFonts w:asciiTheme="majorBidi" w:hAnsiTheme="majorBidi" w:cstheme="majorBidi"/>
          <w:shd w:val="clear" w:color="auto" w:fill="FFFFFF"/>
        </w:rPr>
        <w:t>бсцесс головного мозга представляет собой локальное скопление гноя в веществе мозга.</w:t>
      </w:r>
    </w:p>
    <w:p w:rsidR="00603AA3" w:rsidRPr="00C224C1" w:rsidRDefault="00603AA3" w:rsidP="00A81022">
      <w:pPr>
        <w:pStyle w:val="a5"/>
        <w:numPr>
          <w:ilvl w:val="0"/>
          <w:numId w:val="1"/>
        </w:numPr>
        <w:shd w:val="clear" w:color="auto" w:fill="FFFFFF"/>
        <w:spacing w:before="20" w:after="20" w:line="240" w:lineRule="auto"/>
        <w:ind w:left="0" w:firstLine="0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>Начальная стадия (</w:t>
      </w:r>
      <w:proofErr w:type="spellStart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>менингоэнцефалическая</w:t>
      </w:r>
      <w:proofErr w:type="spellEnd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>) характеризуется поражением оболочек мозга на ограниченном участке. Происходит постепенное распространение очага с мозговых оболочек на прилежащий участок ткани головного мозга. Происходит формирование ограниченного гнойника. Клинически начальная стадия характеризуется прогрессирующим ухудшением состояния больного и симптомами интоксикации (повышением температуры тела, ознобом).</w:t>
      </w:r>
    </w:p>
    <w:p w:rsidR="00603AA3" w:rsidRPr="00C224C1" w:rsidRDefault="00603AA3" w:rsidP="00A81022">
      <w:pPr>
        <w:pStyle w:val="a5"/>
        <w:numPr>
          <w:ilvl w:val="0"/>
          <w:numId w:val="1"/>
        </w:numPr>
        <w:shd w:val="clear" w:color="auto" w:fill="FFFFFF"/>
        <w:spacing w:before="20" w:after="20" w:line="240" w:lineRule="auto"/>
        <w:ind w:left="0" w:firstLine="0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Затем развивается вторая стадия абсцесса – латентная, которая </w:t>
      </w:r>
      <w:proofErr w:type="spellStart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>патоморфологически</w:t>
      </w:r>
      <w:proofErr w:type="spellEnd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характеризуется отграничением зоны некроза и формированием соединительно-тканной капсулы, проявляется отсутствием симптомов.</w:t>
      </w:r>
    </w:p>
    <w:p w:rsidR="00603AA3" w:rsidRPr="00C224C1" w:rsidRDefault="00603AA3" w:rsidP="00A81022">
      <w:pPr>
        <w:pStyle w:val="a5"/>
        <w:numPr>
          <w:ilvl w:val="0"/>
          <w:numId w:val="1"/>
        </w:numPr>
        <w:shd w:val="clear" w:color="auto" w:fill="FFFFFF"/>
        <w:spacing w:before="20" w:after="20" w:line="240" w:lineRule="auto"/>
        <w:ind w:left="0" w:firstLine="0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>В случае прорыва гноя из очага абсцесса в желудочки мозга отмечается психомоторное возбуждение больного. Появляется очаговая симптоматика, которая зависит от локализации абсцесса. Если очаг поражения располагается в глубине мозгового вещества и не затрагивает двигательные зоны, то локальной симптоматики может и не наблюдаться.</w:t>
      </w:r>
    </w:p>
    <w:p w:rsidR="00603AA3" w:rsidRPr="00C224C1" w:rsidRDefault="00603AA3" w:rsidP="00A81022">
      <w:pPr>
        <w:pStyle w:val="a5"/>
        <w:numPr>
          <w:ilvl w:val="0"/>
          <w:numId w:val="1"/>
        </w:numPr>
        <w:shd w:val="clear" w:color="auto" w:fill="FFFFFF"/>
        <w:spacing w:before="20" w:after="20" w:line="240" w:lineRule="auto"/>
        <w:ind w:left="0" w:firstLine="0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В анализе цереброспинальной жидкости отмечается небольшой </w:t>
      </w:r>
      <w:proofErr w:type="spellStart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>плеоцитоз</w:t>
      </w:r>
      <w:proofErr w:type="spellEnd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(25—300 клеток), уровень альбуминов повышен до 0,75—3 г/л. Большое количество клеток в цереброспинальной жидкости определяется в случае прорыва гноя из очага абсцесса в </w:t>
      </w:r>
      <w:proofErr w:type="spellStart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>подпаутинное</w:t>
      </w:r>
      <w:proofErr w:type="spellEnd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пространство.</w:t>
      </w:r>
    </w:p>
    <w:p w:rsidR="00603AA3" w:rsidRPr="00C224C1" w:rsidRDefault="00603AA3" w:rsidP="00A81022">
      <w:pPr>
        <w:pStyle w:val="a5"/>
        <w:numPr>
          <w:ilvl w:val="0"/>
          <w:numId w:val="1"/>
        </w:numPr>
        <w:shd w:val="clear" w:color="auto" w:fill="FFFFFF"/>
        <w:spacing w:before="20" w:after="20" w:line="240" w:lineRule="auto"/>
        <w:ind w:left="0" w:firstLine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Явная стадия абсцесса головного мозга развивается за достаточно короткий промежуток времени (7–8 дней). В случае отсутствия или неправильной тактики лечения может произойти прорыв гноя в </w:t>
      </w:r>
      <w:proofErr w:type="spellStart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>подпаутинное</w:t>
      </w:r>
      <w:proofErr w:type="spellEnd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пространство или в желудочки мозга. При этом происходит развитие вторичного менингита или гнойного </w:t>
      </w:r>
      <w:proofErr w:type="spellStart"/>
      <w:r w:rsidRPr="00C224C1">
        <w:rPr>
          <w:rFonts w:asciiTheme="majorBidi" w:eastAsia="Times New Roman" w:hAnsiTheme="majorBidi" w:cstheme="majorBidi"/>
          <w:sz w:val="24"/>
          <w:szCs w:val="24"/>
          <w:lang w:eastAsia="ru-RU"/>
        </w:rPr>
        <w:t>вентрикулита</w:t>
      </w:r>
      <w:proofErr w:type="spellEnd"/>
    </w:p>
    <w:p w:rsidR="00DD248E" w:rsidRPr="00C224C1" w:rsidRDefault="00DD248E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shd w:val="clear" w:color="auto" w:fill="FFFFFF"/>
        </w:rPr>
      </w:pPr>
      <w:r w:rsidRPr="00C224C1">
        <w:rPr>
          <w:rFonts w:asciiTheme="majorBidi" w:hAnsiTheme="majorBidi" w:cstheme="majorBidi"/>
          <w:shd w:val="clear" w:color="auto" w:fill="FFFFFF"/>
        </w:rPr>
        <w:t xml:space="preserve">Диагностика: </w:t>
      </w:r>
      <w:r w:rsidRPr="00C224C1">
        <w:rPr>
          <w:rFonts w:asciiTheme="majorBidi" w:hAnsiTheme="majorBidi" w:cstheme="majorBidi"/>
          <w:shd w:val="clear" w:color="auto" w:fill="FFFFFF"/>
        </w:rPr>
        <w:t>МРТ или КТ головного мозга с применением контрастного усиления</w:t>
      </w:r>
      <w:r w:rsidRPr="00C224C1">
        <w:rPr>
          <w:rFonts w:asciiTheme="majorBidi" w:hAnsiTheme="majorBidi" w:cstheme="majorBidi"/>
          <w:shd w:val="clear" w:color="auto" w:fill="FFFFFF"/>
        </w:rPr>
        <w:t>.</w:t>
      </w:r>
    </w:p>
    <w:p w:rsidR="00DD248E" w:rsidRDefault="00DD248E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</w:rPr>
      </w:pPr>
      <w:r w:rsidRPr="00C224C1">
        <w:rPr>
          <w:rFonts w:asciiTheme="majorBidi" w:hAnsiTheme="majorBidi" w:cstheme="majorBidi"/>
          <w:shd w:val="clear" w:color="auto" w:fill="FFFFFF"/>
        </w:rPr>
        <w:t>Дифференциальный диагноз следует с </w:t>
      </w:r>
      <w:hyperlink r:id="rId5" w:tooltip="Опухоль головного мозга" w:history="1">
        <w:r w:rsidRPr="00C224C1">
          <w:rPr>
            <w:rStyle w:val="a4"/>
            <w:rFonts w:asciiTheme="majorBidi" w:hAnsiTheme="majorBidi" w:cstheme="majorBidi"/>
            <w:color w:val="auto"/>
            <w:u w:val="none"/>
            <w:shd w:val="clear" w:color="auto" w:fill="FFFFFF"/>
          </w:rPr>
          <w:t>опухолью головного мозга</w:t>
        </w:r>
      </w:hyperlink>
      <w:r w:rsidRPr="00C224C1">
        <w:rPr>
          <w:rFonts w:asciiTheme="majorBidi" w:hAnsiTheme="majorBidi" w:cstheme="majorBidi"/>
          <w:shd w:val="clear" w:color="auto" w:fill="FFFFFF"/>
        </w:rPr>
        <w:t>, </w:t>
      </w:r>
      <w:hyperlink r:id="rId6" w:tooltip="Инсульт" w:history="1">
        <w:r w:rsidRPr="00C224C1">
          <w:rPr>
            <w:rStyle w:val="a4"/>
            <w:rFonts w:asciiTheme="majorBidi" w:hAnsiTheme="majorBidi" w:cstheme="majorBidi"/>
            <w:color w:val="auto"/>
            <w:u w:val="none"/>
            <w:shd w:val="clear" w:color="auto" w:fill="FFFFFF"/>
          </w:rPr>
          <w:t>инсультом</w:t>
        </w:r>
      </w:hyperlink>
      <w:r w:rsidRPr="00C224C1">
        <w:rPr>
          <w:rFonts w:asciiTheme="majorBidi" w:hAnsiTheme="majorBidi" w:cstheme="majorBidi"/>
          <w:shd w:val="clear" w:color="auto" w:fill="FFFFFF"/>
        </w:rPr>
        <w:t>, </w:t>
      </w:r>
      <w:hyperlink r:id="rId7" w:tooltip="Энцефалит" w:history="1">
        <w:r w:rsidRPr="00C224C1">
          <w:rPr>
            <w:rStyle w:val="a4"/>
            <w:rFonts w:asciiTheme="majorBidi" w:hAnsiTheme="majorBidi" w:cstheme="majorBidi"/>
            <w:color w:val="auto"/>
            <w:u w:val="none"/>
            <w:shd w:val="clear" w:color="auto" w:fill="FFFFFF"/>
          </w:rPr>
          <w:t>энцефалитом</w:t>
        </w:r>
      </w:hyperlink>
      <w:r w:rsidRPr="00C224C1">
        <w:rPr>
          <w:rFonts w:asciiTheme="majorBidi" w:hAnsiTheme="majorBidi" w:cstheme="majorBidi"/>
        </w:rPr>
        <w:t>.</w:t>
      </w:r>
    </w:p>
    <w:p w:rsidR="00A81022" w:rsidRPr="00C224C1" w:rsidRDefault="00A81022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</w:rPr>
      </w:pPr>
    </w:p>
    <w:p w:rsidR="00DD248E" w:rsidRPr="00C224C1" w:rsidRDefault="00DD248E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lastRenderedPageBreak/>
        <w:t>М-</w:t>
      </w:r>
      <w:proofErr w:type="gramStart"/>
      <w:r w:rsidRPr="00C224C1">
        <w:rPr>
          <w:rFonts w:asciiTheme="majorBidi" w:hAnsiTheme="majorBidi" w:cstheme="majorBidi"/>
          <w:color w:val="000000"/>
        </w:rPr>
        <w:t>4 ,В</w:t>
      </w:r>
      <w:proofErr w:type="gramEnd"/>
      <w:r w:rsidRPr="00C224C1">
        <w:rPr>
          <w:rFonts w:asciiTheme="majorBidi" w:hAnsiTheme="majorBidi" w:cstheme="majorBidi"/>
          <w:color w:val="000000"/>
        </w:rPr>
        <w:t xml:space="preserve"> 13</w:t>
      </w:r>
    </w:p>
    <w:p w:rsidR="00DD248E" w:rsidRPr="00A81022" w:rsidRDefault="00DD248E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b/>
          <w:bCs/>
          <w:i/>
          <w:iCs/>
          <w:color w:val="000000"/>
        </w:rPr>
      </w:pPr>
      <w:r w:rsidRPr="00A81022">
        <w:rPr>
          <w:rFonts w:asciiTheme="majorBidi" w:hAnsiTheme="majorBidi" w:cstheme="majorBidi"/>
          <w:b/>
          <w:bCs/>
          <w:i/>
          <w:iCs/>
          <w:color w:val="000000"/>
        </w:rPr>
        <w:t>13. Паразитарные заболевания нервной системы (</w:t>
      </w:r>
      <w:proofErr w:type="spellStart"/>
      <w:r w:rsidRPr="00A81022">
        <w:rPr>
          <w:rFonts w:asciiTheme="majorBidi" w:hAnsiTheme="majorBidi" w:cstheme="majorBidi"/>
          <w:b/>
          <w:bCs/>
          <w:i/>
          <w:iCs/>
          <w:color w:val="000000"/>
        </w:rPr>
        <w:t>цистецеркоз</w:t>
      </w:r>
      <w:proofErr w:type="spellEnd"/>
      <w:r w:rsidRPr="00A81022">
        <w:rPr>
          <w:rFonts w:asciiTheme="majorBidi" w:hAnsiTheme="majorBidi" w:cstheme="majorBidi"/>
          <w:b/>
          <w:bCs/>
          <w:i/>
          <w:iCs/>
          <w:color w:val="000000"/>
        </w:rPr>
        <w:t>, эхинококкоз,</w:t>
      </w:r>
    </w:p>
    <w:p w:rsidR="00DD248E" w:rsidRPr="00A81022" w:rsidRDefault="00DD248E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b/>
          <w:bCs/>
          <w:i/>
          <w:iCs/>
          <w:color w:val="000000"/>
        </w:rPr>
      </w:pPr>
      <w:r w:rsidRPr="00A81022">
        <w:rPr>
          <w:rFonts w:asciiTheme="majorBidi" w:hAnsiTheme="majorBidi" w:cstheme="majorBidi"/>
          <w:b/>
          <w:bCs/>
          <w:i/>
          <w:iCs/>
          <w:color w:val="000000"/>
        </w:rPr>
        <w:t>Токсоплазмоз)</w:t>
      </w:r>
    </w:p>
    <w:p w:rsidR="00DD248E" w:rsidRPr="00C224C1" w:rsidRDefault="00603AA3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Цистицеркоз</w:t>
      </w:r>
      <w:r w:rsidRPr="00C224C1">
        <w:rPr>
          <w:rFonts w:asciiTheme="majorBidi" w:hAnsiTheme="majorBidi" w:cstheme="majorBidi"/>
          <w:color w:val="000000"/>
        </w:rPr>
        <w:t xml:space="preserve">- </w:t>
      </w:r>
      <w:r w:rsidRPr="00C224C1">
        <w:rPr>
          <w:rFonts w:asciiTheme="majorBidi" w:hAnsiTheme="majorBidi" w:cstheme="majorBidi"/>
          <w:color w:val="000000"/>
        </w:rPr>
        <w:t>Возбудителем является свиной, или вооруженный, цепень </w:t>
      </w:r>
      <w:r w:rsidRPr="00C224C1">
        <w:rPr>
          <w:rFonts w:asciiTheme="majorBidi" w:hAnsiTheme="majorBidi" w:cstheme="majorBidi"/>
          <w:i/>
          <w:iCs/>
          <w:color w:val="000000"/>
        </w:rPr>
        <w:t>(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Taenia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solium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>).</w:t>
      </w:r>
      <w:r w:rsidRPr="00C224C1">
        <w:rPr>
          <w:rFonts w:asciiTheme="majorBidi" w:hAnsiTheme="majorBidi" w:cstheme="majorBidi"/>
          <w:color w:val="000000"/>
        </w:rPr>
        <w:t xml:space="preserve"> </w:t>
      </w:r>
      <w:r w:rsidRPr="00C224C1">
        <w:rPr>
          <w:rFonts w:asciiTheme="majorBidi" w:hAnsiTheme="majorBidi" w:cstheme="majorBidi"/>
          <w:color w:val="000000"/>
        </w:rPr>
        <w:t>Цистицеркоз развивается при заглатывании человеком яиц паразита.</w:t>
      </w:r>
    </w:p>
    <w:p w:rsidR="00DB324F" w:rsidRPr="00DB324F" w:rsidRDefault="00DB324F" w:rsidP="00A81022">
      <w:pPr>
        <w:spacing w:before="20" w:after="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К</w:t>
      </w:r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линическая картина характеризуется в основном симптомами раздражения оболочек (головные боли) и коры головного мозга (эпилептические припадки). При массивной инвазии и/или блокаде путей оттока ликвора развивается внутричерепная гипертензия. Характерны нарушения</w:t>
      </w:r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интеллекта и психики - от невротического синдрома до галлюцинаций и делирия.</w:t>
      </w:r>
    </w:p>
    <w:p w:rsidR="00603AA3" w:rsidRPr="00C224C1" w:rsidRDefault="00DB324F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i/>
          <w:iCs/>
          <w:color w:val="000000"/>
        </w:rPr>
        <w:t>Паренхиматозная форма </w:t>
      </w:r>
      <w:r w:rsidRPr="00C224C1">
        <w:rPr>
          <w:rFonts w:asciiTheme="majorBidi" w:hAnsiTheme="majorBidi" w:cstheme="majorBidi"/>
          <w:color w:val="000000"/>
        </w:rPr>
        <w:t>цистицеркоза головного мозга обычно манифестирует клиникой энцефалита. Такой вариант чаще наблюдается у детей и подростков. При </w:t>
      </w:r>
      <w:r w:rsidRPr="00C224C1">
        <w:rPr>
          <w:rFonts w:asciiTheme="majorBidi" w:hAnsiTheme="majorBidi" w:cstheme="majorBidi"/>
          <w:i/>
          <w:iCs/>
          <w:color w:val="000000"/>
        </w:rPr>
        <w:t>базальном оболочечном варианте </w:t>
      </w:r>
      <w:r w:rsidRPr="00C224C1">
        <w:rPr>
          <w:rFonts w:asciiTheme="majorBidi" w:hAnsiTheme="majorBidi" w:cstheme="majorBidi"/>
          <w:color w:val="000000"/>
        </w:rPr>
        <w:t>цистицеркоза наблюдаются признаки поражения черепных нервов (чаще зрительного, отводящего и лицевого).</w:t>
      </w:r>
    </w:p>
    <w:p w:rsidR="00DB324F" w:rsidRPr="00C224C1" w:rsidRDefault="00DB324F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Симптомы цистицеркоза </w:t>
      </w:r>
      <w:r w:rsidRPr="00C224C1">
        <w:rPr>
          <w:rFonts w:asciiTheme="majorBidi" w:hAnsiTheme="majorBidi" w:cstheme="majorBidi"/>
          <w:i/>
          <w:iCs/>
          <w:color w:val="000000"/>
        </w:rPr>
        <w:t>боковых желудочков </w:t>
      </w:r>
      <w:r w:rsidRPr="00C224C1">
        <w:rPr>
          <w:rFonts w:asciiTheme="majorBidi" w:hAnsiTheme="majorBidi" w:cstheme="majorBidi"/>
          <w:color w:val="000000"/>
        </w:rPr>
        <w:t>могут напоминать таковые при опухоли лобной доли, возможны приступы резкой головной боли с нарушениями сознания, обусловленные перемежающейся окклюзией паразитом межжелудочкового отверстия Монро.</w:t>
      </w:r>
    </w:p>
    <w:p w:rsidR="00DB324F" w:rsidRPr="00C224C1" w:rsidRDefault="00DB324F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i/>
          <w:iCs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Эхинококкоз</w:t>
      </w:r>
      <w:r w:rsidRPr="00C224C1">
        <w:rPr>
          <w:rFonts w:asciiTheme="majorBidi" w:hAnsiTheme="majorBidi" w:cstheme="majorBidi"/>
          <w:color w:val="000000"/>
        </w:rPr>
        <w:t xml:space="preserve">- </w:t>
      </w:r>
      <w:r w:rsidRPr="00C224C1">
        <w:rPr>
          <w:rFonts w:asciiTheme="majorBidi" w:hAnsiTheme="majorBidi" w:cstheme="majorBidi"/>
          <w:color w:val="000000"/>
        </w:rPr>
        <w:t>глистная инвазия 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Echinococcus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granulosus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> </w:t>
      </w:r>
      <w:r w:rsidRPr="00C224C1">
        <w:rPr>
          <w:rFonts w:asciiTheme="majorBidi" w:hAnsiTheme="majorBidi" w:cstheme="majorBidi"/>
          <w:color w:val="000000"/>
        </w:rPr>
        <w:t xml:space="preserve">в стадии </w:t>
      </w:r>
      <w:proofErr w:type="spellStart"/>
      <w:r w:rsidRPr="00C224C1">
        <w:rPr>
          <w:rFonts w:asciiTheme="majorBidi" w:hAnsiTheme="majorBidi" w:cstheme="majorBidi"/>
          <w:color w:val="000000"/>
        </w:rPr>
        <w:t>онкосферы</w:t>
      </w:r>
      <w:proofErr w:type="spellEnd"/>
      <w:r w:rsidRPr="00C224C1">
        <w:rPr>
          <w:rFonts w:asciiTheme="majorBidi" w:hAnsiTheme="majorBidi" w:cstheme="majorBidi"/>
          <w:color w:val="000000"/>
        </w:rPr>
        <w:t> </w:t>
      </w:r>
      <w:r w:rsidRPr="00C224C1">
        <w:rPr>
          <w:rFonts w:asciiTheme="majorBidi" w:hAnsiTheme="majorBidi" w:cstheme="majorBidi"/>
          <w:i/>
          <w:iCs/>
          <w:color w:val="000000"/>
        </w:rPr>
        <w:t>(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larva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>)</w:t>
      </w:r>
      <w:r w:rsidRPr="00C224C1">
        <w:rPr>
          <w:rFonts w:asciiTheme="majorBidi" w:hAnsiTheme="majorBidi" w:cstheme="majorBidi"/>
          <w:i/>
          <w:iCs/>
          <w:color w:val="000000"/>
        </w:rPr>
        <w:t>.</w:t>
      </w:r>
    </w:p>
    <w:p w:rsidR="00DB324F" w:rsidRPr="00C224C1" w:rsidRDefault="00DB324F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 xml:space="preserve">Клиническая картина эхинококкоза ЦНС складывается из </w:t>
      </w:r>
      <w:proofErr w:type="spellStart"/>
      <w:r w:rsidRPr="00C224C1">
        <w:rPr>
          <w:rFonts w:asciiTheme="majorBidi" w:hAnsiTheme="majorBidi" w:cstheme="majorBidi"/>
          <w:color w:val="000000"/>
        </w:rPr>
        <w:t>гипертензионного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 синдрома и очаговых симптомов, напоминающих проявления опухоли мозга. Характерно длительное бессимптомное течение заболевания, поскольку киста увеличивается медленно (в среднем на 1 см в год) и обычно не вызывает реактивных изменений в ткани мозга. Поэтому на момент обращения к врачу киста достигает обычно больших размеров и в клинической картине присутствуют признаки внутричерепной гипертензии вплоть до вторичной атрофии дисков зрительных нервов и слепоты. Характер очаговых симптомов зависит от локализации паразита. </w:t>
      </w:r>
    </w:p>
    <w:p w:rsidR="00DB324F" w:rsidRPr="00C224C1" w:rsidRDefault="00DB324F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i/>
          <w:iCs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Токсоплазмоз - протозойная инфекция возбудителя </w:t>
      </w:r>
      <w:r w:rsidRPr="00C224C1">
        <w:rPr>
          <w:rFonts w:asciiTheme="majorBidi" w:hAnsiTheme="majorBidi" w:cstheme="majorBidi"/>
          <w:i/>
          <w:iCs/>
          <w:color w:val="000000"/>
        </w:rPr>
        <w:t>(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Toxoplasma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gondii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>)</w:t>
      </w:r>
      <w:r w:rsidRPr="00C224C1">
        <w:rPr>
          <w:rFonts w:asciiTheme="majorBidi" w:hAnsiTheme="majorBidi" w:cstheme="majorBidi"/>
          <w:i/>
          <w:iCs/>
          <w:color w:val="000000"/>
        </w:rPr>
        <w:t>.</w:t>
      </w:r>
    </w:p>
    <w:p w:rsidR="00DB324F" w:rsidRDefault="00DB324F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 xml:space="preserve"> ЦНС поражается практически всегда, обычно наблюдаются увеличение печени и селезенки, могут поражаться </w:t>
      </w:r>
      <w:proofErr w:type="gramStart"/>
      <w:r w:rsidRPr="00C224C1">
        <w:rPr>
          <w:rFonts w:asciiTheme="majorBidi" w:hAnsiTheme="majorBidi" w:cstheme="majorBidi"/>
          <w:color w:val="000000"/>
        </w:rPr>
        <w:t>поперечно-полосатые</w:t>
      </w:r>
      <w:proofErr w:type="gramEnd"/>
      <w:r w:rsidRPr="00C224C1">
        <w:rPr>
          <w:rFonts w:asciiTheme="majorBidi" w:hAnsiTheme="majorBidi" w:cstheme="majorBidi"/>
          <w:color w:val="000000"/>
        </w:rPr>
        <w:t xml:space="preserve"> мышцы. Выделяют 3 формы поражения ЦНС: </w:t>
      </w:r>
      <w:r w:rsidRPr="00C224C1">
        <w:rPr>
          <w:rFonts w:asciiTheme="majorBidi" w:hAnsiTheme="majorBidi" w:cstheme="majorBidi"/>
          <w:color w:val="000000"/>
        </w:rPr>
        <w:lastRenderedPageBreak/>
        <w:t>диффуз</w:t>
      </w:r>
      <w:r w:rsidRPr="00C224C1">
        <w:rPr>
          <w:rFonts w:asciiTheme="majorBidi" w:hAnsiTheme="majorBidi" w:cstheme="majorBidi"/>
          <w:color w:val="000000"/>
        </w:rPr>
        <w:t xml:space="preserve">ный </w:t>
      </w:r>
      <w:proofErr w:type="gramStart"/>
      <w:r w:rsidRPr="00C224C1">
        <w:rPr>
          <w:rFonts w:asciiTheme="majorBidi" w:hAnsiTheme="majorBidi" w:cstheme="majorBidi"/>
          <w:color w:val="000000"/>
        </w:rPr>
        <w:t xml:space="preserve">энцефалит </w:t>
      </w:r>
      <w:r w:rsidRPr="00C224C1">
        <w:rPr>
          <w:rFonts w:asciiTheme="majorBidi" w:hAnsiTheme="majorBidi" w:cstheme="majorBidi"/>
          <w:color w:val="000000"/>
        </w:rPr>
        <w:t>,</w:t>
      </w:r>
      <w:proofErr w:type="gramEnd"/>
      <w:r w:rsidRPr="00C224C1">
        <w:rPr>
          <w:rFonts w:asciiTheme="majorBidi" w:hAnsiTheme="majorBidi" w:cstheme="majorBidi"/>
          <w:color w:val="000000"/>
        </w:rPr>
        <w:t xml:space="preserve"> диффузный </w:t>
      </w:r>
      <w:proofErr w:type="spellStart"/>
      <w:r w:rsidRPr="00C224C1">
        <w:rPr>
          <w:rFonts w:asciiTheme="majorBidi" w:hAnsiTheme="majorBidi" w:cstheme="majorBidi"/>
          <w:color w:val="000000"/>
        </w:rPr>
        <w:t>менингоэнцефалит</w:t>
      </w:r>
      <w:proofErr w:type="spellEnd"/>
      <w:r w:rsidRPr="00C224C1">
        <w:rPr>
          <w:rFonts w:asciiTheme="majorBidi" w:hAnsiTheme="majorBidi" w:cstheme="majorBidi"/>
          <w:color w:val="000000"/>
        </w:rPr>
        <w:t>, локальный энцефалит.</w:t>
      </w:r>
    </w:p>
    <w:p w:rsidR="00A81022" w:rsidRPr="00C224C1" w:rsidRDefault="00A81022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</w:p>
    <w:p w:rsidR="008702BA" w:rsidRPr="00A81022" w:rsidRDefault="00DB324F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b/>
          <w:bCs/>
          <w:i/>
          <w:iCs/>
          <w:color w:val="000000"/>
        </w:rPr>
      </w:pPr>
      <w:bookmarkStart w:id="0" w:name="_GoBack"/>
      <w:r w:rsidRPr="00A81022">
        <w:rPr>
          <w:rFonts w:asciiTheme="majorBidi" w:hAnsiTheme="majorBidi" w:cstheme="majorBidi"/>
          <w:b/>
          <w:bCs/>
          <w:i/>
          <w:iCs/>
          <w:color w:val="000000"/>
        </w:rPr>
        <w:t xml:space="preserve">14.Прионные инфекции. </w:t>
      </w:r>
      <w:proofErr w:type="spellStart"/>
      <w:r w:rsidRPr="00A81022">
        <w:rPr>
          <w:rFonts w:asciiTheme="majorBidi" w:hAnsiTheme="majorBidi" w:cstheme="majorBidi"/>
          <w:b/>
          <w:bCs/>
          <w:i/>
          <w:iCs/>
          <w:color w:val="000000"/>
        </w:rPr>
        <w:t>Нейроборрелиоз</w:t>
      </w:r>
      <w:proofErr w:type="spellEnd"/>
      <w:r w:rsidRPr="00A81022">
        <w:rPr>
          <w:rFonts w:asciiTheme="majorBidi" w:hAnsiTheme="majorBidi" w:cstheme="majorBidi"/>
          <w:b/>
          <w:bCs/>
          <w:i/>
          <w:iCs/>
          <w:color w:val="000000"/>
        </w:rPr>
        <w:t>.</w:t>
      </w:r>
    </w:p>
    <w:bookmarkEnd w:id="0"/>
    <w:p w:rsidR="00DB324F" w:rsidRPr="00C224C1" w:rsidRDefault="00DB324F" w:rsidP="00A81022">
      <w:pPr>
        <w:pStyle w:val="a3"/>
        <w:spacing w:before="20" w:beforeAutospacing="0" w:after="20" w:afterAutospacing="0"/>
        <w:rPr>
          <w:rFonts w:asciiTheme="majorBidi" w:hAnsiTheme="majorBidi" w:cstheme="majorBidi"/>
          <w:color w:val="000000"/>
        </w:rPr>
      </w:pPr>
      <w:proofErr w:type="spellStart"/>
      <w:r w:rsidRPr="00C224C1">
        <w:rPr>
          <w:rFonts w:asciiTheme="majorBidi" w:hAnsiTheme="majorBidi" w:cstheme="majorBidi"/>
          <w:color w:val="000000"/>
        </w:rPr>
        <w:t>Прионы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 –класс инфекционных агентов, составленных только из измененных белковых молекул хозяина. </w:t>
      </w:r>
      <w:proofErr w:type="spellStart"/>
      <w:r w:rsidRPr="00C224C1">
        <w:rPr>
          <w:rFonts w:asciiTheme="majorBidi" w:hAnsiTheme="majorBidi" w:cstheme="majorBidi"/>
          <w:color w:val="000000"/>
        </w:rPr>
        <w:t>Прионы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 не содержат нуклеиновых кислот</w:t>
      </w:r>
      <w:r w:rsidRPr="00C224C1">
        <w:rPr>
          <w:rFonts w:asciiTheme="majorBidi" w:hAnsiTheme="majorBidi" w:cstheme="majorBidi"/>
          <w:color w:val="000000"/>
        </w:rPr>
        <w:t>.</w:t>
      </w:r>
    </w:p>
    <w:p w:rsidR="00C224C1" w:rsidRPr="00C224C1" w:rsidRDefault="00C224C1" w:rsidP="00A81022">
      <w:pPr>
        <w:spacing w:before="20" w:after="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Человек может быть инфицирован </w:t>
      </w:r>
      <w:proofErr w:type="spellStart"/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прионами</w:t>
      </w:r>
      <w:proofErr w:type="spellEnd"/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двумя способами:</w:t>
      </w:r>
    </w:p>
    <w:p w:rsidR="00C224C1" w:rsidRPr="00C224C1" w:rsidRDefault="00C224C1" w:rsidP="00A81022">
      <w:pPr>
        <w:spacing w:before="20" w:after="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1. Наследственная передача </w:t>
      </w:r>
      <w:proofErr w:type="spellStart"/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по-Менделю</w:t>
      </w:r>
      <w:proofErr w:type="spellEnd"/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(аутосомно-доминантный тип наследования). </w:t>
      </w:r>
    </w:p>
    <w:p w:rsidR="00C224C1" w:rsidRPr="00C224C1" w:rsidRDefault="00C224C1" w:rsidP="00A81022">
      <w:pPr>
        <w:spacing w:before="20" w:after="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2. Трансмиссия инфекционного агента алиментарным или ятрогенным путем</w:t>
      </w:r>
    </w:p>
    <w:p w:rsidR="00DB324F" w:rsidRPr="00DB324F" w:rsidRDefault="00DB324F" w:rsidP="00A81022">
      <w:pPr>
        <w:spacing w:before="20" w:after="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proofErr w:type="spellStart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Нейропатология</w:t>
      </w:r>
      <w:proofErr w:type="spellEnd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proofErr w:type="spellStart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прионовых</w:t>
      </w:r>
      <w:proofErr w:type="spellEnd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болезней человека характеризуется 4 классическими микроскопическими признаками:</w:t>
      </w:r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proofErr w:type="spellStart"/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спонгиозным</w:t>
      </w:r>
      <w:proofErr w:type="spellEnd"/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изменениями, потерей нейронов, </w:t>
      </w:r>
      <w:proofErr w:type="spellStart"/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астроцитозом</w:t>
      </w:r>
      <w:proofErr w:type="spellEnd"/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,</w:t>
      </w:r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формированием амилоидных бляшек.</w:t>
      </w:r>
    </w:p>
    <w:p w:rsidR="00DB324F" w:rsidRPr="00DB324F" w:rsidRDefault="00DB324F" w:rsidP="00A81022">
      <w:pPr>
        <w:spacing w:before="20" w:after="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proofErr w:type="spellStart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Макроскопически</w:t>
      </w:r>
      <w:proofErr w:type="spellEnd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 во всех случаях </w:t>
      </w:r>
      <w:proofErr w:type="spellStart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прионовых</w:t>
      </w:r>
      <w:proofErr w:type="spellEnd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энцефалопатий отмечено незначительное уменьшение массы головного мозга, в отдельных наблюдениях отмечена умеренная атрофия извилин, главным образом у лиц с пролонгированным течением заболевания.</w:t>
      </w:r>
    </w:p>
    <w:p w:rsidR="00DB324F" w:rsidRPr="00C224C1" w:rsidRDefault="00DB324F" w:rsidP="00A81022">
      <w:pPr>
        <w:spacing w:before="20" w:after="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Микроскопически </w:t>
      </w:r>
      <w:proofErr w:type="spellStart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прионовая</w:t>
      </w:r>
      <w:proofErr w:type="spellEnd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proofErr w:type="spellStart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спонгиформная</w:t>
      </w:r>
      <w:proofErr w:type="spellEnd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энцефалопатия характеризуется наличием множества овальных вакуолей (</w:t>
      </w:r>
      <w:proofErr w:type="spellStart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спонгиоз</w:t>
      </w:r>
      <w:proofErr w:type="spellEnd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) от 1 до 50 микрон в диаметре в </w:t>
      </w:r>
      <w:proofErr w:type="spellStart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нейропиле</w:t>
      </w:r>
      <w:proofErr w:type="spellEnd"/>
      <w:r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серого вещества конечного мозга. Эти вакуоли выявляются в любом слое коры мозга. </w:t>
      </w:r>
    </w:p>
    <w:p w:rsidR="00C224C1" w:rsidRPr="00C224C1" w:rsidRDefault="00C224C1" w:rsidP="00A81022">
      <w:pPr>
        <w:spacing w:before="20" w:after="2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224C1">
        <w:rPr>
          <w:rFonts w:asciiTheme="majorBidi" w:hAnsiTheme="majorBidi" w:cstheme="majorBidi"/>
          <w:color w:val="000000"/>
          <w:sz w:val="24"/>
          <w:szCs w:val="24"/>
        </w:rPr>
        <w:t>Клиника</w:t>
      </w:r>
      <w:r w:rsidRPr="00C224C1"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</w:p>
    <w:p w:rsidR="00C224C1" w:rsidRPr="00C224C1" w:rsidRDefault="00C224C1" w:rsidP="00A81022">
      <w:pPr>
        <w:spacing w:before="20" w:after="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1. Расстройства чувствительной сферы: амнезия различной степени, потеря и извращение чувствительности, выпадение функций органов чувств.</w:t>
      </w:r>
    </w:p>
    <w:p w:rsidR="00C224C1" w:rsidRPr="00C224C1" w:rsidRDefault="00C224C1" w:rsidP="00A81022">
      <w:pPr>
        <w:spacing w:before="20" w:after="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2. Нарушения в двигательной сфере: атаксия, обездвижение, атрофия мышц, в том числе дыхательных, параличи.</w:t>
      </w:r>
    </w:p>
    <w:p w:rsidR="008702BA" w:rsidRPr="00C224C1" w:rsidRDefault="00C224C1" w:rsidP="00A81022">
      <w:pPr>
        <w:spacing w:before="20" w:after="20" w:line="240" w:lineRule="auto"/>
        <w:rPr>
          <w:rFonts w:asciiTheme="majorBidi" w:hAnsiTheme="majorBidi" w:cstheme="majorBidi"/>
          <w:sz w:val="24"/>
          <w:szCs w:val="24"/>
        </w:rPr>
      </w:pPr>
      <w:r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3. Нарушения психики: утрата профессиональных навыков, депрессия, сонливость, агрессивность, снижение интеллекта вплоть до полного слабоумия.</w:t>
      </w:r>
    </w:p>
    <w:sectPr w:rsidR="008702BA" w:rsidRPr="00C224C1" w:rsidSect="00A81022"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D575B"/>
    <w:multiLevelType w:val="multilevel"/>
    <w:tmpl w:val="FC0C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BA"/>
    <w:rsid w:val="00603AA3"/>
    <w:rsid w:val="00722553"/>
    <w:rsid w:val="008702BA"/>
    <w:rsid w:val="00A81022"/>
    <w:rsid w:val="00C224C1"/>
    <w:rsid w:val="00C67894"/>
    <w:rsid w:val="00DB324F"/>
    <w:rsid w:val="00DD248E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C2EFF-1B7C-4DB0-80ED-D628F217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248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03AA3"/>
    <w:pPr>
      <w:ind w:left="720"/>
      <w:contextualSpacing/>
    </w:pPr>
  </w:style>
  <w:style w:type="paragraph" w:customStyle="1" w:styleId="txt">
    <w:name w:val="txt"/>
    <w:basedOn w:val="a"/>
    <w:rsid w:val="00DB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D%D1%86%D0%B5%D1%84%D0%B0%D0%BB%D0%B8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1%D1%83%D0%BB%D1%8C%D1%82" TargetMode="External"/><Relationship Id="rId5" Type="http://schemas.openxmlformats.org/officeDocument/2006/relationships/hyperlink" Target="https://ru.wikipedia.org/wiki/%D0%9E%D0%BF%D1%83%D1%85%D0%BE%D0%BB%D1%8C_%D0%B3%D0%BE%D0%BB%D0%BE%D0%B2%D0%BD%D0%BE%D0%B3%D0%BE_%D0%BC%D0%BE%D0%B7%D0%B3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11455</TotalTime>
  <Pages>1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Витуля-Ритуля</dc:creator>
  <cp:keywords/>
  <dc:description/>
  <cp:lastModifiedBy>Витуля-Ритуля</cp:lastModifiedBy>
  <cp:revision>2</cp:revision>
  <dcterms:created xsi:type="dcterms:W3CDTF">2019-04-26T11:57:00Z</dcterms:created>
  <dcterms:modified xsi:type="dcterms:W3CDTF">2019-05-04T10:52:00Z</dcterms:modified>
</cp:coreProperties>
</file>