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2E112" w14:textId="2843AC8D" w:rsidR="00A46AF3" w:rsidRPr="00A46AF3" w:rsidRDefault="00A46AF3" w:rsidP="00A46AF3">
      <w:pPr>
        <w:pStyle w:val="a3"/>
        <w:ind w:firstLine="0"/>
        <w:rPr>
          <w:b/>
          <w:i/>
          <w:sz w:val="24"/>
          <w:szCs w:val="24"/>
        </w:rPr>
      </w:pPr>
      <w:r w:rsidRPr="00A46AF3">
        <w:rPr>
          <w:b/>
          <w:i/>
          <w:sz w:val="24"/>
          <w:szCs w:val="24"/>
        </w:rPr>
        <w:t>1</w:t>
      </w:r>
      <w:r w:rsidRPr="00A46AF3">
        <w:rPr>
          <w:b/>
          <w:i/>
          <w:sz w:val="24"/>
          <w:szCs w:val="24"/>
        </w:rPr>
        <w:t>. Классификация и определение нарушений восприятия: иллюзии, психосенсорные расстройства, галлюцинации.</w:t>
      </w:r>
    </w:p>
    <w:p w14:paraId="129165DB" w14:textId="77777777" w:rsidR="00A46AF3" w:rsidRPr="00A46AF3" w:rsidRDefault="00A46AF3" w:rsidP="00A46AF3">
      <w:pPr>
        <w:pStyle w:val="a3"/>
        <w:ind w:firstLine="0"/>
        <w:rPr>
          <w:sz w:val="24"/>
          <w:szCs w:val="24"/>
        </w:rPr>
      </w:pPr>
      <w:r w:rsidRPr="00A46AF3">
        <w:rPr>
          <w:i/>
          <w:sz w:val="24"/>
          <w:szCs w:val="24"/>
          <w:u w:val="single"/>
        </w:rPr>
        <w:t>Иллюзии</w:t>
      </w:r>
      <w:r w:rsidRPr="00A46AF3">
        <w:rPr>
          <w:sz w:val="24"/>
          <w:szCs w:val="24"/>
        </w:rPr>
        <w:t xml:space="preserve">: (1) по анализаторам: зрительные, слуховые, обонятельные, вкусовые, тактильные, общего чувства [висцеральные и </w:t>
      </w:r>
      <w:proofErr w:type="spellStart"/>
      <w:r w:rsidRPr="00A46AF3">
        <w:rPr>
          <w:sz w:val="24"/>
          <w:szCs w:val="24"/>
        </w:rPr>
        <w:t>проприоцептивные</w:t>
      </w:r>
      <w:proofErr w:type="spellEnd"/>
      <w:r w:rsidRPr="00A46AF3">
        <w:rPr>
          <w:sz w:val="24"/>
          <w:szCs w:val="24"/>
        </w:rPr>
        <w:t xml:space="preserve">]; (2) по механизму возникновения: физические [свойства объектов], физиологические [особенности анализатора], психические [изменение психической деятельности]. </w:t>
      </w:r>
      <w:r w:rsidRPr="00A46AF3">
        <w:rPr>
          <w:i/>
          <w:sz w:val="24"/>
          <w:szCs w:val="24"/>
        </w:rPr>
        <w:t>Аффективные</w:t>
      </w:r>
      <w:r w:rsidRPr="00A46AF3">
        <w:rPr>
          <w:sz w:val="24"/>
          <w:szCs w:val="24"/>
        </w:rPr>
        <w:t xml:space="preserve"> (эмоциональные) ← выраженные колебания настроения / </w:t>
      </w:r>
      <w:proofErr w:type="spellStart"/>
      <w:r w:rsidRPr="00A46AF3">
        <w:rPr>
          <w:sz w:val="24"/>
          <w:szCs w:val="24"/>
        </w:rPr>
        <w:t>остроформирующиеся</w:t>
      </w:r>
      <w:proofErr w:type="spellEnd"/>
      <w:r w:rsidRPr="00A46AF3">
        <w:rPr>
          <w:sz w:val="24"/>
          <w:szCs w:val="24"/>
        </w:rPr>
        <w:t xml:space="preserve"> аффекты страха, тревоги. </w:t>
      </w:r>
      <w:r w:rsidRPr="00A46AF3">
        <w:rPr>
          <w:i/>
          <w:sz w:val="24"/>
          <w:szCs w:val="24"/>
        </w:rPr>
        <w:t>Слуховые вербальные</w:t>
      </w:r>
      <w:r w:rsidRPr="00A46AF3">
        <w:rPr>
          <w:sz w:val="24"/>
          <w:szCs w:val="24"/>
        </w:rPr>
        <w:t xml:space="preserve"> ← бред отношения. </w:t>
      </w:r>
      <w:proofErr w:type="spellStart"/>
      <w:r w:rsidRPr="00A46AF3">
        <w:rPr>
          <w:i/>
          <w:sz w:val="24"/>
          <w:szCs w:val="24"/>
        </w:rPr>
        <w:t>Парейдолические</w:t>
      </w:r>
      <w:proofErr w:type="spellEnd"/>
      <w:r w:rsidRPr="00A46AF3">
        <w:rPr>
          <w:sz w:val="24"/>
          <w:szCs w:val="24"/>
        </w:rPr>
        <w:t xml:space="preserve"> ← нарушения сознания.</w:t>
      </w:r>
    </w:p>
    <w:p w14:paraId="6EFD2ED7" w14:textId="77777777" w:rsidR="00A46AF3" w:rsidRPr="00A46AF3" w:rsidRDefault="00A46AF3" w:rsidP="00A46AF3">
      <w:pPr>
        <w:pStyle w:val="a3"/>
        <w:ind w:firstLine="0"/>
        <w:rPr>
          <w:sz w:val="24"/>
          <w:szCs w:val="24"/>
        </w:rPr>
      </w:pPr>
      <w:r w:rsidRPr="00A46AF3">
        <w:rPr>
          <w:i/>
          <w:sz w:val="24"/>
          <w:szCs w:val="24"/>
          <w:u w:val="single"/>
        </w:rPr>
        <w:t>Психосенсорные расстройства:</w:t>
      </w:r>
      <w:r w:rsidRPr="00A46AF3">
        <w:rPr>
          <w:sz w:val="24"/>
          <w:szCs w:val="24"/>
        </w:rPr>
        <w:t xml:space="preserve"> (1) </w:t>
      </w:r>
      <w:proofErr w:type="spellStart"/>
      <w:r w:rsidRPr="00A46AF3">
        <w:rPr>
          <w:sz w:val="24"/>
          <w:szCs w:val="24"/>
        </w:rPr>
        <w:t>метаморфопсии</w:t>
      </w:r>
      <w:proofErr w:type="spellEnd"/>
      <w:r w:rsidRPr="00A46AF3">
        <w:rPr>
          <w:sz w:val="24"/>
          <w:szCs w:val="24"/>
        </w:rPr>
        <w:t xml:space="preserve">: </w:t>
      </w:r>
      <w:proofErr w:type="spellStart"/>
      <w:r w:rsidRPr="00A46AF3">
        <w:rPr>
          <w:sz w:val="24"/>
          <w:szCs w:val="24"/>
        </w:rPr>
        <w:t>микропсии</w:t>
      </w:r>
      <w:proofErr w:type="spellEnd"/>
      <w:r w:rsidRPr="00A46AF3">
        <w:rPr>
          <w:sz w:val="24"/>
          <w:szCs w:val="24"/>
        </w:rPr>
        <w:t xml:space="preserve"> [↓размеров], </w:t>
      </w:r>
      <w:proofErr w:type="spellStart"/>
      <w:r w:rsidRPr="00A46AF3">
        <w:rPr>
          <w:sz w:val="24"/>
          <w:szCs w:val="24"/>
        </w:rPr>
        <w:t>макропсии</w:t>
      </w:r>
      <w:proofErr w:type="spellEnd"/>
      <w:r w:rsidRPr="00A46AF3">
        <w:rPr>
          <w:sz w:val="24"/>
          <w:szCs w:val="24"/>
        </w:rPr>
        <w:t xml:space="preserve"> [↑размеров], </w:t>
      </w:r>
      <w:proofErr w:type="spellStart"/>
      <w:r w:rsidRPr="00A46AF3">
        <w:rPr>
          <w:sz w:val="24"/>
          <w:szCs w:val="24"/>
        </w:rPr>
        <w:t>дисморфопсии</w:t>
      </w:r>
      <w:proofErr w:type="spellEnd"/>
      <w:r w:rsidRPr="00A46AF3">
        <w:rPr>
          <w:sz w:val="24"/>
          <w:szCs w:val="24"/>
        </w:rPr>
        <w:t xml:space="preserve"> [нарушение </w:t>
      </w:r>
      <w:proofErr w:type="spellStart"/>
      <w:r w:rsidRPr="00A46AF3">
        <w:rPr>
          <w:sz w:val="24"/>
          <w:szCs w:val="24"/>
        </w:rPr>
        <w:t>проворций</w:t>
      </w:r>
      <w:proofErr w:type="spellEnd"/>
      <w:r w:rsidRPr="00A46AF3">
        <w:rPr>
          <w:sz w:val="24"/>
          <w:szCs w:val="24"/>
        </w:rPr>
        <w:t xml:space="preserve">]; (2) </w:t>
      </w:r>
      <w:proofErr w:type="spellStart"/>
      <w:r w:rsidRPr="00A46AF3">
        <w:rPr>
          <w:sz w:val="24"/>
          <w:szCs w:val="24"/>
        </w:rPr>
        <w:t>интеро</w:t>
      </w:r>
      <w:proofErr w:type="spellEnd"/>
      <w:r w:rsidRPr="00A46AF3">
        <w:rPr>
          <w:sz w:val="24"/>
          <w:szCs w:val="24"/>
        </w:rPr>
        <w:t xml:space="preserve">- и </w:t>
      </w:r>
      <w:proofErr w:type="spellStart"/>
      <w:r w:rsidRPr="00A46AF3">
        <w:rPr>
          <w:sz w:val="24"/>
          <w:szCs w:val="24"/>
        </w:rPr>
        <w:t>проприоцептивные</w:t>
      </w:r>
      <w:proofErr w:type="spellEnd"/>
      <w:r w:rsidRPr="00A46AF3">
        <w:rPr>
          <w:sz w:val="24"/>
          <w:szCs w:val="24"/>
        </w:rPr>
        <w:t>: нарушение схемы тела.</w:t>
      </w:r>
    </w:p>
    <w:p w14:paraId="01FAD55C" w14:textId="77777777" w:rsidR="00A46AF3" w:rsidRPr="00A46AF3" w:rsidRDefault="00A46AF3" w:rsidP="00A46AF3">
      <w:pPr>
        <w:pStyle w:val="a3"/>
        <w:ind w:firstLine="0"/>
        <w:rPr>
          <w:sz w:val="24"/>
          <w:szCs w:val="24"/>
        </w:rPr>
      </w:pPr>
      <w:r w:rsidRPr="00A46AF3">
        <w:rPr>
          <w:i/>
          <w:sz w:val="24"/>
          <w:szCs w:val="24"/>
          <w:u w:val="single"/>
        </w:rPr>
        <w:t xml:space="preserve">Галлюцинации </w:t>
      </w:r>
      <w:r w:rsidRPr="00A46AF3">
        <w:rPr>
          <w:i/>
          <w:sz w:val="24"/>
          <w:szCs w:val="24"/>
        </w:rPr>
        <w:t>(мнимое восприятие без реального раздражителя в данное время):</w:t>
      </w:r>
      <w:r w:rsidRPr="00A46AF3">
        <w:rPr>
          <w:sz w:val="24"/>
          <w:szCs w:val="24"/>
        </w:rPr>
        <w:t xml:space="preserve"> (1) анализаторам: зрительные, слуховые обонятельные, вкусовые, тактильные, общего чувства [висцеральные и </w:t>
      </w:r>
      <w:proofErr w:type="spellStart"/>
      <w:r w:rsidRPr="00A46AF3">
        <w:rPr>
          <w:sz w:val="24"/>
          <w:szCs w:val="24"/>
        </w:rPr>
        <w:t>проприоцептивные</w:t>
      </w:r>
      <w:proofErr w:type="spellEnd"/>
      <w:r w:rsidRPr="00A46AF3">
        <w:rPr>
          <w:sz w:val="24"/>
          <w:szCs w:val="24"/>
        </w:rPr>
        <w:t>]; (2) по сложности: простые [</w:t>
      </w:r>
      <w:proofErr w:type="spellStart"/>
      <w:r w:rsidRPr="00A46AF3">
        <w:rPr>
          <w:sz w:val="24"/>
          <w:szCs w:val="24"/>
        </w:rPr>
        <w:t>фотопсии</w:t>
      </w:r>
      <w:proofErr w:type="spellEnd"/>
      <w:r w:rsidRPr="00A46AF3">
        <w:rPr>
          <w:sz w:val="24"/>
          <w:szCs w:val="24"/>
        </w:rPr>
        <w:t xml:space="preserve">, </w:t>
      </w:r>
      <w:proofErr w:type="spellStart"/>
      <w:r w:rsidRPr="00A46AF3">
        <w:rPr>
          <w:sz w:val="24"/>
          <w:szCs w:val="24"/>
        </w:rPr>
        <w:t>акоазмы</w:t>
      </w:r>
      <w:proofErr w:type="spellEnd"/>
      <w:r w:rsidRPr="00A46AF3">
        <w:rPr>
          <w:sz w:val="24"/>
          <w:szCs w:val="24"/>
        </w:rPr>
        <w:t xml:space="preserve">], сложные [имеющие содержание]; (3) по полноте развития: полные [истинные] и неполные [ложные, псевдогаллюцинации, </w:t>
      </w:r>
      <w:proofErr w:type="spellStart"/>
      <w:r w:rsidRPr="00A46AF3">
        <w:rPr>
          <w:sz w:val="24"/>
          <w:szCs w:val="24"/>
        </w:rPr>
        <w:t>галлюциноиды</w:t>
      </w:r>
      <w:proofErr w:type="spellEnd"/>
      <w:r w:rsidRPr="00A46AF3">
        <w:rPr>
          <w:sz w:val="24"/>
          <w:szCs w:val="24"/>
        </w:rPr>
        <w:t xml:space="preserve">]; (4) по отношению к личности больного: нейтральные, комментирующие, императивные; (5) особые: </w:t>
      </w:r>
      <w:proofErr w:type="spellStart"/>
      <w:r w:rsidRPr="00A46AF3">
        <w:rPr>
          <w:sz w:val="24"/>
          <w:szCs w:val="24"/>
        </w:rPr>
        <w:t>гипнагогические</w:t>
      </w:r>
      <w:proofErr w:type="spellEnd"/>
      <w:r w:rsidRPr="00A46AF3">
        <w:rPr>
          <w:sz w:val="24"/>
          <w:szCs w:val="24"/>
        </w:rPr>
        <w:t xml:space="preserve"> [при засыпании], </w:t>
      </w:r>
      <w:proofErr w:type="spellStart"/>
      <w:r w:rsidRPr="00A46AF3">
        <w:rPr>
          <w:sz w:val="24"/>
          <w:szCs w:val="24"/>
        </w:rPr>
        <w:t>гипнапомпические</w:t>
      </w:r>
      <w:proofErr w:type="spellEnd"/>
      <w:r w:rsidRPr="00A46AF3">
        <w:rPr>
          <w:sz w:val="24"/>
          <w:szCs w:val="24"/>
        </w:rPr>
        <w:t xml:space="preserve">, [при пробуждении] </w:t>
      </w:r>
      <w:proofErr w:type="spellStart"/>
      <w:r w:rsidRPr="00A46AF3">
        <w:rPr>
          <w:sz w:val="24"/>
          <w:szCs w:val="24"/>
        </w:rPr>
        <w:t>экстракампинные</w:t>
      </w:r>
      <w:proofErr w:type="spellEnd"/>
      <w:r w:rsidRPr="00A46AF3">
        <w:rPr>
          <w:sz w:val="24"/>
          <w:szCs w:val="24"/>
        </w:rPr>
        <w:t xml:space="preserve"> [вне поля восприятия], рефлекторные [перенос реально предмета], функциональные [реальный и галлюцинаторные предметы одновременно], отрицательные [удаление реального предмета], эпизодические [экстаз], типа Шарля Боне [критичные восприятия от утраченных ранее анализаторов]. </w:t>
      </w:r>
    </w:p>
    <w:p w14:paraId="1E1276CE" w14:textId="0C33BA0F" w:rsidR="0063754B" w:rsidRPr="00A46AF3" w:rsidRDefault="0063754B" w:rsidP="00A46A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98A16" w14:textId="3722782B" w:rsidR="00A46AF3" w:rsidRPr="00A46AF3" w:rsidRDefault="00A46AF3" w:rsidP="00A46AF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46AF3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A46AF3">
        <w:rPr>
          <w:rFonts w:ascii="Times New Roman" w:hAnsi="Times New Roman" w:cs="Times New Roman"/>
          <w:b/>
          <w:i/>
          <w:sz w:val="24"/>
          <w:szCs w:val="24"/>
        </w:rPr>
        <w:t>. Клинические особенности ПТСР.</w:t>
      </w:r>
    </w:p>
    <w:p w14:paraId="7B733B2A" w14:textId="77777777" w:rsidR="00A46AF3" w:rsidRPr="00A46AF3" w:rsidRDefault="00A46AF3" w:rsidP="00A46A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AF3">
        <w:rPr>
          <w:rFonts w:ascii="Times New Roman" w:hAnsi="Times New Roman" w:cs="Times New Roman"/>
          <w:sz w:val="24"/>
          <w:szCs w:val="24"/>
        </w:rPr>
        <w:t>Тревожно-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фобические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 состояния с плаксивостью, кошмарами,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дереализацией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деперсонализационными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 нарушениями </w:t>
      </w:r>
      <w:r w:rsidRPr="00A46AF3">
        <w:rPr>
          <w:rFonts w:ascii="Times New Roman" w:hAnsi="Times New Roman" w:cs="Times New Roman"/>
          <w:color w:val="000000"/>
          <w:sz w:val="24"/>
          <w:szCs w:val="24"/>
        </w:rPr>
        <w:t>→</w:t>
      </w:r>
      <w:r w:rsidRPr="00A46AF3">
        <w:rPr>
          <w:rFonts w:ascii="Times New Roman" w:hAnsi="Times New Roman" w:cs="Times New Roman"/>
          <w:sz w:val="24"/>
          <w:szCs w:val="24"/>
        </w:rPr>
        <w:t xml:space="preserve"> наплывы неприятных воспоминаний, связанных с психотравмой, нередко навязчивого характера </w:t>
      </w:r>
      <w:r w:rsidRPr="00A46AF3">
        <w:rPr>
          <w:rFonts w:ascii="Times New Roman" w:hAnsi="Times New Roman" w:cs="Times New Roman"/>
          <w:color w:val="000000"/>
          <w:sz w:val="24"/>
          <w:szCs w:val="24"/>
        </w:rPr>
        <w:t>→</w:t>
      </w:r>
      <w:r w:rsidRPr="00A46AF3">
        <w:rPr>
          <w:rFonts w:ascii="Times New Roman" w:hAnsi="Times New Roman" w:cs="Times New Roman"/>
          <w:sz w:val="24"/>
          <w:szCs w:val="24"/>
        </w:rPr>
        <w:t xml:space="preserve"> эмоциональная подавленность, социальная отчужденность, ангедония, замкнутость, иногда злобность, внешние немотивированные вспышки агрессии </w:t>
      </w:r>
      <w:r w:rsidRPr="00A46AF3">
        <w:rPr>
          <w:rFonts w:ascii="Times New Roman" w:hAnsi="Times New Roman" w:cs="Times New Roman"/>
          <w:color w:val="000000"/>
          <w:sz w:val="24"/>
          <w:szCs w:val="24"/>
        </w:rPr>
        <w:t>→</w:t>
      </w:r>
      <w:r w:rsidRPr="00A46AF3">
        <w:rPr>
          <w:rFonts w:ascii="Times New Roman" w:hAnsi="Times New Roman" w:cs="Times New Roman"/>
          <w:sz w:val="24"/>
          <w:szCs w:val="24"/>
        </w:rPr>
        <w:t xml:space="preserve"> начинают злоупотреблять алкоголем, наркотиками, токсичными веществами. Характерные тревога, тоска, чувство собственной вины, бесполезности своей жизни, суицидальные мысли. У многих → страх засыпания (во сне – «переживают трагедию»).</w:t>
      </w:r>
    </w:p>
    <w:p w14:paraId="0EB1BDE9" w14:textId="77777777" w:rsidR="00A46AF3" w:rsidRPr="00A46AF3" w:rsidRDefault="00A46AF3" w:rsidP="00A46A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AF3">
        <w:rPr>
          <w:rFonts w:ascii="Times New Roman" w:hAnsi="Times New Roman" w:cs="Times New Roman"/>
          <w:sz w:val="24"/>
          <w:szCs w:val="24"/>
        </w:rPr>
        <w:t xml:space="preserve">Выделяют </w:t>
      </w:r>
      <w:r w:rsidRPr="00A46AF3">
        <w:rPr>
          <w:rFonts w:ascii="Times New Roman" w:hAnsi="Times New Roman" w:cs="Times New Roman"/>
          <w:i/>
          <w:sz w:val="24"/>
          <w:szCs w:val="24"/>
          <w:u w:val="single"/>
        </w:rPr>
        <w:t>острый</w:t>
      </w:r>
      <w:r w:rsidRPr="00A46AF3">
        <w:rPr>
          <w:rFonts w:ascii="Times New Roman" w:hAnsi="Times New Roman" w:cs="Times New Roman"/>
          <w:sz w:val="24"/>
          <w:szCs w:val="24"/>
        </w:rPr>
        <w:t xml:space="preserve"> (&lt;3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мес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), </w:t>
      </w:r>
      <w:r w:rsidRPr="00A46AF3">
        <w:rPr>
          <w:rFonts w:ascii="Times New Roman" w:hAnsi="Times New Roman" w:cs="Times New Roman"/>
          <w:i/>
          <w:sz w:val="24"/>
          <w:szCs w:val="24"/>
          <w:u w:val="single"/>
        </w:rPr>
        <w:t>хронический</w:t>
      </w:r>
      <w:r w:rsidRPr="00A46AF3">
        <w:rPr>
          <w:rFonts w:ascii="Times New Roman" w:hAnsi="Times New Roman" w:cs="Times New Roman"/>
          <w:sz w:val="24"/>
          <w:szCs w:val="24"/>
        </w:rPr>
        <w:t xml:space="preserve"> (&gt;3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мес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), </w:t>
      </w:r>
      <w:r w:rsidRPr="00A46AF3">
        <w:rPr>
          <w:rFonts w:ascii="Times New Roman" w:hAnsi="Times New Roman" w:cs="Times New Roman"/>
          <w:i/>
          <w:sz w:val="24"/>
          <w:szCs w:val="24"/>
          <w:u w:val="single"/>
        </w:rPr>
        <w:t>с отсроченным началом</w:t>
      </w:r>
      <w:r w:rsidRPr="00A46AF3">
        <w:rPr>
          <w:rFonts w:ascii="Times New Roman" w:hAnsi="Times New Roman" w:cs="Times New Roman"/>
          <w:sz w:val="24"/>
          <w:szCs w:val="24"/>
        </w:rPr>
        <w:t xml:space="preserve"> (6 мес.+ после действия стрессового фактора). Часты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коморбидные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 расстройства: депрессия, признаки генерализованного тревожного расстройства, фобии, зависимость от алкоголя.</w:t>
      </w:r>
    </w:p>
    <w:p w14:paraId="37759749" w14:textId="38091950" w:rsidR="00A46AF3" w:rsidRPr="00A46AF3" w:rsidRDefault="00A46AF3" w:rsidP="00A46A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F79592" w14:textId="6F192E38" w:rsidR="00A46AF3" w:rsidRPr="00A46AF3" w:rsidRDefault="00A46AF3" w:rsidP="00A46AF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46AF3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A46AF3">
        <w:rPr>
          <w:rFonts w:ascii="Times New Roman" w:hAnsi="Times New Roman" w:cs="Times New Roman"/>
          <w:b/>
          <w:i/>
          <w:sz w:val="24"/>
          <w:szCs w:val="24"/>
        </w:rPr>
        <w:t>. Принципы терапии шизофрении.</w:t>
      </w:r>
    </w:p>
    <w:p w14:paraId="5831FA26" w14:textId="77777777" w:rsidR="00A46AF3" w:rsidRPr="00A46AF3" w:rsidRDefault="00A46AF3" w:rsidP="00A46A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AF3">
        <w:rPr>
          <w:rFonts w:ascii="Times New Roman" w:hAnsi="Times New Roman" w:cs="Times New Roman"/>
          <w:i/>
          <w:sz w:val="24"/>
          <w:szCs w:val="24"/>
        </w:rPr>
        <w:t>Цели</w:t>
      </w:r>
      <w:r w:rsidRPr="00A46AF3">
        <w:rPr>
          <w:rFonts w:ascii="Times New Roman" w:hAnsi="Times New Roman" w:cs="Times New Roman"/>
          <w:sz w:val="24"/>
          <w:szCs w:val="24"/>
        </w:rPr>
        <w:t xml:space="preserve">: устранение или ↓симптомов, профилактика рецидивов, ↓потребности в психиатрической помощи, ресоциализация. Показаниями для </w:t>
      </w:r>
      <w:r w:rsidRPr="00A46AF3">
        <w:rPr>
          <w:rFonts w:ascii="Times New Roman" w:hAnsi="Times New Roman" w:cs="Times New Roman"/>
          <w:i/>
          <w:sz w:val="24"/>
          <w:szCs w:val="24"/>
        </w:rPr>
        <w:t>неотложной госпитализации без согласия</w:t>
      </w:r>
      <w:r w:rsidRPr="00A46AF3">
        <w:rPr>
          <w:rFonts w:ascii="Times New Roman" w:hAnsi="Times New Roman" w:cs="Times New Roman"/>
          <w:sz w:val="24"/>
          <w:szCs w:val="24"/>
        </w:rPr>
        <w:t xml:space="preserve"> больного: </w:t>
      </w:r>
      <w:r w:rsidRPr="00A46AF3">
        <w:rPr>
          <w:rFonts w:ascii="Times New Roman" w:hAnsi="Times New Roman" w:cs="Times New Roman"/>
          <w:i/>
          <w:sz w:val="24"/>
          <w:szCs w:val="24"/>
          <w:u w:val="single"/>
        </w:rPr>
        <w:t>неадекватность поведения</w:t>
      </w:r>
      <w:r w:rsidRPr="00A46AF3">
        <w:rPr>
          <w:rFonts w:ascii="Times New Roman" w:hAnsi="Times New Roman" w:cs="Times New Roman"/>
          <w:sz w:val="24"/>
          <w:szCs w:val="24"/>
        </w:rPr>
        <w:t xml:space="preserve"> (бред, галлюцинации, болезненная тревоги, страх, растерянности), </w:t>
      </w:r>
      <w:r w:rsidRPr="00A46AF3">
        <w:rPr>
          <w:rFonts w:ascii="Times New Roman" w:hAnsi="Times New Roman" w:cs="Times New Roman"/>
          <w:i/>
          <w:sz w:val="24"/>
          <w:szCs w:val="24"/>
          <w:u w:val="single"/>
        </w:rPr>
        <w:t>возбуждение</w:t>
      </w:r>
      <w:r w:rsidRPr="00A46AF3">
        <w:rPr>
          <w:rFonts w:ascii="Times New Roman" w:hAnsi="Times New Roman" w:cs="Times New Roman"/>
          <w:sz w:val="24"/>
          <w:szCs w:val="24"/>
        </w:rPr>
        <w:t xml:space="preserve"> (гебефреническое,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кататоническое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, маниакальное), </w:t>
      </w:r>
      <w:r w:rsidRPr="00A46AF3">
        <w:rPr>
          <w:rFonts w:ascii="Times New Roman" w:hAnsi="Times New Roman" w:cs="Times New Roman"/>
          <w:i/>
          <w:sz w:val="24"/>
          <w:szCs w:val="24"/>
          <w:u w:val="single"/>
        </w:rPr>
        <w:t>депрессия с суицидальными мыслями</w:t>
      </w:r>
      <w:r w:rsidRPr="00A46AF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56643E" w14:textId="77777777" w:rsidR="00A46AF3" w:rsidRPr="00A46AF3" w:rsidRDefault="00A46AF3" w:rsidP="00A46A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AF3">
        <w:rPr>
          <w:rFonts w:ascii="Times New Roman" w:hAnsi="Times New Roman" w:cs="Times New Roman"/>
          <w:sz w:val="24"/>
          <w:szCs w:val="24"/>
        </w:rPr>
        <w:t xml:space="preserve">Основа </w:t>
      </w:r>
      <w:r w:rsidRPr="00A46AF3">
        <w:rPr>
          <w:rFonts w:ascii="Times New Roman" w:hAnsi="Times New Roman" w:cs="Times New Roman"/>
          <w:sz w:val="24"/>
          <w:szCs w:val="24"/>
          <w:u w:val="single"/>
        </w:rPr>
        <w:t xml:space="preserve">активной терапии </w:t>
      </w:r>
      <w:r w:rsidRPr="00A46AF3">
        <w:rPr>
          <w:rFonts w:ascii="Times New Roman" w:hAnsi="Times New Roman" w:cs="Times New Roman"/>
          <w:sz w:val="24"/>
          <w:szCs w:val="24"/>
        </w:rPr>
        <w:t xml:space="preserve">(в приступ) → психотропные средства. </w:t>
      </w:r>
      <w:r w:rsidRPr="00A46AF3">
        <w:rPr>
          <w:rFonts w:ascii="Times New Roman" w:hAnsi="Times New Roman" w:cs="Times New Roman"/>
          <w:i/>
          <w:sz w:val="24"/>
          <w:szCs w:val="24"/>
          <w:u w:val="single"/>
        </w:rPr>
        <w:t>Нейролептики типичные</w:t>
      </w:r>
      <w:r w:rsidRPr="00A46AF3">
        <w:rPr>
          <w:rFonts w:ascii="Times New Roman" w:hAnsi="Times New Roman" w:cs="Times New Roman"/>
          <w:sz w:val="24"/>
          <w:szCs w:val="24"/>
        </w:rPr>
        <w:t xml:space="preserve"> (выраженный антипсихотический + седативным эффект [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галоперидол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тривтозин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, аминазин]). </w:t>
      </w:r>
      <w:r w:rsidRPr="00A46AF3">
        <w:rPr>
          <w:rFonts w:ascii="Times New Roman" w:hAnsi="Times New Roman" w:cs="Times New Roman"/>
          <w:i/>
          <w:sz w:val="24"/>
          <w:szCs w:val="24"/>
          <w:u w:val="single"/>
        </w:rPr>
        <w:t>Атипичные нейролептики</w:t>
      </w:r>
      <w:r w:rsidRPr="00A46A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антипсихотическй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 эффект – ↓негативной симптоматики [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рисполепт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солиан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]). </w:t>
      </w:r>
      <w:proofErr w:type="spellStart"/>
      <w:r w:rsidRPr="00A46AF3">
        <w:rPr>
          <w:rFonts w:ascii="Times New Roman" w:hAnsi="Times New Roman" w:cs="Times New Roman"/>
          <w:i/>
          <w:sz w:val="24"/>
          <w:szCs w:val="24"/>
          <w:u w:val="single"/>
        </w:rPr>
        <w:t>Нормотимики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 (нормализация эмоционального фона). </w:t>
      </w:r>
      <w:r w:rsidRPr="00A46AF3">
        <w:rPr>
          <w:rFonts w:ascii="Times New Roman" w:hAnsi="Times New Roman" w:cs="Times New Roman"/>
          <w:i/>
          <w:sz w:val="24"/>
          <w:szCs w:val="24"/>
        </w:rPr>
        <w:t xml:space="preserve">Параноидная форма с психомоторным возбуждением, </w:t>
      </w:r>
      <w:proofErr w:type="spellStart"/>
      <w:r w:rsidRPr="00A46AF3">
        <w:rPr>
          <w:rFonts w:ascii="Times New Roman" w:hAnsi="Times New Roman" w:cs="Times New Roman"/>
          <w:i/>
          <w:sz w:val="24"/>
          <w:szCs w:val="24"/>
        </w:rPr>
        <w:t>кататоническое</w:t>
      </w:r>
      <w:proofErr w:type="spellEnd"/>
      <w:r w:rsidRPr="00A46AF3">
        <w:rPr>
          <w:rFonts w:ascii="Times New Roman" w:hAnsi="Times New Roman" w:cs="Times New Roman"/>
          <w:i/>
          <w:sz w:val="24"/>
          <w:szCs w:val="24"/>
        </w:rPr>
        <w:t xml:space="preserve"> и гебефреническое возбуждение, чувством страха и беспокойства</w:t>
      </w:r>
      <w:r w:rsidRPr="00A46AF3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седаторы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, тормозного эффекта (аминазин,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тизерцин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галоперидол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клопиксол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. </w:t>
      </w:r>
      <w:r w:rsidRPr="00A46AF3">
        <w:rPr>
          <w:rFonts w:ascii="Times New Roman" w:hAnsi="Times New Roman" w:cs="Times New Roman"/>
          <w:i/>
          <w:sz w:val="24"/>
          <w:szCs w:val="24"/>
        </w:rPr>
        <w:t>С-м Кандинского-</w:t>
      </w:r>
      <w:proofErr w:type="spellStart"/>
      <w:r w:rsidRPr="00A46AF3">
        <w:rPr>
          <w:rFonts w:ascii="Times New Roman" w:hAnsi="Times New Roman" w:cs="Times New Roman"/>
          <w:i/>
          <w:sz w:val="24"/>
          <w:szCs w:val="24"/>
        </w:rPr>
        <w:t>Клерамбо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 – (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галоперидол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трифтазин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риспопепт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клопиксол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солиан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). </w:t>
      </w:r>
      <w:r w:rsidRPr="00A46AF3">
        <w:rPr>
          <w:rFonts w:ascii="Times New Roman" w:hAnsi="Times New Roman" w:cs="Times New Roman"/>
          <w:i/>
          <w:sz w:val="24"/>
          <w:szCs w:val="24"/>
        </w:rPr>
        <w:t>Затяжное течение</w:t>
      </w:r>
      <w:r w:rsidRPr="00A46AF3">
        <w:rPr>
          <w:rFonts w:ascii="Times New Roman" w:hAnsi="Times New Roman" w:cs="Times New Roman"/>
          <w:sz w:val="24"/>
          <w:szCs w:val="24"/>
        </w:rPr>
        <w:t xml:space="preserve"> → (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азалептин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солиан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01CE7DB" w14:textId="6C164ACD" w:rsidR="00A46AF3" w:rsidRPr="00A46AF3" w:rsidRDefault="00A46AF3" w:rsidP="00A46A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AF3">
        <w:rPr>
          <w:rFonts w:ascii="Times New Roman" w:hAnsi="Times New Roman" w:cs="Times New Roman"/>
          <w:sz w:val="24"/>
          <w:szCs w:val="24"/>
          <w:u w:val="single"/>
        </w:rPr>
        <w:t>Поддерживающая терапия</w:t>
      </w:r>
      <w:r w:rsidRPr="00A46AF3">
        <w:rPr>
          <w:rFonts w:ascii="Times New Roman" w:hAnsi="Times New Roman" w:cs="Times New Roman"/>
          <w:sz w:val="24"/>
          <w:szCs w:val="24"/>
        </w:rPr>
        <w:t xml:space="preserve"> (1 приступ → 1 года, 2 приступа → 3 года, 3+ → пожизненно): атипичные нейролептики (при ↓сотрудничества → нейролептики пролонгированного действия [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модитен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-депо,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галоперидол-деканоат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тиоридазин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]) + при паркинсонизме, дистонических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явлених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циклодолом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трифену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паркопаном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. При кататонии,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шизоаффективных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 психозов с депрессией, фебрильной шизофрении →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электроконвульсивная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 терапия.</w:t>
      </w:r>
    </w:p>
    <w:p w14:paraId="0A113D65" w14:textId="77777777" w:rsidR="00A46AF3" w:rsidRPr="00A46AF3" w:rsidRDefault="00A46AF3" w:rsidP="00A46AF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46AF3">
        <w:rPr>
          <w:rFonts w:ascii="Times New Roman" w:hAnsi="Times New Roman" w:cs="Times New Roman"/>
          <w:sz w:val="24"/>
          <w:szCs w:val="24"/>
        </w:rPr>
        <w:br w:type="page"/>
      </w:r>
      <w:r w:rsidRPr="00A46AF3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1. </w:t>
      </w:r>
      <w:r w:rsidRPr="00A46AF3">
        <w:rPr>
          <w:rFonts w:ascii="Times New Roman" w:hAnsi="Times New Roman" w:cs="Times New Roman"/>
          <w:b/>
          <w:i/>
          <w:sz w:val="24"/>
          <w:szCs w:val="24"/>
        </w:rPr>
        <w:t>Классификация и определение нарушений восприятия: иллюзии, психосенсорные расстройства, галлюцинации.</w:t>
      </w:r>
    </w:p>
    <w:p w14:paraId="0FF60888" w14:textId="0AB98433" w:rsidR="00A46AF3" w:rsidRPr="00A46AF3" w:rsidRDefault="00A46AF3" w:rsidP="00A46AF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46AF3">
        <w:rPr>
          <w:rFonts w:ascii="Times New Roman" w:hAnsi="Times New Roman" w:cs="Times New Roman"/>
          <w:b/>
          <w:sz w:val="24"/>
          <w:szCs w:val="24"/>
        </w:rPr>
        <w:t>Иллюзии</w:t>
      </w:r>
    </w:p>
    <w:p w14:paraId="6CB1F4B6" w14:textId="77777777" w:rsidR="00A46AF3" w:rsidRPr="00A46AF3" w:rsidRDefault="00A46AF3" w:rsidP="00A46AF3">
      <w:pPr>
        <w:pStyle w:val="a5"/>
        <w:numPr>
          <w:ilvl w:val="0"/>
          <w:numId w:val="1"/>
        </w:numPr>
        <w:tabs>
          <w:tab w:val="left" w:pos="880"/>
        </w:tabs>
        <w:ind w:right="362" w:firstLine="0"/>
        <w:jc w:val="both"/>
        <w:rPr>
          <w:sz w:val="24"/>
          <w:szCs w:val="24"/>
        </w:rPr>
      </w:pPr>
      <w:r w:rsidRPr="00A46AF3">
        <w:rPr>
          <w:sz w:val="24"/>
          <w:szCs w:val="24"/>
        </w:rPr>
        <w:t>По анализаторам: зрительные, слуховые обонятельные, вкусовые, тактильные, общего</w:t>
      </w:r>
      <w:r w:rsidRPr="00A46AF3">
        <w:rPr>
          <w:spacing w:val="-34"/>
          <w:sz w:val="24"/>
          <w:szCs w:val="24"/>
        </w:rPr>
        <w:t xml:space="preserve"> </w:t>
      </w:r>
      <w:r w:rsidRPr="00A46AF3">
        <w:rPr>
          <w:sz w:val="24"/>
          <w:szCs w:val="24"/>
        </w:rPr>
        <w:t>чувства (висцеральные и</w:t>
      </w:r>
      <w:r w:rsidRPr="00A46AF3">
        <w:rPr>
          <w:spacing w:val="-3"/>
          <w:sz w:val="24"/>
          <w:szCs w:val="24"/>
        </w:rPr>
        <w:t xml:space="preserve"> </w:t>
      </w:r>
      <w:proofErr w:type="spellStart"/>
      <w:r w:rsidRPr="00A46AF3">
        <w:rPr>
          <w:sz w:val="24"/>
          <w:szCs w:val="24"/>
        </w:rPr>
        <w:t>проприоцептивные</w:t>
      </w:r>
      <w:proofErr w:type="spellEnd"/>
      <w:r w:rsidRPr="00A46AF3">
        <w:rPr>
          <w:sz w:val="24"/>
          <w:szCs w:val="24"/>
        </w:rPr>
        <w:t>).</w:t>
      </w:r>
    </w:p>
    <w:p w14:paraId="0205E9E0" w14:textId="77777777" w:rsidR="00A46AF3" w:rsidRPr="00A46AF3" w:rsidRDefault="00A46AF3" w:rsidP="00A46AF3">
      <w:pPr>
        <w:pStyle w:val="a5"/>
        <w:numPr>
          <w:ilvl w:val="0"/>
          <w:numId w:val="1"/>
        </w:numPr>
        <w:tabs>
          <w:tab w:val="left" w:pos="880"/>
        </w:tabs>
        <w:ind w:firstLine="0"/>
        <w:jc w:val="both"/>
        <w:rPr>
          <w:sz w:val="24"/>
          <w:szCs w:val="24"/>
        </w:rPr>
      </w:pPr>
      <w:r w:rsidRPr="00A46AF3">
        <w:rPr>
          <w:sz w:val="24"/>
          <w:szCs w:val="24"/>
        </w:rPr>
        <w:t>По механизму</w:t>
      </w:r>
      <w:r w:rsidRPr="00A46AF3">
        <w:rPr>
          <w:spacing w:val="-10"/>
          <w:sz w:val="24"/>
          <w:szCs w:val="24"/>
        </w:rPr>
        <w:t xml:space="preserve"> </w:t>
      </w:r>
      <w:r w:rsidRPr="00A46AF3">
        <w:rPr>
          <w:sz w:val="24"/>
          <w:szCs w:val="24"/>
        </w:rPr>
        <w:t>возникновения:</w:t>
      </w:r>
    </w:p>
    <w:p w14:paraId="37E9DE50" w14:textId="77777777" w:rsidR="00A46AF3" w:rsidRPr="00A46AF3" w:rsidRDefault="00A46AF3" w:rsidP="00A46AF3">
      <w:pPr>
        <w:pStyle w:val="a5"/>
        <w:numPr>
          <w:ilvl w:val="0"/>
          <w:numId w:val="4"/>
        </w:numPr>
        <w:tabs>
          <w:tab w:val="left" w:pos="1060"/>
        </w:tabs>
        <w:ind w:firstLine="0"/>
        <w:jc w:val="both"/>
        <w:rPr>
          <w:sz w:val="24"/>
          <w:szCs w:val="24"/>
        </w:rPr>
      </w:pPr>
      <w:r w:rsidRPr="00A46AF3">
        <w:rPr>
          <w:sz w:val="24"/>
          <w:szCs w:val="24"/>
        </w:rPr>
        <w:t>Физические</w:t>
      </w:r>
    </w:p>
    <w:p w14:paraId="220275CA" w14:textId="525AAE18" w:rsidR="00A46AF3" w:rsidRPr="00A46AF3" w:rsidRDefault="00A46AF3" w:rsidP="00A46AF3">
      <w:pPr>
        <w:pStyle w:val="a5"/>
        <w:numPr>
          <w:ilvl w:val="0"/>
          <w:numId w:val="4"/>
        </w:numPr>
        <w:tabs>
          <w:tab w:val="left" w:pos="1060"/>
        </w:tabs>
        <w:ind w:firstLine="0"/>
        <w:jc w:val="both"/>
        <w:rPr>
          <w:sz w:val="24"/>
          <w:szCs w:val="24"/>
        </w:rPr>
      </w:pPr>
      <w:r w:rsidRPr="00A46AF3">
        <w:rPr>
          <w:sz w:val="24"/>
          <w:szCs w:val="24"/>
        </w:rPr>
        <w:t>Физиологические</w:t>
      </w:r>
    </w:p>
    <w:p w14:paraId="57A25E7A" w14:textId="77777777" w:rsidR="00A46AF3" w:rsidRPr="00A46AF3" w:rsidRDefault="00A46AF3" w:rsidP="00A46AF3">
      <w:pPr>
        <w:pStyle w:val="a5"/>
        <w:numPr>
          <w:ilvl w:val="0"/>
          <w:numId w:val="4"/>
        </w:numPr>
        <w:ind w:firstLine="0"/>
        <w:jc w:val="both"/>
        <w:rPr>
          <w:sz w:val="24"/>
          <w:szCs w:val="24"/>
        </w:rPr>
      </w:pPr>
      <w:r w:rsidRPr="00A46AF3">
        <w:rPr>
          <w:sz w:val="24"/>
          <w:szCs w:val="24"/>
        </w:rPr>
        <w:t xml:space="preserve">Психические </w:t>
      </w:r>
    </w:p>
    <w:p w14:paraId="645BAC6F" w14:textId="77777777" w:rsidR="00A46AF3" w:rsidRPr="00A46AF3" w:rsidRDefault="00A46AF3" w:rsidP="00A46AF3">
      <w:pPr>
        <w:pStyle w:val="a5"/>
        <w:ind w:left="360"/>
        <w:jc w:val="both"/>
        <w:rPr>
          <w:sz w:val="24"/>
          <w:szCs w:val="24"/>
        </w:rPr>
      </w:pPr>
    </w:p>
    <w:p w14:paraId="3D525D48" w14:textId="0B0F4877" w:rsidR="00A46AF3" w:rsidRPr="00A46AF3" w:rsidRDefault="00A46AF3" w:rsidP="00A46AF3">
      <w:pPr>
        <w:pStyle w:val="a5"/>
        <w:ind w:left="0"/>
        <w:jc w:val="both"/>
        <w:rPr>
          <w:sz w:val="24"/>
          <w:szCs w:val="24"/>
        </w:rPr>
      </w:pPr>
      <w:r w:rsidRPr="00A46AF3">
        <w:rPr>
          <w:b/>
          <w:sz w:val="24"/>
          <w:szCs w:val="24"/>
        </w:rPr>
        <w:t>Психосенсорные расстройства</w:t>
      </w:r>
    </w:p>
    <w:p w14:paraId="1BD17A7C" w14:textId="0ABAC09D" w:rsidR="00A46AF3" w:rsidRPr="00A46AF3" w:rsidRDefault="00A46AF3" w:rsidP="00A46A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AF3">
        <w:rPr>
          <w:rFonts w:ascii="Times New Roman" w:hAnsi="Times New Roman" w:cs="Times New Roman"/>
          <w:sz w:val="24"/>
          <w:szCs w:val="24"/>
        </w:rPr>
        <w:t xml:space="preserve"> </w:t>
      </w:r>
      <w:r w:rsidRPr="00A46AF3">
        <w:rPr>
          <w:rFonts w:ascii="Times New Roman" w:hAnsi="Times New Roman" w:cs="Times New Roman"/>
          <w:sz w:val="24"/>
          <w:szCs w:val="24"/>
        </w:rPr>
        <w:t xml:space="preserve">1. Зрительные психосенсорные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расстойства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>:</w:t>
      </w:r>
    </w:p>
    <w:p w14:paraId="4E54AD08" w14:textId="630A32D6" w:rsidR="00A46AF3" w:rsidRPr="00A46AF3" w:rsidRDefault="00A46AF3" w:rsidP="00A46A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AF3">
        <w:rPr>
          <w:rFonts w:ascii="Times New Roman" w:hAnsi="Times New Roman" w:cs="Times New Roman"/>
          <w:sz w:val="24"/>
          <w:szCs w:val="24"/>
        </w:rPr>
        <w:t xml:space="preserve">а)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микропсии</w:t>
      </w:r>
      <w:proofErr w:type="spellEnd"/>
    </w:p>
    <w:p w14:paraId="217ED869" w14:textId="41BF9312" w:rsidR="00A46AF3" w:rsidRPr="00A46AF3" w:rsidRDefault="00A46AF3" w:rsidP="00A46A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AF3">
        <w:rPr>
          <w:rFonts w:ascii="Times New Roman" w:hAnsi="Times New Roman" w:cs="Times New Roman"/>
          <w:sz w:val="24"/>
          <w:szCs w:val="24"/>
        </w:rPr>
        <w:t xml:space="preserve"> </w:t>
      </w:r>
      <w:r w:rsidRPr="00A46AF3">
        <w:rPr>
          <w:rFonts w:ascii="Times New Roman" w:hAnsi="Times New Roman" w:cs="Times New Roman"/>
          <w:sz w:val="24"/>
          <w:szCs w:val="24"/>
        </w:rPr>
        <w:t xml:space="preserve">б)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макропсии</w:t>
      </w:r>
      <w:proofErr w:type="spellEnd"/>
    </w:p>
    <w:p w14:paraId="1A40F915" w14:textId="7A97609D" w:rsidR="00A46AF3" w:rsidRPr="00A46AF3" w:rsidRDefault="00A46AF3" w:rsidP="00A46A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AF3">
        <w:rPr>
          <w:rFonts w:ascii="Times New Roman" w:hAnsi="Times New Roman" w:cs="Times New Roman"/>
          <w:sz w:val="24"/>
          <w:szCs w:val="24"/>
        </w:rPr>
        <w:t xml:space="preserve"> </w:t>
      </w:r>
      <w:r w:rsidRPr="00A46AF3">
        <w:rPr>
          <w:rFonts w:ascii="Times New Roman" w:hAnsi="Times New Roman" w:cs="Times New Roman"/>
          <w:sz w:val="24"/>
          <w:szCs w:val="24"/>
        </w:rPr>
        <w:t xml:space="preserve">в)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дисморфопсии</w:t>
      </w:r>
      <w:proofErr w:type="spellEnd"/>
    </w:p>
    <w:p w14:paraId="49A0524D" w14:textId="21F66E38" w:rsidR="00A46AF3" w:rsidRPr="00A46AF3" w:rsidRDefault="00A46AF3" w:rsidP="00A46A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AF3">
        <w:rPr>
          <w:rFonts w:ascii="Times New Roman" w:hAnsi="Times New Roman" w:cs="Times New Roman"/>
          <w:sz w:val="24"/>
          <w:szCs w:val="24"/>
        </w:rPr>
        <w:t xml:space="preserve"> </w:t>
      </w:r>
      <w:r w:rsidRPr="00A46AF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Интеро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- и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проприоцептивные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 расстройства:</w:t>
      </w:r>
    </w:p>
    <w:p w14:paraId="26822C3D" w14:textId="7833F0AB" w:rsidR="00A46AF3" w:rsidRPr="00A46AF3" w:rsidRDefault="00A46AF3" w:rsidP="00A46A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AF3">
        <w:rPr>
          <w:rFonts w:ascii="Times New Roman" w:hAnsi="Times New Roman" w:cs="Times New Roman"/>
          <w:sz w:val="24"/>
          <w:szCs w:val="24"/>
        </w:rPr>
        <w:t xml:space="preserve"> </w:t>
      </w:r>
      <w:r w:rsidRPr="00A46AF3">
        <w:rPr>
          <w:rFonts w:ascii="Times New Roman" w:hAnsi="Times New Roman" w:cs="Times New Roman"/>
          <w:sz w:val="24"/>
          <w:szCs w:val="24"/>
        </w:rPr>
        <w:t xml:space="preserve">нарушение схемы тела </w:t>
      </w:r>
    </w:p>
    <w:p w14:paraId="7BA4DB1C" w14:textId="2A2BBE6F" w:rsidR="00A46AF3" w:rsidRPr="00A46AF3" w:rsidRDefault="00A46AF3" w:rsidP="00A46A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AF3">
        <w:rPr>
          <w:rFonts w:ascii="Times New Roman" w:hAnsi="Times New Roman" w:cs="Times New Roman"/>
          <w:b/>
          <w:sz w:val="24"/>
          <w:szCs w:val="24"/>
        </w:rPr>
        <w:t>Галлюцинации:</w:t>
      </w:r>
    </w:p>
    <w:p w14:paraId="07B00C69" w14:textId="77777777" w:rsidR="00A46AF3" w:rsidRPr="00A46AF3" w:rsidRDefault="00A46AF3" w:rsidP="00A46AF3">
      <w:pPr>
        <w:pStyle w:val="a5"/>
        <w:numPr>
          <w:ilvl w:val="0"/>
          <w:numId w:val="2"/>
        </w:numPr>
        <w:tabs>
          <w:tab w:val="left" w:pos="880"/>
        </w:tabs>
        <w:ind w:right="361" w:firstLine="0"/>
        <w:jc w:val="both"/>
        <w:rPr>
          <w:sz w:val="24"/>
          <w:szCs w:val="24"/>
        </w:rPr>
      </w:pPr>
      <w:r w:rsidRPr="00A46AF3">
        <w:rPr>
          <w:sz w:val="24"/>
          <w:szCs w:val="24"/>
        </w:rPr>
        <w:t>По анализаторам: зрительные, слуховые обонятельные, вкусовые, тактильные, общего</w:t>
      </w:r>
      <w:r w:rsidRPr="00A46AF3">
        <w:rPr>
          <w:spacing w:val="-33"/>
          <w:sz w:val="24"/>
          <w:szCs w:val="24"/>
        </w:rPr>
        <w:t xml:space="preserve"> </w:t>
      </w:r>
      <w:r w:rsidRPr="00A46AF3">
        <w:rPr>
          <w:sz w:val="24"/>
          <w:szCs w:val="24"/>
        </w:rPr>
        <w:t>чувства (висцеральные и</w:t>
      </w:r>
      <w:r w:rsidRPr="00A46AF3">
        <w:rPr>
          <w:spacing w:val="-3"/>
          <w:sz w:val="24"/>
          <w:szCs w:val="24"/>
        </w:rPr>
        <w:t xml:space="preserve"> </w:t>
      </w:r>
      <w:proofErr w:type="spellStart"/>
      <w:r w:rsidRPr="00A46AF3">
        <w:rPr>
          <w:sz w:val="24"/>
          <w:szCs w:val="24"/>
        </w:rPr>
        <w:t>проприоцептивные</w:t>
      </w:r>
      <w:proofErr w:type="spellEnd"/>
      <w:r w:rsidRPr="00A46AF3">
        <w:rPr>
          <w:sz w:val="24"/>
          <w:szCs w:val="24"/>
        </w:rPr>
        <w:t>).</w:t>
      </w:r>
    </w:p>
    <w:p w14:paraId="07D8BAC4" w14:textId="77777777" w:rsidR="00A46AF3" w:rsidRPr="00A46AF3" w:rsidRDefault="00A46AF3" w:rsidP="00A46AF3">
      <w:pPr>
        <w:pStyle w:val="a5"/>
        <w:numPr>
          <w:ilvl w:val="0"/>
          <w:numId w:val="2"/>
        </w:numPr>
        <w:tabs>
          <w:tab w:val="left" w:pos="880"/>
        </w:tabs>
        <w:ind w:firstLine="0"/>
        <w:jc w:val="both"/>
        <w:rPr>
          <w:sz w:val="24"/>
          <w:szCs w:val="24"/>
        </w:rPr>
      </w:pPr>
      <w:r w:rsidRPr="00A46AF3">
        <w:rPr>
          <w:sz w:val="24"/>
          <w:szCs w:val="24"/>
        </w:rPr>
        <w:t>По сложности: простые (</w:t>
      </w:r>
      <w:proofErr w:type="spellStart"/>
      <w:r w:rsidRPr="00A46AF3">
        <w:rPr>
          <w:sz w:val="24"/>
          <w:szCs w:val="24"/>
        </w:rPr>
        <w:t>фотопсии</w:t>
      </w:r>
      <w:proofErr w:type="spellEnd"/>
      <w:r w:rsidRPr="00A46AF3">
        <w:rPr>
          <w:sz w:val="24"/>
          <w:szCs w:val="24"/>
        </w:rPr>
        <w:t xml:space="preserve">, </w:t>
      </w:r>
      <w:proofErr w:type="spellStart"/>
      <w:r w:rsidRPr="00A46AF3">
        <w:rPr>
          <w:sz w:val="24"/>
          <w:szCs w:val="24"/>
        </w:rPr>
        <w:t>акоазмы</w:t>
      </w:r>
      <w:proofErr w:type="spellEnd"/>
      <w:r w:rsidRPr="00A46AF3">
        <w:rPr>
          <w:sz w:val="24"/>
          <w:szCs w:val="24"/>
        </w:rPr>
        <w:t>), сложные (имеющие</w:t>
      </w:r>
      <w:r w:rsidRPr="00A46AF3">
        <w:rPr>
          <w:spacing w:val="-9"/>
          <w:sz w:val="24"/>
          <w:szCs w:val="24"/>
        </w:rPr>
        <w:t xml:space="preserve"> </w:t>
      </w:r>
      <w:r w:rsidRPr="00A46AF3">
        <w:rPr>
          <w:sz w:val="24"/>
          <w:szCs w:val="24"/>
        </w:rPr>
        <w:t>содержание).</w:t>
      </w:r>
    </w:p>
    <w:p w14:paraId="2081A189" w14:textId="77777777" w:rsidR="00A46AF3" w:rsidRPr="00A46AF3" w:rsidRDefault="00A46AF3" w:rsidP="00A46AF3">
      <w:pPr>
        <w:pStyle w:val="a5"/>
        <w:numPr>
          <w:ilvl w:val="0"/>
          <w:numId w:val="2"/>
        </w:numPr>
        <w:tabs>
          <w:tab w:val="left" w:pos="880"/>
        </w:tabs>
        <w:ind w:right="1275" w:firstLine="0"/>
        <w:jc w:val="both"/>
        <w:rPr>
          <w:sz w:val="24"/>
          <w:szCs w:val="24"/>
        </w:rPr>
      </w:pPr>
      <w:r w:rsidRPr="00A46AF3">
        <w:rPr>
          <w:sz w:val="24"/>
          <w:szCs w:val="24"/>
        </w:rPr>
        <w:t xml:space="preserve">По полноте развития: полные (истинные) и неполные (ложные, псевдогаллюцинации, </w:t>
      </w:r>
      <w:proofErr w:type="spellStart"/>
      <w:r w:rsidRPr="00A46AF3">
        <w:rPr>
          <w:sz w:val="24"/>
          <w:szCs w:val="24"/>
        </w:rPr>
        <w:t>галлюциноиды</w:t>
      </w:r>
      <w:proofErr w:type="spellEnd"/>
      <w:r w:rsidRPr="00A46AF3">
        <w:rPr>
          <w:sz w:val="24"/>
          <w:szCs w:val="24"/>
        </w:rPr>
        <w:t>).</w:t>
      </w:r>
    </w:p>
    <w:p w14:paraId="281EBE51" w14:textId="77777777" w:rsidR="00A46AF3" w:rsidRPr="00A46AF3" w:rsidRDefault="00A46AF3" w:rsidP="00A46AF3">
      <w:pPr>
        <w:pStyle w:val="a5"/>
        <w:numPr>
          <w:ilvl w:val="0"/>
          <w:numId w:val="2"/>
        </w:numPr>
        <w:tabs>
          <w:tab w:val="left" w:pos="880"/>
        </w:tabs>
        <w:ind w:firstLine="0"/>
        <w:jc w:val="both"/>
        <w:rPr>
          <w:sz w:val="24"/>
          <w:szCs w:val="24"/>
        </w:rPr>
      </w:pPr>
      <w:r w:rsidRPr="00A46AF3">
        <w:rPr>
          <w:sz w:val="24"/>
          <w:szCs w:val="24"/>
        </w:rPr>
        <w:t>По отношению к личности больного: нейтральные, комментирующие,</w:t>
      </w:r>
      <w:r w:rsidRPr="00A46AF3">
        <w:rPr>
          <w:spacing w:val="-12"/>
          <w:sz w:val="24"/>
          <w:szCs w:val="24"/>
        </w:rPr>
        <w:t xml:space="preserve"> </w:t>
      </w:r>
      <w:r w:rsidRPr="00A46AF3">
        <w:rPr>
          <w:sz w:val="24"/>
          <w:szCs w:val="24"/>
        </w:rPr>
        <w:t>императивные.</w:t>
      </w:r>
    </w:p>
    <w:p w14:paraId="3E77F015" w14:textId="77777777" w:rsidR="00A46AF3" w:rsidRPr="00A46AF3" w:rsidRDefault="00A46AF3" w:rsidP="00A46AF3">
      <w:pPr>
        <w:pStyle w:val="a5"/>
        <w:numPr>
          <w:ilvl w:val="0"/>
          <w:numId w:val="2"/>
        </w:numPr>
        <w:tabs>
          <w:tab w:val="left" w:pos="880"/>
        </w:tabs>
        <w:ind w:right="1379" w:firstLine="0"/>
        <w:jc w:val="both"/>
        <w:rPr>
          <w:sz w:val="24"/>
          <w:szCs w:val="24"/>
        </w:rPr>
      </w:pPr>
      <w:r w:rsidRPr="00A46AF3">
        <w:rPr>
          <w:sz w:val="24"/>
          <w:szCs w:val="24"/>
        </w:rPr>
        <w:t xml:space="preserve">Особые виды галлюцинаций: </w:t>
      </w:r>
      <w:proofErr w:type="spellStart"/>
      <w:r w:rsidRPr="00A46AF3">
        <w:rPr>
          <w:sz w:val="24"/>
          <w:szCs w:val="24"/>
        </w:rPr>
        <w:t>гипнагогические</w:t>
      </w:r>
      <w:proofErr w:type="spellEnd"/>
      <w:r w:rsidRPr="00A46AF3">
        <w:rPr>
          <w:sz w:val="24"/>
          <w:szCs w:val="24"/>
        </w:rPr>
        <w:t xml:space="preserve">, </w:t>
      </w:r>
      <w:proofErr w:type="spellStart"/>
      <w:r w:rsidRPr="00A46AF3">
        <w:rPr>
          <w:sz w:val="24"/>
          <w:szCs w:val="24"/>
        </w:rPr>
        <w:t>гипнапомпичские</w:t>
      </w:r>
      <w:proofErr w:type="spellEnd"/>
      <w:r w:rsidRPr="00A46AF3">
        <w:rPr>
          <w:sz w:val="24"/>
          <w:szCs w:val="24"/>
        </w:rPr>
        <w:t>,</w:t>
      </w:r>
      <w:r w:rsidRPr="00A46AF3">
        <w:rPr>
          <w:spacing w:val="-39"/>
          <w:sz w:val="24"/>
          <w:szCs w:val="24"/>
        </w:rPr>
        <w:t xml:space="preserve"> </w:t>
      </w:r>
      <w:proofErr w:type="spellStart"/>
      <w:r w:rsidRPr="00A46AF3">
        <w:rPr>
          <w:sz w:val="24"/>
          <w:szCs w:val="24"/>
        </w:rPr>
        <w:t>экстракампинные</w:t>
      </w:r>
      <w:proofErr w:type="spellEnd"/>
      <w:r w:rsidRPr="00A46AF3">
        <w:rPr>
          <w:sz w:val="24"/>
          <w:szCs w:val="24"/>
        </w:rPr>
        <w:t>, рефлекторные,</w:t>
      </w:r>
      <w:r w:rsidRPr="00A46AF3">
        <w:rPr>
          <w:spacing w:val="-1"/>
          <w:sz w:val="24"/>
          <w:szCs w:val="24"/>
        </w:rPr>
        <w:t xml:space="preserve"> </w:t>
      </w:r>
      <w:r w:rsidRPr="00A46AF3">
        <w:rPr>
          <w:sz w:val="24"/>
          <w:szCs w:val="24"/>
        </w:rPr>
        <w:t>функциональные.</w:t>
      </w:r>
    </w:p>
    <w:p w14:paraId="79CA6D40" w14:textId="77777777" w:rsidR="00A46AF3" w:rsidRPr="00A46AF3" w:rsidRDefault="00A46AF3" w:rsidP="00A46AF3">
      <w:pPr>
        <w:pStyle w:val="a3"/>
        <w:ind w:right="761" w:firstLine="0"/>
        <w:rPr>
          <w:sz w:val="24"/>
          <w:szCs w:val="24"/>
        </w:rPr>
      </w:pPr>
      <w:bookmarkStart w:id="0" w:name="_GoBack"/>
      <w:bookmarkEnd w:id="0"/>
      <w:r w:rsidRPr="00A46AF3">
        <w:rPr>
          <w:b/>
          <w:sz w:val="24"/>
          <w:szCs w:val="24"/>
        </w:rPr>
        <w:t xml:space="preserve">Иллюзии </w:t>
      </w:r>
      <w:r w:rsidRPr="00A46AF3">
        <w:rPr>
          <w:sz w:val="24"/>
          <w:szCs w:val="24"/>
        </w:rPr>
        <w:t>- искаженное восприятие реально существующего предмета с изменением его содержания, значения. Сильные эмоции, страх, ожидание, напряжение рождают аффективные иллюзии. Возникновению иллюзий способствуют затрудненные условия восприятия (плохая</w:t>
      </w:r>
    </w:p>
    <w:p w14:paraId="65CE3805" w14:textId="77777777" w:rsidR="00A46AF3" w:rsidRPr="00A46AF3" w:rsidRDefault="00A46AF3" w:rsidP="00A46AF3">
      <w:pPr>
        <w:pStyle w:val="a3"/>
        <w:ind w:right="187" w:firstLine="0"/>
        <w:rPr>
          <w:spacing w:val="-6"/>
          <w:sz w:val="24"/>
          <w:szCs w:val="24"/>
        </w:rPr>
      </w:pPr>
      <w:r w:rsidRPr="00A46AF3">
        <w:rPr>
          <w:sz w:val="24"/>
          <w:szCs w:val="24"/>
        </w:rPr>
        <w:t>освещенность,</w:t>
      </w:r>
      <w:r w:rsidRPr="00A46AF3">
        <w:rPr>
          <w:spacing w:val="-5"/>
          <w:sz w:val="24"/>
          <w:szCs w:val="24"/>
        </w:rPr>
        <w:t xml:space="preserve"> </w:t>
      </w:r>
      <w:r w:rsidRPr="00A46AF3">
        <w:rPr>
          <w:sz w:val="24"/>
          <w:szCs w:val="24"/>
        </w:rPr>
        <w:t>слышимость).</w:t>
      </w:r>
      <w:r w:rsidRPr="00A46AF3">
        <w:rPr>
          <w:spacing w:val="-6"/>
          <w:sz w:val="24"/>
          <w:szCs w:val="24"/>
        </w:rPr>
        <w:t xml:space="preserve"> </w:t>
      </w:r>
    </w:p>
    <w:p w14:paraId="6AD202E8" w14:textId="77777777" w:rsidR="00A46AF3" w:rsidRPr="00A46AF3" w:rsidRDefault="00A46AF3" w:rsidP="00A46AF3">
      <w:pPr>
        <w:pStyle w:val="a3"/>
        <w:ind w:firstLine="0"/>
        <w:rPr>
          <w:sz w:val="24"/>
          <w:szCs w:val="24"/>
        </w:rPr>
      </w:pPr>
      <w:r w:rsidRPr="00A46AF3">
        <w:rPr>
          <w:sz w:val="24"/>
          <w:szCs w:val="24"/>
        </w:rPr>
        <w:t>По механизму возникновения иллюзии подразделяются на:</w:t>
      </w:r>
    </w:p>
    <w:p w14:paraId="15C67259" w14:textId="77777777" w:rsidR="00A46AF3" w:rsidRPr="00A46AF3" w:rsidRDefault="00A46AF3" w:rsidP="00A46AF3">
      <w:pPr>
        <w:pStyle w:val="a3"/>
        <w:ind w:left="160" w:firstLine="0"/>
        <w:rPr>
          <w:sz w:val="24"/>
          <w:szCs w:val="24"/>
        </w:rPr>
      </w:pPr>
      <w:r w:rsidRPr="00A46AF3">
        <w:rPr>
          <w:b/>
          <w:i/>
          <w:sz w:val="24"/>
          <w:szCs w:val="24"/>
        </w:rPr>
        <w:t xml:space="preserve">Физические </w:t>
      </w:r>
      <w:r w:rsidRPr="00A46AF3">
        <w:rPr>
          <w:sz w:val="24"/>
          <w:szCs w:val="24"/>
        </w:rPr>
        <w:t>- возникают в результате особенностей физических свойств предметов и веществ (преломление предметов на границе двух сред, миражи).</w:t>
      </w:r>
    </w:p>
    <w:p w14:paraId="791D81BE" w14:textId="77777777" w:rsidR="00A46AF3" w:rsidRPr="00A46AF3" w:rsidRDefault="00A46AF3" w:rsidP="00A46AF3">
      <w:pPr>
        <w:pStyle w:val="a3"/>
        <w:ind w:left="160" w:right="1170" w:firstLine="0"/>
        <w:rPr>
          <w:sz w:val="24"/>
          <w:szCs w:val="24"/>
        </w:rPr>
      </w:pPr>
      <w:r w:rsidRPr="00A46AF3">
        <w:rPr>
          <w:b/>
          <w:i/>
          <w:sz w:val="24"/>
          <w:szCs w:val="24"/>
        </w:rPr>
        <w:t xml:space="preserve">Физиологические </w:t>
      </w:r>
      <w:r w:rsidRPr="00A46AF3">
        <w:rPr>
          <w:sz w:val="24"/>
          <w:szCs w:val="24"/>
        </w:rPr>
        <w:t>- связаны с физиологическими особенностями функционирования анализатора</w:t>
      </w:r>
    </w:p>
    <w:p w14:paraId="7C0745D0" w14:textId="77777777" w:rsidR="00A46AF3" w:rsidRPr="00A46AF3" w:rsidRDefault="00A46AF3" w:rsidP="00A46AF3">
      <w:pPr>
        <w:pStyle w:val="a3"/>
        <w:ind w:left="160" w:firstLine="0"/>
        <w:rPr>
          <w:sz w:val="24"/>
          <w:szCs w:val="24"/>
        </w:rPr>
      </w:pPr>
      <w:r w:rsidRPr="00A46AF3">
        <w:rPr>
          <w:b/>
          <w:i/>
          <w:sz w:val="24"/>
          <w:szCs w:val="24"/>
        </w:rPr>
        <w:t>Психические</w:t>
      </w:r>
      <w:r w:rsidRPr="00A46AF3">
        <w:rPr>
          <w:b/>
          <w:sz w:val="24"/>
          <w:szCs w:val="24"/>
        </w:rPr>
        <w:t xml:space="preserve"> </w:t>
      </w:r>
      <w:r w:rsidRPr="00A46AF3">
        <w:rPr>
          <w:sz w:val="24"/>
          <w:szCs w:val="24"/>
        </w:rPr>
        <w:t xml:space="preserve">иллюзии связаны с изменением психической деятельности: аффективные, вербальные, </w:t>
      </w:r>
      <w:proofErr w:type="spellStart"/>
      <w:r w:rsidRPr="00A46AF3">
        <w:rPr>
          <w:sz w:val="24"/>
          <w:szCs w:val="24"/>
        </w:rPr>
        <w:t>парейдолические</w:t>
      </w:r>
      <w:proofErr w:type="spellEnd"/>
      <w:r w:rsidRPr="00A46AF3">
        <w:rPr>
          <w:sz w:val="24"/>
          <w:szCs w:val="24"/>
        </w:rPr>
        <w:t>.</w:t>
      </w:r>
    </w:p>
    <w:p w14:paraId="3E0E3D11" w14:textId="657F972A" w:rsidR="00A46AF3" w:rsidRPr="00A46AF3" w:rsidRDefault="00A46AF3" w:rsidP="00A46AF3">
      <w:pPr>
        <w:pStyle w:val="a3"/>
        <w:ind w:left="160" w:firstLine="0"/>
        <w:rPr>
          <w:sz w:val="24"/>
          <w:szCs w:val="24"/>
        </w:rPr>
      </w:pPr>
      <w:r w:rsidRPr="00A46AF3">
        <w:rPr>
          <w:i/>
          <w:sz w:val="24"/>
          <w:szCs w:val="24"/>
        </w:rPr>
        <w:t xml:space="preserve"> </w:t>
      </w:r>
      <w:r w:rsidRPr="00A46AF3">
        <w:rPr>
          <w:i/>
          <w:sz w:val="24"/>
          <w:szCs w:val="24"/>
        </w:rPr>
        <w:t>Аффективные (психические иллюзии, эмоциональные иллюзии)</w:t>
      </w:r>
      <w:r w:rsidRPr="00A46AF3">
        <w:rPr>
          <w:sz w:val="24"/>
          <w:szCs w:val="24"/>
        </w:rPr>
        <w:t xml:space="preserve"> — возникают под влиянием выраженных колебаний настроения или в связи с </w:t>
      </w:r>
      <w:proofErr w:type="spellStart"/>
      <w:r w:rsidRPr="00A46AF3">
        <w:rPr>
          <w:sz w:val="24"/>
          <w:szCs w:val="24"/>
        </w:rPr>
        <w:t>остроформирующимся</w:t>
      </w:r>
      <w:proofErr w:type="spellEnd"/>
      <w:r w:rsidRPr="00A46AF3">
        <w:rPr>
          <w:sz w:val="24"/>
          <w:szCs w:val="24"/>
        </w:rPr>
        <w:t xml:space="preserve"> аффектом страха, тревоги</w:t>
      </w:r>
    </w:p>
    <w:p w14:paraId="43497C6F" w14:textId="77777777" w:rsidR="00A46AF3" w:rsidRPr="00A46AF3" w:rsidRDefault="00A46AF3" w:rsidP="00A46AF3">
      <w:pPr>
        <w:pStyle w:val="a3"/>
        <w:ind w:right="187" w:firstLine="0"/>
        <w:rPr>
          <w:sz w:val="24"/>
          <w:szCs w:val="24"/>
        </w:rPr>
      </w:pPr>
      <w:r w:rsidRPr="00A46AF3">
        <w:rPr>
          <w:i/>
          <w:sz w:val="24"/>
          <w:szCs w:val="24"/>
        </w:rPr>
        <w:t>Слуховые</w:t>
      </w:r>
      <w:r w:rsidRPr="00A46AF3">
        <w:rPr>
          <w:i/>
          <w:spacing w:val="-4"/>
          <w:sz w:val="24"/>
          <w:szCs w:val="24"/>
        </w:rPr>
        <w:t xml:space="preserve"> </w:t>
      </w:r>
      <w:r w:rsidRPr="00A46AF3">
        <w:rPr>
          <w:i/>
          <w:sz w:val="24"/>
          <w:szCs w:val="24"/>
        </w:rPr>
        <w:t>вербальные</w:t>
      </w:r>
      <w:r w:rsidRPr="00A46AF3">
        <w:rPr>
          <w:spacing w:val="-4"/>
          <w:sz w:val="24"/>
          <w:szCs w:val="24"/>
        </w:rPr>
        <w:t xml:space="preserve"> </w:t>
      </w:r>
      <w:r w:rsidRPr="00A46AF3">
        <w:rPr>
          <w:sz w:val="24"/>
          <w:szCs w:val="24"/>
        </w:rPr>
        <w:t>возникают,</w:t>
      </w:r>
      <w:r w:rsidRPr="00A46AF3">
        <w:rPr>
          <w:spacing w:val="-4"/>
          <w:sz w:val="24"/>
          <w:szCs w:val="24"/>
        </w:rPr>
        <w:t xml:space="preserve"> </w:t>
      </w:r>
      <w:r w:rsidRPr="00A46AF3">
        <w:rPr>
          <w:sz w:val="24"/>
          <w:szCs w:val="24"/>
        </w:rPr>
        <w:t>когда</w:t>
      </w:r>
      <w:r w:rsidRPr="00A46AF3">
        <w:rPr>
          <w:spacing w:val="-6"/>
          <w:sz w:val="24"/>
          <w:szCs w:val="24"/>
        </w:rPr>
        <w:t xml:space="preserve"> </w:t>
      </w:r>
      <w:r w:rsidRPr="00A46AF3">
        <w:rPr>
          <w:sz w:val="24"/>
          <w:szCs w:val="24"/>
        </w:rPr>
        <w:t>больной</w:t>
      </w:r>
      <w:r w:rsidRPr="00A46AF3">
        <w:rPr>
          <w:spacing w:val="-4"/>
          <w:sz w:val="24"/>
          <w:szCs w:val="24"/>
        </w:rPr>
        <w:t xml:space="preserve"> </w:t>
      </w:r>
      <w:r w:rsidRPr="00A46AF3">
        <w:rPr>
          <w:sz w:val="24"/>
          <w:szCs w:val="24"/>
        </w:rPr>
        <w:t>в</w:t>
      </w:r>
      <w:r w:rsidRPr="00A46AF3">
        <w:rPr>
          <w:spacing w:val="-5"/>
          <w:sz w:val="24"/>
          <w:szCs w:val="24"/>
        </w:rPr>
        <w:t xml:space="preserve"> </w:t>
      </w:r>
      <w:r w:rsidRPr="00A46AF3">
        <w:rPr>
          <w:sz w:val="24"/>
          <w:szCs w:val="24"/>
        </w:rPr>
        <w:t>различных</w:t>
      </w:r>
      <w:r w:rsidRPr="00A46AF3">
        <w:rPr>
          <w:spacing w:val="-5"/>
          <w:sz w:val="24"/>
          <w:szCs w:val="24"/>
        </w:rPr>
        <w:t xml:space="preserve"> </w:t>
      </w:r>
      <w:r w:rsidRPr="00A46AF3">
        <w:rPr>
          <w:sz w:val="24"/>
          <w:szCs w:val="24"/>
        </w:rPr>
        <w:t>звуках (шум ветра, скрип, скрежет колес поезда и др.) или разговорах окружающих слышит</w:t>
      </w:r>
      <w:r w:rsidRPr="00A46AF3">
        <w:rPr>
          <w:spacing w:val="-29"/>
          <w:sz w:val="24"/>
          <w:szCs w:val="24"/>
        </w:rPr>
        <w:t xml:space="preserve"> </w:t>
      </w:r>
      <w:r w:rsidRPr="00A46AF3">
        <w:rPr>
          <w:sz w:val="24"/>
          <w:szCs w:val="24"/>
        </w:rPr>
        <w:t xml:space="preserve">замечания, приказы в свой адрес. Они часто сочетаются с бредом отношения. </w:t>
      </w:r>
    </w:p>
    <w:p w14:paraId="75377E32" w14:textId="77777777" w:rsidR="00A46AF3" w:rsidRPr="00A46AF3" w:rsidRDefault="00A46AF3" w:rsidP="00A46AF3">
      <w:pPr>
        <w:pStyle w:val="a3"/>
        <w:ind w:right="187" w:firstLine="0"/>
        <w:rPr>
          <w:sz w:val="24"/>
          <w:szCs w:val="24"/>
        </w:rPr>
      </w:pPr>
      <w:proofErr w:type="spellStart"/>
      <w:r w:rsidRPr="00A46AF3">
        <w:rPr>
          <w:i/>
          <w:sz w:val="24"/>
          <w:szCs w:val="24"/>
        </w:rPr>
        <w:t>Парейдолические</w:t>
      </w:r>
      <w:proofErr w:type="spellEnd"/>
      <w:r w:rsidRPr="00A46AF3">
        <w:rPr>
          <w:i/>
          <w:sz w:val="24"/>
          <w:szCs w:val="24"/>
        </w:rPr>
        <w:t xml:space="preserve"> иллюзии</w:t>
      </w:r>
      <w:r w:rsidRPr="00A46AF3">
        <w:rPr>
          <w:sz w:val="24"/>
          <w:szCs w:val="24"/>
        </w:rPr>
        <w:t xml:space="preserve"> возникают в связи с нарушением сознания (при интоксикации, гипертермии, употреблении галлюциногенов). При </w:t>
      </w:r>
      <w:proofErr w:type="spellStart"/>
      <w:r w:rsidRPr="00A46AF3">
        <w:rPr>
          <w:sz w:val="24"/>
          <w:szCs w:val="24"/>
        </w:rPr>
        <w:t>парейдолических</w:t>
      </w:r>
      <w:proofErr w:type="spellEnd"/>
      <w:r w:rsidRPr="00A46AF3">
        <w:rPr>
          <w:sz w:val="24"/>
          <w:szCs w:val="24"/>
        </w:rPr>
        <w:t xml:space="preserve"> иллюзиях больной в рисунках обоев, тенях от предметов видит причудливые, фантастические чудовища, страшные изображения.</w:t>
      </w:r>
    </w:p>
    <w:p w14:paraId="6A4ABA75" w14:textId="77777777" w:rsidR="00A46AF3" w:rsidRDefault="00A46AF3" w:rsidP="00A46AF3">
      <w:pPr>
        <w:pStyle w:val="a3"/>
        <w:ind w:right="246" w:firstLine="0"/>
        <w:rPr>
          <w:b/>
          <w:sz w:val="24"/>
          <w:szCs w:val="24"/>
        </w:rPr>
      </w:pPr>
    </w:p>
    <w:p w14:paraId="7E9EE965" w14:textId="642E9659" w:rsidR="00A46AF3" w:rsidRPr="00A46AF3" w:rsidRDefault="00A46AF3" w:rsidP="00A46AF3">
      <w:pPr>
        <w:pStyle w:val="a3"/>
        <w:ind w:right="246" w:firstLine="0"/>
        <w:rPr>
          <w:sz w:val="24"/>
          <w:szCs w:val="24"/>
        </w:rPr>
      </w:pPr>
      <w:r w:rsidRPr="00A46AF3">
        <w:rPr>
          <w:b/>
          <w:sz w:val="24"/>
          <w:szCs w:val="24"/>
        </w:rPr>
        <w:t xml:space="preserve">ПСИХОСЕНСОРНЫЕ РАССТРОЙСТВА </w:t>
      </w:r>
      <w:r w:rsidRPr="00A46AF3">
        <w:rPr>
          <w:sz w:val="24"/>
          <w:szCs w:val="24"/>
        </w:rPr>
        <w:t>— нарушение восприятия размеров, формы, взаимного расположения окружающих предметов в пространстве (</w:t>
      </w:r>
      <w:proofErr w:type="spellStart"/>
      <w:r w:rsidRPr="00A46AF3">
        <w:rPr>
          <w:sz w:val="24"/>
          <w:szCs w:val="24"/>
        </w:rPr>
        <w:t>метаморфопсии</w:t>
      </w:r>
      <w:proofErr w:type="spellEnd"/>
      <w:r w:rsidRPr="00A46AF3">
        <w:rPr>
          <w:sz w:val="24"/>
          <w:szCs w:val="24"/>
        </w:rPr>
        <w:t xml:space="preserve">) и (или) размеров, </w:t>
      </w:r>
      <w:proofErr w:type="spellStart"/>
      <w:proofErr w:type="gramStart"/>
      <w:r w:rsidRPr="00A46AF3">
        <w:rPr>
          <w:sz w:val="24"/>
          <w:szCs w:val="24"/>
        </w:rPr>
        <w:t>веса,формы</w:t>
      </w:r>
      <w:proofErr w:type="spellEnd"/>
      <w:proofErr w:type="gramEnd"/>
      <w:r w:rsidRPr="00A46AF3">
        <w:rPr>
          <w:sz w:val="24"/>
          <w:szCs w:val="24"/>
        </w:rPr>
        <w:t xml:space="preserve"> собственного тела (расстройства схемы тела). </w:t>
      </w:r>
    </w:p>
    <w:p w14:paraId="34C4B35F" w14:textId="77777777" w:rsidR="00A46AF3" w:rsidRPr="00A46AF3" w:rsidRDefault="00A46AF3" w:rsidP="00A46AF3">
      <w:pPr>
        <w:pStyle w:val="a3"/>
        <w:ind w:right="246" w:firstLine="0"/>
        <w:rPr>
          <w:sz w:val="24"/>
          <w:szCs w:val="24"/>
        </w:rPr>
      </w:pPr>
      <w:proofErr w:type="spellStart"/>
      <w:r w:rsidRPr="00A46AF3">
        <w:rPr>
          <w:b/>
          <w:sz w:val="24"/>
          <w:szCs w:val="24"/>
        </w:rPr>
        <w:t>Метаморфопсии</w:t>
      </w:r>
      <w:proofErr w:type="spellEnd"/>
      <w:r w:rsidRPr="00A46AF3">
        <w:rPr>
          <w:b/>
          <w:sz w:val="24"/>
          <w:szCs w:val="24"/>
        </w:rPr>
        <w:t xml:space="preserve"> </w:t>
      </w:r>
      <w:r w:rsidRPr="00A46AF3">
        <w:rPr>
          <w:sz w:val="24"/>
          <w:szCs w:val="24"/>
        </w:rPr>
        <w:t>(зрительные психосенсорные расстройства) - искаженное восприятие реально существующих предметов с сохранением понимания их значения и сущности, а также критического отношения больного к ним.</w:t>
      </w:r>
    </w:p>
    <w:p w14:paraId="79221122" w14:textId="77777777" w:rsidR="00A46AF3" w:rsidRPr="00A46AF3" w:rsidRDefault="00A46AF3" w:rsidP="00A46AF3">
      <w:pPr>
        <w:pStyle w:val="a3"/>
        <w:ind w:right="246" w:firstLine="0"/>
        <w:rPr>
          <w:sz w:val="24"/>
          <w:szCs w:val="24"/>
        </w:rPr>
      </w:pPr>
      <w:proofErr w:type="spellStart"/>
      <w:r w:rsidRPr="00A46AF3">
        <w:rPr>
          <w:i/>
          <w:sz w:val="24"/>
          <w:szCs w:val="24"/>
        </w:rPr>
        <w:t>Дисморфопсии</w:t>
      </w:r>
      <w:proofErr w:type="spellEnd"/>
      <w:r w:rsidRPr="00A46AF3">
        <w:rPr>
          <w:sz w:val="24"/>
          <w:szCs w:val="24"/>
        </w:rPr>
        <w:t xml:space="preserve">- искажение формы предметов </w:t>
      </w:r>
    </w:p>
    <w:p w14:paraId="2AF84C73" w14:textId="77777777" w:rsidR="00A46AF3" w:rsidRPr="00A46AF3" w:rsidRDefault="00A46AF3" w:rsidP="00A46AF3">
      <w:pPr>
        <w:pStyle w:val="a3"/>
        <w:ind w:right="246" w:firstLine="0"/>
        <w:rPr>
          <w:sz w:val="24"/>
          <w:szCs w:val="24"/>
        </w:rPr>
      </w:pPr>
      <w:proofErr w:type="spellStart"/>
      <w:r w:rsidRPr="00A46AF3">
        <w:rPr>
          <w:i/>
          <w:sz w:val="24"/>
          <w:szCs w:val="24"/>
        </w:rPr>
        <w:t>Макропсии</w:t>
      </w:r>
      <w:proofErr w:type="spellEnd"/>
      <w:r w:rsidRPr="00A46AF3">
        <w:rPr>
          <w:sz w:val="24"/>
          <w:szCs w:val="24"/>
        </w:rPr>
        <w:t xml:space="preserve"> - увеличение предметов </w:t>
      </w:r>
    </w:p>
    <w:p w14:paraId="12999E70" w14:textId="77777777" w:rsidR="00A46AF3" w:rsidRPr="00A46AF3" w:rsidRDefault="00A46AF3" w:rsidP="00A46AF3">
      <w:pPr>
        <w:pStyle w:val="a3"/>
        <w:ind w:right="246" w:firstLine="0"/>
        <w:rPr>
          <w:i/>
          <w:sz w:val="24"/>
          <w:szCs w:val="24"/>
        </w:rPr>
      </w:pPr>
      <w:proofErr w:type="spellStart"/>
      <w:r w:rsidRPr="00A46AF3">
        <w:rPr>
          <w:i/>
          <w:sz w:val="24"/>
          <w:szCs w:val="24"/>
        </w:rPr>
        <w:t>Микропсии</w:t>
      </w:r>
      <w:proofErr w:type="spellEnd"/>
      <w:r w:rsidRPr="00A46AF3">
        <w:rPr>
          <w:sz w:val="24"/>
          <w:szCs w:val="24"/>
        </w:rPr>
        <w:t xml:space="preserve"> - уменьшение их размеров.</w:t>
      </w:r>
    </w:p>
    <w:p w14:paraId="3D1AC3EB" w14:textId="77777777" w:rsidR="00A46AF3" w:rsidRPr="00A46AF3" w:rsidRDefault="00A46AF3" w:rsidP="00A46AF3">
      <w:pPr>
        <w:pStyle w:val="a3"/>
        <w:ind w:right="123" w:firstLine="0"/>
        <w:rPr>
          <w:sz w:val="24"/>
          <w:szCs w:val="24"/>
        </w:rPr>
      </w:pPr>
      <w:r w:rsidRPr="00A46AF3">
        <w:rPr>
          <w:b/>
          <w:sz w:val="24"/>
          <w:szCs w:val="24"/>
        </w:rPr>
        <w:lastRenderedPageBreak/>
        <w:t xml:space="preserve">Галлюцинации </w:t>
      </w:r>
      <w:r w:rsidRPr="00A46AF3">
        <w:rPr>
          <w:sz w:val="24"/>
          <w:szCs w:val="24"/>
        </w:rPr>
        <w:t xml:space="preserve">– мнимое восприятие без реального раздражителя (образа, явления) в данное время. </w:t>
      </w:r>
      <w:r w:rsidRPr="00A46AF3">
        <w:rPr>
          <w:i/>
          <w:sz w:val="24"/>
          <w:szCs w:val="24"/>
        </w:rPr>
        <w:t>Зрительные галлюцинации</w:t>
      </w:r>
      <w:r w:rsidRPr="00A46AF3">
        <w:rPr>
          <w:sz w:val="24"/>
          <w:szCs w:val="24"/>
        </w:rPr>
        <w:t xml:space="preserve"> - мнимое восприятие зрительных образов без реального раздражителя (образа, явления) в данное время. </w:t>
      </w:r>
      <w:r w:rsidRPr="00A46AF3">
        <w:rPr>
          <w:i/>
          <w:sz w:val="24"/>
          <w:szCs w:val="24"/>
        </w:rPr>
        <w:t>Слуховые галлюцинации</w:t>
      </w:r>
      <w:r w:rsidRPr="00A46AF3">
        <w:rPr>
          <w:sz w:val="24"/>
          <w:szCs w:val="24"/>
        </w:rPr>
        <w:t xml:space="preserve"> - больной слышит оклики, разговоры, музыку, пение и т.д., которых в это время нет. </w:t>
      </w:r>
      <w:r w:rsidRPr="00A46AF3">
        <w:rPr>
          <w:i/>
          <w:sz w:val="24"/>
          <w:szCs w:val="24"/>
        </w:rPr>
        <w:t>Обонятельные галлюцинации</w:t>
      </w:r>
      <w:r w:rsidRPr="00A46AF3">
        <w:rPr>
          <w:sz w:val="24"/>
          <w:szCs w:val="24"/>
        </w:rPr>
        <w:t xml:space="preserve"> - больной воспринимает запахи, которые отсутствуют в это время. </w:t>
      </w:r>
      <w:r w:rsidRPr="00A46AF3">
        <w:rPr>
          <w:i/>
          <w:sz w:val="24"/>
          <w:szCs w:val="24"/>
        </w:rPr>
        <w:t>Вкусовые галлюцинации</w:t>
      </w:r>
      <w:r w:rsidRPr="00A46AF3">
        <w:rPr>
          <w:sz w:val="24"/>
          <w:szCs w:val="24"/>
        </w:rPr>
        <w:t xml:space="preserve"> выражаются в том, что больной воспринимает вкусовые раздражения, которых нет в данное время, часто это привкус яда, "отравы" (ртути, свинца, стрихнина). </w:t>
      </w:r>
      <w:r w:rsidRPr="00A46AF3">
        <w:rPr>
          <w:i/>
          <w:sz w:val="24"/>
          <w:szCs w:val="24"/>
        </w:rPr>
        <w:t>Тактильные галлюцинации:</w:t>
      </w:r>
      <w:r w:rsidRPr="00A46AF3">
        <w:rPr>
          <w:sz w:val="24"/>
          <w:szCs w:val="24"/>
        </w:rPr>
        <w:t xml:space="preserve"> температурные, восприятие влаги на теле, в виде прикосновений, сжатия, поглаживания, щипков, поколачивания, растяжения кожи и др.</w:t>
      </w:r>
    </w:p>
    <w:p w14:paraId="582D843A" w14:textId="77777777" w:rsidR="00A46AF3" w:rsidRPr="00A46AF3" w:rsidRDefault="00A46AF3" w:rsidP="00A46AF3">
      <w:pPr>
        <w:pStyle w:val="a3"/>
        <w:ind w:firstLine="0"/>
        <w:rPr>
          <w:b/>
          <w:i/>
          <w:sz w:val="24"/>
          <w:szCs w:val="24"/>
        </w:rPr>
      </w:pPr>
      <w:r w:rsidRPr="00A46AF3">
        <w:rPr>
          <w:b/>
          <w:i/>
          <w:spacing w:val="-60"/>
          <w:sz w:val="24"/>
          <w:szCs w:val="24"/>
        </w:rPr>
        <w:t xml:space="preserve"> </w:t>
      </w:r>
      <w:r w:rsidRPr="00A46AF3">
        <w:rPr>
          <w:b/>
          <w:i/>
          <w:sz w:val="24"/>
          <w:szCs w:val="24"/>
        </w:rPr>
        <w:t>Особые виды галлюцинаций</w:t>
      </w:r>
    </w:p>
    <w:p w14:paraId="6536843A" w14:textId="77777777" w:rsidR="00A46AF3" w:rsidRPr="00A46AF3" w:rsidRDefault="00A46AF3" w:rsidP="00A46AF3">
      <w:pPr>
        <w:pStyle w:val="a3"/>
        <w:ind w:right="878" w:firstLine="0"/>
        <w:rPr>
          <w:sz w:val="24"/>
          <w:szCs w:val="24"/>
        </w:rPr>
      </w:pPr>
      <w:proofErr w:type="spellStart"/>
      <w:r w:rsidRPr="00A46AF3">
        <w:rPr>
          <w:sz w:val="24"/>
          <w:szCs w:val="24"/>
          <w:u w:val="single"/>
        </w:rPr>
        <w:t>Гипногогические</w:t>
      </w:r>
      <w:proofErr w:type="spellEnd"/>
      <w:r w:rsidRPr="00A46AF3">
        <w:rPr>
          <w:sz w:val="24"/>
          <w:szCs w:val="24"/>
        </w:rPr>
        <w:t xml:space="preserve"> - галлюцинации, появляющиеся при переходе от бодрствования ко сну (при засыпании).</w:t>
      </w:r>
    </w:p>
    <w:p w14:paraId="777B9922" w14:textId="77777777" w:rsidR="00A46AF3" w:rsidRPr="00A46AF3" w:rsidRDefault="00A46AF3" w:rsidP="00A46AF3">
      <w:pPr>
        <w:pStyle w:val="a3"/>
        <w:ind w:right="1365" w:firstLine="0"/>
        <w:rPr>
          <w:sz w:val="24"/>
          <w:szCs w:val="24"/>
        </w:rPr>
      </w:pPr>
      <w:proofErr w:type="spellStart"/>
      <w:r w:rsidRPr="00A46AF3">
        <w:rPr>
          <w:sz w:val="24"/>
          <w:szCs w:val="24"/>
          <w:u w:val="single"/>
        </w:rPr>
        <w:t>Гипнопомпические</w:t>
      </w:r>
      <w:proofErr w:type="spellEnd"/>
      <w:r w:rsidRPr="00A46AF3">
        <w:rPr>
          <w:sz w:val="24"/>
          <w:szCs w:val="24"/>
        </w:rPr>
        <w:t xml:space="preserve"> - при пробуждении, т.е. при переходе от сна к бодрствованию. </w:t>
      </w:r>
      <w:proofErr w:type="spellStart"/>
      <w:r w:rsidRPr="00A46AF3">
        <w:rPr>
          <w:sz w:val="24"/>
          <w:szCs w:val="24"/>
        </w:rPr>
        <w:t>Экстракампинные</w:t>
      </w:r>
      <w:proofErr w:type="spellEnd"/>
      <w:r w:rsidRPr="00A46AF3">
        <w:rPr>
          <w:sz w:val="24"/>
          <w:szCs w:val="24"/>
        </w:rPr>
        <w:t xml:space="preserve"> - галлюцинации, располагающиеся вне поля зрения.</w:t>
      </w:r>
    </w:p>
    <w:p w14:paraId="5BAE950D" w14:textId="77777777" w:rsidR="00A46AF3" w:rsidRPr="00A46AF3" w:rsidRDefault="00A46AF3" w:rsidP="00A46AF3">
      <w:pPr>
        <w:pStyle w:val="a3"/>
        <w:ind w:firstLine="0"/>
        <w:rPr>
          <w:sz w:val="24"/>
          <w:szCs w:val="24"/>
        </w:rPr>
      </w:pPr>
      <w:r w:rsidRPr="00A46AF3">
        <w:rPr>
          <w:spacing w:val="-60"/>
          <w:sz w:val="24"/>
          <w:szCs w:val="24"/>
          <w:u w:val="single"/>
        </w:rPr>
        <w:t xml:space="preserve"> </w:t>
      </w:r>
      <w:r w:rsidRPr="00A46AF3">
        <w:rPr>
          <w:sz w:val="24"/>
          <w:szCs w:val="24"/>
          <w:u w:val="single"/>
        </w:rPr>
        <w:t>Функциональные</w:t>
      </w:r>
      <w:r w:rsidRPr="00A46AF3">
        <w:rPr>
          <w:sz w:val="24"/>
          <w:szCs w:val="24"/>
        </w:rPr>
        <w:t xml:space="preserve"> - галлюцинаторный раздражитель воспринимается наряду, параллельно с реальным.</w:t>
      </w:r>
    </w:p>
    <w:p w14:paraId="5398FC8C" w14:textId="77777777" w:rsidR="00A46AF3" w:rsidRPr="00A46AF3" w:rsidRDefault="00A46AF3" w:rsidP="00A46AF3">
      <w:pPr>
        <w:pStyle w:val="a3"/>
        <w:ind w:right="1073" w:firstLine="0"/>
        <w:rPr>
          <w:sz w:val="24"/>
          <w:szCs w:val="24"/>
        </w:rPr>
      </w:pPr>
      <w:r w:rsidRPr="00A46AF3">
        <w:rPr>
          <w:spacing w:val="-60"/>
          <w:sz w:val="24"/>
          <w:szCs w:val="24"/>
          <w:u w:val="single"/>
        </w:rPr>
        <w:t xml:space="preserve"> </w:t>
      </w:r>
      <w:r w:rsidRPr="00A46AF3">
        <w:rPr>
          <w:sz w:val="24"/>
          <w:szCs w:val="24"/>
          <w:u w:val="single"/>
        </w:rPr>
        <w:t>Рефлекторные галлюцинации</w:t>
      </w:r>
      <w:r w:rsidRPr="00A46AF3">
        <w:rPr>
          <w:sz w:val="24"/>
          <w:szCs w:val="24"/>
        </w:rPr>
        <w:t xml:space="preserve"> – отраженные, когда реальный раздражитель </w:t>
      </w:r>
      <w:proofErr w:type="spellStart"/>
      <w:r w:rsidRPr="00A46AF3">
        <w:rPr>
          <w:sz w:val="24"/>
          <w:szCs w:val="24"/>
        </w:rPr>
        <w:t>галлюцинаторно</w:t>
      </w:r>
      <w:proofErr w:type="spellEnd"/>
      <w:r w:rsidRPr="00A46AF3">
        <w:rPr>
          <w:sz w:val="24"/>
          <w:szCs w:val="24"/>
        </w:rPr>
        <w:t xml:space="preserve"> воспринимается в другом месте.</w:t>
      </w:r>
    </w:p>
    <w:p w14:paraId="2F1D651F" w14:textId="77777777" w:rsidR="00A46AF3" w:rsidRPr="00A46AF3" w:rsidRDefault="00A46AF3" w:rsidP="00A46AF3">
      <w:pPr>
        <w:pStyle w:val="a3"/>
        <w:ind w:firstLine="0"/>
        <w:rPr>
          <w:sz w:val="24"/>
          <w:szCs w:val="24"/>
        </w:rPr>
      </w:pPr>
      <w:r w:rsidRPr="00A46AF3">
        <w:rPr>
          <w:spacing w:val="-60"/>
          <w:sz w:val="24"/>
          <w:szCs w:val="24"/>
          <w:u w:val="single"/>
        </w:rPr>
        <w:t xml:space="preserve"> </w:t>
      </w:r>
      <w:r w:rsidRPr="00A46AF3">
        <w:rPr>
          <w:sz w:val="24"/>
          <w:szCs w:val="24"/>
          <w:u w:val="single"/>
        </w:rPr>
        <w:t>Внушенные галлюцинации</w:t>
      </w:r>
      <w:r w:rsidRPr="00A46AF3">
        <w:rPr>
          <w:sz w:val="24"/>
          <w:szCs w:val="24"/>
        </w:rPr>
        <w:t xml:space="preserve"> – вызванные во время сеанса </w:t>
      </w:r>
      <w:proofErr w:type="spellStart"/>
      <w:r w:rsidRPr="00A46AF3">
        <w:rPr>
          <w:sz w:val="24"/>
          <w:szCs w:val="24"/>
        </w:rPr>
        <w:t>гипносуггестии</w:t>
      </w:r>
      <w:proofErr w:type="spellEnd"/>
      <w:r w:rsidRPr="00A46AF3">
        <w:rPr>
          <w:sz w:val="24"/>
          <w:szCs w:val="24"/>
        </w:rPr>
        <w:t>.</w:t>
      </w:r>
    </w:p>
    <w:p w14:paraId="15BD1D12" w14:textId="77777777" w:rsidR="00A46AF3" w:rsidRPr="00A46AF3" w:rsidRDefault="00A46AF3" w:rsidP="00A46AF3">
      <w:pPr>
        <w:pStyle w:val="a3"/>
        <w:ind w:firstLine="0"/>
        <w:rPr>
          <w:sz w:val="24"/>
          <w:szCs w:val="24"/>
        </w:rPr>
      </w:pPr>
      <w:r w:rsidRPr="00A46AF3">
        <w:rPr>
          <w:spacing w:val="-60"/>
          <w:sz w:val="24"/>
          <w:szCs w:val="24"/>
          <w:u w:val="single"/>
        </w:rPr>
        <w:t xml:space="preserve"> </w:t>
      </w:r>
      <w:r w:rsidRPr="00A46AF3">
        <w:rPr>
          <w:sz w:val="24"/>
          <w:szCs w:val="24"/>
          <w:u w:val="single"/>
        </w:rPr>
        <w:t>Отрицательные галлюцинации</w:t>
      </w:r>
      <w:r w:rsidRPr="00A46AF3">
        <w:rPr>
          <w:sz w:val="24"/>
          <w:szCs w:val="24"/>
        </w:rPr>
        <w:t xml:space="preserve"> - отсутствие восприятия действительно существующих предметов.</w:t>
      </w:r>
    </w:p>
    <w:p w14:paraId="131107F8" w14:textId="77777777" w:rsidR="00A46AF3" w:rsidRPr="00A46AF3" w:rsidRDefault="00A46AF3" w:rsidP="00A46AF3">
      <w:pPr>
        <w:pStyle w:val="a3"/>
        <w:ind w:right="1466" w:firstLine="0"/>
        <w:rPr>
          <w:sz w:val="24"/>
          <w:szCs w:val="24"/>
        </w:rPr>
      </w:pPr>
      <w:r w:rsidRPr="00A46AF3">
        <w:rPr>
          <w:spacing w:val="-60"/>
          <w:sz w:val="24"/>
          <w:szCs w:val="24"/>
          <w:u w:val="single"/>
        </w:rPr>
        <w:t xml:space="preserve"> </w:t>
      </w:r>
      <w:r w:rsidRPr="00A46AF3">
        <w:rPr>
          <w:sz w:val="24"/>
          <w:szCs w:val="24"/>
          <w:u w:val="single"/>
        </w:rPr>
        <w:t>Эпизодические галлюцинации</w:t>
      </w:r>
      <w:r w:rsidRPr="00A46AF3">
        <w:rPr>
          <w:sz w:val="24"/>
          <w:szCs w:val="24"/>
        </w:rPr>
        <w:t xml:space="preserve"> - периодически возникающие, например, экстатические у эпилептиков.</w:t>
      </w:r>
    </w:p>
    <w:p w14:paraId="0F6B7310" w14:textId="77777777" w:rsidR="00A46AF3" w:rsidRPr="00A46AF3" w:rsidRDefault="00A46AF3" w:rsidP="00A46AF3">
      <w:pPr>
        <w:pStyle w:val="a3"/>
        <w:ind w:right="736" w:firstLine="0"/>
        <w:rPr>
          <w:sz w:val="24"/>
          <w:szCs w:val="24"/>
        </w:rPr>
      </w:pPr>
      <w:r w:rsidRPr="00A46AF3">
        <w:rPr>
          <w:spacing w:val="-60"/>
          <w:sz w:val="24"/>
          <w:szCs w:val="24"/>
          <w:u w:val="single"/>
        </w:rPr>
        <w:t xml:space="preserve"> </w:t>
      </w:r>
      <w:r w:rsidRPr="00A46AF3">
        <w:rPr>
          <w:sz w:val="24"/>
          <w:szCs w:val="24"/>
          <w:u w:val="single"/>
        </w:rPr>
        <w:t>Галлюцинации типа Шарля Боне</w:t>
      </w:r>
      <w:r w:rsidRPr="00A46AF3">
        <w:rPr>
          <w:sz w:val="24"/>
          <w:szCs w:val="24"/>
        </w:rPr>
        <w:t xml:space="preserve"> - у людей психически здоровых, потерявших зрение или слух, возникают зрительные или слуховые галлюцинации (с критической оценкой).</w:t>
      </w:r>
    </w:p>
    <w:p w14:paraId="62334B19" w14:textId="5F1D77EE" w:rsidR="00A46AF3" w:rsidRPr="00A46AF3" w:rsidRDefault="00A46AF3" w:rsidP="00A46A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AE1B22" w14:textId="0B4E4BB4" w:rsidR="00A46AF3" w:rsidRPr="00A46AF3" w:rsidRDefault="00A46AF3" w:rsidP="00A46AF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6AF3">
        <w:rPr>
          <w:rFonts w:ascii="Times New Roman" w:hAnsi="Times New Roman" w:cs="Times New Roman"/>
          <w:b/>
          <w:sz w:val="24"/>
          <w:szCs w:val="24"/>
        </w:rPr>
        <w:t>2</w:t>
      </w:r>
      <w:r w:rsidRPr="00A46AF3">
        <w:rPr>
          <w:rFonts w:ascii="Times New Roman" w:hAnsi="Times New Roman" w:cs="Times New Roman"/>
          <w:b/>
          <w:sz w:val="24"/>
          <w:szCs w:val="24"/>
        </w:rPr>
        <w:t>. Клинические особенности ПТСР.</w:t>
      </w:r>
    </w:p>
    <w:p w14:paraId="1053D81F" w14:textId="77777777" w:rsidR="00A46AF3" w:rsidRPr="00A46AF3" w:rsidRDefault="00A46AF3" w:rsidP="00A46A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AF3">
        <w:rPr>
          <w:rFonts w:ascii="Times New Roman" w:hAnsi="Times New Roman" w:cs="Times New Roman"/>
          <w:sz w:val="24"/>
          <w:szCs w:val="24"/>
        </w:rPr>
        <w:t>Тревожно-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фобические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 состояния с плаксивостью, кошмарами,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дереализацией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деперсонализационными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 нарушениями </w:t>
      </w:r>
      <w:proofErr w:type="gramStart"/>
      <w:r w:rsidRPr="00A46AF3">
        <w:rPr>
          <w:rFonts w:ascii="Times New Roman" w:hAnsi="Times New Roman" w:cs="Times New Roman"/>
          <w:color w:val="000000"/>
          <w:sz w:val="24"/>
          <w:szCs w:val="24"/>
        </w:rPr>
        <w:t>→</w:t>
      </w:r>
      <w:r w:rsidRPr="00A46AF3">
        <w:rPr>
          <w:rFonts w:ascii="Times New Roman" w:hAnsi="Times New Roman" w:cs="Times New Roman"/>
          <w:sz w:val="24"/>
          <w:szCs w:val="24"/>
        </w:rPr>
        <w:t xml:space="preserve">  наплывы</w:t>
      </w:r>
      <w:proofErr w:type="gramEnd"/>
      <w:r w:rsidRPr="00A46AF3">
        <w:rPr>
          <w:rFonts w:ascii="Times New Roman" w:hAnsi="Times New Roman" w:cs="Times New Roman"/>
          <w:sz w:val="24"/>
          <w:szCs w:val="24"/>
        </w:rPr>
        <w:t xml:space="preserve"> неприятных воспоминаний, связанных с психотравмой, нередко навязчивого характера </w:t>
      </w:r>
      <w:r w:rsidRPr="00A46AF3">
        <w:rPr>
          <w:rFonts w:ascii="Times New Roman" w:hAnsi="Times New Roman" w:cs="Times New Roman"/>
          <w:color w:val="000000"/>
          <w:sz w:val="24"/>
          <w:szCs w:val="24"/>
        </w:rPr>
        <w:t>→</w:t>
      </w:r>
      <w:r w:rsidRPr="00A46AF3">
        <w:rPr>
          <w:rFonts w:ascii="Times New Roman" w:hAnsi="Times New Roman" w:cs="Times New Roman"/>
          <w:sz w:val="24"/>
          <w:szCs w:val="24"/>
        </w:rPr>
        <w:t xml:space="preserve"> эмоциональная подавленность, социальная отчужденность, ангедония, замкнутость, иногда злобность, проявляются внешние немотивированные вспышки агрессии </w:t>
      </w:r>
      <w:r w:rsidRPr="00A46AF3">
        <w:rPr>
          <w:rFonts w:ascii="Times New Roman" w:hAnsi="Times New Roman" w:cs="Times New Roman"/>
          <w:color w:val="000000"/>
          <w:sz w:val="24"/>
          <w:szCs w:val="24"/>
        </w:rPr>
        <w:t>→</w:t>
      </w:r>
      <w:r w:rsidRPr="00A46AF3">
        <w:rPr>
          <w:rFonts w:ascii="Times New Roman" w:hAnsi="Times New Roman" w:cs="Times New Roman"/>
          <w:sz w:val="24"/>
          <w:szCs w:val="24"/>
        </w:rPr>
        <w:t xml:space="preserve"> начинают злоупотреблять алкоголем, наркотиками, токсичными веществами. Характерные тревога, тоска, чувство собственной вины, бесполезности своей жизни, суицидальные мысли. У многих</w:t>
      </w:r>
    </w:p>
    <w:p w14:paraId="7B96DEF8" w14:textId="77777777" w:rsidR="00A46AF3" w:rsidRPr="00A46AF3" w:rsidRDefault="00A46AF3" w:rsidP="00A46A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AF3">
        <w:rPr>
          <w:rFonts w:ascii="Times New Roman" w:hAnsi="Times New Roman" w:cs="Times New Roman"/>
          <w:sz w:val="24"/>
          <w:szCs w:val="24"/>
        </w:rPr>
        <w:t>больных возникает страх засыпания, так как нередко во сне они "переживают трагедию".</w:t>
      </w:r>
    </w:p>
    <w:p w14:paraId="65F4DBC2" w14:textId="77777777" w:rsidR="00A46AF3" w:rsidRPr="00A46AF3" w:rsidRDefault="00A46AF3" w:rsidP="00A46A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AF3">
        <w:rPr>
          <w:rFonts w:ascii="Times New Roman" w:hAnsi="Times New Roman" w:cs="Times New Roman"/>
          <w:sz w:val="24"/>
          <w:szCs w:val="24"/>
        </w:rPr>
        <w:t xml:space="preserve">Выделяют острый (менее 3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мес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) и хронический (более 3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мес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>) течение ПТСР и вариант с</w:t>
      </w:r>
    </w:p>
    <w:p w14:paraId="7D9F917E" w14:textId="340F062B" w:rsidR="00A46AF3" w:rsidRPr="00A46AF3" w:rsidRDefault="00A46AF3" w:rsidP="00A46A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AF3">
        <w:rPr>
          <w:rFonts w:ascii="Times New Roman" w:hAnsi="Times New Roman" w:cs="Times New Roman"/>
          <w:sz w:val="24"/>
          <w:szCs w:val="24"/>
        </w:rPr>
        <w:t xml:space="preserve">отсроченным (через 6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мес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 после действия стрессового фактора) началом. Достаточно часто диагностируют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коморбидные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6AF3">
        <w:rPr>
          <w:rFonts w:ascii="Times New Roman" w:hAnsi="Times New Roman" w:cs="Times New Roman"/>
          <w:sz w:val="24"/>
          <w:szCs w:val="24"/>
        </w:rPr>
        <w:t>расстройства:депрессия</w:t>
      </w:r>
      <w:proofErr w:type="spellEnd"/>
      <w:proofErr w:type="gramEnd"/>
      <w:r w:rsidRPr="00A46AF3">
        <w:rPr>
          <w:rFonts w:ascii="Times New Roman" w:hAnsi="Times New Roman" w:cs="Times New Roman"/>
          <w:sz w:val="24"/>
          <w:szCs w:val="24"/>
        </w:rPr>
        <w:t>, признаки генерализованного тревожного расстройства, фобии, зависимость от алкоголя.</w:t>
      </w:r>
    </w:p>
    <w:p w14:paraId="3F6C61C8" w14:textId="3BF01E68" w:rsidR="00A46AF3" w:rsidRPr="00A46AF3" w:rsidRDefault="00A46AF3" w:rsidP="00A46A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E800F5" w14:textId="745D0CEA" w:rsidR="00A46AF3" w:rsidRPr="00A46AF3" w:rsidRDefault="00A46AF3" w:rsidP="00A46AF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6AF3">
        <w:rPr>
          <w:rFonts w:ascii="Times New Roman" w:hAnsi="Times New Roman" w:cs="Times New Roman"/>
          <w:b/>
          <w:sz w:val="24"/>
          <w:szCs w:val="24"/>
        </w:rPr>
        <w:t>3</w:t>
      </w:r>
      <w:r w:rsidRPr="00A46AF3">
        <w:rPr>
          <w:rFonts w:ascii="Times New Roman" w:hAnsi="Times New Roman" w:cs="Times New Roman"/>
          <w:b/>
          <w:sz w:val="24"/>
          <w:szCs w:val="24"/>
        </w:rPr>
        <w:t>. Принципы терапии шизофрении.</w:t>
      </w:r>
    </w:p>
    <w:p w14:paraId="2B797F50" w14:textId="77777777" w:rsidR="00A46AF3" w:rsidRPr="00A46AF3" w:rsidRDefault="00A46AF3" w:rsidP="00A46A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AF3">
        <w:rPr>
          <w:rFonts w:ascii="Times New Roman" w:hAnsi="Times New Roman" w:cs="Times New Roman"/>
          <w:sz w:val="24"/>
          <w:szCs w:val="24"/>
        </w:rPr>
        <w:t xml:space="preserve">Направлены на: устранение или уменьшение симптомов, профилактика рецидивов, снижение потребности в посещении лечебного учреждения или госпитализации, создание условий для возвращения пациента к нормальной повседневной деятельности. </w:t>
      </w:r>
    </w:p>
    <w:p w14:paraId="6F15DE66" w14:textId="77777777" w:rsidR="00A46AF3" w:rsidRPr="00A46AF3" w:rsidRDefault="00A46AF3" w:rsidP="00A46A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AF3">
        <w:rPr>
          <w:rFonts w:ascii="Times New Roman" w:hAnsi="Times New Roman" w:cs="Times New Roman"/>
          <w:sz w:val="24"/>
          <w:szCs w:val="24"/>
        </w:rPr>
        <w:t xml:space="preserve">Лечение больных шизофренией проводят стационарно и амбулаторно. Показаниями для неотложной госпитализации без согласия больного служат наличие бреда, галлюцинаций, болезненной тревоги, страха, растерянности, которые определяют поведение больного, также гебефреническое,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кататоническое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, маниакальное возбуждение, выраженная депрессия с суицидальными мыслями.  Переживания, которые не влияют на поведение больного, показаниями к госпитализации не является. </w:t>
      </w:r>
    </w:p>
    <w:p w14:paraId="3501F40E" w14:textId="77777777" w:rsidR="00A46AF3" w:rsidRPr="00A46AF3" w:rsidRDefault="00A46AF3" w:rsidP="00A46A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AF3">
        <w:rPr>
          <w:rFonts w:ascii="Times New Roman" w:hAnsi="Times New Roman" w:cs="Times New Roman"/>
          <w:sz w:val="24"/>
          <w:szCs w:val="24"/>
        </w:rPr>
        <w:t>Основным методом активной терапии является терапия психотропными средствами. Нейролептики типичные – обладает выраженным антипсихотическим действием, седативным эффектом (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галоперидол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тривтозин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>, аминазин).</w:t>
      </w:r>
    </w:p>
    <w:p w14:paraId="26FC8073" w14:textId="77777777" w:rsidR="00A46AF3" w:rsidRPr="00A46AF3" w:rsidRDefault="00A46AF3" w:rsidP="00A46A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AF3">
        <w:rPr>
          <w:rFonts w:ascii="Times New Roman" w:hAnsi="Times New Roman" w:cs="Times New Roman"/>
          <w:sz w:val="24"/>
          <w:szCs w:val="24"/>
        </w:rPr>
        <w:t xml:space="preserve">Атипичные нейролептики (антипсихотики) – направлены нам снижение негативную симптоматику. </w:t>
      </w:r>
    </w:p>
    <w:p w14:paraId="3FD87A91" w14:textId="77777777" w:rsidR="00A46AF3" w:rsidRPr="00A46AF3" w:rsidRDefault="00A46AF3" w:rsidP="00A46A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Нормотимики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A46AF3">
        <w:rPr>
          <w:rFonts w:ascii="Times New Roman" w:hAnsi="Times New Roman" w:cs="Times New Roman"/>
          <w:sz w:val="24"/>
          <w:szCs w:val="24"/>
        </w:rPr>
        <w:t>группа препаратов</w:t>
      </w:r>
      <w:proofErr w:type="gramEnd"/>
      <w:r w:rsidRPr="00A46AF3">
        <w:rPr>
          <w:rFonts w:ascii="Times New Roman" w:hAnsi="Times New Roman" w:cs="Times New Roman"/>
          <w:sz w:val="24"/>
          <w:szCs w:val="24"/>
        </w:rPr>
        <w:t xml:space="preserve"> направленная на нормализацию эмоционального фона. </w:t>
      </w:r>
    </w:p>
    <w:p w14:paraId="6EE2EEC1" w14:textId="77777777" w:rsidR="00A46AF3" w:rsidRPr="00A46AF3" w:rsidRDefault="00A46AF3" w:rsidP="00A46A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AF3">
        <w:rPr>
          <w:rFonts w:ascii="Times New Roman" w:hAnsi="Times New Roman" w:cs="Times New Roman"/>
          <w:sz w:val="24"/>
          <w:szCs w:val="24"/>
        </w:rPr>
        <w:t xml:space="preserve">Параноидной формы шизофрении с выраженным психомоторным возбуждением, чувством страха и беспокойства показаны нейролептики седативного, тормозного эффекта - аминазин,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тизерцин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галоперидол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клопиксол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; указанные нейролептики показаны при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кататоническом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 и гебефреническом возбуждении. Антипсихотической активностью отличаются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галоперидол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трифтазин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риспопепт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lastRenderedPageBreak/>
        <w:t>клопиксол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солиан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, который применяют </w:t>
      </w:r>
      <w:proofErr w:type="gramStart"/>
      <w:r w:rsidRPr="00A46AF3">
        <w:rPr>
          <w:rFonts w:ascii="Times New Roman" w:hAnsi="Times New Roman" w:cs="Times New Roman"/>
          <w:sz w:val="24"/>
          <w:szCs w:val="24"/>
        </w:rPr>
        <w:t>при параноидной формы</w:t>
      </w:r>
      <w:proofErr w:type="gramEnd"/>
      <w:r w:rsidRPr="00A46AF3">
        <w:rPr>
          <w:rFonts w:ascii="Times New Roman" w:hAnsi="Times New Roman" w:cs="Times New Roman"/>
          <w:sz w:val="24"/>
          <w:szCs w:val="24"/>
        </w:rPr>
        <w:t xml:space="preserve"> - синдрома Кандинского-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Клерамбо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.  В условиях затяжного течения показан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азалептин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>, атипичные антипсихотические (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рисполепт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солиан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88ED1BC" w14:textId="30C55C21" w:rsidR="00A46AF3" w:rsidRPr="00A46AF3" w:rsidRDefault="00A46AF3" w:rsidP="00A46A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AF3">
        <w:rPr>
          <w:rFonts w:ascii="Times New Roman" w:hAnsi="Times New Roman" w:cs="Times New Roman"/>
          <w:sz w:val="24"/>
          <w:szCs w:val="24"/>
        </w:rPr>
        <w:t>Поддерживающую терапию рекомендуют проводить в течение 1 года после первого эпизода шизофрении, в течение 3 лет после второго эпизода, а после третьего эпизода постоянно. Для поддерживающей терапии предпочитают атипичным нейролептикам (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рисперидон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оланзапин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солиан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). Во время лечения больных, у которых наблюдается недостаточно критическое отношение к болезни, которые нарушают режим приема лекарств, используют нейролептики пролонгированного действия -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модитен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-депо,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галоперидол-деканоат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тиоридазин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. Во время лечения нейролептиками могут возникать осложнения в виде нейролептического синдрома: паркинсонизм,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акатизия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, дистонические явления, которые купируют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циклодолом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трифену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паркопаном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. Больным с длительностью заболевания до года с их согласия и согласия их родственников проводят инсулинокоматозного терапию. Электросудорожной терапии назначают при кататонии,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шизоаффективных</w:t>
      </w:r>
      <w:proofErr w:type="spellEnd"/>
      <w:r w:rsidRPr="00A46AF3">
        <w:rPr>
          <w:rFonts w:ascii="Times New Roman" w:hAnsi="Times New Roman" w:cs="Times New Roman"/>
          <w:sz w:val="24"/>
          <w:szCs w:val="24"/>
        </w:rPr>
        <w:t xml:space="preserve"> психозов с депрессией, фебрильной шизофрении. Проводят с согласия больных и их родственников.</w:t>
      </w:r>
    </w:p>
    <w:sectPr w:rsidR="00A46AF3" w:rsidRPr="00A46AF3" w:rsidSect="00A46A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282E"/>
    <w:multiLevelType w:val="hybridMultilevel"/>
    <w:tmpl w:val="A9A816D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3195BBD"/>
    <w:multiLevelType w:val="hybridMultilevel"/>
    <w:tmpl w:val="2BD63352"/>
    <w:lvl w:ilvl="0" w:tplc="9F3AEE38">
      <w:start w:val="1"/>
      <w:numFmt w:val="decimal"/>
      <w:lvlText w:val="%1."/>
      <w:lvlJc w:val="left"/>
      <w:pPr>
        <w:ind w:left="382" w:hanging="24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1" w:tplc="924CFBBC">
      <w:start w:val="1"/>
      <w:numFmt w:val="decimal"/>
      <w:lvlText w:val="%2."/>
      <w:lvlJc w:val="left"/>
      <w:pPr>
        <w:ind w:left="382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2" w:tplc="20748D0C">
      <w:numFmt w:val="bullet"/>
      <w:lvlText w:val="•"/>
      <w:lvlJc w:val="left"/>
      <w:pPr>
        <w:ind w:left="2515" w:hanging="240"/>
      </w:pPr>
      <w:rPr>
        <w:rFonts w:hint="default"/>
        <w:lang w:val="ru-RU" w:eastAsia="ru-RU" w:bidi="ru-RU"/>
      </w:rPr>
    </w:lvl>
    <w:lvl w:ilvl="3" w:tplc="922E7036">
      <w:numFmt w:val="bullet"/>
      <w:lvlText w:val="•"/>
      <w:lvlJc w:val="left"/>
      <w:pPr>
        <w:ind w:left="3573" w:hanging="240"/>
      </w:pPr>
      <w:rPr>
        <w:rFonts w:hint="default"/>
        <w:lang w:val="ru-RU" w:eastAsia="ru-RU" w:bidi="ru-RU"/>
      </w:rPr>
    </w:lvl>
    <w:lvl w:ilvl="4" w:tplc="49F250E4">
      <w:numFmt w:val="bullet"/>
      <w:lvlText w:val="•"/>
      <w:lvlJc w:val="left"/>
      <w:pPr>
        <w:ind w:left="4631" w:hanging="240"/>
      </w:pPr>
      <w:rPr>
        <w:rFonts w:hint="default"/>
        <w:lang w:val="ru-RU" w:eastAsia="ru-RU" w:bidi="ru-RU"/>
      </w:rPr>
    </w:lvl>
    <w:lvl w:ilvl="5" w:tplc="9FB422CC">
      <w:numFmt w:val="bullet"/>
      <w:lvlText w:val="•"/>
      <w:lvlJc w:val="left"/>
      <w:pPr>
        <w:ind w:left="5689" w:hanging="240"/>
      </w:pPr>
      <w:rPr>
        <w:rFonts w:hint="default"/>
        <w:lang w:val="ru-RU" w:eastAsia="ru-RU" w:bidi="ru-RU"/>
      </w:rPr>
    </w:lvl>
    <w:lvl w:ilvl="6" w:tplc="77EAD6F0">
      <w:numFmt w:val="bullet"/>
      <w:lvlText w:val="•"/>
      <w:lvlJc w:val="left"/>
      <w:pPr>
        <w:ind w:left="6747" w:hanging="240"/>
      </w:pPr>
      <w:rPr>
        <w:rFonts w:hint="default"/>
        <w:lang w:val="ru-RU" w:eastAsia="ru-RU" w:bidi="ru-RU"/>
      </w:rPr>
    </w:lvl>
    <w:lvl w:ilvl="7" w:tplc="57864B1C">
      <w:numFmt w:val="bullet"/>
      <w:lvlText w:val="•"/>
      <w:lvlJc w:val="left"/>
      <w:pPr>
        <w:ind w:left="7805" w:hanging="240"/>
      </w:pPr>
      <w:rPr>
        <w:rFonts w:hint="default"/>
        <w:lang w:val="ru-RU" w:eastAsia="ru-RU" w:bidi="ru-RU"/>
      </w:rPr>
    </w:lvl>
    <w:lvl w:ilvl="8" w:tplc="F5820DE6">
      <w:numFmt w:val="bullet"/>
      <w:lvlText w:val="•"/>
      <w:lvlJc w:val="left"/>
      <w:pPr>
        <w:ind w:left="8863" w:hanging="240"/>
      </w:pPr>
      <w:rPr>
        <w:rFonts w:hint="default"/>
        <w:lang w:val="ru-RU" w:eastAsia="ru-RU" w:bidi="ru-RU"/>
      </w:rPr>
    </w:lvl>
  </w:abstractNum>
  <w:abstractNum w:abstractNumId="2" w15:restartNumberingAfterBreak="0">
    <w:nsid w:val="38931F10"/>
    <w:multiLevelType w:val="hybridMultilevel"/>
    <w:tmpl w:val="A1E8D6F2"/>
    <w:lvl w:ilvl="0" w:tplc="AD36A198">
      <w:start w:val="1"/>
      <w:numFmt w:val="decimal"/>
      <w:lvlText w:val="%1."/>
      <w:lvlJc w:val="left"/>
      <w:pPr>
        <w:ind w:left="400" w:hanging="24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1" w:tplc="B91CFCDA">
      <w:numFmt w:val="bullet"/>
      <w:lvlText w:val="•"/>
      <w:lvlJc w:val="left"/>
      <w:pPr>
        <w:ind w:left="1457" w:hanging="240"/>
      </w:pPr>
      <w:rPr>
        <w:rFonts w:hint="default"/>
        <w:lang w:val="ru-RU" w:eastAsia="ru-RU" w:bidi="ru-RU"/>
      </w:rPr>
    </w:lvl>
    <w:lvl w:ilvl="2" w:tplc="F4920754">
      <w:numFmt w:val="bullet"/>
      <w:lvlText w:val="•"/>
      <w:lvlJc w:val="left"/>
      <w:pPr>
        <w:ind w:left="2515" w:hanging="240"/>
      </w:pPr>
      <w:rPr>
        <w:rFonts w:hint="default"/>
        <w:lang w:val="ru-RU" w:eastAsia="ru-RU" w:bidi="ru-RU"/>
      </w:rPr>
    </w:lvl>
    <w:lvl w:ilvl="3" w:tplc="644874A0">
      <w:numFmt w:val="bullet"/>
      <w:lvlText w:val="•"/>
      <w:lvlJc w:val="left"/>
      <w:pPr>
        <w:ind w:left="3573" w:hanging="240"/>
      </w:pPr>
      <w:rPr>
        <w:rFonts w:hint="default"/>
        <w:lang w:val="ru-RU" w:eastAsia="ru-RU" w:bidi="ru-RU"/>
      </w:rPr>
    </w:lvl>
    <w:lvl w:ilvl="4" w:tplc="7E2260E6">
      <w:numFmt w:val="bullet"/>
      <w:lvlText w:val="•"/>
      <w:lvlJc w:val="left"/>
      <w:pPr>
        <w:ind w:left="4631" w:hanging="240"/>
      </w:pPr>
      <w:rPr>
        <w:rFonts w:hint="default"/>
        <w:lang w:val="ru-RU" w:eastAsia="ru-RU" w:bidi="ru-RU"/>
      </w:rPr>
    </w:lvl>
    <w:lvl w:ilvl="5" w:tplc="D30614D8">
      <w:numFmt w:val="bullet"/>
      <w:lvlText w:val="•"/>
      <w:lvlJc w:val="left"/>
      <w:pPr>
        <w:ind w:left="5689" w:hanging="240"/>
      </w:pPr>
      <w:rPr>
        <w:rFonts w:hint="default"/>
        <w:lang w:val="ru-RU" w:eastAsia="ru-RU" w:bidi="ru-RU"/>
      </w:rPr>
    </w:lvl>
    <w:lvl w:ilvl="6" w:tplc="0BA2B180">
      <w:numFmt w:val="bullet"/>
      <w:lvlText w:val="•"/>
      <w:lvlJc w:val="left"/>
      <w:pPr>
        <w:ind w:left="6747" w:hanging="240"/>
      </w:pPr>
      <w:rPr>
        <w:rFonts w:hint="default"/>
        <w:lang w:val="ru-RU" w:eastAsia="ru-RU" w:bidi="ru-RU"/>
      </w:rPr>
    </w:lvl>
    <w:lvl w:ilvl="7" w:tplc="0260623C">
      <w:numFmt w:val="bullet"/>
      <w:lvlText w:val="•"/>
      <w:lvlJc w:val="left"/>
      <w:pPr>
        <w:ind w:left="7805" w:hanging="240"/>
      </w:pPr>
      <w:rPr>
        <w:rFonts w:hint="default"/>
        <w:lang w:val="ru-RU" w:eastAsia="ru-RU" w:bidi="ru-RU"/>
      </w:rPr>
    </w:lvl>
    <w:lvl w:ilvl="8" w:tplc="03E8438E">
      <w:numFmt w:val="bullet"/>
      <w:lvlText w:val="•"/>
      <w:lvlJc w:val="left"/>
      <w:pPr>
        <w:ind w:left="8863" w:hanging="240"/>
      </w:pPr>
      <w:rPr>
        <w:rFonts w:hint="default"/>
        <w:lang w:val="ru-RU" w:eastAsia="ru-RU" w:bidi="ru-RU"/>
      </w:rPr>
    </w:lvl>
  </w:abstractNum>
  <w:abstractNum w:abstractNumId="3" w15:restartNumberingAfterBreak="0">
    <w:nsid w:val="3FFD0704"/>
    <w:multiLevelType w:val="hybridMultilevel"/>
    <w:tmpl w:val="8FA2A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EF6726"/>
    <w:multiLevelType w:val="hybridMultilevel"/>
    <w:tmpl w:val="057A6FE2"/>
    <w:lvl w:ilvl="0" w:tplc="D4569BB6">
      <w:start w:val="1"/>
      <w:numFmt w:val="upperRoman"/>
      <w:lvlText w:val="%1."/>
      <w:lvlJc w:val="left"/>
      <w:pPr>
        <w:ind w:left="760" w:hanging="500"/>
        <w:jc w:val="right"/>
      </w:pPr>
      <w:rPr>
        <w:rFonts w:ascii="Times New Roman" w:eastAsia="Times New Roman" w:hAnsi="Times New Roman" w:cs="Times New Roman" w:hint="default"/>
        <w:b/>
        <w:spacing w:val="-24"/>
        <w:w w:val="99"/>
        <w:sz w:val="28"/>
        <w:szCs w:val="28"/>
        <w:lang w:val="ru-RU" w:eastAsia="ru-RU" w:bidi="ru-RU"/>
      </w:rPr>
    </w:lvl>
    <w:lvl w:ilvl="1" w:tplc="E3942464">
      <w:start w:val="1"/>
      <w:numFmt w:val="decimal"/>
      <w:lvlText w:val="%2."/>
      <w:lvlJc w:val="left"/>
      <w:pPr>
        <w:ind w:left="760" w:hanging="360"/>
      </w:pPr>
      <w:rPr>
        <w:rFonts w:hint="default"/>
        <w:spacing w:val="-60"/>
        <w:highlight w:val="yellow"/>
        <w:lang w:val="ru-RU" w:eastAsia="ru-RU" w:bidi="ru-RU"/>
      </w:rPr>
    </w:lvl>
    <w:lvl w:ilvl="2" w:tplc="716CCA10">
      <w:start w:val="1"/>
      <w:numFmt w:val="decimal"/>
      <w:lvlText w:val="%3."/>
      <w:lvlJc w:val="left"/>
      <w:pPr>
        <w:ind w:left="400" w:hanging="699"/>
      </w:pPr>
      <w:rPr>
        <w:rFonts w:ascii="Times New Roman" w:eastAsia="Times New Roman" w:hAnsi="Times New Roman" w:cs="Times New Roman" w:hint="default"/>
        <w:spacing w:val="-22"/>
        <w:w w:val="100"/>
        <w:sz w:val="24"/>
        <w:szCs w:val="24"/>
        <w:lang w:val="ru-RU" w:eastAsia="ru-RU" w:bidi="ru-RU"/>
      </w:rPr>
    </w:lvl>
    <w:lvl w:ilvl="3" w:tplc="70000A28">
      <w:numFmt w:val="bullet"/>
      <w:lvlText w:val="•"/>
      <w:lvlJc w:val="left"/>
      <w:pPr>
        <w:ind w:left="2037" w:hanging="699"/>
      </w:pPr>
      <w:rPr>
        <w:rFonts w:hint="default"/>
        <w:lang w:val="ru-RU" w:eastAsia="ru-RU" w:bidi="ru-RU"/>
      </w:rPr>
    </w:lvl>
    <w:lvl w:ilvl="4" w:tplc="173CE0B0">
      <w:numFmt w:val="bullet"/>
      <w:lvlText w:val="•"/>
      <w:lvlJc w:val="left"/>
      <w:pPr>
        <w:ind w:left="3314" w:hanging="699"/>
      </w:pPr>
      <w:rPr>
        <w:rFonts w:hint="default"/>
        <w:lang w:val="ru-RU" w:eastAsia="ru-RU" w:bidi="ru-RU"/>
      </w:rPr>
    </w:lvl>
    <w:lvl w:ilvl="5" w:tplc="441C4570">
      <w:numFmt w:val="bullet"/>
      <w:lvlText w:val="•"/>
      <w:lvlJc w:val="left"/>
      <w:pPr>
        <w:ind w:left="4592" w:hanging="699"/>
      </w:pPr>
      <w:rPr>
        <w:rFonts w:hint="default"/>
        <w:lang w:val="ru-RU" w:eastAsia="ru-RU" w:bidi="ru-RU"/>
      </w:rPr>
    </w:lvl>
    <w:lvl w:ilvl="6" w:tplc="618E1AE6">
      <w:numFmt w:val="bullet"/>
      <w:lvlText w:val="•"/>
      <w:lvlJc w:val="left"/>
      <w:pPr>
        <w:ind w:left="5869" w:hanging="699"/>
      </w:pPr>
      <w:rPr>
        <w:rFonts w:hint="default"/>
        <w:lang w:val="ru-RU" w:eastAsia="ru-RU" w:bidi="ru-RU"/>
      </w:rPr>
    </w:lvl>
    <w:lvl w:ilvl="7" w:tplc="4A5ABCB0">
      <w:numFmt w:val="bullet"/>
      <w:lvlText w:val="•"/>
      <w:lvlJc w:val="left"/>
      <w:pPr>
        <w:ind w:left="7147" w:hanging="699"/>
      </w:pPr>
      <w:rPr>
        <w:rFonts w:hint="default"/>
        <w:lang w:val="ru-RU" w:eastAsia="ru-RU" w:bidi="ru-RU"/>
      </w:rPr>
    </w:lvl>
    <w:lvl w:ilvl="8" w:tplc="43EE6F76">
      <w:numFmt w:val="bullet"/>
      <w:lvlText w:val="•"/>
      <w:lvlJc w:val="left"/>
      <w:pPr>
        <w:ind w:left="8424" w:hanging="699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96"/>
    <w:rsid w:val="00633996"/>
    <w:rsid w:val="0063754B"/>
    <w:rsid w:val="006B54E7"/>
    <w:rsid w:val="00900E56"/>
    <w:rsid w:val="00A4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A3A19"/>
  <w15:chartTrackingRefBased/>
  <w15:docId w15:val="{5EDB235F-14EA-4CC6-925E-C3C79B8E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46AF3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A46AF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A46AF3"/>
    <w:pPr>
      <w:widowControl w:val="0"/>
      <w:autoSpaceDE w:val="0"/>
      <w:autoSpaceDN w:val="0"/>
      <w:spacing w:after="0" w:line="240" w:lineRule="auto"/>
      <w:ind w:left="500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2019-05-11T11:59:00Z</dcterms:created>
  <dcterms:modified xsi:type="dcterms:W3CDTF">2019-05-11T12:08:00Z</dcterms:modified>
</cp:coreProperties>
</file>