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A6E70" w14:textId="7E75CA23" w:rsidR="002C5958" w:rsidRPr="001606F7" w:rsidRDefault="002C5958" w:rsidP="001606F7">
      <w:pPr>
        <w:pStyle w:val="a3"/>
        <w:ind w:firstLine="0"/>
        <w:rPr>
          <w:b/>
          <w:i/>
          <w:sz w:val="24"/>
          <w:szCs w:val="24"/>
        </w:rPr>
      </w:pPr>
      <w:r w:rsidRPr="001606F7">
        <w:rPr>
          <w:b/>
          <w:i/>
          <w:sz w:val="24"/>
          <w:szCs w:val="24"/>
        </w:rPr>
        <w:t>1</w:t>
      </w:r>
      <w:r w:rsidRPr="001606F7">
        <w:rPr>
          <w:b/>
          <w:i/>
          <w:sz w:val="24"/>
          <w:szCs w:val="24"/>
        </w:rPr>
        <w:t>. Классификация и определение нарушений мышления.</w:t>
      </w:r>
    </w:p>
    <w:p w14:paraId="0ACB92C3" w14:textId="77777777" w:rsidR="002C5958" w:rsidRPr="001606F7" w:rsidRDefault="002C5958" w:rsidP="001606F7">
      <w:pPr>
        <w:pStyle w:val="a3"/>
        <w:ind w:firstLine="0"/>
        <w:rPr>
          <w:sz w:val="24"/>
          <w:szCs w:val="24"/>
        </w:rPr>
      </w:pPr>
      <w:r w:rsidRPr="001606F7">
        <w:rPr>
          <w:sz w:val="24"/>
          <w:szCs w:val="24"/>
        </w:rPr>
        <w:t>Мышление — высшая форма отражения объективной реальности, процесс обобщенного и опосредованного отражения предметов и явлений материального мира в их закономерных связях и отношениях.</w:t>
      </w:r>
    </w:p>
    <w:p w14:paraId="3EC9EEAC" w14:textId="77777777" w:rsidR="002C5958" w:rsidRPr="001606F7" w:rsidRDefault="002C5958" w:rsidP="001606F7">
      <w:pPr>
        <w:pStyle w:val="a3"/>
        <w:ind w:firstLine="0"/>
        <w:rPr>
          <w:sz w:val="24"/>
          <w:szCs w:val="24"/>
        </w:rPr>
      </w:pPr>
      <w:r w:rsidRPr="001606F7">
        <w:rPr>
          <w:i/>
          <w:sz w:val="24"/>
          <w:szCs w:val="24"/>
          <w:u w:val="single"/>
        </w:rPr>
        <w:t>Классификация нарушений мышления и интеллекта</w:t>
      </w:r>
      <w:r w:rsidRPr="001606F7">
        <w:rPr>
          <w:sz w:val="24"/>
          <w:szCs w:val="24"/>
        </w:rPr>
        <w:t>:</w:t>
      </w:r>
    </w:p>
    <w:p w14:paraId="63D62049" w14:textId="77777777" w:rsidR="002C5958" w:rsidRPr="001606F7" w:rsidRDefault="002C5958" w:rsidP="001606F7">
      <w:pPr>
        <w:pStyle w:val="a3"/>
        <w:ind w:firstLine="0"/>
        <w:rPr>
          <w:sz w:val="24"/>
          <w:szCs w:val="24"/>
        </w:rPr>
      </w:pPr>
      <w:r w:rsidRPr="001606F7">
        <w:rPr>
          <w:sz w:val="24"/>
          <w:szCs w:val="24"/>
        </w:rPr>
        <w:t>(1) По темпу</w:t>
      </w:r>
    </w:p>
    <w:p w14:paraId="28A18EA0" w14:textId="77777777" w:rsidR="002C5958" w:rsidRPr="001606F7" w:rsidRDefault="002C5958" w:rsidP="001606F7">
      <w:pPr>
        <w:pStyle w:val="a3"/>
        <w:numPr>
          <w:ilvl w:val="0"/>
          <w:numId w:val="1"/>
        </w:numPr>
        <w:ind w:left="709" w:firstLine="0"/>
        <w:rPr>
          <w:sz w:val="24"/>
          <w:szCs w:val="24"/>
        </w:rPr>
      </w:pPr>
      <w:r w:rsidRPr="001606F7">
        <w:rPr>
          <w:sz w:val="24"/>
          <w:szCs w:val="24"/>
        </w:rPr>
        <w:t>Ускорение (увеличение числа ассоциаций в единицу времени → мания).</w:t>
      </w:r>
    </w:p>
    <w:p w14:paraId="58E95E80" w14:textId="77777777" w:rsidR="002C5958" w:rsidRPr="001606F7" w:rsidRDefault="002C5958" w:rsidP="001606F7">
      <w:pPr>
        <w:pStyle w:val="a3"/>
        <w:numPr>
          <w:ilvl w:val="0"/>
          <w:numId w:val="1"/>
        </w:numPr>
        <w:ind w:left="709" w:firstLine="0"/>
        <w:rPr>
          <w:sz w:val="24"/>
          <w:szCs w:val="24"/>
        </w:rPr>
      </w:pPr>
      <w:r w:rsidRPr="001606F7">
        <w:rPr>
          <w:sz w:val="24"/>
          <w:szCs w:val="24"/>
        </w:rPr>
        <w:t>Замедление (уменьшение числа ассоциаций в единицу времени → депрессия).</w:t>
      </w:r>
    </w:p>
    <w:p w14:paraId="0BDB2E31" w14:textId="77777777" w:rsidR="002C5958" w:rsidRPr="001606F7" w:rsidRDefault="002C5958" w:rsidP="001606F7">
      <w:pPr>
        <w:pStyle w:val="a3"/>
        <w:ind w:firstLine="0"/>
        <w:rPr>
          <w:sz w:val="24"/>
          <w:szCs w:val="24"/>
        </w:rPr>
      </w:pPr>
      <w:r w:rsidRPr="001606F7">
        <w:rPr>
          <w:sz w:val="24"/>
          <w:szCs w:val="24"/>
        </w:rPr>
        <w:t>(2) По стройности</w:t>
      </w:r>
    </w:p>
    <w:p w14:paraId="7287D188" w14:textId="77777777" w:rsidR="002C5958" w:rsidRPr="001606F7" w:rsidRDefault="002C5958" w:rsidP="001606F7">
      <w:pPr>
        <w:pStyle w:val="a3"/>
        <w:numPr>
          <w:ilvl w:val="0"/>
          <w:numId w:val="2"/>
        </w:numPr>
        <w:ind w:left="709" w:firstLine="0"/>
        <w:rPr>
          <w:sz w:val="24"/>
          <w:szCs w:val="24"/>
        </w:rPr>
      </w:pPr>
      <w:r w:rsidRPr="001606F7">
        <w:rPr>
          <w:sz w:val="24"/>
          <w:szCs w:val="24"/>
        </w:rPr>
        <w:t>Разорванность (нет связи между мыслями и предложениями).</w:t>
      </w:r>
    </w:p>
    <w:p w14:paraId="5F7E5666" w14:textId="77777777" w:rsidR="002C5958" w:rsidRPr="001606F7" w:rsidRDefault="002C5958" w:rsidP="001606F7">
      <w:pPr>
        <w:pStyle w:val="a3"/>
        <w:numPr>
          <w:ilvl w:val="0"/>
          <w:numId w:val="2"/>
        </w:numPr>
        <w:ind w:left="709" w:firstLine="0"/>
        <w:rPr>
          <w:sz w:val="24"/>
          <w:szCs w:val="24"/>
        </w:rPr>
      </w:pPr>
      <w:r w:rsidRPr="001606F7">
        <w:rPr>
          <w:sz w:val="24"/>
          <w:szCs w:val="24"/>
        </w:rPr>
        <w:t>Бессвязность (нет связи между словами).</w:t>
      </w:r>
    </w:p>
    <w:p w14:paraId="0CC57AF9" w14:textId="77777777" w:rsidR="002C5958" w:rsidRPr="001606F7" w:rsidRDefault="002C5958" w:rsidP="001606F7">
      <w:pPr>
        <w:pStyle w:val="a3"/>
        <w:numPr>
          <w:ilvl w:val="0"/>
          <w:numId w:val="2"/>
        </w:numPr>
        <w:ind w:left="709" w:firstLine="0"/>
        <w:rPr>
          <w:sz w:val="24"/>
          <w:szCs w:val="24"/>
        </w:rPr>
      </w:pPr>
      <w:proofErr w:type="spellStart"/>
      <w:r w:rsidRPr="001606F7">
        <w:rPr>
          <w:sz w:val="24"/>
          <w:szCs w:val="24"/>
        </w:rPr>
        <w:t>Инкогеренция</w:t>
      </w:r>
      <w:proofErr w:type="spellEnd"/>
      <w:r w:rsidRPr="001606F7">
        <w:rPr>
          <w:sz w:val="24"/>
          <w:szCs w:val="24"/>
        </w:rPr>
        <w:t xml:space="preserve"> (нет связи между слогами).</w:t>
      </w:r>
    </w:p>
    <w:p w14:paraId="0F0B55DC" w14:textId="77777777" w:rsidR="002C5958" w:rsidRPr="001606F7" w:rsidRDefault="002C5958" w:rsidP="001606F7">
      <w:pPr>
        <w:pStyle w:val="a3"/>
        <w:numPr>
          <w:ilvl w:val="0"/>
          <w:numId w:val="2"/>
        </w:numPr>
        <w:ind w:left="709" w:firstLine="0"/>
        <w:rPr>
          <w:sz w:val="24"/>
          <w:szCs w:val="24"/>
        </w:rPr>
      </w:pPr>
      <w:proofErr w:type="spellStart"/>
      <w:r w:rsidRPr="001606F7">
        <w:rPr>
          <w:sz w:val="24"/>
          <w:szCs w:val="24"/>
        </w:rPr>
        <w:t>Вербигерация</w:t>
      </w:r>
      <w:proofErr w:type="spellEnd"/>
      <w:r w:rsidRPr="001606F7">
        <w:rPr>
          <w:sz w:val="24"/>
          <w:szCs w:val="24"/>
        </w:rPr>
        <w:t xml:space="preserve"> (стереотипное повторение одних и тех же слов или словосочетаний).</w:t>
      </w:r>
    </w:p>
    <w:p w14:paraId="40E9A3A0" w14:textId="77777777" w:rsidR="002C5958" w:rsidRPr="001606F7" w:rsidRDefault="002C5958" w:rsidP="001606F7">
      <w:pPr>
        <w:pStyle w:val="a3"/>
        <w:numPr>
          <w:ilvl w:val="0"/>
          <w:numId w:val="2"/>
        </w:numPr>
        <w:ind w:left="709" w:firstLine="0"/>
        <w:rPr>
          <w:sz w:val="24"/>
          <w:szCs w:val="24"/>
        </w:rPr>
      </w:pPr>
      <w:proofErr w:type="spellStart"/>
      <w:r w:rsidRPr="001606F7">
        <w:rPr>
          <w:sz w:val="24"/>
          <w:szCs w:val="24"/>
        </w:rPr>
        <w:t>Паралогичное</w:t>
      </w:r>
      <w:proofErr w:type="spellEnd"/>
      <w:r w:rsidRPr="001606F7">
        <w:rPr>
          <w:sz w:val="24"/>
          <w:szCs w:val="24"/>
        </w:rPr>
        <w:t xml:space="preserve"> мышление (умозаключения строятся вразрез с логикой).</w:t>
      </w:r>
    </w:p>
    <w:p w14:paraId="5E370EA2" w14:textId="77777777" w:rsidR="002C5958" w:rsidRPr="001606F7" w:rsidRDefault="002C5958" w:rsidP="001606F7">
      <w:pPr>
        <w:pStyle w:val="a3"/>
        <w:numPr>
          <w:ilvl w:val="0"/>
          <w:numId w:val="2"/>
        </w:numPr>
        <w:ind w:left="709" w:firstLine="0"/>
        <w:rPr>
          <w:sz w:val="24"/>
          <w:szCs w:val="24"/>
        </w:rPr>
      </w:pPr>
      <w:proofErr w:type="spellStart"/>
      <w:r w:rsidRPr="001606F7">
        <w:rPr>
          <w:sz w:val="24"/>
          <w:szCs w:val="24"/>
        </w:rPr>
        <w:t>Амбитендентность</w:t>
      </w:r>
      <w:proofErr w:type="spellEnd"/>
      <w:r w:rsidRPr="001606F7">
        <w:rPr>
          <w:sz w:val="24"/>
          <w:szCs w:val="24"/>
        </w:rPr>
        <w:t xml:space="preserve"> мышления (одновременное возникновение взаимоисключающих идей).</w:t>
      </w:r>
    </w:p>
    <w:p w14:paraId="01395112" w14:textId="77777777" w:rsidR="002C5958" w:rsidRPr="001606F7" w:rsidRDefault="002C5958" w:rsidP="001606F7">
      <w:pPr>
        <w:pStyle w:val="a3"/>
        <w:numPr>
          <w:ilvl w:val="0"/>
          <w:numId w:val="2"/>
        </w:numPr>
        <w:ind w:left="709" w:firstLine="0"/>
        <w:rPr>
          <w:sz w:val="24"/>
          <w:szCs w:val="24"/>
        </w:rPr>
      </w:pPr>
      <w:r w:rsidRPr="001606F7">
        <w:rPr>
          <w:sz w:val="24"/>
          <w:szCs w:val="24"/>
        </w:rPr>
        <w:t>Обрыв мышления (</w:t>
      </w:r>
      <w:proofErr w:type="spellStart"/>
      <w:r w:rsidRPr="001606F7">
        <w:rPr>
          <w:sz w:val="24"/>
          <w:szCs w:val="24"/>
        </w:rPr>
        <w:t>шперрунг</w:t>
      </w:r>
      <w:proofErr w:type="spellEnd"/>
      <w:r w:rsidRPr="001606F7">
        <w:rPr>
          <w:sz w:val="24"/>
          <w:szCs w:val="24"/>
        </w:rPr>
        <w:t>).</w:t>
      </w:r>
    </w:p>
    <w:p w14:paraId="0EE7C874" w14:textId="77777777" w:rsidR="002C5958" w:rsidRPr="001606F7" w:rsidRDefault="002C5958" w:rsidP="001606F7">
      <w:pPr>
        <w:pStyle w:val="a3"/>
        <w:ind w:firstLine="0"/>
        <w:rPr>
          <w:sz w:val="24"/>
          <w:szCs w:val="24"/>
        </w:rPr>
      </w:pPr>
      <w:r w:rsidRPr="001606F7">
        <w:rPr>
          <w:sz w:val="24"/>
          <w:szCs w:val="24"/>
        </w:rPr>
        <w:t>(3) По целенаправленности</w:t>
      </w:r>
    </w:p>
    <w:p w14:paraId="6D01C45C" w14:textId="77777777" w:rsidR="002C5958" w:rsidRPr="001606F7" w:rsidRDefault="002C5958" w:rsidP="001606F7">
      <w:pPr>
        <w:pStyle w:val="a3"/>
        <w:numPr>
          <w:ilvl w:val="0"/>
          <w:numId w:val="3"/>
        </w:numPr>
        <w:ind w:left="709" w:firstLine="0"/>
        <w:rPr>
          <w:sz w:val="24"/>
          <w:szCs w:val="24"/>
        </w:rPr>
      </w:pPr>
      <w:r w:rsidRPr="001606F7">
        <w:rPr>
          <w:sz w:val="24"/>
          <w:szCs w:val="24"/>
        </w:rPr>
        <w:t>Резонерство (бесплодное мудрствование).</w:t>
      </w:r>
    </w:p>
    <w:p w14:paraId="77D6E7EE" w14:textId="77777777" w:rsidR="002C5958" w:rsidRPr="001606F7" w:rsidRDefault="002C5958" w:rsidP="001606F7">
      <w:pPr>
        <w:pStyle w:val="a3"/>
        <w:numPr>
          <w:ilvl w:val="0"/>
          <w:numId w:val="3"/>
        </w:numPr>
        <w:ind w:left="709" w:firstLine="0"/>
        <w:rPr>
          <w:sz w:val="24"/>
          <w:szCs w:val="24"/>
        </w:rPr>
      </w:pPr>
      <w:r w:rsidRPr="001606F7">
        <w:rPr>
          <w:sz w:val="24"/>
          <w:szCs w:val="24"/>
        </w:rPr>
        <w:t>Обстоятельность («топтание» вокруг несущественных обстоятельств).</w:t>
      </w:r>
    </w:p>
    <w:p w14:paraId="0A8C8A47" w14:textId="77777777" w:rsidR="002C5958" w:rsidRPr="001606F7" w:rsidRDefault="002C5958" w:rsidP="001606F7">
      <w:pPr>
        <w:pStyle w:val="a3"/>
        <w:numPr>
          <w:ilvl w:val="0"/>
          <w:numId w:val="3"/>
        </w:numPr>
        <w:ind w:left="709" w:firstLine="0"/>
        <w:rPr>
          <w:sz w:val="24"/>
          <w:szCs w:val="24"/>
        </w:rPr>
      </w:pPr>
      <w:r w:rsidRPr="001606F7">
        <w:rPr>
          <w:sz w:val="24"/>
          <w:szCs w:val="24"/>
        </w:rPr>
        <w:t>Персеверация (застревание на одной ассоциации).</w:t>
      </w:r>
    </w:p>
    <w:p w14:paraId="4CA18029" w14:textId="77777777" w:rsidR="002C5958" w:rsidRPr="001606F7" w:rsidRDefault="002C5958" w:rsidP="001606F7">
      <w:pPr>
        <w:pStyle w:val="a3"/>
        <w:numPr>
          <w:ilvl w:val="0"/>
          <w:numId w:val="3"/>
        </w:numPr>
        <w:ind w:left="709" w:firstLine="0"/>
        <w:rPr>
          <w:sz w:val="24"/>
          <w:szCs w:val="24"/>
        </w:rPr>
      </w:pPr>
      <w:r w:rsidRPr="001606F7">
        <w:rPr>
          <w:sz w:val="24"/>
          <w:szCs w:val="24"/>
        </w:rPr>
        <w:t>Аутистическое мышление (одностороннее, захватывающее лишь внутренний мир больного).</w:t>
      </w:r>
    </w:p>
    <w:p w14:paraId="6ABE91D7" w14:textId="77777777" w:rsidR="002C5958" w:rsidRPr="001606F7" w:rsidRDefault="002C5958" w:rsidP="001606F7">
      <w:pPr>
        <w:pStyle w:val="a3"/>
        <w:numPr>
          <w:ilvl w:val="0"/>
          <w:numId w:val="3"/>
        </w:numPr>
        <w:ind w:left="709" w:firstLine="0"/>
        <w:rPr>
          <w:sz w:val="24"/>
          <w:szCs w:val="24"/>
        </w:rPr>
      </w:pPr>
      <w:r w:rsidRPr="001606F7">
        <w:rPr>
          <w:sz w:val="24"/>
          <w:szCs w:val="24"/>
        </w:rPr>
        <w:t>Символизм (выводы строятся на основании случайных ассоциаций).</w:t>
      </w:r>
    </w:p>
    <w:p w14:paraId="2BEDC2FE" w14:textId="77777777" w:rsidR="002C5958" w:rsidRPr="001606F7" w:rsidRDefault="002C5958" w:rsidP="001606F7">
      <w:pPr>
        <w:pStyle w:val="a3"/>
        <w:ind w:firstLine="0"/>
        <w:rPr>
          <w:sz w:val="24"/>
          <w:szCs w:val="24"/>
        </w:rPr>
      </w:pPr>
      <w:r w:rsidRPr="001606F7">
        <w:rPr>
          <w:sz w:val="24"/>
          <w:szCs w:val="24"/>
        </w:rPr>
        <w:t>(4) По продуктивности</w:t>
      </w:r>
    </w:p>
    <w:p w14:paraId="5B5E549A" w14:textId="77777777" w:rsidR="002C5958" w:rsidRPr="001606F7" w:rsidRDefault="002C5958" w:rsidP="001606F7">
      <w:pPr>
        <w:pStyle w:val="a3"/>
        <w:numPr>
          <w:ilvl w:val="0"/>
          <w:numId w:val="4"/>
        </w:numPr>
        <w:ind w:left="709" w:firstLine="0"/>
        <w:rPr>
          <w:sz w:val="24"/>
          <w:szCs w:val="24"/>
        </w:rPr>
      </w:pPr>
      <w:r w:rsidRPr="001606F7">
        <w:rPr>
          <w:sz w:val="24"/>
          <w:szCs w:val="24"/>
        </w:rPr>
        <w:t>Навязчивые идеи (мысли помимо воли больного и воспринимаемые им как болезненные).</w:t>
      </w:r>
    </w:p>
    <w:p w14:paraId="4CE078FA" w14:textId="77777777" w:rsidR="002C5958" w:rsidRPr="001606F7" w:rsidRDefault="002C5958" w:rsidP="001606F7">
      <w:pPr>
        <w:pStyle w:val="a3"/>
        <w:numPr>
          <w:ilvl w:val="0"/>
          <w:numId w:val="4"/>
        </w:numPr>
        <w:ind w:left="709" w:firstLine="0"/>
        <w:rPr>
          <w:sz w:val="24"/>
          <w:szCs w:val="24"/>
        </w:rPr>
      </w:pPr>
      <w:r w:rsidRPr="001606F7">
        <w:rPr>
          <w:sz w:val="24"/>
          <w:szCs w:val="24"/>
        </w:rPr>
        <w:t>Сверхценные идеи (переоценка реальных фактов).</w:t>
      </w:r>
    </w:p>
    <w:p w14:paraId="5A8DF146" w14:textId="77777777" w:rsidR="002C5958" w:rsidRPr="001606F7" w:rsidRDefault="002C5958" w:rsidP="001606F7">
      <w:pPr>
        <w:pStyle w:val="a3"/>
        <w:numPr>
          <w:ilvl w:val="0"/>
          <w:numId w:val="4"/>
        </w:numPr>
        <w:ind w:left="709" w:firstLine="0"/>
        <w:rPr>
          <w:sz w:val="24"/>
          <w:szCs w:val="24"/>
        </w:rPr>
      </w:pPr>
      <w:r w:rsidRPr="001606F7">
        <w:rPr>
          <w:sz w:val="24"/>
          <w:szCs w:val="24"/>
        </w:rPr>
        <w:t>Бред (болезненно обусловленное ложное суждение, не поддающееся коррекции)</w:t>
      </w:r>
    </w:p>
    <w:p w14:paraId="126DFE32" w14:textId="77777777" w:rsidR="002C5958" w:rsidRPr="001606F7" w:rsidRDefault="002C5958" w:rsidP="001606F7">
      <w:pPr>
        <w:pStyle w:val="a3"/>
        <w:numPr>
          <w:ilvl w:val="0"/>
          <w:numId w:val="4"/>
        </w:numPr>
        <w:ind w:left="709" w:firstLine="0"/>
        <w:rPr>
          <w:sz w:val="24"/>
          <w:szCs w:val="24"/>
        </w:rPr>
      </w:pPr>
      <w:r w:rsidRPr="001606F7">
        <w:rPr>
          <w:sz w:val="24"/>
          <w:szCs w:val="24"/>
        </w:rPr>
        <w:t>Неологизмы (возникновение необычных, непонятных слов).</w:t>
      </w:r>
    </w:p>
    <w:p w14:paraId="65BEFE4B" w14:textId="44191EDC" w:rsidR="0063754B" w:rsidRPr="001606F7" w:rsidRDefault="0063754B" w:rsidP="001606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BC675A" w14:textId="7FBE88E7" w:rsidR="002C5958" w:rsidRPr="001606F7" w:rsidRDefault="002C5958" w:rsidP="00160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606F7">
        <w:rPr>
          <w:rFonts w:ascii="Times New Roman" w:hAnsi="Times New Roman" w:cs="Times New Roman"/>
          <w:b/>
          <w:i/>
          <w:sz w:val="24"/>
          <w:szCs w:val="24"/>
        </w:rPr>
        <w:t>2</w:t>
      </w:r>
      <w:r w:rsidRPr="001606F7">
        <w:rPr>
          <w:rFonts w:ascii="Times New Roman" w:hAnsi="Times New Roman" w:cs="Times New Roman"/>
          <w:b/>
          <w:i/>
          <w:sz w:val="24"/>
          <w:szCs w:val="24"/>
        </w:rPr>
        <w:t>. Алкогольные энцефалопатии (АЭ)</w:t>
      </w:r>
    </w:p>
    <w:p w14:paraId="6AD5AAAE" w14:textId="77777777" w:rsidR="002C5958" w:rsidRPr="001606F7" w:rsidRDefault="002C5958" w:rsidP="00160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6F7">
        <w:rPr>
          <w:rFonts w:ascii="Times New Roman" w:hAnsi="Times New Roman" w:cs="Times New Roman"/>
          <w:sz w:val="24"/>
          <w:szCs w:val="24"/>
        </w:rPr>
        <w:t xml:space="preserve">Группа </w:t>
      </w:r>
      <w:proofErr w:type="spellStart"/>
      <w:r w:rsidRPr="001606F7">
        <w:rPr>
          <w:rFonts w:ascii="Times New Roman" w:hAnsi="Times New Roman" w:cs="Times New Roman"/>
          <w:sz w:val="24"/>
          <w:szCs w:val="24"/>
        </w:rPr>
        <w:t>металкогольних</w:t>
      </w:r>
      <w:proofErr w:type="spellEnd"/>
      <w:r w:rsidRPr="001606F7">
        <w:rPr>
          <w:rFonts w:ascii="Times New Roman" w:hAnsi="Times New Roman" w:cs="Times New Roman"/>
          <w:sz w:val="24"/>
          <w:szCs w:val="24"/>
        </w:rPr>
        <w:t xml:space="preserve"> психозов = психические нарушения + соматические + неврологические расстройства. Алкогольный стаж – 5-7+ лет у ♂ и 3-4+ лет у ♀, 3 стадия в запойной форме с употреблением суррогатов алкоголя.</w:t>
      </w:r>
    </w:p>
    <w:p w14:paraId="2201BDE3" w14:textId="77777777" w:rsidR="002C5958" w:rsidRPr="001606F7" w:rsidRDefault="002C5958" w:rsidP="00160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6F7">
        <w:rPr>
          <w:rFonts w:ascii="Times New Roman" w:hAnsi="Times New Roman" w:cs="Times New Roman"/>
          <w:i/>
          <w:sz w:val="24"/>
          <w:szCs w:val="24"/>
          <w:u w:val="single"/>
        </w:rPr>
        <w:t>Острые АЭ</w:t>
      </w:r>
      <w:r w:rsidRPr="001606F7">
        <w:rPr>
          <w:rFonts w:ascii="Times New Roman" w:hAnsi="Times New Roman" w:cs="Times New Roman"/>
          <w:sz w:val="24"/>
          <w:szCs w:val="24"/>
        </w:rPr>
        <w:t xml:space="preserve"> (от 3 недель до года). Клиника: адинамическая астения, диспепсия, тошнота и рвота по утрам, отвращение к жирной и белковой пище, </w:t>
      </w:r>
      <w:proofErr w:type="spellStart"/>
      <w:r w:rsidRPr="001606F7">
        <w:rPr>
          <w:rFonts w:ascii="Times New Roman" w:hAnsi="Times New Roman" w:cs="Times New Roman"/>
          <w:sz w:val="24"/>
          <w:szCs w:val="24"/>
        </w:rPr>
        <w:t>инсомнии</w:t>
      </w:r>
      <w:proofErr w:type="spellEnd"/>
      <w:r w:rsidRPr="001606F7">
        <w:rPr>
          <w:rFonts w:ascii="Times New Roman" w:hAnsi="Times New Roman" w:cs="Times New Roman"/>
          <w:sz w:val="24"/>
          <w:szCs w:val="24"/>
        </w:rPr>
        <w:t xml:space="preserve"> с кошмарами. Больные испытывают парестезии, онемение, похолодание и судороги конечностей, нарушается походка и тонкая моторика. Появляется атаксия, головокружение, тремор, ухудшается зрение.</w:t>
      </w:r>
    </w:p>
    <w:p w14:paraId="37DE7DDD" w14:textId="77777777" w:rsidR="002C5958" w:rsidRPr="001606F7" w:rsidRDefault="002C5958" w:rsidP="00160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6F7">
        <w:rPr>
          <w:rFonts w:ascii="Times New Roman" w:hAnsi="Times New Roman" w:cs="Times New Roman"/>
          <w:i/>
          <w:sz w:val="24"/>
          <w:szCs w:val="24"/>
          <w:u w:val="single"/>
        </w:rPr>
        <w:t>С-м Гейне-Вернике</w:t>
      </w:r>
      <w:r w:rsidRPr="001606F7">
        <w:rPr>
          <w:rFonts w:ascii="Times New Roman" w:hAnsi="Times New Roman" w:cs="Times New Roman"/>
          <w:sz w:val="24"/>
          <w:szCs w:val="24"/>
        </w:rPr>
        <w:t xml:space="preserve">: в начале → профессиональный / </w:t>
      </w:r>
      <w:proofErr w:type="spellStart"/>
      <w:r w:rsidRPr="001606F7">
        <w:rPr>
          <w:rFonts w:ascii="Times New Roman" w:hAnsi="Times New Roman" w:cs="Times New Roman"/>
          <w:sz w:val="24"/>
          <w:szCs w:val="24"/>
        </w:rPr>
        <w:t>мусситивный</w:t>
      </w:r>
      <w:proofErr w:type="spellEnd"/>
      <w:r w:rsidRPr="001606F7">
        <w:rPr>
          <w:rFonts w:ascii="Times New Roman" w:hAnsi="Times New Roman" w:cs="Times New Roman"/>
          <w:sz w:val="24"/>
          <w:szCs w:val="24"/>
        </w:rPr>
        <w:t xml:space="preserve"> делирий + зрительные статические галлюцинации, с тревогой, двигательное возбуждение в пределах постели, речь бессвязная → нарушения сознания (оглушение, сопор, кома) + неврологический дефицит (глазодвигательные нарушения, рефлексы орального автоматизма, гиперкинезы, нарушения мышечного тонуса, вегетативные расстройства, пирамидная недостаточность, трофические поражения) + астения (обезвоживание, гипертермия, ↑ЧСС и ↑ЧДД, ↑АД → ↓АД) → летальный исход 10-14 день / восстановление сна и регресс через 3-6 недель  → </w:t>
      </w:r>
      <w:proofErr w:type="spellStart"/>
      <w:r w:rsidRPr="001606F7">
        <w:rPr>
          <w:rFonts w:ascii="Times New Roman" w:hAnsi="Times New Roman" w:cs="Times New Roman"/>
          <w:sz w:val="24"/>
          <w:szCs w:val="24"/>
        </w:rPr>
        <w:t>психоорганический</w:t>
      </w:r>
      <w:proofErr w:type="spellEnd"/>
      <w:r w:rsidRPr="001606F7">
        <w:rPr>
          <w:rFonts w:ascii="Times New Roman" w:hAnsi="Times New Roman" w:cs="Times New Roman"/>
          <w:sz w:val="24"/>
          <w:szCs w:val="24"/>
        </w:rPr>
        <w:t xml:space="preserve"> синдром, ♂ – </w:t>
      </w:r>
      <w:proofErr w:type="spellStart"/>
      <w:r w:rsidRPr="001606F7">
        <w:rPr>
          <w:rFonts w:ascii="Times New Roman" w:hAnsi="Times New Roman" w:cs="Times New Roman"/>
          <w:sz w:val="24"/>
          <w:szCs w:val="24"/>
        </w:rPr>
        <w:t>псевдопаралич</w:t>
      </w:r>
      <w:proofErr w:type="spellEnd"/>
      <w:r w:rsidRPr="001606F7">
        <w:rPr>
          <w:rFonts w:ascii="Times New Roman" w:hAnsi="Times New Roman" w:cs="Times New Roman"/>
          <w:sz w:val="24"/>
          <w:szCs w:val="24"/>
        </w:rPr>
        <w:t>, ♀ – с-м Корсакова.</w:t>
      </w:r>
    </w:p>
    <w:p w14:paraId="6D8F5D4D" w14:textId="77777777" w:rsidR="002C5958" w:rsidRPr="001606F7" w:rsidRDefault="002C5958" w:rsidP="00160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6F7">
        <w:rPr>
          <w:rFonts w:ascii="Times New Roman" w:hAnsi="Times New Roman" w:cs="Times New Roman"/>
          <w:i/>
          <w:sz w:val="24"/>
          <w:szCs w:val="24"/>
          <w:u w:val="single"/>
        </w:rPr>
        <w:t>Хроническая АЭ</w:t>
      </w:r>
      <w:r w:rsidRPr="001606F7">
        <w:rPr>
          <w:rFonts w:ascii="Times New Roman" w:hAnsi="Times New Roman" w:cs="Times New Roman"/>
          <w:sz w:val="24"/>
          <w:szCs w:val="24"/>
        </w:rPr>
        <w:t>:</w:t>
      </w:r>
      <w:r w:rsidRPr="001606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06F7">
        <w:rPr>
          <w:rFonts w:ascii="Times New Roman" w:hAnsi="Times New Roman" w:cs="Times New Roman"/>
          <w:sz w:val="24"/>
          <w:szCs w:val="24"/>
        </w:rPr>
        <w:t>с-м Корсакова, после тяжелых делириев или энцефалопатии Гейне-Вернике. Клиника: амнезия (фиксационная и ретроградная), псевдореминисценции, конфабуляции, дезориентация.</w:t>
      </w:r>
      <w:r w:rsidRPr="001606F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606F7">
        <w:rPr>
          <w:rFonts w:ascii="Times New Roman" w:hAnsi="Times New Roman" w:cs="Times New Roman"/>
          <w:sz w:val="24"/>
          <w:szCs w:val="24"/>
        </w:rPr>
        <w:t xml:space="preserve">Пожилые: адинамические, </w:t>
      </w:r>
      <w:proofErr w:type="spellStart"/>
      <w:r w:rsidRPr="001606F7">
        <w:rPr>
          <w:rFonts w:ascii="Times New Roman" w:hAnsi="Times New Roman" w:cs="Times New Roman"/>
          <w:sz w:val="24"/>
          <w:szCs w:val="24"/>
        </w:rPr>
        <w:t>гипобуличные</w:t>
      </w:r>
      <w:proofErr w:type="spellEnd"/>
      <w:r w:rsidRPr="001606F7">
        <w:rPr>
          <w:rFonts w:ascii="Times New Roman" w:hAnsi="Times New Roman" w:cs="Times New Roman"/>
          <w:sz w:val="24"/>
          <w:szCs w:val="24"/>
        </w:rPr>
        <w:t xml:space="preserve">; молодые – более подвижные, пытаются чем-то заняться. К дефекту памяти критика сохранена, пытаются скрыть его. Неврологические нарушения: невриты в области конечностей → атрофия мышц. </w:t>
      </w:r>
      <w:proofErr w:type="spellStart"/>
      <w:r w:rsidRPr="001606F7">
        <w:rPr>
          <w:rFonts w:ascii="Times New Roman" w:hAnsi="Times New Roman" w:cs="Times New Roman"/>
          <w:sz w:val="24"/>
          <w:szCs w:val="24"/>
        </w:rPr>
        <w:t>Регредиентное</w:t>
      </w:r>
      <w:proofErr w:type="spellEnd"/>
      <w:r w:rsidRPr="001606F7">
        <w:rPr>
          <w:rFonts w:ascii="Times New Roman" w:hAnsi="Times New Roman" w:cs="Times New Roman"/>
          <w:sz w:val="24"/>
          <w:szCs w:val="24"/>
        </w:rPr>
        <w:t xml:space="preserve"> течение.</w:t>
      </w:r>
    </w:p>
    <w:p w14:paraId="12C1B644" w14:textId="2FFB40E5" w:rsidR="002C5958" w:rsidRPr="001606F7" w:rsidRDefault="002C5958" w:rsidP="001606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E4574C" w14:textId="46F94D94" w:rsidR="002C5958" w:rsidRPr="001606F7" w:rsidRDefault="002C5958" w:rsidP="001606F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606F7"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1606F7">
        <w:rPr>
          <w:rFonts w:ascii="Times New Roman" w:hAnsi="Times New Roman" w:cs="Times New Roman"/>
          <w:b/>
          <w:i/>
          <w:sz w:val="24"/>
          <w:szCs w:val="24"/>
        </w:rPr>
        <w:t>. Основные принципы терапии, реабилитации и профилактики расстройств личности и поведения у взрослых.</w:t>
      </w:r>
    </w:p>
    <w:p w14:paraId="44AB7CB2" w14:textId="77777777" w:rsidR="002C5958" w:rsidRPr="001606F7" w:rsidRDefault="002C5958" w:rsidP="001606F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6F7">
        <w:rPr>
          <w:rFonts w:ascii="Times New Roman" w:hAnsi="Times New Roman" w:cs="Times New Roman"/>
          <w:i/>
          <w:sz w:val="24"/>
          <w:szCs w:val="24"/>
        </w:rPr>
        <w:lastRenderedPageBreak/>
        <w:t>Лечение</w:t>
      </w:r>
      <w:r w:rsidRPr="001606F7">
        <w:rPr>
          <w:rFonts w:ascii="Times New Roman" w:hAnsi="Times New Roman" w:cs="Times New Roman"/>
          <w:sz w:val="24"/>
          <w:szCs w:val="24"/>
        </w:rPr>
        <w:t xml:space="preserve">: медикаментозное воздействие + социальные + педагогические воздействия; Во время декомпенсированных состояний применяют нейролептики (агрессия, коррекция поведения), антипсихотические препараты (параноидальные), антидепрессанты (тревожные состояния, ипохондрики, сомнения), транквилизаторы (дистимии), </w:t>
      </w:r>
      <w:proofErr w:type="spellStart"/>
      <w:r w:rsidRPr="001606F7">
        <w:rPr>
          <w:rFonts w:ascii="Times New Roman" w:hAnsi="Times New Roman" w:cs="Times New Roman"/>
          <w:sz w:val="24"/>
          <w:szCs w:val="24"/>
        </w:rPr>
        <w:t>ноотропы</w:t>
      </w:r>
      <w:proofErr w:type="spellEnd"/>
      <w:r w:rsidRPr="001606F7">
        <w:rPr>
          <w:rFonts w:ascii="Times New Roman" w:hAnsi="Times New Roman" w:cs="Times New Roman"/>
          <w:sz w:val="24"/>
          <w:szCs w:val="24"/>
        </w:rPr>
        <w:t xml:space="preserve"> (астеники); Главная – психотерапия, рациональная психотерапия (разъяснительные беседы о характерологических особенностях психопата, о его ↑требования к окружающим), гипнотерапия, автогенная тренировка. </w:t>
      </w:r>
    </w:p>
    <w:p w14:paraId="01DB9E0C" w14:textId="5EA35F7D" w:rsidR="002C5958" w:rsidRPr="001606F7" w:rsidRDefault="002C5958" w:rsidP="001606F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606F7">
        <w:rPr>
          <w:rFonts w:ascii="Times New Roman" w:hAnsi="Times New Roman" w:cs="Times New Roman"/>
          <w:i/>
          <w:sz w:val="24"/>
          <w:szCs w:val="24"/>
        </w:rPr>
        <w:t>Профилактика и реабилитация:</w:t>
      </w:r>
      <w:r w:rsidRPr="001606F7">
        <w:rPr>
          <w:rFonts w:ascii="Times New Roman" w:hAnsi="Times New Roman" w:cs="Times New Roman"/>
          <w:sz w:val="24"/>
          <w:szCs w:val="24"/>
        </w:rPr>
        <w:t xml:space="preserve"> организация социально-экологического окружения (правильная трудовая ориентация, выработки морально-этических и социально принятых норм поведения, социализация)</w:t>
      </w:r>
      <w:r w:rsidRPr="001606F7">
        <w:rPr>
          <w:rFonts w:ascii="Times New Roman" w:hAnsi="Times New Roman" w:cs="Times New Roman"/>
          <w:i/>
          <w:sz w:val="24"/>
          <w:szCs w:val="24"/>
        </w:rPr>
        <w:t>.</w:t>
      </w:r>
    </w:p>
    <w:p w14:paraId="3C933087" w14:textId="6717DBB2" w:rsidR="002C5958" w:rsidRPr="001606F7" w:rsidRDefault="002C5958" w:rsidP="001606F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606F7">
        <w:rPr>
          <w:rFonts w:ascii="Times New Roman" w:hAnsi="Times New Roman" w:cs="Times New Roman"/>
          <w:i/>
          <w:sz w:val="24"/>
          <w:szCs w:val="24"/>
        </w:rPr>
        <w:br w:type="page"/>
      </w:r>
    </w:p>
    <w:p w14:paraId="07D889B1" w14:textId="50AE4339" w:rsidR="002C5958" w:rsidRPr="001606F7" w:rsidRDefault="002C5958" w:rsidP="001606F7">
      <w:pPr>
        <w:pStyle w:val="a3"/>
        <w:ind w:firstLine="0"/>
        <w:rPr>
          <w:b/>
          <w:i/>
          <w:sz w:val="24"/>
          <w:szCs w:val="24"/>
        </w:rPr>
      </w:pPr>
      <w:r w:rsidRPr="001606F7">
        <w:rPr>
          <w:b/>
          <w:i/>
          <w:sz w:val="24"/>
          <w:szCs w:val="24"/>
        </w:rPr>
        <w:lastRenderedPageBreak/>
        <w:t xml:space="preserve">1. </w:t>
      </w:r>
      <w:r w:rsidRPr="001606F7">
        <w:rPr>
          <w:b/>
          <w:i/>
          <w:sz w:val="24"/>
          <w:szCs w:val="24"/>
        </w:rPr>
        <w:t xml:space="preserve">Классификация и определение нарушений мышления. </w:t>
      </w:r>
    </w:p>
    <w:p w14:paraId="29E03B13" w14:textId="77777777" w:rsidR="002C5958" w:rsidRPr="002C5958" w:rsidRDefault="002C5958" w:rsidP="001606F7">
      <w:pPr>
        <w:widowControl w:val="0"/>
        <w:autoSpaceDE w:val="0"/>
        <w:autoSpaceDN w:val="0"/>
        <w:spacing w:after="0" w:line="240" w:lineRule="auto"/>
        <w:ind w:left="400" w:right="223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C5958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Мышление </w:t>
      </w:r>
      <w:r w:rsidRPr="002C5958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— высшая форма отражения объективной реальности, процесс обобщенного и опосредованного отражения предметов и явлений материального мира в их закономерных связях и отношениях. </w:t>
      </w:r>
    </w:p>
    <w:p w14:paraId="1A471A7A" w14:textId="77777777" w:rsidR="002C5958" w:rsidRPr="002C5958" w:rsidRDefault="002C5958" w:rsidP="001606F7">
      <w:pPr>
        <w:widowControl w:val="0"/>
        <w:autoSpaceDE w:val="0"/>
        <w:autoSpaceDN w:val="0"/>
        <w:spacing w:after="0" w:line="240" w:lineRule="auto"/>
        <w:ind w:left="400" w:right="223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C5958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При патологических состояниях может нарушаться ассоциативный процесс или     исчезают связи между отдельными мыслями, что свидетельствует о нарушении мышления по форме. В других случаях нарушается процесс формирования умозаключений, страдает логика, нарушается мышление по содержанию.</w:t>
      </w:r>
    </w:p>
    <w:p w14:paraId="639CF0A4" w14:textId="2951FE8E" w:rsidR="002C5958" w:rsidRPr="002C5958" w:rsidRDefault="002C5958" w:rsidP="001606F7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1606F7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Классификация нарушений мышления и интеллекта:</w:t>
      </w:r>
    </w:p>
    <w:p w14:paraId="2C625FFB" w14:textId="78A049C8" w:rsidR="002C5958" w:rsidRPr="001606F7" w:rsidRDefault="002C5958" w:rsidP="001606F7">
      <w:pPr>
        <w:pStyle w:val="a5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1606F7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По темпу</w:t>
      </w:r>
    </w:p>
    <w:p w14:paraId="7B1A3A86" w14:textId="77777777" w:rsidR="002C5958" w:rsidRPr="002C5958" w:rsidRDefault="002C5958" w:rsidP="001606F7">
      <w:pPr>
        <w:widowControl w:val="0"/>
        <w:numPr>
          <w:ilvl w:val="1"/>
          <w:numId w:val="11"/>
        </w:numPr>
        <w:tabs>
          <w:tab w:val="left" w:pos="640"/>
        </w:tabs>
        <w:autoSpaceDE w:val="0"/>
        <w:autoSpaceDN w:val="0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2C5958">
        <w:rPr>
          <w:rFonts w:ascii="Times New Roman" w:eastAsia="Times New Roman" w:hAnsi="Times New Roman" w:cs="Times New Roman"/>
          <w:b/>
          <w:i/>
          <w:sz w:val="24"/>
          <w:szCs w:val="24"/>
          <w:lang w:eastAsia="ru-RU" w:bidi="ru-RU"/>
        </w:rPr>
        <w:t>Ускорение</w:t>
      </w:r>
      <w:r w:rsidRPr="002C5958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(увеличение числа ассоциаций в единицу времени),</w:t>
      </w:r>
      <w:r w:rsidRPr="002C5958">
        <w:rPr>
          <w:rFonts w:ascii="Times New Roman" w:eastAsia="Times New Roman" w:hAnsi="Times New Roman" w:cs="Times New Roman"/>
          <w:i/>
          <w:spacing w:val="-1"/>
          <w:sz w:val="24"/>
          <w:szCs w:val="24"/>
          <w:lang w:eastAsia="ru-RU" w:bidi="ru-RU"/>
        </w:rPr>
        <w:t xml:space="preserve"> </w:t>
      </w:r>
      <w:r w:rsidRPr="002C5958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(мания).</w:t>
      </w:r>
    </w:p>
    <w:p w14:paraId="2932C23F" w14:textId="3DA3A62B" w:rsidR="002C5958" w:rsidRPr="002C5958" w:rsidRDefault="002C5958" w:rsidP="001606F7">
      <w:pPr>
        <w:widowControl w:val="0"/>
        <w:numPr>
          <w:ilvl w:val="1"/>
          <w:numId w:val="11"/>
        </w:numPr>
        <w:tabs>
          <w:tab w:val="left" w:pos="640"/>
        </w:tabs>
        <w:autoSpaceDE w:val="0"/>
        <w:autoSpaceDN w:val="0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2C5958">
        <w:rPr>
          <w:rFonts w:ascii="Times New Roman" w:eastAsia="Times New Roman" w:hAnsi="Times New Roman" w:cs="Times New Roman"/>
          <w:b/>
          <w:i/>
          <w:sz w:val="24"/>
          <w:szCs w:val="24"/>
          <w:lang w:eastAsia="ru-RU" w:bidi="ru-RU"/>
        </w:rPr>
        <w:t xml:space="preserve">Замедление </w:t>
      </w:r>
      <w:r w:rsidRPr="002C5958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(уменьшение числа ассоциаций в единицу времени)</w:t>
      </w:r>
      <w:r w:rsidRPr="002C5958">
        <w:rPr>
          <w:rFonts w:ascii="Times New Roman" w:eastAsia="Times New Roman" w:hAnsi="Times New Roman" w:cs="Times New Roman"/>
          <w:i/>
          <w:spacing w:val="-6"/>
          <w:sz w:val="24"/>
          <w:szCs w:val="24"/>
          <w:lang w:eastAsia="ru-RU" w:bidi="ru-RU"/>
        </w:rPr>
        <w:t xml:space="preserve"> </w:t>
      </w:r>
      <w:r w:rsidRPr="002C5958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(депрессия).</w:t>
      </w:r>
    </w:p>
    <w:p w14:paraId="464A591B" w14:textId="42AB3F4D" w:rsidR="002C5958" w:rsidRPr="001606F7" w:rsidRDefault="002C5958" w:rsidP="001606F7">
      <w:pPr>
        <w:pStyle w:val="a5"/>
        <w:widowControl w:val="0"/>
        <w:numPr>
          <w:ilvl w:val="0"/>
          <w:numId w:val="13"/>
        </w:numPr>
        <w:tabs>
          <w:tab w:val="left" w:pos="640"/>
        </w:tabs>
        <w:autoSpaceDE w:val="0"/>
        <w:autoSpaceDN w:val="0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1606F7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По стройности</w:t>
      </w:r>
    </w:p>
    <w:p w14:paraId="39A9E0C8" w14:textId="2D4943CA" w:rsidR="002C5958" w:rsidRPr="002C5958" w:rsidRDefault="002C5958" w:rsidP="001606F7">
      <w:pPr>
        <w:widowControl w:val="0"/>
        <w:numPr>
          <w:ilvl w:val="1"/>
          <w:numId w:val="11"/>
        </w:numPr>
        <w:tabs>
          <w:tab w:val="left" w:pos="640"/>
        </w:tabs>
        <w:autoSpaceDE w:val="0"/>
        <w:autoSpaceDN w:val="0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proofErr w:type="spellStart"/>
      <w:r w:rsidRPr="001606F7">
        <w:rPr>
          <w:rFonts w:ascii="Times New Roman" w:eastAsia="Times New Roman" w:hAnsi="Times New Roman" w:cs="Times New Roman"/>
          <w:b/>
          <w:i/>
          <w:sz w:val="24"/>
          <w:szCs w:val="24"/>
          <w:lang w:eastAsia="ru-RU" w:bidi="ru-RU"/>
        </w:rPr>
        <w:t>ъ</w:t>
      </w:r>
      <w:r w:rsidRPr="002C5958">
        <w:rPr>
          <w:rFonts w:ascii="Times New Roman" w:eastAsia="Times New Roman" w:hAnsi="Times New Roman" w:cs="Times New Roman"/>
          <w:b/>
          <w:i/>
          <w:sz w:val="24"/>
          <w:szCs w:val="24"/>
          <w:lang w:eastAsia="ru-RU" w:bidi="ru-RU"/>
        </w:rPr>
        <w:t>Разорванность</w:t>
      </w:r>
      <w:proofErr w:type="spellEnd"/>
      <w:r w:rsidRPr="002C5958">
        <w:rPr>
          <w:rFonts w:ascii="Times New Roman" w:eastAsia="Times New Roman" w:hAnsi="Times New Roman" w:cs="Times New Roman"/>
          <w:b/>
          <w:i/>
          <w:sz w:val="24"/>
          <w:szCs w:val="24"/>
          <w:lang w:eastAsia="ru-RU" w:bidi="ru-RU"/>
        </w:rPr>
        <w:t xml:space="preserve"> </w:t>
      </w:r>
      <w:r w:rsidRPr="002C5958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(нет связи между мыслями и</w:t>
      </w:r>
      <w:r w:rsidRPr="002C5958">
        <w:rPr>
          <w:rFonts w:ascii="Times New Roman" w:eastAsia="Times New Roman" w:hAnsi="Times New Roman" w:cs="Times New Roman"/>
          <w:i/>
          <w:spacing w:val="-1"/>
          <w:sz w:val="24"/>
          <w:szCs w:val="24"/>
          <w:lang w:eastAsia="ru-RU" w:bidi="ru-RU"/>
        </w:rPr>
        <w:t xml:space="preserve"> </w:t>
      </w:r>
      <w:r w:rsidRPr="002C5958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предложениями).</w:t>
      </w:r>
    </w:p>
    <w:p w14:paraId="2586E4B7" w14:textId="77777777" w:rsidR="002C5958" w:rsidRPr="002C5958" w:rsidRDefault="002C5958" w:rsidP="001606F7">
      <w:pPr>
        <w:widowControl w:val="0"/>
        <w:numPr>
          <w:ilvl w:val="1"/>
          <w:numId w:val="11"/>
        </w:numPr>
        <w:tabs>
          <w:tab w:val="left" w:pos="640"/>
        </w:tabs>
        <w:autoSpaceDE w:val="0"/>
        <w:autoSpaceDN w:val="0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2C5958">
        <w:rPr>
          <w:rFonts w:ascii="Times New Roman" w:eastAsia="Times New Roman" w:hAnsi="Times New Roman" w:cs="Times New Roman"/>
          <w:b/>
          <w:i/>
          <w:sz w:val="24"/>
          <w:szCs w:val="24"/>
          <w:lang w:eastAsia="ru-RU" w:bidi="ru-RU"/>
        </w:rPr>
        <w:t>Бессвязность</w:t>
      </w:r>
      <w:r w:rsidRPr="002C5958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(нет связи между</w:t>
      </w:r>
      <w:r w:rsidRPr="002C5958">
        <w:rPr>
          <w:rFonts w:ascii="Times New Roman" w:eastAsia="Times New Roman" w:hAnsi="Times New Roman" w:cs="Times New Roman"/>
          <w:i/>
          <w:spacing w:val="-23"/>
          <w:sz w:val="24"/>
          <w:szCs w:val="24"/>
          <w:lang w:eastAsia="ru-RU" w:bidi="ru-RU"/>
        </w:rPr>
        <w:t xml:space="preserve"> </w:t>
      </w:r>
      <w:r w:rsidRPr="002C5958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словами).</w:t>
      </w:r>
    </w:p>
    <w:p w14:paraId="1ADD3EAA" w14:textId="77777777" w:rsidR="002C5958" w:rsidRPr="002C5958" w:rsidRDefault="002C5958" w:rsidP="001606F7">
      <w:pPr>
        <w:widowControl w:val="0"/>
        <w:numPr>
          <w:ilvl w:val="1"/>
          <w:numId w:val="11"/>
        </w:numPr>
        <w:tabs>
          <w:tab w:val="left" w:pos="640"/>
        </w:tabs>
        <w:autoSpaceDE w:val="0"/>
        <w:autoSpaceDN w:val="0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proofErr w:type="spellStart"/>
      <w:r w:rsidRPr="002C5958">
        <w:rPr>
          <w:rFonts w:ascii="Times New Roman" w:eastAsia="Times New Roman" w:hAnsi="Times New Roman" w:cs="Times New Roman"/>
          <w:b/>
          <w:i/>
          <w:sz w:val="24"/>
          <w:szCs w:val="24"/>
          <w:lang w:eastAsia="ru-RU" w:bidi="ru-RU"/>
        </w:rPr>
        <w:t>Инкогеренция</w:t>
      </w:r>
      <w:proofErr w:type="spellEnd"/>
      <w:r w:rsidRPr="002C5958">
        <w:rPr>
          <w:rFonts w:ascii="Times New Roman" w:eastAsia="Times New Roman" w:hAnsi="Times New Roman" w:cs="Times New Roman"/>
          <w:b/>
          <w:i/>
          <w:sz w:val="24"/>
          <w:szCs w:val="24"/>
          <w:lang w:eastAsia="ru-RU" w:bidi="ru-RU"/>
        </w:rPr>
        <w:t xml:space="preserve"> </w:t>
      </w:r>
      <w:r w:rsidRPr="002C5958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(нет связи между</w:t>
      </w:r>
      <w:r w:rsidRPr="002C5958">
        <w:rPr>
          <w:rFonts w:ascii="Times New Roman" w:eastAsia="Times New Roman" w:hAnsi="Times New Roman" w:cs="Times New Roman"/>
          <w:i/>
          <w:spacing w:val="-22"/>
          <w:sz w:val="24"/>
          <w:szCs w:val="24"/>
          <w:lang w:eastAsia="ru-RU" w:bidi="ru-RU"/>
        </w:rPr>
        <w:t xml:space="preserve"> </w:t>
      </w:r>
      <w:r w:rsidRPr="002C5958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слогами).</w:t>
      </w:r>
    </w:p>
    <w:p w14:paraId="54B3243C" w14:textId="77777777" w:rsidR="002C5958" w:rsidRPr="002C5958" w:rsidRDefault="002C5958" w:rsidP="001606F7">
      <w:pPr>
        <w:widowControl w:val="0"/>
        <w:numPr>
          <w:ilvl w:val="1"/>
          <w:numId w:val="11"/>
        </w:numPr>
        <w:tabs>
          <w:tab w:val="left" w:pos="640"/>
        </w:tabs>
        <w:autoSpaceDE w:val="0"/>
        <w:autoSpaceDN w:val="0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proofErr w:type="spellStart"/>
      <w:r w:rsidRPr="002C5958">
        <w:rPr>
          <w:rFonts w:ascii="Times New Roman" w:eastAsia="Times New Roman" w:hAnsi="Times New Roman" w:cs="Times New Roman"/>
          <w:b/>
          <w:i/>
          <w:sz w:val="24"/>
          <w:szCs w:val="24"/>
          <w:lang w:eastAsia="ru-RU" w:bidi="ru-RU"/>
        </w:rPr>
        <w:t>Вербигерация</w:t>
      </w:r>
      <w:proofErr w:type="spellEnd"/>
      <w:r w:rsidRPr="002C5958">
        <w:rPr>
          <w:rFonts w:ascii="Times New Roman" w:eastAsia="Times New Roman" w:hAnsi="Times New Roman" w:cs="Times New Roman"/>
          <w:b/>
          <w:i/>
          <w:sz w:val="24"/>
          <w:szCs w:val="24"/>
          <w:lang w:eastAsia="ru-RU" w:bidi="ru-RU"/>
        </w:rPr>
        <w:t xml:space="preserve"> </w:t>
      </w:r>
      <w:r w:rsidRPr="002C5958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(стереотипное повторение одних и тех же слов или</w:t>
      </w:r>
      <w:r w:rsidRPr="002C5958">
        <w:rPr>
          <w:rFonts w:ascii="Times New Roman" w:eastAsia="Times New Roman" w:hAnsi="Times New Roman" w:cs="Times New Roman"/>
          <w:i/>
          <w:spacing w:val="-8"/>
          <w:sz w:val="24"/>
          <w:szCs w:val="24"/>
          <w:lang w:eastAsia="ru-RU" w:bidi="ru-RU"/>
        </w:rPr>
        <w:t xml:space="preserve"> </w:t>
      </w:r>
      <w:r w:rsidRPr="002C5958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словосочетаний).</w:t>
      </w:r>
    </w:p>
    <w:p w14:paraId="4D50C85D" w14:textId="77777777" w:rsidR="002C5958" w:rsidRPr="002C5958" w:rsidRDefault="002C5958" w:rsidP="001606F7">
      <w:pPr>
        <w:widowControl w:val="0"/>
        <w:numPr>
          <w:ilvl w:val="1"/>
          <w:numId w:val="11"/>
        </w:numPr>
        <w:tabs>
          <w:tab w:val="left" w:pos="640"/>
        </w:tabs>
        <w:autoSpaceDE w:val="0"/>
        <w:autoSpaceDN w:val="0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proofErr w:type="spellStart"/>
      <w:r w:rsidRPr="002C5958">
        <w:rPr>
          <w:rFonts w:ascii="Times New Roman" w:eastAsia="Times New Roman" w:hAnsi="Times New Roman" w:cs="Times New Roman"/>
          <w:b/>
          <w:i/>
          <w:sz w:val="24"/>
          <w:szCs w:val="24"/>
          <w:lang w:eastAsia="ru-RU" w:bidi="ru-RU"/>
        </w:rPr>
        <w:t>Паралогичное</w:t>
      </w:r>
      <w:proofErr w:type="spellEnd"/>
      <w:r w:rsidRPr="002C5958">
        <w:rPr>
          <w:rFonts w:ascii="Times New Roman" w:eastAsia="Times New Roman" w:hAnsi="Times New Roman" w:cs="Times New Roman"/>
          <w:b/>
          <w:i/>
          <w:sz w:val="24"/>
          <w:szCs w:val="24"/>
          <w:lang w:eastAsia="ru-RU" w:bidi="ru-RU"/>
        </w:rPr>
        <w:t xml:space="preserve"> мышление</w:t>
      </w:r>
      <w:r w:rsidRPr="002C5958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(умозаключения строятся вразрез с</w:t>
      </w:r>
      <w:r w:rsidRPr="002C5958">
        <w:rPr>
          <w:rFonts w:ascii="Times New Roman" w:eastAsia="Times New Roman" w:hAnsi="Times New Roman" w:cs="Times New Roman"/>
          <w:i/>
          <w:spacing w:val="-9"/>
          <w:sz w:val="24"/>
          <w:szCs w:val="24"/>
          <w:lang w:eastAsia="ru-RU" w:bidi="ru-RU"/>
        </w:rPr>
        <w:t xml:space="preserve"> </w:t>
      </w:r>
      <w:r w:rsidRPr="002C5958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логикой).</w:t>
      </w:r>
    </w:p>
    <w:p w14:paraId="7C04AD3A" w14:textId="77777777" w:rsidR="002C5958" w:rsidRPr="002C5958" w:rsidRDefault="002C5958" w:rsidP="001606F7">
      <w:pPr>
        <w:widowControl w:val="0"/>
        <w:numPr>
          <w:ilvl w:val="1"/>
          <w:numId w:val="11"/>
        </w:numPr>
        <w:tabs>
          <w:tab w:val="left" w:pos="640"/>
        </w:tabs>
        <w:autoSpaceDE w:val="0"/>
        <w:autoSpaceDN w:val="0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proofErr w:type="spellStart"/>
      <w:r w:rsidRPr="002C5958">
        <w:rPr>
          <w:rFonts w:ascii="Times New Roman" w:eastAsia="Times New Roman" w:hAnsi="Times New Roman" w:cs="Times New Roman"/>
          <w:b/>
          <w:i/>
          <w:sz w:val="24"/>
          <w:szCs w:val="24"/>
          <w:lang w:eastAsia="ru-RU" w:bidi="ru-RU"/>
        </w:rPr>
        <w:t>Амбитендентность</w:t>
      </w:r>
      <w:proofErr w:type="spellEnd"/>
      <w:r w:rsidRPr="002C5958">
        <w:rPr>
          <w:rFonts w:ascii="Times New Roman" w:eastAsia="Times New Roman" w:hAnsi="Times New Roman" w:cs="Times New Roman"/>
          <w:b/>
          <w:i/>
          <w:sz w:val="24"/>
          <w:szCs w:val="24"/>
          <w:lang w:eastAsia="ru-RU" w:bidi="ru-RU"/>
        </w:rPr>
        <w:t xml:space="preserve"> мышления</w:t>
      </w:r>
      <w:r w:rsidRPr="002C5958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(одновременное возникновение взаимоисключающих</w:t>
      </w:r>
      <w:r w:rsidRPr="002C5958">
        <w:rPr>
          <w:rFonts w:ascii="Times New Roman" w:eastAsia="Times New Roman" w:hAnsi="Times New Roman" w:cs="Times New Roman"/>
          <w:i/>
          <w:spacing w:val="-12"/>
          <w:sz w:val="24"/>
          <w:szCs w:val="24"/>
          <w:lang w:eastAsia="ru-RU" w:bidi="ru-RU"/>
        </w:rPr>
        <w:t xml:space="preserve"> </w:t>
      </w:r>
      <w:r w:rsidRPr="002C5958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идей).</w:t>
      </w:r>
    </w:p>
    <w:p w14:paraId="1069F3C4" w14:textId="77777777" w:rsidR="002C5958" w:rsidRPr="002C5958" w:rsidRDefault="002C5958" w:rsidP="001606F7">
      <w:pPr>
        <w:widowControl w:val="0"/>
        <w:numPr>
          <w:ilvl w:val="1"/>
          <w:numId w:val="11"/>
        </w:numPr>
        <w:tabs>
          <w:tab w:val="left" w:pos="640"/>
        </w:tabs>
        <w:autoSpaceDE w:val="0"/>
        <w:autoSpaceDN w:val="0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2C5958">
        <w:rPr>
          <w:rFonts w:ascii="Times New Roman" w:eastAsia="Times New Roman" w:hAnsi="Times New Roman" w:cs="Times New Roman"/>
          <w:b/>
          <w:i/>
          <w:sz w:val="24"/>
          <w:szCs w:val="24"/>
          <w:lang w:eastAsia="ru-RU" w:bidi="ru-RU"/>
        </w:rPr>
        <w:t>Перерывы мышления</w:t>
      </w:r>
      <w:r w:rsidRPr="002C5958">
        <w:rPr>
          <w:rFonts w:ascii="Times New Roman" w:eastAsia="Times New Roman" w:hAnsi="Times New Roman" w:cs="Times New Roman"/>
          <w:i/>
          <w:spacing w:val="-1"/>
          <w:sz w:val="24"/>
          <w:szCs w:val="24"/>
          <w:lang w:eastAsia="ru-RU" w:bidi="ru-RU"/>
        </w:rPr>
        <w:t xml:space="preserve"> </w:t>
      </w:r>
      <w:r w:rsidRPr="002C5958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</w:t>
      </w:r>
      <w:proofErr w:type="spellStart"/>
      <w:r w:rsidRPr="002C5958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шперрунги</w:t>
      </w:r>
      <w:proofErr w:type="spellEnd"/>
      <w:r w:rsidRPr="002C5958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).</w:t>
      </w:r>
    </w:p>
    <w:p w14:paraId="77E646C3" w14:textId="72264823" w:rsidR="002C5958" w:rsidRPr="001606F7" w:rsidRDefault="002C5958" w:rsidP="001606F7">
      <w:pPr>
        <w:pStyle w:val="a5"/>
        <w:widowControl w:val="0"/>
        <w:numPr>
          <w:ilvl w:val="0"/>
          <w:numId w:val="13"/>
        </w:numPr>
        <w:tabs>
          <w:tab w:val="left" w:pos="640"/>
        </w:tabs>
        <w:autoSpaceDE w:val="0"/>
        <w:autoSpaceDN w:val="0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1606F7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По целенаправленности</w:t>
      </w:r>
    </w:p>
    <w:p w14:paraId="4ADCFD0D" w14:textId="6BBACA0D" w:rsidR="002C5958" w:rsidRPr="002C5958" w:rsidRDefault="002C5958" w:rsidP="001606F7">
      <w:pPr>
        <w:widowControl w:val="0"/>
        <w:numPr>
          <w:ilvl w:val="0"/>
          <w:numId w:val="10"/>
        </w:numPr>
        <w:tabs>
          <w:tab w:val="left" w:pos="640"/>
        </w:tabs>
        <w:autoSpaceDE w:val="0"/>
        <w:autoSpaceDN w:val="0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2C5958">
        <w:rPr>
          <w:rFonts w:ascii="Times New Roman" w:eastAsia="Times New Roman" w:hAnsi="Times New Roman" w:cs="Times New Roman"/>
          <w:b/>
          <w:i/>
          <w:sz w:val="24"/>
          <w:szCs w:val="24"/>
          <w:lang w:eastAsia="ru-RU" w:bidi="ru-RU"/>
        </w:rPr>
        <w:t>Резонерство</w:t>
      </w:r>
      <w:r w:rsidRPr="002C5958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(бесплодное мудрствование).</w:t>
      </w:r>
    </w:p>
    <w:p w14:paraId="51305CD7" w14:textId="77777777" w:rsidR="002C5958" w:rsidRPr="002C5958" w:rsidRDefault="002C5958" w:rsidP="001606F7">
      <w:pPr>
        <w:widowControl w:val="0"/>
        <w:numPr>
          <w:ilvl w:val="0"/>
          <w:numId w:val="10"/>
        </w:numPr>
        <w:tabs>
          <w:tab w:val="left" w:pos="640"/>
        </w:tabs>
        <w:autoSpaceDE w:val="0"/>
        <w:autoSpaceDN w:val="0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2C5958">
        <w:rPr>
          <w:rFonts w:ascii="Times New Roman" w:eastAsia="Times New Roman" w:hAnsi="Times New Roman" w:cs="Times New Roman"/>
          <w:b/>
          <w:i/>
          <w:sz w:val="24"/>
          <w:szCs w:val="24"/>
          <w:lang w:eastAsia="ru-RU" w:bidi="ru-RU"/>
        </w:rPr>
        <w:t xml:space="preserve">Обстоятельность </w:t>
      </w:r>
      <w:r w:rsidRPr="002C5958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(«топтание» вокруг несущественных</w:t>
      </w:r>
      <w:r w:rsidRPr="002C5958">
        <w:rPr>
          <w:rFonts w:ascii="Times New Roman" w:eastAsia="Times New Roman" w:hAnsi="Times New Roman" w:cs="Times New Roman"/>
          <w:i/>
          <w:spacing w:val="-4"/>
          <w:sz w:val="24"/>
          <w:szCs w:val="24"/>
          <w:lang w:eastAsia="ru-RU" w:bidi="ru-RU"/>
        </w:rPr>
        <w:t xml:space="preserve"> </w:t>
      </w:r>
      <w:r w:rsidRPr="002C5958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обстоятельств).</w:t>
      </w:r>
    </w:p>
    <w:p w14:paraId="42CC5525" w14:textId="77777777" w:rsidR="002C5958" w:rsidRPr="002C5958" w:rsidRDefault="002C5958" w:rsidP="001606F7">
      <w:pPr>
        <w:widowControl w:val="0"/>
        <w:numPr>
          <w:ilvl w:val="0"/>
          <w:numId w:val="10"/>
        </w:numPr>
        <w:tabs>
          <w:tab w:val="left" w:pos="640"/>
        </w:tabs>
        <w:autoSpaceDE w:val="0"/>
        <w:autoSpaceDN w:val="0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2C5958">
        <w:rPr>
          <w:rFonts w:ascii="Times New Roman" w:eastAsia="Times New Roman" w:hAnsi="Times New Roman" w:cs="Times New Roman"/>
          <w:b/>
          <w:i/>
          <w:sz w:val="24"/>
          <w:szCs w:val="24"/>
          <w:lang w:eastAsia="ru-RU" w:bidi="ru-RU"/>
        </w:rPr>
        <w:t>Персеверация</w:t>
      </w:r>
      <w:r w:rsidRPr="002C5958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(застревание на одной</w:t>
      </w:r>
      <w:r w:rsidRPr="002C5958">
        <w:rPr>
          <w:rFonts w:ascii="Times New Roman" w:eastAsia="Times New Roman" w:hAnsi="Times New Roman" w:cs="Times New Roman"/>
          <w:i/>
          <w:spacing w:val="-1"/>
          <w:sz w:val="24"/>
          <w:szCs w:val="24"/>
          <w:lang w:eastAsia="ru-RU" w:bidi="ru-RU"/>
        </w:rPr>
        <w:t xml:space="preserve"> </w:t>
      </w:r>
      <w:r w:rsidRPr="002C5958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ассоциации).</w:t>
      </w:r>
    </w:p>
    <w:p w14:paraId="64CBA020" w14:textId="77777777" w:rsidR="002C5958" w:rsidRPr="002C5958" w:rsidRDefault="002C5958" w:rsidP="001606F7">
      <w:pPr>
        <w:widowControl w:val="0"/>
        <w:numPr>
          <w:ilvl w:val="0"/>
          <w:numId w:val="10"/>
        </w:numPr>
        <w:tabs>
          <w:tab w:val="left" w:pos="640"/>
        </w:tabs>
        <w:autoSpaceDE w:val="0"/>
        <w:autoSpaceDN w:val="0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2C5958">
        <w:rPr>
          <w:rFonts w:ascii="Times New Roman" w:eastAsia="Times New Roman" w:hAnsi="Times New Roman" w:cs="Times New Roman"/>
          <w:b/>
          <w:i/>
          <w:sz w:val="24"/>
          <w:szCs w:val="24"/>
          <w:lang w:eastAsia="ru-RU" w:bidi="ru-RU"/>
        </w:rPr>
        <w:t>Аутистическое мышление</w:t>
      </w:r>
      <w:r w:rsidRPr="002C5958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(одностороннее, захватывающее лишь внутренний мир</w:t>
      </w:r>
      <w:r w:rsidRPr="002C5958">
        <w:rPr>
          <w:rFonts w:ascii="Times New Roman" w:eastAsia="Times New Roman" w:hAnsi="Times New Roman" w:cs="Times New Roman"/>
          <w:i/>
          <w:spacing w:val="-17"/>
          <w:sz w:val="24"/>
          <w:szCs w:val="24"/>
          <w:lang w:eastAsia="ru-RU" w:bidi="ru-RU"/>
        </w:rPr>
        <w:t xml:space="preserve"> </w:t>
      </w:r>
      <w:r w:rsidRPr="002C5958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больного).</w:t>
      </w:r>
    </w:p>
    <w:p w14:paraId="6D615A36" w14:textId="77777777" w:rsidR="002C5958" w:rsidRPr="002C5958" w:rsidRDefault="002C5958" w:rsidP="001606F7">
      <w:pPr>
        <w:widowControl w:val="0"/>
        <w:numPr>
          <w:ilvl w:val="0"/>
          <w:numId w:val="10"/>
        </w:numPr>
        <w:tabs>
          <w:tab w:val="left" w:pos="640"/>
        </w:tabs>
        <w:autoSpaceDE w:val="0"/>
        <w:autoSpaceDN w:val="0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2C5958">
        <w:rPr>
          <w:rFonts w:ascii="Times New Roman" w:eastAsia="Times New Roman" w:hAnsi="Times New Roman" w:cs="Times New Roman"/>
          <w:b/>
          <w:i/>
          <w:sz w:val="24"/>
          <w:szCs w:val="24"/>
          <w:lang w:eastAsia="ru-RU" w:bidi="ru-RU"/>
        </w:rPr>
        <w:t>Символизм</w:t>
      </w:r>
      <w:r w:rsidRPr="002C5958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(выводы строятся на основании случайных</w:t>
      </w:r>
      <w:r w:rsidRPr="002C5958">
        <w:rPr>
          <w:rFonts w:ascii="Times New Roman" w:eastAsia="Times New Roman" w:hAnsi="Times New Roman" w:cs="Times New Roman"/>
          <w:i/>
          <w:spacing w:val="-6"/>
          <w:sz w:val="24"/>
          <w:szCs w:val="24"/>
          <w:lang w:eastAsia="ru-RU" w:bidi="ru-RU"/>
        </w:rPr>
        <w:t xml:space="preserve"> </w:t>
      </w:r>
      <w:r w:rsidRPr="002C5958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ассоциаций).</w:t>
      </w:r>
    </w:p>
    <w:p w14:paraId="643C1620" w14:textId="70BC2464" w:rsidR="002C5958" w:rsidRPr="001606F7" w:rsidRDefault="002C5958" w:rsidP="001606F7">
      <w:pPr>
        <w:pStyle w:val="a5"/>
        <w:widowControl w:val="0"/>
        <w:numPr>
          <w:ilvl w:val="0"/>
          <w:numId w:val="13"/>
        </w:numPr>
        <w:tabs>
          <w:tab w:val="left" w:pos="640"/>
        </w:tabs>
        <w:autoSpaceDE w:val="0"/>
        <w:autoSpaceDN w:val="0"/>
        <w:spacing w:after="0" w:line="240" w:lineRule="auto"/>
        <w:ind w:right="1293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1606F7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По продуктивности</w:t>
      </w:r>
    </w:p>
    <w:p w14:paraId="52178CCA" w14:textId="739CDFA1" w:rsidR="002C5958" w:rsidRPr="002C5958" w:rsidRDefault="002C5958" w:rsidP="001606F7">
      <w:pPr>
        <w:widowControl w:val="0"/>
        <w:numPr>
          <w:ilvl w:val="0"/>
          <w:numId w:val="9"/>
        </w:numPr>
        <w:tabs>
          <w:tab w:val="left" w:pos="640"/>
        </w:tabs>
        <w:autoSpaceDE w:val="0"/>
        <w:autoSpaceDN w:val="0"/>
        <w:spacing w:after="0" w:line="240" w:lineRule="auto"/>
        <w:ind w:right="1293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2C5958">
        <w:rPr>
          <w:rFonts w:ascii="Times New Roman" w:eastAsia="Times New Roman" w:hAnsi="Times New Roman" w:cs="Times New Roman"/>
          <w:b/>
          <w:i/>
          <w:sz w:val="24"/>
          <w:szCs w:val="24"/>
          <w:lang w:eastAsia="ru-RU" w:bidi="ru-RU"/>
        </w:rPr>
        <w:t>Навязчивые идеи</w:t>
      </w:r>
      <w:r w:rsidRPr="002C5958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(мысли, возникающие помимо воли больного и воспринимаемые им как болезненные).</w:t>
      </w:r>
    </w:p>
    <w:p w14:paraId="29CB3B8C" w14:textId="77777777" w:rsidR="002C5958" w:rsidRPr="002C5958" w:rsidRDefault="002C5958" w:rsidP="001606F7">
      <w:pPr>
        <w:widowControl w:val="0"/>
        <w:numPr>
          <w:ilvl w:val="0"/>
          <w:numId w:val="9"/>
        </w:numPr>
        <w:tabs>
          <w:tab w:val="left" w:pos="640"/>
        </w:tabs>
        <w:autoSpaceDE w:val="0"/>
        <w:autoSpaceDN w:val="0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2C5958">
        <w:rPr>
          <w:rFonts w:ascii="Times New Roman" w:eastAsia="Times New Roman" w:hAnsi="Times New Roman" w:cs="Times New Roman"/>
          <w:b/>
          <w:i/>
          <w:sz w:val="24"/>
          <w:szCs w:val="24"/>
          <w:lang w:eastAsia="ru-RU" w:bidi="ru-RU"/>
        </w:rPr>
        <w:t>Сверхценные идеи</w:t>
      </w:r>
      <w:r w:rsidRPr="002C5958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(переоценка реальных</w:t>
      </w:r>
      <w:r w:rsidRPr="002C5958">
        <w:rPr>
          <w:rFonts w:ascii="Times New Roman" w:eastAsia="Times New Roman" w:hAnsi="Times New Roman" w:cs="Times New Roman"/>
          <w:i/>
          <w:spacing w:val="-1"/>
          <w:sz w:val="24"/>
          <w:szCs w:val="24"/>
          <w:lang w:eastAsia="ru-RU" w:bidi="ru-RU"/>
        </w:rPr>
        <w:t xml:space="preserve"> </w:t>
      </w:r>
      <w:r w:rsidRPr="002C5958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фактов).</w:t>
      </w:r>
    </w:p>
    <w:p w14:paraId="58B1623D" w14:textId="77777777" w:rsidR="002C5958" w:rsidRPr="002C5958" w:rsidRDefault="002C5958" w:rsidP="001606F7">
      <w:pPr>
        <w:widowControl w:val="0"/>
        <w:numPr>
          <w:ilvl w:val="0"/>
          <w:numId w:val="9"/>
        </w:numPr>
        <w:tabs>
          <w:tab w:val="left" w:pos="640"/>
        </w:tabs>
        <w:autoSpaceDE w:val="0"/>
        <w:autoSpaceDN w:val="0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2C5958">
        <w:rPr>
          <w:rFonts w:ascii="Times New Roman" w:eastAsia="Times New Roman" w:hAnsi="Times New Roman" w:cs="Times New Roman"/>
          <w:b/>
          <w:i/>
          <w:sz w:val="24"/>
          <w:szCs w:val="24"/>
          <w:lang w:eastAsia="ru-RU" w:bidi="ru-RU"/>
        </w:rPr>
        <w:t>Бред</w:t>
      </w:r>
      <w:r w:rsidRPr="002C5958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(болезненно обусловленное ложное суждение, не поддающееся</w:t>
      </w:r>
      <w:r w:rsidRPr="002C5958">
        <w:rPr>
          <w:rFonts w:ascii="Times New Roman" w:eastAsia="Times New Roman" w:hAnsi="Times New Roman" w:cs="Times New Roman"/>
          <w:i/>
          <w:spacing w:val="-8"/>
          <w:sz w:val="24"/>
          <w:szCs w:val="24"/>
          <w:lang w:eastAsia="ru-RU" w:bidi="ru-RU"/>
        </w:rPr>
        <w:t xml:space="preserve"> </w:t>
      </w:r>
      <w:r w:rsidRPr="002C5958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коррекции)</w:t>
      </w:r>
    </w:p>
    <w:p w14:paraId="6C5E09AB" w14:textId="77777777" w:rsidR="002C5958" w:rsidRPr="002C5958" w:rsidRDefault="002C5958" w:rsidP="001606F7">
      <w:pPr>
        <w:widowControl w:val="0"/>
        <w:numPr>
          <w:ilvl w:val="0"/>
          <w:numId w:val="9"/>
        </w:numPr>
        <w:tabs>
          <w:tab w:val="left" w:pos="640"/>
        </w:tabs>
        <w:autoSpaceDE w:val="0"/>
        <w:autoSpaceDN w:val="0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2C5958">
        <w:rPr>
          <w:rFonts w:ascii="Times New Roman" w:eastAsia="Times New Roman" w:hAnsi="Times New Roman" w:cs="Times New Roman"/>
          <w:b/>
          <w:i/>
          <w:sz w:val="24"/>
          <w:szCs w:val="24"/>
          <w:lang w:eastAsia="ru-RU" w:bidi="ru-RU"/>
        </w:rPr>
        <w:t>Неологизмы</w:t>
      </w:r>
      <w:r w:rsidRPr="002C5958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(возникновение необычных, непонятных</w:t>
      </w:r>
      <w:r w:rsidRPr="002C5958">
        <w:rPr>
          <w:rFonts w:ascii="Times New Roman" w:eastAsia="Times New Roman" w:hAnsi="Times New Roman" w:cs="Times New Roman"/>
          <w:i/>
          <w:spacing w:val="-3"/>
          <w:sz w:val="24"/>
          <w:szCs w:val="24"/>
          <w:lang w:eastAsia="ru-RU" w:bidi="ru-RU"/>
        </w:rPr>
        <w:t xml:space="preserve"> </w:t>
      </w:r>
      <w:r w:rsidRPr="002C5958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слов).</w:t>
      </w:r>
    </w:p>
    <w:p w14:paraId="40A8B573" w14:textId="77777777" w:rsidR="002C5958" w:rsidRPr="001606F7" w:rsidRDefault="002C5958" w:rsidP="00160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52A50003" w14:textId="37EAAAD6" w:rsidR="002C5958" w:rsidRPr="001606F7" w:rsidRDefault="002C5958" w:rsidP="00160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606F7">
        <w:rPr>
          <w:rFonts w:ascii="Times New Roman" w:hAnsi="Times New Roman" w:cs="Times New Roman"/>
          <w:b/>
          <w:i/>
          <w:sz w:val="24"/>
          <w:szCs w:val="24"/>
        </w:rPr>
        <w:t xml:space="preserve">2. </w:t>
      </w:r>
      <w:r w:rsidRPr="001606F7">
        <w:rPr>
          <w:rFonts w:ascii="Times New Roman" w:hAnsi="Times New Roman" w:cs="Times New Roman"/>
          <w:b/>
          <w:i/>
          <w:sz w:val="24"/>
          <w:szCs w:val="24"/>
        </w:rPr>
        <w:t xml:space="preserve">Алкогольные </w:t>
      </w:r>
      <w:proofErr w:type="gramStart"/>
      <w:r w:rsidRPr="001606F7">
        <w:rPr>
          <w:rFonts w:ascii="Times New Roman" w:hAnsi="Times New Roman" w:cs="Times New Roman"/>
          <w:b/>
          <w:i/>
          <w:sz w:val="24"/>
          <w:szCs w:val="24"/>
        </w:rPr>
        <w:t>энцефалопатии(</w:t>
      </w:r>
      <w:proofErr w:type="gramEnd"/>
      <w:r w:rsidRPr="001606F7">
        <w:rPr>
          <w:rFonts w:ascii="Times New Roman" w:hAnsi="Times New Roman" w:cs="Times New Roman"/>
          <w:b/>
          <w:i/>
          <w:sz w:val="24"/>
          <w:szCs w:val="24"/>
        </w:rPr>
        <w:t>АЭ)</w:t>
      </w:r>
    </w:p>
    <w:p w14:paraId="1EFE6150" w14:textId="77777777" w:rsidR="002C5958" w:rsidRPr="001606F7" w:rsidRDefault="002C5958" w:rsidP="00160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6F7">
        <w:rPr>
          <w:rFonts w:ascii="Times New Roman" w:hAnsi="Times New Roman" w:cs="Times New Roman"/>
          <w:sz w:val="24"/>
          <w:szCs w:val="24"/>
        </w:rPr>
        <w:t xml:space="preserve">Группа </w:t>
      </w:r>
      <w:proofErr w:type="spellStart"/>
      <w:r w:rsidRPr="001606F7">
        <w:rPr>
          <w:rFonts w:ascii="Times New Roman" w:hAnsi="Times New Roman" w:cs="Times New Roman"/>
          <w:sz w:val="24"/>
          <w:szCs w:val="24"/>
        </w:rPr>
        <w:t>металкогольних</w:t>
      </w:r>
      <w:proofErr w:type="spellEnd"/>
      <w:r w:rsidRPr="001606F7">
        <w:rPr>
          <w:rFonts w:ascii="Times New Roman" w:hAnsi="Times New Roman" w:cs="Times New Roman"/>
          <w:sz w:val="24"/>
          <w:szCs w:val="24"/>
        </w:rPr>
        <w:t xml:space="preserve"> психозов - психические нарушения + соматические и неврологические расстройства в</w:t>
      </w:r>
    </w:p>
    <w:p w14:paraId="1FE7F4F5" w14:textId="77777777" w:rsidR="002C5958" w:rsidRPr="001606F7" w:rsidRDefault="002C5958" w:rsidP="00160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6F7">
        <w:rPr>
          <w:rFonts w:ascii="Times New Roman" w:hAnsi="Times New Roman" w:cs="Times New Roman"/>
          <w:sz w:val="24"/>
          <w:szCs w:val="24"/>
        </w:rPr>
        <w:t>клинической картине.</w:t>
      </w:r>
    </w:p>
    <w:p w14:paraId="20AD2C01" w14:textId="77777777" w:rsidR="002C5958" w:rsidRPr="001606F7" w:rsidRDefault="002C5958" w:rsidP="00160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606F7">
        <w:rPr>
          <w:rFonts w:ascii="Times New Roman" w:hAnsi="Times New Roman" w:cs="Times New Roman"/>
          <w:sz w:val="24"/>
          <w:szCs w:val="24"/>
        </w:rPr>
        <w:t>АЭ  развиваются</w:t>
      </w:r>
      <w:proofErr w:type="gramEnd"/>
      <w:r w:rsidRPr="001606F7">
        <w:rPr>
          <w:rFonts w:ascii="Times New Roman" w:hAnsi="Times New Roman" w:cs="Times New Roman"/>
          <w:sz w:val="24"/>
          <w:szCs w:val="24"/>
        </w:rPr>
        <w:t xml:space="preserve"> на фоне алкоголизма продолжительностью от 5-7 до 20</w:t>
      </w:r>
    </w:p>
    <w:p w14:paraId="2E7DE367" w14:textId="77777777" w:rsidR="002C5958" w:rsidRPr="001606F7" w:rsidRDefault="002C5958" w:rsidP="00160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6F7">
        <w:rPr>
          <w:rFonts w:ascii="Times New Roman" w:hAnsi="Times New Roman" w:cs="Times New Roman"/>
          <w:sz w:val="24"/>
          <w:szCs w:val="24"/>
        </w:rPr>
        <w:t xml:space="preserve">лет и +, в III стадии болезни </w:t>
      </w:r>
      <w:proofErr w:type="gramStart"/>
      <w:r w:rsidRPr="001606F7">
        <w:rPr>
          <w:rFonts w:ascii="Times New Roman" w:hAnsi="Times New Roman" w:cs="Times New Roman"/>
          <w:sz w:val="24"/>
          <w:szCs w:val="24"/>
        </w:rPr>
        <w:t>при запойной формы</w:t>
      </w:r>
      <w:proofErr w:type="gramEnd"/>
      <w:r w:rsidRPr="001606F7">
        <w:rPr>
          <w:rFonts w:ascii="Times New Roman" w:hAnsi="Times New Roman" w:cs="Times New Roman"/>
          <w:sz w:val="24"/>
          <w:szCs w:val="24"/>
        </w:rPr>
        <w:t xml:space="preserve"> алкоголизма, когда злоупотребляют НЕ</w:t>
      </w:r>
    </w:p>
    <w:p w14:paraId="2E89B35F" w14:textId="77777777" w:rsidR="002C5958" w:rsidRPr="001606F7" w:rsidRDefault="002C5958" w:rsidP="00160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6F7">
        <w:rPr>
          <w:rFonts w:ascii="Times New Roman" w:hAnsi="Times New Roman" w:cs="Times New Roman"/>
          <w:sz w:val="24"/>
          <w:szCs w:val="24"/>
        </w:rPr>
        <w:t>только спиртными напитками, но и суррогатами. У ж. АЭ развиваются через</w:t>
      </w:r>
    </w:p>
    <w:p w14:paraId="73B30BE4" w14:textId="77777777" w:rsidR="002C5958" w:rsidRPr="001606F7" w:rsidRDefault="002C5958" w:rsidP="00160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606F7">
        <w:rPr>
          <w:rFonts w:ascii="Times New Roman" w:hAnsi="Times New Roman" w:cs="Times New Roman"/>
          <w:sz w:val="24"/>
          <w:szCs w:val="24"/>
        </w:rPr>
        <w:t>1-3-4 года после начала ежедневного пьянства.</w:t>
      </w:r>
      <w:r w:rsidRPr="001606F7">
        <w:rPr>
          <w:rFonts w:ascii="Times New Roman" w:hAnsi="Times New Roman" w:cs="Times New Roman"/>
          <w:sz w:val="24"/>
          <w:szCs w:val="24"/>
        </w:rPr>
        <w:br/>
      </w:r>
      <w:r w:rsidRPr="001606F7">
        <w:rPr>
          <w:rFonts w:ascii="Times New Roman" w:hAnsi="Times New Roman" w:cs="Times New Roman"/>
          <w:i/>
          <w:sz w:val="24"/>
          <w:szCs w:val="24"/>
        </w:rPr>
        <w:t>АЭ:</w:t>
      </w:r>
    </w:p>
    <w:p w14:paraId="36DC1580" w14:textId="77777777" w:rsidR="002C5958" w:rsidRPr="001606F7" w:rsidRDefault="002C5958" w:rsidP="00160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606F7">
        <w:rPr>
          <w:rFonts w:ascii="Times New Roman" w:hAnsi="Times New Roman" w:cs="Times New Roman"/>
          <w:i/>
          <w:sz w:val="24"/>
          <w:szCs w:val="24"/>
        </w:rPr>
        <w:t>-Острые</w:t>
      </w:r>
    </w:p>
    <w:p w14:paraId="3431AA17" w14:textId="77777777" w:rsidR="002C5958" w:rsidRPr="001606F7" w:rsidRDefault="002C5958" w:rsidP="00160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606F7">
        <w:rPr>
          <w:rFonts w:ascii="Times New Roman" w:hAnsi="Times New Roman" w:cs="Times New Roman"/>
          <w:i/>
          <w:sz w:val="24"/>
          <w:szCs w:val="24"/>
        </w:rPr>
        <w:t>-Хронические</w:t>
      </w:r>
    </w:p>
    <w:p w14:paraId="7056FEFB" w14:textId="77777777" w:rsidR="002C5958" w:rsidRPr="001606F7" w:rsidRDefault="002C5958" w:rsidP="00160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606F7">
        <w:rPr>
          <w:rFonts w:ascii="Times New Roman" w:hAnsi="Times New Roman" w:cs="Times New Roman"/>
          <w:i/>
          <w:sz w:val="24"/>
          <w:szCs w:val="24"/>
        </w:rPr>
        <w:t xml:space="preserve">-Гейне-Вернике </w:t>
      </w:r>
      <w:proofErr w:type="gramStart"/>
      <w:r w:rsidRPr="001606F7">
        <w:rPr>
          <w:rFonts w:ascii="Times New Roman" w:hAnsi="Times New Roman" w:cs="Times New Roman"/>
          <w:i/>
          <w:sz w:val="24"/>
          <w:szCs w:val="24"/>
        </w:rPr>
        <w:t>( преимущ.</w:t>
      </w:r>
      <w:proofErr w:type="gramEnd"/>
      <w:r w:rsidRPr="001606F7">
        <w:rPr>
          <w:rFonts w:ascii="Times New Roman" w:hAnsi="Times New Roman" w:cs="Times New Roman"/>
          <w:i/>
          <w:sz w:val="24"/>
          <w:szCs w:val="24"/>
        </w:rPr>
        <w:t xml:space="preserve"> м. в возрасте от 40-50 лет)</w:t>
      </w:r>
    </w:p>
    <w:p w14:paraId="6F21A466" w14:textId="77777777" w:rsidR="002C5958" w:rsidRPr="001606F7" w:rsidRDefault="002C5958" w:rsidP="00160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06F7">
        <w:rPr>
          <w:rFonts w:ascii="Times New Roman" w:hAnsi="Times New Roman" w:cs="Times New Roman"/>
          <w:b/>
          <w:sz w:val="24"/>
          <w:szCs w:val="24"/>
        </w:rPr>
        <w:t>Острые АЭ:</w:t>
      </w:r>
    </w:p>
    <w:p w14:paraId="78ACD948" w14:textId="77777777" w:rsidR="002C5958" w:rsidRPr="001606F7" w:rsidRDefault="002C5958" w:rsidP="00160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6F7">
        <w:rPr>
          <w:rFonts w:ascii="Times New Roman" w:hAnsi="Times New Roman" w:cs="Times New Roman"/>
          <w:sz w:val="24"/>
          <w:szCs w:val="24"/>
        </w:rPr>
        <w:t xml:space="preserve"> Продромальный период от </w:t>
      </w:r>
      <w:proofErr w:type="spellStart"/>
      <w:proofErr w:type="gramStart"/>
      <w:r w:rsidRPr="001606F7">
        <w:rPr>
          <w:rFonts w:ascii="Times New Roman" w:hAnsi="Times New Roman" w:cs="Times New Roman"/>
          <w:sz w:val="24"/>
          <w:szCs w:val="24"/>
        </w:rPr>
        <w:t>н.недель</w:t>
      </w:r>
      <w:proofErr w:type="spellEnd"/>
      <w:proofErr w:type="gramEnd"/>
      <w:r w:rsidRPr="001606F7">
        <w:rPr>
          <w:rFonts w:ascii="Times New Roman" w:hAnsi="Times New Roman" w:cs="Times New Roman"/>
          <w:sz w:val="24"/>
          <w:szCs w:val="24"/>
        </w:rPr>
        <w:t xml:space="preserve"> – года и +. </w:t>
      </w:r>
      <w:proofErr w:type="gramStart"/>
      <w:r w:rsidRPr="001606F7">
        <w:rPr>
          <w:rFonts w:ascii="Times New Roman" w:hAnsi="Times New Roman" w:cs="Times New Roman"/>
          <w:sz w:val="24"/>
          <w:szCs w:val="24"/>
        </w:rPr>
        <w:t>Развивается:  адинамическая</w:t>
      </w:r>
      <w:proofErr w:type="gramEnd"/>
      <w:r w:rsidRPr="001606F7">
        <w:rPr>
          <w:rFonts w:ascii="Times New Roman" w:hAnsi="Times New Roman" w:cs="Times New Roman"/>
          <w:sz w:val="24"/>
          <w:szCs w:val="24"/>
        </w:rPr>
        <w:t xml:space="preserve"> астения, диспепсия,</w:t>
      </w:r>
    </w:p>
    <w:p w14:paraId="1A18A5A8" w14:textId="77777777" w:rsidR="002C5958" w:rsidRPr="001606F7" w:rsidRDefault="002C5958" w:rsidP="00160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6F7">
        <w:rPr>
          <w:rFonts w:ascii="Times New Roman" w:hAnsi="Times New Roman" w:cs="Times New Roman"/>
          <w:sz w:val="24"/>
          <w:szCs w:val="24"/>
        </w:rPr>
        <w:t xml:space="preserve">анорексия, тошнота и рвота по утрам, отвращение </w:t>
      </w:r>
      <w:proofErr w:type="gramStart"/>
      <w:r w:rsidRPr="001606F7">
        <w:rPr>
          <w:rFonts w:ascii="Times New Roman" w:hAnsi="Times New Roman" w:cs="Times New Roman"/>
          <w:sz w:val="24"/>
          <w:szCs w:val="24"/>
        </w:rPr>
        <w:t>к жирной и белковой пищи</w:t>
      </w:r>
      <w:proofErr w:type="gramEnd"/>
      <w:r w:rsidRPr="001606F7">
        <w:rPr>
          <w:rFonts w:ascii="Times New Roman" w:hAnsi="Times New Roman" w:cs="Times New Roman"/>
          <w:sz w:val="24"/>
          <w:szCs w:val="24"/>
        </w:rPr>
        <w:t>, сон поверхностный</w:t>
      </w:r>
    </w:p>
    <w:p w14:paraId="3E97D34E" w14:textId="77777777" w:rsidR="002C5958" w:rsidRPr="001606F7" w:rsidRDefault="002C5958" w:rsidP="00160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6F7">
        <w:rPr>
          <w:rFonts w:ascii="Times New Roman" w:hAnsi="Times New Roman" w:cs="Times New Roman"/>
          <w:sz w:val="24"/>
          <w:szCs w:val="24"/>
        </w:rPr>
        <w:t>с частые просыпания и кошмарными сновидениями. Больные испытывают парестезии,</w:t>
      </w:r>
    </w:p>
    <w:p w14:paraId="619236CB" w14:textId="77777777" w:rsidR="002C5958" w:rsidRPr="001606F7" w:rsidRDefault="002C5958" w:rsidP="00160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6F7">
        <w:rPr>
          <w:rFonts w:ascii="Times New Roman" w:hAnsi="Times New Roman" w:cs="Times New Roman"/>
          <w:sz w:val="24"/>
          <w:szCs w:val="24"/>
        </w:rPr>
        <w:t>онемение, стяжка, похолодание конечностей, в руках и ногах судороги, нарушается походка и</w:t>
      </w:r>
    </w:p>
    <w:p w14:paraId="414CF352" w14:textId="77777777" w:rsidR="002C5958" w:rsidRPr="001606F7" w:rsidRDefault="002C5958" w:rsidP="00160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6F7">
        <w:rPr>
          <w:rFonts w:ascii="Times New Roman" w:hAnsi="Times New Roman" w:cs="Times New Roman"/>
          <w:sz w:val="24"/>
          <w:szCs w:val="24"/>
        </w:rPr>
        <w:t xml:space="preserve">возможность выполнять точные действия, особенно с мелкими предметами. Появляется атаксия, головокружение, тремор, ухудшается зрение. </w:t>
      </w:r>
    </w:p>
    <w:p w14:paraId="401F6802" w14:textId="77777777" w:rsidR="002C5958" w:rsidRPr="001606F7" w:rsidRDefault="002C5958" w:rsidP="00160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06F7">
        <w:rPr>
          <w:rFonts w:ascii="Times New Roman" w:hAnsi="Times New Roman" w:cs="Times New Roman"/>
          <w:b/>
          <w:sz w:val="24"/>
          <w:szCs w:val="24"/>
        </w:rPr>
        <w:t>Гейне-Вернике:</w:t>
      </w:r>
    </w:p>
    <w:p w14:paraId="0FE5D8B1" w14:textId="77777777" w:rsidR="002C5958" w:rsidRPr="001606F7" w:rsidRDefault="002C5958" w:rsidP="00160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6F7">
        <w:rPr>
          <w:rFonts w:ascii="Times New Roman" w:hAnsi="Times New Roman" w:cs="Times New Roman"/>
          <w:sz w:val="24"/>
          <w:szCs w:val="24"/>
        </w:rPr>
        <w:lastRenderedPageBreak/>
        <w:t>В начале психоза появляются симптомы</w:t>
      </w:r>
    </w:p>
    <w:p w14:paraId="7FB6A81B" w14:textId="77777777" w:rsidR="002C5958" w:rsidRPr="001606F7" w:rsidRDefault="002C5958" w:rsidP="00160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6F7">
        <w:rPr>
          <w:rFonts w:ascii="Times New Roman" w:hAnsi="Times New Roman" w:cs="Times New Roman"/>
          <w:sz w:val="24"/>
          <w:szCs w:val="24"/>
        </w:rPr>
        <w:t xml:space="preserve">делирия, трудно протекает (профессионального или </w:t>
      </w:r>
      <w:proofErr w:type="spellStart"/>
      <w:r w:rsidRPr="001606F7">
        <w:rPr>
          <w:rFonts w:ascii="Times New Roman" w:hAnsi="Times New Roman" w:cs="Times New Roman"/>
          <w:sz w:val="24"/>
          <w:szCs w:val="24"/>
        </w:rPr>
        <w:t>муситивного</w:t>
      </w:r>
      <w:proofErr w:type="spellEnd"/>
      <w:r w:rsidRPr="001606F7">
        <w:rPr>
          <w:rFonts w:ascii="Times New Roman" w:hAnsi="Times New Roman" w:cs="Times New Roman"/>
          <w:sz w:val="24"/>
          <w:szCs w:val="24"/>
        </w:rPr>
        <w:t xml:space="preserve">). Галлюцинации зрительные отрывочные и статические, сопровождающихся тревогой, двигательное возбуждение в пределах постели, речь бессвязная. Через несколько дней нарушения сознания углубляется в оглушения, </w:t>
      </w:r>
      <w:proofErr w:type="spellStart"/>
      <w:r w:rsidRPr="001606F7">
        <w:rPr>
          <w:rFonts w:ascii="Times New Roman" w:hAnsi="Times New Roman" w:cs="Times New Roman"/>
          <w:sz w:val="24"/>
          <w:szCs w:val="24"/>
        </w:rPr>
        <w:t>сомнолентности</w:t>
      </w:r>
      <w:proofErr w:type="spellEnd"/>
      <w:r w:rsidRPr="001606F7">
        <w:rPr>
          <w:rFonts w:ascii="Times New Roman" w:hAnsi="Times New Roman" w:cs="Times New Roman"/>
          <w:sz w:val="24"/>
          <w:szCs w:val="24"/>
        </w:rPr>
        <w:t>, сопору, а в тяжелых случаях - до комы. Значительные нарушения возникают в неврологической и соматической сферах: глазодвигательные нарушения, рефлексы орального автоматизма, гиперкинезы,</w:t>
      </w:r>
    </w:p>
    <w:p w14:paraId="1D5C21A6" w14:textId="77777777" w:rsidR="002C5958" w:rsidRPr="001606F7" w:rsidRDefault="002C5958" w:rsidP="00160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6F7">
        <w:rPr>
          <w:rFonts w:ascii="Times New Roman" w:hAnsi="Times New Roman" w:cs="Times New Roman"/>
          <w:sz w:val="24"/>
          <w:szCs w:val="24"/>
        </w:rPr>
        <w:t>нарушения мышечного тонуса, вегетативные расстройства, признаки пирамидной недостаточности, трофические поражения. Больные очень истощены, выглядят старше своих лет, обезвоженные, температура</w:t>
      </w:r>
    </w:p>
    <w:p w14:paraId="7283B14C" w14:textId="77777777" w:rsidR="002C5958" w:rsidRPr="001606F7" w:rsidRDefault="002C5958" w:rsidP="00160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6F7">
        <w:rPr>
          <w:rFonts w:ascii="Times New Roman" w:hAnsi="Times New Roman" w:cs="Times New Roman"/>
          <w:sz w:val="24"/>
          <w:szCs w:val="24"/>
        </w:rPr>
        <w:t>тела 37-38 ° С, тахикардия, аритмия, дыхание учащенное, артериальное давление сначала немного повышен, а потом резко снижается, в крови - лейкоцитоз.</w:t>
      </w:r>
    </w:p>
    <w:p w14:paraId="4135A233" w14:textId="77777777" w:rsidR="002C5958" w:rsidRPr="001606F7" w:rsidRDefault="002C5958" w:rsidP="00160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6F7">
        <w:rPr>
          <w:rFonts w:ascii="Times New Roman" w:hAnsi="Times New Roman" w:cs="Times New Roman"/>
          <w:sz w:val="24"/>
          <w:szCs w:val="24"/>
        </w:rPr>
        <w:t>Летальный исход наступает в середине или в конце второй недели. Психоз, не</w:t>
      </w:r>
    </w:p>
    <w:p w14:paraId="419C6674" w14:textId="77777777" w:rsidR="002C5958" w:rsidRPr="001606F7" w:rsidRDefault="002C5958" w:rsidP="00160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6F7">
        <w:rPr>
          <w:rFonts w:ascii="Times New Roman" w:hAnsi="Times New Roman" w:cs="Times New Roman"/>
          <w:sz w:val="24"/>
          <w:szCs w:val="24"/>
        </w:rPr>
        <w:t xml:space="preserve">приводит </w:t>
      </w:r>
      <w:proofErr w:type="gramStart"/>
      <w:r w:rsidRPr="001606F7">
        <w:rPr>
          <w:rFonts w:ascii="Times New Roman" w:hAnsi="Times New Roman" w:cs="Times New Roman"/>
          <w:sz w:val="24"/>
          <w:szCs w:val="24"/>
        </w:rPr>
        <w:t>к .смерти</w:t>
      </w:r>
      <w:proofErr w:type="gramEnd"/>
      <w:r w:rsidRPr="001606F7">
        <w:rPr>
          <w:rFonts w:ascii="Times New Roman" w:hAnsi="Times New Roman" w:cs="Times New Roman"/>
          <w:sz w:val="24"/>
          <w:szCs w:val="24"/>
        </w:rPr>
        <w:t xml:space="preserve">, длится 3-6 </w:t>
      </w:r>
      <w:proofErr w:type="spellStart"/>
      <w:r w:rsidRPr="001606F7">
        <w:rPr>
          <w:rFonts w:ascii="Times New Roman" w:hAnsi="Times New Roman" w:cs="Times New Roman"/>
          <w:sz w:val="24"/>
          <w:szCs w:val="24"/>
        </w:rPr>
        <w:t>нед</w:t>
      </w:r>
      <w:proofErr w:type="spellEnd"/>
      <w:r w:rsidRPr="001606F7">
        <w:rPr>
          <w:rFonts w:ascii="Times New Roman" w:hAnsi="Times New Roman" w:cs="Times New Roman"/>
          <w:sz w:val="24"/>
          <w:szCs w:val="24"/>
        </w:rPr>
        <w:t>. Нормализация сна является ранним признаком выздоровления.</w:t>
      </w:r>
    </w:p>
    <w:p w14:paraId="28134782" w14:textId="77777777" w:rsidR="002C5958" w:rsidRPr="001606F7" w:rsidRDefault="002C5958" w:rsidP="00160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6F7">
        <w:rPr>
          <w:rFonts w:ascii="Times New Roman" w:hAnsi="Times New Roman" w:cs="Times New Roman"/>
          <w:sz w:val="24"/>
          <w:szCs w:val="24"/>
        </w:rPr>
        <w:t>Результат АЭ Гейне-</w:t>
      </w:r>
      <w:proofErr w:type="gramStart"/>
      <w:r w:rsidRPr="001606F7">
        <w:rPr>
          <w:rFonts w:ascii="Times New Roman" w:hAnsi="Times New Roman" w:cs="Times New Roman"/>
          <w:sz w:val="24"/>
          <w:szCs w:val="24"/>
        </w:rPr>
        <w:t>Вернике  →</w:t>
      </w:r>
      <w:proofErr w:type="spellStart"/>
      <w:proofErr w:type="gramEnd"/>
      <w:r w:rsidRPr="001606F7">
        <w:rPr>
          <w:rFonts w:ascii="Times New Roman" w:hAnsi="Times New Roman" w:cs="Times New Roman"/>
          <w:sz w:val="24"/>
          <w:szCs w:val="24"/>
        </w:rPr>
        <w:t>психоорганический</w:t>
      </w:r>
      <w:proofErr w:type="spellEnd"/>
      <w:r w:rsidRPr="001606F7">
        <w:rPr>
          <w:rFonts w:ascii="Times New Roman" w:hAnsi="Times New Roman" w:cs="Times New Roman"/>
          <w:sz w:val="24"/>
          <w:szCs w:val="24"/>
        </w:rPr>
        <w:t xml:space="preserve"> синдром, у м. -</w:t>
      </w:r>
      <w:proofErr w:type="spellStart"/>
      <w:r w:rsidRPr="001606F7">
        <w:rPr>
          <w:rFonts w:ascii="Times New Roman" w:hAnsi="Times New Roman" w:cs="Times New Roman"/>
          <w:sz w:val="24"/>
          <w:szCs w:val="24"/>
        </w:rPr>
        <w:t>псевдопаралич</w:t>
      </w:r>
      <w:proofErr w:type="spellEnd"/>
      <w:r w:rsidRPr="001606F7">
        <w:rPr>
          <w:rFonts w:ascii="Times New Roman" w:hAnsi="Times New Roman" w:cs="Times New Roman"/>
          <w:sz w:val="24"/>
          <w:szCs w:val="24"/>
        </w:rPr>
        <w:t>, у ж. - синдром Корсакова.</w:t>
      </w:r>
      <w:r w:rsidRPr="001606F7">
        <w:rPr>
          <w:rFonts w:ascii="Times New Roman" w:hAnsi="Times New Roman" w:cs="Times New Roman"/>
          <w:sz w:val="24"/>
          <w:szCs w:val="24"/>
        </w:rPr>
        <w:br/>
      </w:r>
      <w:r w:rsidRPr="001606F7">
        <w:rPr>
          <w:rFonts w:ascii="Times New Roman" w:hAnsi="Times New Roman" w:cs="Times New Roman"/>
          <w:b/>
          <w:sz w:val="24"/>
          <w:szCs w:val="24"/>
        </w:rPr>
        <w:t>Хронические АЭ:</w:t>
      </w:r>
    </w:p>
    <w:p w14:paraId="06AB1821" w14:textId="77777777" w:rsidR="002C5958" w:rsidRPr="001606F7" w:rsidRDefault="002C5958" w:rsidP="00160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6F7">
        <w:rPr>
          <w:rFonts w:ascii="Times New Roman" w:hAnsi="Times New Roman" w:cs="Times New Roman"/>
          <w:sz w:val="24"/>
          <w:szCs w:val="24"/>
        </w:rPr>
        <w:t>-Психоз Корсакова (40-50 лет. +), после тяжелых делириев или энцефалопатии</w:t>
      </w:r>
    </w:p>
    <w:p w14:paraId="6CC94B8E" w14:textId="77777777" w:rsidR="002C5958" w:rsidRPr="001606F7" w:rsidRDefault="002C5958" w:rsidP="00160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606F7">
        <w:rPr>
          <w:rFonts w:ascii="Times New Roman" w:hAnsi="Times New Roman" w:cs="Times New Roman"/>
          <w:sz w:val="24"/>
          <w:szCs w:val="24"/>
        </w:rPr>
        <w:t>Гейне-Вернике. Клиника: синдром Корсакова (</w:t>
      </w:r>
      <w:proofErr w:type="spellStart"/>
      <w:r w:rsidRPr="001606F7">
        <w:rPr>
          <w:rFonts w:ascii="Times New Roman" w:hAnsi="Times New Roman" w:cs="Times New Roman"/>
          <w:sz w:val="24"/>
          <w:szCs w:val="24"/>
        </w:rPr>
        <w:t>амнестический</w:t>
      </w:r>
      <w:proofErr w:type="spellEnd"/>
      <w:r w:rsidRPr="001606F7">
        <w:rPr>
          <w:rFonts w:ascii="Times New Roman" w:hAnsi="Times New Roman" w:cs="Times New Roman"/>
          <w:sz w:val="24"/>
          <w:szCs w:val="24"/>
        </w:rPr>
        <w:t xml:space="preserve">): </w:t>
      </w:r>
      <w:r w:rsidRPr="001606F7">
        <w:rPr>
          <w:rFonts w:ascii="Times New Roman" w:hAnsi="Times New Roman" w:cs="Times New Roman"/>
          <w:i/>
          <w:sz w:val="24"/>
          <w:szCs w:val="24"/>
        </w:rPr>
        <w:t>амнезия</w:t>
      </w:r>
    </w:p>
    <w:p w14:paraId="01646ED1" w14:textId="77777777" w:rsidR="002C5958" w:rsidRPr="001606F7" w:rsidRDefault="002C5958" w:rsidP="00160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6F7">
        <w:rPr>
          <w:rFonts w:ascii="Times New Roman" w:hAnsi="Times New Roman" w:cs="Times New Roman"/>
          <w:i/>
          <w:sz w:val="24"/>
          <w:szCs w:val="24"/>
        </w:rPr>
        <w:t xml:space="preserve">(Фиксационная и ретроградная), псевдореминисценции, конфабуляции, </w:t>
      </w:r>
      <w:proofErr w:type="spellStart"/>
      <w:r w:rsidRPr="001606F7">
        <w:rPr>
          <w:rFonts w:ascii="Times New Roman" w:hAnsi="Times New Roman" w:cs="Times New Roman"/>
          <w:i/>
          <w:sz w:val="24"/>
          <w:szCs w:val="24"/>
        </w:rPr>
        <w:t>амнестической</w:t>
      </w:r>
      <w:proofErr w:type="spellEnd"/>
      <w:r w:rsidRPr="001606F7">
        <w:rPr>
          <w:rFonts w:ascii="Times New Roman" w:hAnsi="Times New Roman" w:cs="Times New Roman"/>
          <w:i/>
          <w:sz w:val="24"/>
          <w:szCs w:val="24"/>
        </w:rPr>
        <w:t xml:space="preserve"> дезориентация.</w:t>
      </w:r>
    </w:p>
    <w:p w14:paraId="04FBEE85" w14:textId="77777777" w:rsidR="002C5958" w:rsidRPr="001606F7" w:rsidRDefault="002C5958" w:rsidP="00160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6F7">
        <w:rPr>
          <w:rFonts w:ascii="Times New Roman" w:hAnsi="Times New Roman" w:cs="Times New Roman"/>
          <w:sz w:val="24"/>
          <w:szCs w:val="24"/>
        </w:rPr>
        <w:t xml:space="preserve">Пожилые: адинамические, вялые, </w:t>
      </w:r>
      <w:proofErr w:type="spellStart"/>
      <w:r w:rsidRPr="001606F7">
        <w:rPr>
          <w:rFonts w:ascii="Times New Roman" w:hAnsi="Times New Roman" w:cs="Times New Roman"/>
          <w:sz w:val="24"/>
          <w:szCs w:val="24"/>
        </w:rPr>
        <w:t>гипобулические</w:t>
      </w:r>
      <w:proofErr w:type="spellEnd"/>
      <w:r w:rsidRPr="001606F7">
        <w:rPr>
          <w:rFonts w:ascii="Times New Roman" w:hAnsi="Times New Roman" w:cs="Times New Roman"/>
          <w:sz w:val="24"/>
          <w:szCs w:val="24"/>
        </w:rPr>
        <w:t>; молоды - более живые,</w:t>
      </w:r>
    </w:p>
    <w:p w14:paraId="4FFA0656" w14:textId="77777777" w:rsidR="002C5958" w:rsidRPr="001606F7" w:rsidRDefault="002C5958" w:rsidP="00160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6F7">
        <w:rPr>
          <w:rFonts w:ascii="Times New Roman" w:hAnsi="Times New Roman" w:cs="Times New Roman"/>
          <w:sz w:val="24"/>
          <w:szCs w:val="24"/>
        </w:rPr>
        <w:t>подвижные, пытаются чем-то заняться. К дефекту памяти критика сохранена и больные</w:t>
      </w:r>
    </w:p>
    <w:p w14:paraId="45D1E20C" w14:textId="77777777" w:rsidR="002C5958" w:rsidRPr="001606F7" w:rsidRDefault="002C5958" w:rsidP="00160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6F7">
        <w:rPr>
          <w:rFonts w:ascii="Times New Roman" w:hAnsi="Times New Roman" w:cs="Times New Roman"/>
          <w:sz w:val="24"/>
          <w:szCs w:val="24"/>
        </w:rPr>
        <w:t>пытаются скрыть его с помощью различных приемов. Неврологические нарушения:</w:t>
      </w:r>
    </w:p>
    <w:p w14:paraId="1FD9C7EB" w14:textId="77777777" w:rsidR="002C5958" w:rsidRPr="001606F7" w:rsidRDefault="002C5958" w:rsidP="001606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6F7">
        <w:rPr>
          <w:rFonts w:ascii="Times New Roman" w:hAnsi="Times New Roman" w:cs="Times New Roman"/>
          <w:sz w:val="24"/>
          <w:szCs w:val="24"/>
        </w:rPr>
        <w:t xml:space="preserve">Невриты в области конечностей → атрофия мышц. </w:t>
      </w:r>
      <w:proofErr w:type="spellStart"/>
      <w:r w:rsidRPr="001606F7">
        <w:rPr>
          <w:rFonts w:ascii="Times New Roman" w:hAnsi="Times New Roman" w:cs="Times New Roman"/>
          <w:sz w:val="24"/>
          <w:szCs w:val="24"/>
        </w:rPr>
        <w:t>Регредиентное</w:t>
      </w:r>
      <w:proofErr w:type="spellEnd"/>
      <w:r w:rsidRPr="001606F7">
        <w:rPr>
          <w:rFonts w:ascii="Times New Roman" w:hAnsi="Times New Roman" w:cs="Times New Roman"/>
          <w:sz w:val="24"/>
          <w:szCs w:val="24"/>
        </w:rPr>
        <w:t xml:space="preserve"> течение.</w:t>
      </w:r>
    </w:p>
    <w:p w14:paraId="5012E35C" w14:textId="5EA83652" w:rsidR="002C5958" w:rsidRPr="001606F7" w:rsidRDefault="002C5958" w:rsidP="001606F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0C3B16B0" w14:textId="3F162840" w:rsidR="002C5958" w:rsidRPr="001606F7" w:rsidRDefault="002C5958" w:rsidP="001606F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606F7">
        <w:rPr>
          <w:rFonts w:ascii="Times New Roman" w:hAnsi="Times New Roman" w:cs="Times New Roman"/>
          <w:b/>
          <w:i/>
          <w:sz w:val="24"/>
          <w:szCs w:val="24"/>
        </w:rPr>
        <w:t>3. Основные принципы терапии, реабилитации и профилактики расстройств личности и поведения у взрослых.</w:t>
      </w:r>
    </w:p>
    <w:p w14:paraId="195436A0" w14:textId="1C033BA0" w:rsidR="002C5958" w:rsidRPr="001606F7" w:rsidRDefault="002C5958" w:rsidP="001606F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06F7">
        <w:rPr>
          <w:rFonts w:ascii="Times New Roman" w:hAnsi="Times New Roman" w:cs="Times New Roman"/>
          <w:color w:val="000000"/>
          <w:sz w:val="24"/>
          <w:szCs w:val="24"/>
          <w:u w:val="single"/>
        </w:rPr>
        <w:t>Лечение</w:t>
      </w:r>
      <w:r w:rsidRPr="001606F7">
        <w:rPr>
          <w:rFonts w:ascii="Times New Roman" w:hAnsi="Times New Roman" w:cs="Times New Roman"/>
          <w:color w:val="000000"/>
          <w:sz w:val="24"/>
          <w:szCs w:val="24"/>
        </w:rPr>
        <w:t xml:space="preserve">, должно быть комплексным и включать медикаментозное воздействие, социальные и педагогические воздействия; Во время декомпенсированных состояний применяют нейролептики(агрессия, коррекция поведения), антипсихотические препараты(параноидальные), антидепрессанты(тревожные состояния, ипохондрики, сомнения), транквилизаторы(дистимии), </w:t>
      </w:r>
      <w:proofErr w:type="spellStart"/>
      <w:r w:rsidRPr="001606F7">
        <w:rPr>
          <w:rFonts w:ascii="Times New Roman" w:hAnsi="Times New Roman" w:cs="Times New Roman"/>
          <w:color w:val="000000"/>
          <w:sz w:val="24"/>
          <w:szCs w:val="24"/>
        </w:rPr>
        <w:t>ноотропы</w:t>
      </w:r>
      <w:proofErr w:type="spellEnd"/>
      <w:r w:rsidRPr="001606F7">
        <w:rPr>
          <w:rFonts w:ascii="Times New Roman" w:hAnsi="Times New Roman" w:cs="Times New Roman"/>
          <w:color w:val="000000"/>
          <w:sz w:val="24"/>
          <w:szCs w:val="24"/>
        </w:rPr>
        <w:t xml:space="preserve">(астеники); Главная роль-психотерапия, рациональная психотерапия с проведением разъяснительных бесед о характерологических особенностях психопата, о его завышенные требования к окружающим, возможны варианты гипнотерапии, автогенной тренировки; </w:t>
      </w:r>
      <w:r w:rsidRPr="001606F7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Профилактика и реабилитация, </w:t>
      </w:r>
      <w:r w:rsidRPr="001606F7">
        <w:rPr>
          <w:rFonts w:ascii="Times New Roman" w:hAnsi="Times New Roman" w:cs="Times New Roman"/>
          <w:color w:val="000000"/>
          <w:sz w:val="24"/>
          <w:szCs w:val="24"/>
        </w:rPr>
        <w:t>организация социально-экологического окружения: правильная трудовая ориентация, выработки морально-этических и социально принятых норм поведения, социализация</w:t>
      </w:r>
      <w:r w:rsidR="001606F7">
        <w:rPr>
          <w:rFonts w:ascii="Times New Roman" w:hAnsi="Times New Roman" w:cs="Times New Roman"/>
          <w:color w:val="000000"/>
          <w:sz w:val="24"/>
          <w:szCs w:val="24"/>
        </w:rPr>
        <w:t>.</w:t>
      </w:r>
      <w:bookmarkStart w:id="0" w:name="_GoBack"/>
      <w:bookmarkEnd w:id="0"/>
    </w:p>
    <w:sectPr w:rsidR="002C5958" w:rsidRPr="001606F7" w:rsidSect="001606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936C9"/>
    <w:multiLevelType w:val="hybridMultilevel"/>
    <w:tmpl w:val="E8185F70"/>
    <w:lvl w:ilvl="0" w:tplc="D3EA4F1C">
      <w:start w:val="1"/>
      <w:numFmt w:val="decimal"/>
      <w:lvlText w:val="%1."/>
      <w:lvlJc w:val="left"/>
      <w:pPr>
        <w:ind w:left="743" w:hanging="240"/>
      </w:pPr>
      <w:rPr>
        <w:rFonts w:ascii="Times New Roman" w:eastAsia="Times New Roman" w:hAnsi="Times New Roman" w:cs="Times New Roman" w:hint="default"/>
        <w:i/>
        <w:spacing w:val="-4"/>
        <w:w w:val="100"/>
        <w:sz w:val="24"/>
        <w:szCs w:val="24"/>
        <w:lang w:val="ru-RU" w:eastAsia="ru-RU" w:bidi="ru-RU"/>
      </w:rPr>
    </w:lvl>
    <w:lvl w:ilvl="1" w:tplc="7C8C6A5C">
      <w:numFmt w:val="bullet"/>
      <w:lvlText w:val="•"/>
      <w:lvlJc w:val="left"/>
      <w:pPr>
        <w:ind w:left="1800" w:hanging="240"/>
      </w:pPr>
      <w:rPr>
        <w:rFonts w:hint="default"/>
        <w:lang w:val="ru-RU" w:eastAsia="ru-RU" w:bidi="ru-RU"/>
      </w:rPr>
    </w:lvl>
    <w:lvl w:ilvl="2" w:tplc="A5E0FE60">
      <w:numFmt w:val="bullet"/>
      <w:lvlText w:val="•"/>
      <w:lvlJc w:val="left"/>
      <w:pPr>
        <w:ind w:left="2858" w:hanging="240"/>
      </w:pPr>
      <w:rPr>
        <w:rFonts w:hint="default"/>
        <w:lang w:val="ru-RU" w:eastAsia="ru-RU" w:bidi="ru-RU"/>
      </w:rPr>
    </w:lvl>
    <w:lvl w:ilvl="3" w:tplc="773008DA">
      <w:numFmt w:val="bullet"/>
      <w:lvlText w:val="•"/>
      <w:lvlJc w:val="left"/>
      <w:pPr>
        <w:ind w:left="3916" w:hanging="240"/>
      </w:pPr>
      <w:rPr>
        <w:rFonts w:hint="default"/>
        <w:lang w:val="ru-RU" w:eastAsia="ru-RU" w:bidi="ru-RU"/>
      </w:rPr>
    </w:lvl>
    <w:lvl w:ilvl="4" w:tplc="EF4009CA">
      <w:numFmt w:val="bullet"/>
      <w:lvlText w:val="•"/>
      <w:lvlJc w:val="left"/>
      <w:pPr>
        <w:ind w:left="4974" w:hanging="240"/>
      </w:pPr>
      <w:rPr>
        <w:rFonts w:hint="default"/>
        <w:lang w:val="ru-RU" w:eastAsia="ru-RU" w:bidi="ru-RU"/>
      </w:rPr>
    </w:lvl>
    <w:lvl w:ilvl="5" w:tplc="D22EBF80">
      <w:numFmt w:val="bullet"/>
      <w:lvlText w:val="•"/>
      <w:lvlJc w:val="left"/>
      <w:pPr>
        <w:ind w:left="6032" w:hanging="240"/>
      </w:pPr>
      <w:rPr>
        <w:rFonts w:hint="default"/>
        <w:lang w:val="ru-RU" w:eastAsia="ru-RU" w:bidi="ru-RU"/>
      </w:rPr>
    </w:lvl>
    <w:lvl w:ilvl="6" w:tplc="498259C2">
      <w:numFmt w:val="bullet"/>
      <w:lvlText w:val="•"/>
      <w:lvlJc w:val="left"/>
      <w:pPr>
        <w:ind w:left="7090" w:hanging="240"/>
      </w:pPr>
      <w:rPr>
        <w:rFonts w:hint="default"/>
        <w:lang w:val="ru-RU" w:eastAsia="ru-RU" w:bidi="ru-RU"/>
      </w:rPr>
    </w:lvl>
    <w:lvl w:ilvl="7" w:tplc="FAD666A6">
      <w:numFmt w:val="bullet"/>
      <w:lvlText w:val="•"/>
      <w:lvlJc w:val="left"/>
      <w:pPr>
        <w:ind w:left="8148" w:hanging="240"/>
      </w:pPr>
      <w:rPr>
        <w:rFonts w:hint="default"/>
        <w:lang w:val="ru-RU" w:eastAsia="ru-RU" w:bidi="ru-RU"/>
      </w:rPr>
    </w:lvl>
    <w:lvl w:ilvl="8" w:tplc="587E4DC4">
      <w:numFmt w:val="bullet"/>
      <w:lvlText w:val="•"/>
      <w:lvlJc w:val="left"/>
      <w:pPr>
        <w:ind w:left="9206" w:hanging="240"/>
      </w:pPr>
      <w:rPr>
        <w:rFonts w:hint="default"/>
        <w:lang w:val="ru-RU" w:eastAsia="ru-RU" w:bidi="ru-RU"/>
      </w:rPr>
    </w:lvl>
  </w:abstractNum>
  <w:abstractNum w:abstractNumId="1" w15:restartNumberingAfterBreak="0">
    <w:nsid w:val="022C79B2"/>
    <w:multiLevelType w:val="hybridMultilevel"/>
    <w:tmpl w:val="0A744F5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D435C"/>
    <w:multiLevelType w:val="hybridMultilevel"/>
    <w:tmpl w:val="E0A26B82"/>
    <w:lvl w:ilvl="0" w:tplc="C86A32F0">
      <w:start w:val="1"/>
      <w:numFmt w:val="russianLower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C7574EC"/>
    <w:multiLevelType w:val="hybridMultilevel"/>
    <w:tmpl w:val="B8482D1C"/>
    <w:lvl w:ilvl="0" w:tplc="F0E403FC">
      <w:start w:val="2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D28DB"/>
    <w:multiLevelType w:val="hybridMultilevel"/>
    <w:tmpl w:val="0D56F14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80246"/>
    <w:multiLevelType w:val="hybridMultilevel"/>
    <w:tmpl w:val="F998BFDC"/>
    <w:lvl w:ilvl="0" w:tplc="C86A32F0">
      <w:start w:val="1"/>
      <w:numFmt w:val="russianLower"/>
      <w:lvlText w:val="(%1)"/>
      <w:lvlJc w:val="left"/>
      <w:pPr>
        <w:ind w:left="1287" w:hanging="360"/>
      </w:pPr>
      <w:rPr>
        <w:rFonts w:hint="default"/>
      </w:rPr>
    </w:lvl>
    <w:lvl w:ilvl="1" w:tplc="E5D01540">
      <w:start w:val="1"/>
      <w:numFmt w:val="upperRoman"/>
      <w:lvlText w:val="%2."/>
      <w:lvlJc w:val="left"/>
      <w:pPr>
        <w:ind w:left="2367" w:hanging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1A71CEE"/>
    <w:multiLevelType w:val="hybridMultilevel"/>
    <w:tmpl w:val="2ADE10EA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EA61BF8"/>
    <w:multiLevelType w:val="hybridMultilevel"/>
    <w:tmpl w:val="81E6BBD2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10A57EC"/>
    <w:multiLevelType w:val="hybridMultilevel"/>
    <w:tmpl w:val="87124FB6"/>
    <w:lvl w:ilvl="0" w:tplc="53A68EFE">
      <w:start w:val="1"/>
      <w:numFmt w:val="upperRoman"/>
      <w:lvlText w:val="%1."/>
      <w:lvlJc w:val="left"/>
      <w:pPr>
        <w:ind w:left="613" w:hanging="214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u-RU" w:eastAsia="ru-RU" w:bidi="ru-RU"/>
      </w:rPr>
    </w:lvl>
    <w:lvl w:ilvl="1" w:tplc="12F2390A">
      <w:start w:val="1"/>
      <w:numFmt w:val="decimal"/>
      <w:lvlText w:val="%2."/>
      <w:lvlJc w:val="left"/>
      <w:pPr>
        <w:ind w:left="640" w:hanging="240"/>
      </w:pPr>
      <w:rPr>
        <w:rFonts w:ascii="Times New Roman" w:eastAsia="Times New Roman" w:hAnsi="Times New Roman" w:cs="Times New Roman" w:hint="default"/>
        <w:i/>
        <w:spacing w:val="-4"/>
        <w:w w:val="100"/>
        <w:sz w:val="24"/>
        <w:szCs w:val="24"/>
        <w:lang w:val="ru-RU" w:eastAsia="ru-RU" w:bidi="ru-RU"/>
      </w:rPr>
    </w:lvl>
    <w:lvl w:ilvl="2" w:tplc="8506D240">
      <w:numFmt w:val="bullet"/>
      <w:lvlText w:val="•"/>
      <w:lvlJc w:val="left"/>
      <w:pPr>
        <w:ind w:left="1788" w:hanging="240"/>
      </w:pPr>
      <w:rPr>
        <w:rFonts w:hint="default"/>
        <w:lang w:val="ru-RU" w:eastAsia="ru-RU" w:bidi="ru-RU"/>
      </w:rPr>
    </w:lvl>
    <w:lvl w:ilvl="3" w:tplc="6D0E4BA4">
      <w:numFmt w:val="bullet"/>
      <w:lvlText w:val="•"/>
      <w:lvlJc w:val="left"/>
      <w:pPr>
        <w:ind w:left="2937" w:hanging="240"/>
      </w:pPr>
      <w:rPr>
        <w:rFonts w:hint="default"/>
        <w:lang w:val="ru-RU" w:eastAsia="ru-RU" w:bidi="ru-RU"/>
      </w:rPr>
    </w:lvl>
    <w:lvl w:ilvl="4" w:tplc="3EEAFAEE">
      <w:numFmt w:val="bullet"/>
      <w:lvlText w:val="•"/>
      <w:lvlJc w:val="left"/>
      <w:pPr>
        <w:ind w:left="4086" w:hanging="240"/>
      </w:pPr>
      <w:rPr>
        <w:rFonts w:hint="default"/>
        <w:lang w:val="ru-RU" w:eastAsia="ru-RU" w:bidi="ru-RU"/>
      </w:rPr>
    </w:lvl>
    <w:lvl w:ilvl="5" w:tplc="49E2EF36">
      <w:numFmt w:val="bullet"/>
      <w:lvlText w:val="•"/>
      <w:lvlJc w:val="left"/>
      <w:pPr>
        <w:ind w:left="5235" w:hanging="240"/>
      </w:pPr>
      <w:rPr>
        <w:rFonts w:hint="default"/>
        <w:lang w:val="ru-RU" w:eastAsia="ru-RU" w:bidi="ru-RU"/>
      </w:rPr>
    </w:lvl>
    <w:lvl w:ilvl="6" w:tplc="B08ED8AE">
      <w:numFmt w:val="bullet"/>
      <w:lvlText w:val="•"/>
      <w:lvlJc w:val="left"/>
      <w:pPr>
        <w:ind w:left="6384" w:hanging="240"/>
      </w:pPr>
      <w:rPr>
        <w:rFonts w:hint="default"/>
        <w:lang w:val="ru-RU" w:eastAsia="ru-RU" w:bidi="ru-RU"/>
      </w:rPr>
    </w:lvl>
    <w:lvl w:ilvl="7" w:tplc="10781ABA">
      <w:numFmt w:val="bullet"/>
      <w:lvlText w:val="•"/>
      <w:lvlJc w:val="left"/>
      <w:pPr>
        <w:ind w:left="7532" w:hanging="240"/>
      </w:pPr>
      <w:rPr>
        <w:rFonts w:hint="default"/>
        <w:lang w:val="ru-RU" w:eastAsia="ru-RU" w:bidi="ru-RU"/>
      </w:rPr>
    </w:lvl>
    <w:lvl w:ilvl="8" w:tplc="CC00C426">
      <w:numFmt w:val="bullet"/>
      <w:lvlText w:val="•"/>
      <w:lvlJc w:val="left"/>
      <w:pPr>
        <w:ind w:left="8681" w:hanging="240"/>
      </w:pPr>
      <w:rPr>
        <w:rFonts w:hint="default"/>
        <w:lang w:val="ru-RU" w:eastAsia="ru-RU" w:bidi="ru-RU"/>
      </w:rPr>
    </w:lvl>
  </w:abstractNum>
  <w:abstractNum w:abstractNumId="9" w15:restartNumberingAfterBreak="0">
    <w:nsid w:val="5AB400DF"/>
    <w:multiLevelType w:val="hybridMultilevel"/>
    <w:tmpl w:val="3C423044"/>
    <w:lvl w:ilvl="0" w:tplc="2A2E7818">
      <w:start w:val="1"/>
      <w:numFmt w:val="decimal"/>
      <w:lvlText w:val="%1."/>
      <w:lvlJc w:val="left"/>
      <w:pPr>
        <w:ind w:left="640" w:hanging="240"/>
      </w:pPr>
      <w:rPr>
        <w:rFonts w:ascii="Times New Roman" w:eastAsia="Times New Roman" w:hAnsi="Times New Roman" w:cs="Times New Roman" w:hint="default"/>
        <w:i/>
        <w:spacing w:val="-4"/>
        <w:w w:val="100"/>
        <w:sz w:val="24"/>
        <w:szCs w:val="24"/>
        <w:lang w:val="ru-RU" w:eastAsia="ru-RU" w:bidi="ru-RU"/>
      </w:rPr>
    </w:lvl>
    <w:lvl w:ilvl="1" w:tplc="C5E81088">
      <w:numFmt w:val="bullet"/>
      <w:lvlText w:val="•"/>
      <w:lvlJc w:val="left"/>
      <w:pPr>
        <w:ind w:left="1673" w:hanging="240"/>
      </w:pPr>
      <w:rPr>
        <w:rFonts w:hint="default"/>
        <w:lang w:val="ru-RU" w:eastAsia="ru-RU" w:bidi="ru-RU"/>
      </w:rPr>
    </w:lvl>
    <w:lvl w:ilvl="2" w:tplc="A80A15CE">
      <w:numFmt w:val="bullet"/>
      <w:lvlText w:val="•"/>
      <w:lvlJc w:val="left"/>
      <w:pPr>
        <w:ind w:left="2707" w:hanging="240"/>
      </w:pPr>
      <w:rPr>
        <w:rFonts w:hint="default"/>
        <w:lang w:val="ru-RU" w:eastAsia="ru-RU" w:bidi="ru-RU"/>
      </w:rPr>
    </w:lvl>
    <w:lvl w:ilvl="3" w:tplc="C23CFFAC">
      <w:numFmt w:val="bullet"/>
      <w:lvlText w:val="•"/>
      <w:lvlJc w:val="left"/>
      <w:pPr>
        <w:ind w:left="3741" w:hanging="240"/>
      </w:pPr>
      <w:rPr>
        <w:rFonts w:hint="default"/>
        <w:lang w:val="ru-RU" w:eastAsia="ru-RU" w:bidi="ru-RU"/>
      </w:rPr>
    </w:lvl>
    <w:lvl w:ilvl="4" w:tplc="F0A466BA">
      <w:numFmt w:val="bullet"/>
      <w:lvlText w:val="•"/>
      <w:lvlJc w:val="left"/>
      <w:pPr>
        <w:ind w:left="4775" w:hanging="240"/>
      </w:pPr>
      <w:rPr>
        <w:rFonts w:hint="default"/>
        <w:lang w:val="ru-RU" w:eastAsia="ru-RU" w:bidi="ru-RU"/>
      </w:rPr>
    </w:lvl>
    <w:lvl w:ilvl="5" w:tplc="5A0876E2">
      <w:numFmt w:val="bullet"/>
      <w:lvlText w:val="•"/>
      <w:lvlJc w:val="left"/>
      <w:pPr>
        <w:ind w:left="5809" w:hanging="240"/>
      </w:pPr>
      <w:rPr>
        <w:rFonts w:hint="default"/>
        <w:lang w:val="ru-RU" w:eastAsia="ru-RU" w:bidi="ru-RU"/>
      </w:rPr>
    </w:lvl>
    <w:lvl w:ilvl="6" w:tplc="31284420">
      <w:numFmt w:val="bullet"/>
      <w:lvlText w:val="•"/>
      <w:lvlJc w:val="left"/>
      <w:pPr>
        <w:ind w:left="6843" w:hanging="240"/>
      </w:pPr>
      <w:rPr>
        <w:rFonts w:hint="default"/>
        <w:lang w:val="ru-RU" w:eastAsia="ru-RU" w:bidi="ru-RU"/>
      </w:rPr>
    </w:lvl>
    <w:lvl w:ilvl="7" w:tplc="DFAA40A6">
      <w:numFmt w:val="bullet"/>
      <w:lvlText w:val="•"/>
      <w:lvlJc w:val="left"/>
      <w:pPr>
        <w:ind w:left="7877" w:hanging="240"/>
      </w:pPr>
      <w:rPr>
        <w:rFonts w:hint="default"/>
        <w:lang w:val="ru-RU" w:eastAsia="ru-RU" w:bidi="ru-RU"/>
      </w:rPr>
    </w:lvl>
    <w:lvl w:ilvl="8" w:tplc="7F1616EA">
      <w:numFmt w:val="bullet"/>
      <w:lvlText w:val="•"/>
      <w:lvlJc w:val="left"/>
      <w:pPr>
        <w:ind w:left="8911" w:hanging="240"/>
      </w:pPr>
      <w:rPr>
        <w:rFonts w:hint="default"/>
        <w:lang w:val="ru-RU" w:eastAsia="ru-RU" w:bidi="ru-RU"/>
      </w:rPr>
    </w:lvl>
  </w:abstractNum>
  <w:abstractNum w:abstractNumId="10" w15:restartNumberingAfterBreak="0">
    <w:nsid w:val="64792F32"/>
    <w:multiLevelType w:val="hybridMultilevel"/>
    <w:tmpl w:val="9BE2D4A0"/>
    <w:lvl w:ilvl="0" w:tplc="C86A32F0">
      <w:start w:val="1"/>
      <w:numFmt w:val="russianLower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6B364C4B"/>
    <w:multiLevelType w:val="hybridMultilevel"/>
    <w:tmpl w:val="A2005A42"/>
    <w:lvl w:ilvl="0" w:tplc="C86A32F0">
      <w:start w:val="1"/>
      <w:numFmt w:val="russianLower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6CE13FC2"/>
    <w:multiLevelType w:val="hybridMultilevel"/>
    <w:tmpl w:val="C2D26BB0"/>
    <w:lvl w:ilvl="0" w:tplc="FDE26608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1"/>
  </w:num>
  <w:num w:numId="2">
    <w:abstractNumId w:val="2"/>
  </w:num>
  <w:num w:numId="3">
    <w:abstractNumId w:val="5"/>
  </w:num>
  <w:num w:numId="4">
    <w:abstractNumId w:val="10"/>
  </w:num>
  <w:num w:numId="5">
    <w:abstractNumId w:val="12"/>
  </w:num>
  <w:num w:numId="6">
    <w:abstractNumId w:val="3"/>
  </w:num>
  <w:num w:numId="7">
    <w:abstractNumId w:val="6"/>
  </w:num>
  <w:num w:numId="8">
    <w:abstractNumId w:val="7"/>
  </w:num>
  <w:num w:numId="9">
    <w:abstractNumId w:val="0"/>
  </w:num>
  <w:num w:numId="10">
    <w:abstractNumId w:val="9"/>
  </w:num>
  <w:num w:numId="11">
    <w:abstractNumId w:val="8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F6"/>
    <w:rsid w:val="001606F7"/>
    <w:rsid w:val="002C5958"/>
    <w:rsid w:val="002D6DF6"/>
    <w:rsid w:val="0063754B"/>
    <w:rsid w:val="006B54E7"/>
    <w:rsid w:val="0090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4E975"/>
  <w15:chartTrackingRefBased/>
  <w15:docId w15:val="{C49ED697-795E-424F-B958-479DB4090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2C5958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2C5958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List Paragraph"/>
    <w:basedOn w:val="a"/>
    <w:uiPriority w:val="1"/>
    <w:qFormat/>
    <w:rsid w:val="002C595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7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1379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3</cp:revision>
  <dcterms:created xsi:type="dcterms:W3CDTF">2019-05-11T12:17:00Z</dcterms:created>
  <dcterms:modified xsi:type="dcterms:W3CDTF">2019-05-11T12:28:00Z</dcterms:modified>
</cp:coreProperties>
</file>