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27" w:rsidRDefault="003E6E27">
      <w:pPr>
        <w:spacing w:after="0"/>
        <w:jc w:val="both"/>
      </w:pPr>
      <w:r>
        <w:t>Richbase project Work Plan for Capsuite POC</w:t>
      </w:r>
    </w:p>
    <w:p w:rsidR="001A15D5" w:rsidRDefault="00D45C2A">
      <w:pPr>
        <w:spacing w:after="0"/>
        <w:jc w:val="both"/>
      </w:pPr>
      <w:r>
        <w:t xml:space="preserve"> </w:t>
      </w:r>
    </w:p>
    <w:tbl>
      <w:tblPr>
        <w:tblStyle w:val="TableGrid"/>
        <w:tblW w:w="12787" w:type="dxa"/>
        <w:tblInd w:w="-725" w:type="dxa"/>
        <w:tblCellMar>
          <w:top w:w="44" w:type="dxa"/>
          <w:left w:w="106" w:type="dxa"/>
          <w:right w:w="13" w:type="dxa"/>
        </w:tblCellMar>
        <w:tblLook w:val="04A0" w:firstRow="1" w:lastRow="0" w:firstColumn="1" w:lastColumn="0" w:noHBand="0" w:noVBand="1"/>
      </w:tblPr>
      <w:tblGrid>
        <w:gridCol w:w="1534"/>
        <w:gridCol w:w="2153"/>
        <w:gridCol w:w="1937"/>
        <w:gridCol w:w="1564"/>
        <w:gridCol w:w="1159"/>
        <w:gridCol w:w="1270"/>
        <w:gridCol w:w="1423"/>
        <w:gridCol w:w="1747"/>
      </w:tblGrid>
      <w:tr w:rsidR="006D3FBC" w:rsidRPr="006D3FBC" w:rsidTr="002E78C1">
        <w:trPr>
          <w:trHeight w:val="551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Key area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Objectives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Activity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Key Performance indicator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Resource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Timeline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Item</w:t>
            </w:r>
          </w:p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Require Intervention by</w:t>
            </w:r>
          </w:p>
          <w:p w:rsidR="006D3FBC" w:rsidRPr="006D3FBC" w:rsidRDefault="006D3FBC" w:rsidP="006D3FBC">
            <w:pPr>
              <w:ind w:left="5"/>
              <w:jc w:val="center"/>
              <w:rPr>
                <w:b/>
                <w:color w:val="FFFFFF" w:themeColor="background1"/>
              </w:rPr>
            </w:pPr>
            <w:r w:rsidRPr="006D3FBC">
              <w:rPr>
                <w:b/>
                <w:color w:val="FFFFFF" w:themeColor="background1"/>
              </w:rPr>
              <w:t>BIH, Mentor, Ms4Afrika</w:t>
            </w:r>
          </w:p>
        </w:tc>
      </w:tr>
      <w:tr w:rsidR="006D3FBC" w:rsidTr="00D45C2A">
        <w:trPr>
          <w:trHeight w:val="1731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 w:right="774"/>
            </w:pPr>
            <w:r>
              <w:t xml:space="preserve">Project  Scope 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Clarify Project Scope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numPr>
                <w:ilvl w:val="0"/>
                <w:numId w:val="1"/>
              </w:numPr>
              <w:spacing w:after="52" w:line="236" w:lineRule="auto"/>
              <w:ind w:hanging="360"/>
            </w:pPr>
            <w:r>
              <w:t xml:space="preserve">Identifying customer paying points   </w:t>
            </w:r>
          </w:p>
          <w:p w:rsidR="006D3FBC" w:rsidRDefault="006D3FBC">
            <w:pPr>
              <w:numPr>
                <w:ilvl w:val="0"/>
                <w:numId w:val="1"/>
              </w:numPr>
              <w:spacing w:after="42"/>
              <w:ind w:hanging="360"/>
            </w:pPr>
            <w:r>
              <w:t xml:space="preserve">Service turnaround time  </w:t>
            </w:r>
          </w:p>
          <w:p w:rsidR="006D3FBC" w:rsidRDefault="006D3FBC">
            <w:pPr>
              <w:numPr>
                <w:ilvl w:val="0"/>
                <w:numId w:val="1"/>
              </w:numPr>
              <w:spacing w:after="2"/>
              <w:ind w:hanging="360"/>
            </w:pPr>
            <w:r>
              <w:t xml:space="preserve">Fraud  </w:t>
            </w:r>
          </w:p>
          <w:p w:rsidR="006D3FBC" w:rsidRDefault="006D3FBC">
            <w:pPr>
              <w:numPr>
                <w:ilvl w:val="0"/>
                <w:numId w:val="1"/>
              </w:numPr>
              <w:ind w:hanging="360"/>
            </w:pPr>
            <w:r>
              <w:t xml:space="preserve">Cost of service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t xml:space="preserve">Project Requirement  And Architecture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 </w:t>
            </w:r>
          </w:p>
          <w:p w:rsidR="006D3FBC" w:rsidRDefault="006D3FBC">
            <w:pPr>
              <w:ind w:left="5"/>
            </w:pPr>
            <w:r>
              <w:t xml:space="preserve">Team(ALL)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1 month</w:t>
            </w:r>
          </w:p>
          <w:p w:rsidR="00D45C2A" w:rsidRDefault="00D45C2A">
            <w:pPr>
              <w:ind w:left="5"/>
            </w:pPr>
          </w:p>
          <w:p w:rsidR="00D45C2A" w:rsidRDefault="00D45C2A">
            <w:pPr>
              <w:ind w:left="5"/>
            </w:pPr>
            <w:r>
              <w:t>Jan 15 to Feb 15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Done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D3FBC" w:rsidRDefault="006D3FBC">
            <w:pPr>
              <w:ind w:left="5"/>
            </w:pPr>
            <w:r>
              <w:t xml:space="preserve">Approval of Project Scope </w:t>
            </w:r>
          </w:p>
        </w:tc>
      </w:tr>
      <w:tr w:rsidR="006D3FBC" w:rsidTr="00D45C2A">
        <w:trPr>
          <w:trHeight w:val="1635"/>
        </w:trPr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Design and </w:t>
            </w:r>
          </w:p>
          <w:p w:rsidR="006D3FBC" w:rsidRDefault="006D3FBC">
            <w:pPr>
              <w:ind w:left="5"/>
            </w:pPr>
            <w:r>
              <w:t xml:space="preserve">Development 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numPr>
                <w:ilvl w:val="0"/>
                <w:numId w:val="2"/>
              </w:numPr>
              <w:ind w:right="137" w:hanging="360"/>
            </w:pPr>
            <w:r>
              <w:t xml:space="preserve">Requirement </w:t>
            </w:r>
          </w:p>
          <w:p w:rsidR="006D3FBC" w:rsidRDefault="006D3FBC">
            <w:pPr>
              <w:spacing w:after="10"/>
              <w:ind w:right="233"/>
              <w:jc w:val="center"/>
            </w:pPr>
            <w:r>
              <w:t xml:space="preserve">Analysis  </w:t>
            </w:r>
          </w:p>
          <w:p w:rsidR="006D3FBC" w:rsidRDefault="006D3FBC">
            <w:pPr>
              <w:numPr>
                <w:ilvl w:val="0"/>
                <w:numId w:val="2"/>
              </w:numPr>
              <w:spacing w:after="33"/>
              <w:ind w:right="137" w:hanging="360"/>
            </w:pPr>
            <w:r>
              <w:t xml:space="preserve">System Architecture  </w:t>
            </w:r>
          </w:p>
          <w:p w:rsidR="006D3FBC" w:rsidRDefault="006D3FBC">
            <w:pPr>
              <w:numPr>
                <w:ilvl w:val="0"/>
                <w:numId w:val="2"/>
              </w:numPr>
              <w:spacing w:after="11"/>
              <w:ind w:right="137" w:hanging="360"/>
            </w:pPr>
            <w:r>
              <w:t xml:space="preserve">Data Flow Design  </w:t>
            </w:r>
          </w:p>
          <w:p w:rsidR="006D3FBC" w:rsidRDefault="006D3FBC">
            <w:pPr>
              <w:numPr>
                <w:ilvl w:val="0"/>
                <w:numId w:val="2"/>
              </w:numPr>
              <w:ind w:right="137" w:hanging="360"/>
            </w:pPr>
            <w:r>
              <w:t xml:space="preserve">Use Case Design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-Documentation  </w:t>
            </w:r>
          </w:p>
          <w:p w:rsidR="006D3FBC" w:rsidRDefault="006D3FBC">
            <w:pPr>
              <w:ind w:left="5"/>
            </w:pPr>
            <w:r>
              <w:t xml:space="preserve"> </w:t>
            </w:r>
          </w:p>
          <w:p w:rsidR="006D3FBC" w:rsidRDefault="006D3FBC">
            <w:pPr>
              <w:ind w:left="5"/>
            </w:pPr>
            <w:r>
              <w:t xml:space="preserve">-Diagram  </w:t>
            </w:r>
          </w:p>
          <w:p w:rsidR="006D3FBC" w:rsidRDefault="006D3FBC">
            <w:pPr>
              <w:ind w:left="5"/>
            </w:pPr>
            <w:r>
              <w:t xml:space="preserve"> </w:t>
            </w:r>
          </w:p>
          <w:p w:rsidR="006D3FBC" w:rsidRDefault="006D3FBC">
            <w:pPr>
              <w:ind w:left="5"/>
            </w:pPr>
            <w:r>
              <w:t xml:space="preserve">-Diagram </w:t>
            </w:r>
          </w:p>
          <w:p w:rsidR="006D3FBC" w:rsidRDefault="006D3FBC">
            <w:pPr>
              <w:ind w:left="5"/>
            </w:pPr>
            <w:r>
              <w:t xml:space="preserve">- Diagram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t xml:space="preserve"> Documented </w:t>
            </w:r>
          </w:p>
          <w:p w:rsidR="006D3FBC" w:rsidRDefault="006D3FBC">
            <w:r>
              <w:t xml:space="preserve">Requirements and </w:t>
            </w:r>
          </w:p>
          <w:p w:rsidR="006D3FBC" w:rsidRDefault="006D3FBC">
            <w:r>
              <w:t xml:space="preserve">Diagrams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 </w:t>
            </w:r>
          </w:p>
          <w:p w:rsidR="006D3FBC" w:rsidRDefault="006D3FBC">
            <w:pPr>
              <w:ind w:left="5"/>
            </w:pPr>
            <w:r>
              <w:t xml:space="preserve">     </w:t>
            </w:r>
            <w:r>
              <w:rPr>
                <w:b/>
              </w:rPr>
              <w:t xml:space="preserve">Team  </w:t>
            </w:r>
          </w:p>
          <w:p w:rsidR="006D3FBC" w:rsidRDefault="006D3FBC">
            <w:pPr>
              <w:ind w:left="5"/>
            </w:pPr>
            <w:r>
              <w:t xml:space="preserve">Data Team   </w:t>
            </w:r>
          </w:p>
          <w:p w:rsidR="006D3FBC" w:rsidRDefault="006D3FBC">
            <w:pPr>
              <w:ind w:left="5"/>
            </w:pPr>
            <w:r>
              <w:t xml:space="preserve">Front End Team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4 Weeks</w:t>
            </w:r>
          </w:p>
          <w:p w:rsidR="00D45C2A" w:rsidRDefault="00D45C2A">
            <w:pPr>
              <w:ind w:left="5"/>
            </w:pPr>
            <w:r>
              <w:t>Feb 16-March 16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Done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D3FBC" w:rsidRDefault="006D3FBC">
            <w:pPr>
              <w:ind w:left="5"/>
            </w:pPr>
            <w:r>
              <w:t>Approval of Objectives</w:t>
            </w:r>
          </w:p>
        </w:tc>
      </w:tr>
      <w:tr w:rsidR="006D3FBC" w:rsidTr="00D45C2A">
        <w:trPr>
          <w:trHeight w:val="822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D3FBC" w:rsidRDefault="006D3FB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spacing w:after="11"/>
              <w:ind w:left="5"/>
            </w:pPr>
            <w:r>
              <w:t xml:space="preserve"> </w:t>
            </w:r>
          </w:p>
          <w:p w:rsidR="006D3FBC" w:rsidRDefault="006D3FBC">
            <w:pPr>
              <w:ind w:right="127"/>
              <w:jc w:val="center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UI/UX Design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Wireframes  </w:t>
            </w:r>
          </w:p>
          <w:p w:rsidR="006D3FBC" w:rsidRDefault="006D3FBC">
            <w:pPr>
              <w:ind w:left="5"/>
            </w:pPr>
            <w:r>
              <w:t xml:space="preserve">Clickable  and Visual Themes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t xml:space="preserve"> </w:t>
            </w:r>
          </w:p>
          <w:p w:rsidR="006D3FBC" w:rsidRDefault="006D3FBC">
            <w:pPr>
              <w:ind w:right="120"/>
            </w:pPr>
            <w:r>
              <w:t xml:space="preserve">HTML UI Themes  Per Use case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 </w:t>
            </w:r>
          </w:p>
          <w:p w:rsidR="006D3FBC" w:rsidRDefault="006D3FBC">
            <w:pPr>
              <w:ind w:left="5"/>
            </w:pPr>
            <w:r>
              <w:t xml:space="preserve">Front End Team 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2 Weeks</w:t>
            </w:r>
          </w:p>
          <w:p w:rsidR="00D45C2A" w:rsidRDefault="00D45C2A" w:rsidP="00D45C2A">
            <w:pPr>
              <w:ind w:left="5"/>
            </w:pPr>
            <w:r>
              <w:t>March 5</w:t>
            </w:r>
            <w:r w:rsidRPr="00D45C2A">
              <w:rPr>
                <w:vertAlign w:val="superscript"/>
              </w:rPr>
              <w:t>th</w:t>
            </w:r>
            <w:r>
              <w:t xml:space="preserve"> -March 22</w:t>
            </w:r>
            <w:r w:rsidRPr="00D45C2A">
              <w:rPr>
                <w:vertAlign w:val="superscript"/>
              </w:rPr>
              <w:t>nd</w:t>
            </w:r>
            <w:r>
              <w:t xml:space="preserve"> 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Done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6D3FBC" w:rsidRDefault="002E78C1">
            <w:pPr>
              <w:ind w:left="5"/>
            </w:pPr>
            <w:r>
              <w:t>Approval</w:t>
            </w:r>
          </w:p>
        </w:tc>
      </w:tr>
      <w:tr w:rsidR="006D3FBC" w:rsidTr="00D45C2A">
        <w:trPr>
          <w:trHeight w:val="1102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D3FBC" w:rsidRDefault="006D3FB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725" w:hanging="36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Database Design  Cloud </w:t>
            </w:r>
          </w:p>
          <w:p w:rsidR="006D3FBC" w:rsidRDefault="006D3FBC">
            <w:pPr>
              <w:ind w:right="238"/>
              <w:jc w:val="right"/>
            </w:pPr>
            <w:r>
              <w:t xml:space="preserve">Implementation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-Configuring Cloud Data </w:t>
            </w:r>
          </w:p>
          <w:p w:rsidR="006D3FBC" w:rsidRDefault="006D3FBC">
            <w:pPr>
              <w:ind w:left="5"/>
            </w:pPr>
            <w:r>
              <w:t xml:space="preserve">Architecture  </w:t>
            </w:r>
          </w:p>
          <w:p w:rsidR="006D3FBC" w:rsidRDefault="006D3FBC">
            <w:pPr>
              <w:ind w:left="5"/>
            </w:pPr>
            <w:r>
              <w:t xml:space="preserve"> </w:t>
            </w:r>
          </w:p>
          <w:p w:rsidR="006D3FBC" w:rsidRDefault="006D3FBC">
            <w:pPr>
              <w:ind w:left="5"/>
            </w:pPr>
            <w:r>
              <w:lastRenderedPageBreak/>
              <w:t xml:space="preserve">-Configuring micro services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lastRenderedPageBreak/>
              <w:t xml:space="preserve">Multi-Tenant </w:t>
            </w:r>
          </w:p>
          <w:p w:rsidR="006D3FBC" w:rsidRDefault="006D3FBC">
            <w:r>
              <w:t xml:space="preserve">PostgreSQL  </w:t>
            </w:r>
          </w:p>
          <w:p w:rsidR="006D3FBC" w:rsidRDefault="006D3FBC">
            <w:r>
              <w:t xml:space="preserve">Database on Azure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Data Team and </w:t>
            </w:r>
          </w:p>
          <w:p w:rsidR="006D3FBC" w:rsidRDefault="006D3FBC">
            <w:pPr>
              <w:ind w:left="5"/>
            </w:pPr>
            <w:r>
              <w:t xml:space="preserve">Server Side 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D45C2A">
            <w:pPr>
              <w:ind w:left="5"/>
            </w:pPr>
            <w:r>
              <w:t>6-8 Weeks</w:t>
            </w:r>
          </w:p>
          <w:p w:rsidR="00D45C2A" w:rsidRDefault="00D45C2A">
            <w:pPr>
              <w:ind w:left="5"/>
            </w:pPr>
            <w:r>
              <w:t>March 18</w:t>
            </w:r>
            <w:r w:rsidRPr="00D45C2A">
              <w:rPr>
                <w:vertAlign w:val="superscript"/>
              </w:rPr>
              <w:t>th</w:t>
            </w:r>
            <w:r>
              <w:t xml:space="preserve"> – May 18</w:t>
            </w:r>
            <w:r w:rsidRPr="00D45C2A">
              <w:rPr>
                <w:vertAlign w:val="superscript"/>
              </w:rPr>
              <w:t>th</w:t>
            </w:r>
            <w:r>
              <w:t xml:space="preserve"> </w:t>
            </w:r>
          </w:p>
          <w:p w:rsidR="00D45C2A" w:rsidRDefault="00D45C2A">
            <w:pPr>
              <w:ind w:left="5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D45C2A">
            <w:pPr>
              <w:ind w:left="5"/>
            </w:pPr>
            <w:r>
              <w:t xml:space="preserve">Just </w:t>
            </w:r>
            <w:r w:rsidR="006D3FBC">
              <w:t>progress</w:t>
            </w:r>
            <w:r>
              <w:t xml:space="preserve"> stuck with understanding  Docker and Microservices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D3FBC" w:rsidRDefault="002E78C1">
            <w:pPr>
              <w:ind w:left="5"/>
            </w:pPr>
            <w:r>
              <w:t xml:space="preserve">Training on Docker, Azure Kurbenetes Environment, and Configuring Azure </w:t>
            </w:r>
            <w:r>
              <w:lastRenderedPageBreak/>
              <w:t>for PostgreSQL Database</w:t>
            </w:r>
          </w:p>
        </w:tc>
      </w:tr>
      <w:tr w:rsidR="006D3FBC" w:rsidTr="00D45C2A">
        <w:trPr>
          <w:trHeight w:val="1093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D3FBC" w:rsidRDefault="006D3FB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365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Feature </w:t>
            </w:r>
          </w:p>
          <w:p w:rsidR="006D3FBC" w:rsidRDefault="006D3FBC">
            <w:pPr>
              <w:ind w:left="725"/>
            </w:pPr>
            <w:r>
              <w:t xml:space="preserve">Development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-Coding of  Requirements  </w:t>
            </w:r>
          </w:p>
          <w:p w:rsidR="006D3FBC" w:rsidRDefault="006D3FBC">
            <w:pPr>
              <w:ind w:left="5"/>
            </w:pPr>
            <w:r>
              <w:t xml:space="preserve">-Setup of Micro services </w:t>
            </w:r>
          </w:p>
          <w:p w:rsidR="006D3FBC" w:rsidRDefault="006D3FBC">
            <w:pPr>
              <w:ind w:left="5"/>
            </w:pPr>
            <w:r>
              <w:t xml:space="preserve">-Artificial Intelligent </w:t>
            </w:r>
          </w:p>
          <w:p w:rsidR="006D3FBC" w:rsidRDefault="006D3FBC">
            <w:pPr>
              <w:ind w:left="5"/>
            </w:pPr>
            <w:r>
              <w:t xml:space="preserve">Component 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t xml:space="preserve">Testable functions  Documentation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Server Side Team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8 Weeks</w:t>
            </w:r>
          </w:p>
          <w:p w:rsidR="00D45C2A" w:rsidRDefault="00D45C2A" w:rsidP="00D45C2A">
            <w:pPr>
              <w:ind w:left="5"/>
            </w:pPr>
            <w:r>
              <w:t>March 18</w:t>
            </w:r>
            <w:r w:rsidRPr="00D45C2A">
              <w:rPr>
                <w:vertAlign w:val="superscript"/>
              </w:rPr>
              <w:t>th</w:t>
            </w:r>
            <w:r>
              <w:t xml:space="preserve"> – May 18</w:t>
            </w:r>
            <w:r w:rsidRPr="00D45C2A">
              <w:rPr>
                <w:vertAlign w:val="superscript"/>
              </w:rPr>
              <w:t>th</w:t>
            </w:r>
            <w:r>
              <w:t xml:space="preserve"> </w:t>
            </w:r>
          </w:p>
          <w:p w:rsidR="00D45C2A" w:rsidRDefault="00D45C2A" w:rsidP="00D45C2A">
            <w:pPr>
              <w:ind w:left="5"/>
            </w:pPr>
            <w:r>
              <w:t>(Plus 4 Weeks to support AI Component</w:t>
            </w:r>
          </w:p>
          <w:p w:rsidR="00D45C2A" w:rsidRDefault="00D45C2A">
            <w:pPr>
              <w:ind w:left="5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On</w:t>
            </w:r>
            <w:r w:rsidR="002E78C1">
              <w:t xml:space="preserve"> hold, s</w:t>
            </w:r>
            <w:r>
              <w:t>hould have started this week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E78C1" w:rsidRDefault="002E78C1" w:rsidP="002E78C1">
            <w:pPr>
              <w:ind w:left="5"/>
            </w:pPr>
            <w:r>
              <w:t>1. Urgent Training on Docker, Azure Kurbenetes Environment, and Configuring</w:t>
            </w:r>
          </w:p>
          <w:p w:rsidR="006D3FBC" w:rsidRDefault="002E78C1" w:rsidP="002E78C1">
            <w:pPr>
              <w:ind w:left="5"/>
            </w:pPr>
            <w:r>
              <w:t>2. Training on Python Development and configuring and staging Microservices for production</w:t>
            </w:r>
          </w:p>
        </w:tc>
      </w:tr>
      <w:tr w:rsidR="006D3FBC" w:rsidTr="00D45C2A">
        <w:trPr>
          <w:trHeight w:val="561"/>
        </w:trPr>
        <w:tc>
          <w:tcPr>
            <w:tcW w:w="15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365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UI Development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UI/UX coding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right="687"/>
            </w:pPr>
            <w:r>
              <w:t xml:space="preserve">Testable UI  UX Testing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Front End Team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6 Weeks</w:t>
            </w:r>
          </w:p>
          <w:p w:rsidR="00D45C2A" w:rsidRDefault="00D45C2A" w:rsidP="00D45C2A">
            <w:pPr>
              <w:ind w:left="5"/>
            </w:pPr>
            <w:r>
              <w:t>March 18</w:t>
            </w:r>
            <w:r w:rsidRPr="00D45C2A">
              <w:rPr>
                <w:vertAlign w:val="superscript"/>
              </w:rPr>
              <w:t>th</w:t>
            </w:r>
            <w:r>
              <w:t xml:space="preserve"> – May 18</w:t>
            </w:r>
            <w:r w:rsidRPr="00D45C2A">
              <w:rPr>
                <w:vertAlign w:val="superscript"/>
              </w:rPr>
              <w:t>th</w:t>
            </w:r>
            <w:r>
              <w:t xml:space="preserve"> </w:t>
            </w:r>
          </w:p>
          <w:p w:rsidR="00D45C2A" w:rsidRDefault="00D45C2A">
            <w:pPr>
              <w:ind w:left="5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On</w:t>
            </w:r>
            <w:r w:rsidR="002E78C1">
              <w:t xml:space="preserve"> hold, s</w:t>
            </w:r>
            <w:r>
              <w:t>hould have started this week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D3FBC" w:rsidRDefault="002E78C1" w:rsidP="002E78C1">
            <w:pPr>
              <w:pStyle w:val="ListParagraph"/>
              <w:numPr>
                <w:ilvl w:val="0"/>
                <w:numId w:val="3"/>
              </w:numPr>
            </w:pPr>
            <w:r>
              <w:t>Urgent Training on Python Development and configuring and staging Microservices for production using Flask</w:t>
            </w:r>
          </w:p>
        </w:tc>
      </w:tr>
      <w:tr w:rsidR="006D3FBC" w:rsidTr="00D45C2A">
        <w:trPr>
          <w:trHeight w:val="190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725" w:hanging="360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Stakeholder engagement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Engage-BG Finance  </w:t>
            </w:r>
          </w:p>
          <w:p w:rsidR="006D3FBC" w:rsidRDefault="006D3FBC">
            <w:pPr>
              <w:ind w:left="5"/>
            </w:pPr>
            <w:r>
              <w:t xml:space="preserve">Bayport </w:t>
            </w:r>
          </w:p>
          <w:p w:rsidR="006D3FBC" w:rsidRDefault="006D3FBC">
            <w:pPr>
              <w:ind w:left="5"/>
            </w:pPr>
            <w:r>
              <w:t xml:space="preserve">Letshego  </w:t>
            </w:r>
          </w:p>
          <w:p w:rsidR="006D3FBC" w:rsidRDefault="006D3FBC">
            <w:pPr>
              <w:ind w:left="5"/>
            </w:pPr>
            <w:r>
              <w:t xml:space="preserve">Standard Charted  </w:t>
            </w:r>
          </w:p>
          <w:p w:rsidR="006D3FBC" w:rsidRDefault="006D3FBC">
            <w:pPr>
              <w:ind w:left="5"/>
            </w:pPr>
            <w:r>
              <w:t xml:space="preserve">Express Credit  </w:t>
            </w:r>
          </w:p>
          <w:p w:rsidR="006D3FBC" w:rsidRDefault="006D3FBC">
            <w:pPr>
              <w:ind w:left="5"/>
            </w:pPr>
            <w:r>
              <w:t>First</w:t>
            </w:r>
            <w:r w:rsidR="002E78C1">
              <w:t xml:space="preserve"> </w:t>
            </w:r>
            <w:r>
              <w:t xml:space="preserve">Funding </w:t>
            </w:r>
          </w:p>
          <w:p w:rsidR="002E78C1" w:rsidRDefault="002E78C1">
            <w:pPr>
              <w:ind w:left="5"/>
            </w:pPr>
            <w:r>
              <w:t>Afritech</w:t>
            </w:r>
          </w:p>
          <w:p w:rsidR="006D3FBC" w:rsidRDefault="006D3FBC">
            <w:pPr>
              <w:ind w:left="5"/>
            </w:pPr>
            <w:r>
              <w:t xml:space="preserve">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t xml:space="preserve">Sign up  </w:t>
            </w:r>
          </w:p>
          <w:p w:rsidR="006D3FBC" w:rsidRDefault="006D3FBC">
            <w:r>
              <w:t xml:space="preserve">Payment  </w:t>
            </w:r>
          </w:p>
          <w:p w:rsidR="006D3FBC" w:rsidRDefault="006D3FBC">
            <w:r>
              <w:t xml:space="preserve">Feedback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Team (all)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1 month</w:t>
            </w:r>
          </w:p>
          <w:p w:rsidR="00D45C2A" w:rsidRDefault="00D45C2A">
            <w:pPr>
              <w:ind w:left="5"/>
            </w:pPr>
            <w:r>
              <w:t>May 15</w:t>
            </w:r>
            <w:r w:rsidRPr="00D45C2A">
              <w:rPr>
                <w:vertAlign w:val="superscript"/>
              </w:rPr>
              <w:t>th</w:t>
            </w:r>
            <w:r>
              <w:t xml:space="preserve"> –June 10th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Anticipated Mid May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D3FBC" w:rsidRDefault="002E78C1">
            <w:pPr>
              <w:ind w:left="5"/>
            </w:pPr>
            <w:r>
              <w:t>Business Development Model</w:t>
            </w:r>
          </w:p>
        </w:tc>
      </w:tr>
      <w:tr w:rsidR="006D3FBC" w:rsidTr="00D45C2A">
        <w:trPr>
          <w:trHeight w:val="109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Capacity Training 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Python Training           </w:t>
            </w:r>
          </w:p>
          <w:p w:rsidR="006D3FBC" w:rsidRDefault="006D3FBC">
            <w:pPr>
              <w:spacing w:after="1" w:line="239" w:lineRule="auto"/>
              <w:ind w:left="5"/>
            </w:pPr>
            <w:r>
              <w:t xml:space="preserve">Project Management      training  AI and ML </w:t>
            </w:r>
            <w:r w:rsidR="002E78C1">
              <w:t>Fundamentals</w:t>
            </w:r>
            <w:r>
              <w:t xml:space="preserve">   </w:t>
            </w:r>
          </w:p>
          <w:p w:rsidR="006D3FBC" w:rsidRDefault="006D3FBC">
            <w:pPr>
              <w:ind w:left="5"/>
            </w:pPr>
            <w: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2E78C1">
            <w:pPr>
              <w:ind w:left="5"/>
            </w:pPr>
            <w:r>
              <w:t>Lab Training</w:t>
            </w:r>
            <w:r w:rsidR="006D3FBC">
              <w:t>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 w:rsidP="006D3FBC">
            <w:pPr>
              <w:ind w:left="5"/>
              <w:jc w:val="center"/>
            </w:pPr>
            <w:r>
              <w:t>1-2 Weeks</w:t>
            </w:r>
          </w:p>
          <w:p w:rsidR="00D45C2A" w:rsidRDefault="00D45C2A" w:rsidP="006D3FBC">
            <w:pPr>
              <w:ind w:left="5"/>
              <w:jc w:val="center"/>
            </w:pPr>
          </w:p>
          <w:p w:rsidR="00D45C2A" w:rsidRDefault="00D45C2A" w:rsidP="006D3FBC">
            <w:pPr>
              <w:ind w:left="5"/>
              <w:jc w:val="center"/>
            </w:pPr>
            <w:r>
              <w:t>Dates Needed from Pydata, BIH, Ms4Afrika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>Missed datelines and required urgently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D3FBC" w:rsidRDefault="002E78C1">
            <w:pPr>
              <w:ind w:left="5"/>
            </w:pPr>
            <w:r>
              <w:t>Training by PyData BW</w:t>
            </w:r>
          </w:p>
          <w:p w:rsidR="002E78C1" w:rsidRDefault="002E78C1">
            <w:pPr>
              <w:ind w:left="5"/>
            </w:pPr>
          </w:p>
        </w:tc>
      </w:tr>
      <w:tr w:rsidR="006D3FBC" w:rsidTr="002E78C1">
        <w:trPr>
          <w:trHeight w:val="551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MENTORSHIP 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BIH MS4Africa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Business Development  Resource Availing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jc w:val="both"/>
            </w:pPr>
            <w:r>
              <w:t xml:space="preserve">BD Engagement  Resource Availing 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BIH MS4Africa 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D3FBC" w:rsidRDefault="006D3FBC">
            <w:pPr>
              <w:ind w:left="5"/>
            </w:pPr>
            <w:r>
              <w:t>Now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6D3FBC">
            <w:pPr>
              <w:ind w:left="5"/>
            </w:pPr>
            <w:r>
              <w:t xml:space="preserve">Ongoing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BC" w:rsidRDefault="00D45C2A">
            <w:pPr>
              <w:ind w:left="5"/>
            </w:pPr>
            <w:r>
              <w:t>progressive</w:t>
            </w:r>
          </w:p>
        </w:tc>
      </w:tr>
    </w:tbl>
    <w:p w:rsidR="001A15D5" w:rsidRDefault="00D45C2A">
      <w:pPr>
        <w:spacing w:after="0"/>
        <w:jc w:val="both"/>
      </w:pPr>
      <w:r>
        <w:t xml:space="preserve"> </w:t>
      </w:r>
    </w:p>
    <w:p w:rsidR="003E6E27" w:rsidRDefault="003E6E27">
      <w:pPr>
        <w:spacing w:after="0"/>
        <w:jc w:val="both"/>
      </w:pPr>
      <w:r>
        <w:t>Learning Path Plans Set to 2 hours daily from 2 PM to 4Pm</w:t>
      </w:r>
      <w:bookmarkStart w:id="0" w:name="_GoBack"/>
      <w:bookmarkEnd w:id="0"/>
    </w:p>
    <w:sectPr w:rsidR="003E6E2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A8"/>
    <w:multiLevelType w:val="hybridMultilevel"/>
    <w:tmpl w:val="10E454AC"/>
    <w:lvl w:ilvl="0" w:tplc="1C9CD0AC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1EA377FC"/>
    <w:multiLevelType w:val="hybridMultilevel"/>
    <w:tmpl w:val="A0D80A7C"/>
    <w:lvl w:ilvl="0" w:tplc="7D525A50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5E158A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280496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C06D16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9E9EFC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A63A4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9374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AEE1A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5ED716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34C27"/>
    <w:multiLevelType w:val="hybridMultilevel"/>
    <w:tmpl w:val="7BF26042"/>
    <w:lvl w:ilvl="0" w:tplc="24D2068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2B3A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B2053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E5B2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E67A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8199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74128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8B5A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E289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D5"/>
    <w:rsid w:val="001A15D5"/>
    <w:rsid w:val="002E78C1"/>
    <w:rsid w:val="003E6E27"/>
    <w:rsid w:val="006D3FBC"/>
    <w:rsid w:val="00D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AA2D9-17A5-4469-ADE6-13ADBD2D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Mothusi</dc:creator>
  <cp:keywords/>
  <cp:lastModifiedBy>CLIVE THATO  MADUKE</cp:lastModifiedBy>
  <cp:revision>3</cp:revision>
  <dcterms:created xsi:type="dcterms:W3CDTF">2019-03-27T06:32:00Z</dcterms:created>
  <dcterms:modified xsi:type="dcterms:W3CDTF">2019-03-27T06:36:00Z</dcterms:modified>
</cp:coreProperties>
</file>