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6767" w14:textId="41954C53" w:rsidR="00D8496E" w:rsidRPr="00D8496E" w:rsidRDefault="00D8496E" w:rsidP="00D8496E">
      <w:pPr>
        <w:pStyle w:val="a4"/>
        <w:rPr>
          <w:rFonts w:ascii="Arial Black" w:hAnsi="Arial Black"/>
          <w:b/>
          <w:bCs/>
          <w:i w:val="0"/>
          <w:iCs w:val="0"/>
          <w:sz w:val="20"/>
          <w:szCs w:val="20"/>
        </w:rPr>
      </w:pPr>
      <w:r>
        <w:rPr>
          <w:noProof/>
        </w:rPr>
        <w:drawing>
          <wp:inline distT="0" distB="0" distL="0" distR="0" wp14:anchorId="34D0F4BB" wp14:editId="1D00904E">
            <wp:extent cx="1000429" cy="1000429"/>
            <wp:effectExtent l="0" t="0" r="0" b="0"/>
            <wp:docPr id="1" name="Рисунок 1" descr="Пользователь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ользователь со сплошной заливкой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79" cy="10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6E">
        <w:rPr>
          <w:rFonts w:ascii="Arial Black" w:hAnsi="Arial Black"/>
          <w:b/>
          <w:bCs/>
          <w:i w:val="0"/>
          <w:iCs w:val="0"/>
          <w:sz w:val="20"/>
          <w:szCs w:val="20"/>
        </w:rPr>
        <w:t xml:space="preserve"> </w:t>
      </w:r>
    </w:p>
    <w:p w14:paraId="313B507F" w14:textId="54F6E572" w:rsidR="00D8496E" w:rsidRPr="00D8496E" w:rsidRDefault="00D8496E" w:rsidP="00D8496E">
      <w:pPr>
        <w:keepNext/>
      </w:pPr>
      <w:r w:rsidRPr="00D8496E">
        <w:rPr>
          <w:rFonts w:ascii="Arial Black" w:hAnsi="Arial Black"/>
          <w:b/>
          <w:bCs/>
          <w:sz w:val="20"/>
          <w:szCs w:val="20"/>
        </w:rPr>
        <w:t xml:space="preserve">ФИО: </w:t>
      </w:r>
      <w:proofErr w:type="spellStart"/>
      <w:r w:rsidRPr="00D8496E">
        <w:rPr>
          <w:rFonts w:ascii="Arial Black" w:hAnsi="Arial Black"/>
          <w:b/>
          <w:bCs/>
          <w:sz w:val="20"/>
          <w:szCs w:val="20"/>
        </w:rPr>
        <w:t>Токтобеков</w:t>
      </w:r>
      <w:proofErr w:type="spellEnd"/>
      <w:r w:rsidRPr="00D8496E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D8496E">
        <w:rPr>
          <w:rFonts w:ascii="Arial Black" w:hAnsi="Arial Black"/>
          <w:b/>
          <w:bCs/>
          <w:sz w:val="20"/>
          <w:szCs w:val="20"/>
        </w:rPr>
        <w:t>Кутман</w:t>
      </w:r>
      <w:proofErr w:type="spellEnd"/>
      <w:r w:rsidRPr="00D8496E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D8496E">
        <w:rPr>
          <w:rFonts w:ascii="Arial Black" w:hAnsi="Arial Black"/>
          <w:b/>
          <w:bCs/>
          <w:sz w:val="20"/>
          <w:szCs w:val="20"/>
        </w:rPr>
        <w:t>Токобекович</w:t>
      </w:r>
      <w:proofErr w:type="spellEnd"/>
    </w:p>
    <w:p w14:paraId="7128DE7A" w14:textId="06AC7AFE" w:rsidR="00D8496E" w:rsidRDefault="001067D9" w:rsidP="00D849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87AF1" wp14:editId="1F54F510">
                <wp:simplePos x="0" y="0"/>
                <wp:positionH relativeFrom="column">
                  <wp:posOffset>-371944</wp:posOffset>
                </wp:positionH>
                <wp:positionV relativeFrom="paragraph">
                  <wp:posOffset>2294835</wp:posOffset>
                </wp:positionV>
                <wp:extent cx="6170213" cy="15903"/>
                <wp:effectExtent l="19050" t="19050" r="2159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213" cy="1590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5ED99" id="Прямая соединительная линия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180.7pt" to="456.5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5K+gEAAPgDAAAOAAAAZHJzL2Uyb0RvYy54bWysU8tuEzEU3SPxD5b3ZGYSpbSjTLpoBRsE&#10;Ea+967ETC79km0yyA9ZI+QR+oQuQKrXwDTN/xLVnOlQ8JITYWNf3cXzuudeL052SaMucF0ZXuJjk&#10;GDFNTS30usKvXj56cIyRD0TXRBrNKrxnHp8u799bNLZkU7MxsmYOAYj2ZWMrvAnBllnm6YYp4ifG&#10;Mg1BbpwiAa5undWONICuZDbN86OsMa62zlDmPXjP+yBeJnzOGQ3POPcsIFlh4BbS6dJ5Ec9suSDl&#10;2hG7EXSgQf6BhSJCw6Mj1DkJBL114hcoJagz3vAwoUZlhnNBWeoBuinyn7p5sSGWpV5AHG9Hmfz/&#10;g6VPtyuHRF3hOUaaKBhR+6l71x3am/ayO6Duffut/dJ+bq/ar+1V9wHs6+4j2DHYXg/uA5pHJRvr&#10;SwA80ys33LxduSjLjjuFuBT2NSxJEgpaR7s0h/04B7YLiILzqHiYT4sZRhRixfwkn0X0rIeJcNb5&#10;8JgZhaJRYSl0lImUZPvEhz71NiW6pUZNhWfHRZ4GnkWePbNkhb1kfdpzxkELYNBzTFvIzqRDWwL7&#10;U78pBh5SQ2Ys4ULKsShPHP5YNOTGMpY2828Lx+z0otFhLFRCG/e7V8Pulirv80G+O71G88LU+zSn&#10;FID1SgoPXyHu7917Kv/xYZffAQAA//8DAFBLAwQUAAYACAAAACEAgfJQYeEAAAALAQAADwAAAGRy&#10;cy9kb3ducmV2LnhtbEyPwU6EMBCG7ya+QzMm3nYLomQXKRti3JMHI2uC3rp0BGI7JbQL6NPbPa3H&#10;mfnyz/fnu8VoNuHoeksC4nUEDKmxqqdWwPthv9oAc16SktoSCvhBB7vi+iqXmbIzveFU+ZaFEHKZ&#10;FNB5P2Scu6ZDI93aDkjh9mVHI30Yx5arUc4h3Gh+F0UpN7Kn8KGTAz512HxXJyOgfh7os+x/D1NV&#10;1rpeXsuX/ccsxO3NUj4C87j4Cwxn/aAORXA62hMpx7SA1cMmDaiAJI3vgQViGycxsON5k2yBFzn/&#10;36H4AwAA//8DAFBLAQItABQABgAIAAAAIQC2gziS/gAAAOEBAAATAAAAAAAAAAAAAAAAAAAAAABb&#10;Q29udGVudF9UeXBlc10ueG1sUEsBAi0AFAAGAAgAAAAhADj9If/WAAAAlAEAAAsAAAAAAAAAAAAA&#10;AAAALwEAAF9yZWxzLy5yZWxzUEsBAi0AFAAGAAgAAAAhALu5rkr6AQAA+AMAAA4AAAAAAAAAAAAA&#10;AAAALgIAAGRycy9lMm9Eb2MueG1sUEsBAi0AFAAGAAgAAAAhAIHyUGHhAAAACwEAAA8AAAAAAAAA&#10;AAAAAAAAVAQAAGRycy9kb3ducmV2LnhtbFBLBQYAAAAABAAEAPMAAABi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468EC" wp14:editId="0F7C2EB2">
                <wp:simplePos x="0" y="0"/>
                <wp:positionH relativeFrom="column">
                  <wp:posOffset>2747590</wp:posOffset>
                </wp:positionH>
                <wp:positionV relativeFrom="paragraph">
                  <wp:posOffset>262586</wp:posOffset>
                </wp:positionV>
                <wp:extent cx="60463" cy="4020213"/>
                <wp:effectExtent l="19050" t="19050" r="34925" b="374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63" cy="40202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99A9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5pt,20.7pt" to="221.1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Jc8QEAAO4DAAAOAAAAZHJzL2Uyb0RvYy54bWysU8uO0zAU3SPxD5b3NElbVaOo6SxmBBsE&#10;FY8P8Dh2a+GXbNO0O2CN1E/gF1iANNIMfEPyR3PtZDKjASGE2DjXvvccn3t8szzdK4l2zHlhdIWL&#10;SY4R09TUQm8q/PbN0ycnGPlAdE2k0azCB+bx6erxo2VjSzY1WyNr5hCQaF82tsLbEGyZZZ5umSJ+&#10;YizTkOTGKRJg6zZZ7UgD7Epm0zxfZI1xtXWGMu/h9LxP4lXi55zR8JJzzwKSFQZtIa0urRdxzVZL&#10;Um4csVtBBxnkH1QoIjRcOlKdk0DQeyd+oVKCOuMNDxNqVGY4F5SlHqCbIn/QzestsSz1AuZ4O9rk&#10;/x8tfbFbOyTqCs8x0kTBE7Vfug/dsb1uv3ZH1H1sf7bf22/tZfujvew+QXzVfYY4Jtur4fiI5tHJ&#10;xvoSCM/02g07b9cu2rLnTsUvNIz2yf3D6D7bB0ThcJHPFzOMKGTm+TSfFrPImd2BrfPhGTMKxaDC&#10;UuhoDinJ7rkPfeltSTyWGjUVnp0UeXrmLKrr9aQoHCTry14xDg6AgiLRpdljZ9KhHYGpqd8Vgw6p&#10;oTJCuJByBOV/Bg21EcbSPP4tcKxONxodRqAS2rjf3Rr2t1J5Xw/23es1hhemPqTXSQkYquTw8APE&#10;qb2/T/C733R1AwAA//8DAFBLAwQUAAYACAAAACEAolna7uAAAAAKAQAADwAAAGRycy9kb3ducmV2&#10;LnhtbEyPwU6DQBCG7ya+w2ZMvNkFXFtFlsZquFgT09rodQsjENlZwk4B3971pLeZzJd/vj9bz7YT&#10;Iw6+daQhXkQgkEpXtVRrOLwVV7cgPBuqTOcINXyjh3V+fpaZtHIT7XDccy1CCPnUaGiY+1RKXzZo&#10;jV+4HincPt1gDYd1qGU1mCmE204mUbSU1rQUPjSmx8cGy6/9yWp4eeJpU7w/j3z4KPzda7zjebvR&#10;+vJifrgHwTjzHwy/+kEd8uB0dCeqvOg0qOtkFdAwxApEAJRKEhBHDcuVugGZZ/J/hfwHAAD//wMA&#10;UEsBAi0AFAAGAAgAAAAhALaDOJL+AAAA4QEAABMAAAAAAAAAAAAAAAAAAAAAAFtDb250ZW50X1R5&#10;cGVzXS54bWxQSwECLQAUAAYACAAAACEAOP0h/9YAAACUAQAACwAAAAAAAAAAAAAAAAAvAQAAX3Jl&#10;bHMvLnJlbHNQSwECLQAUAAYACAAAACEAYEiSXPEBAADuAwAADgAAAAAAAAAAAAAAAAAuAgAAZHJz&#10;L2Uyb0RvYy54bWxQSwECLQAUAAYACAAAACEAolna7uAAAAAKAQAADwAAAAAAAAAAAAAAAABL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</w:p>
    <w:p w14:paraId="2449AF67" w14:textId="0B7BAC04" w:rsidR="001067D9" w:rsidRPr="001067D9" w:rsidRDefault="001067D9" w:rsidP="001067D9">
      <w:pPr>
        <w:tabs>
          <w:tab w:val="left" w:pos="5923"/>
        </w:tabs>
        <w:jc w:val="both"/>
        <w:rPr>
          <w:rFonts w:ascii="Montserrat" w:hAnsi="Montserrat"/>
          <w:u w:val="single"/>
        </w:rPr>
      </w:pPr>
      <w:r>
        <w:t xml:space="preserve">                </w:t>
      </w:r>
      <w:r w:rsidRPr="001067D9">
        <w:rPr>
          <w:rFonts w:ascii="Montserrat" w:hAnsi="Montserrat"/>
          <w:u w:val="single"/>
        </w:rPr>
        <w:t>Увлечения</w:t>
      </w:r>
      <w:r>
        <w:t>:</w:t>
      </w:r>
      <w:r>
        <w:tab/>
      </w:r>
      <w:r w:rsidRPr="001067D9">
        <w:rPr>
          <w:rFonts w:ascii="Montserrat" w:hAnsi="Montserrat"/>
          <w:u w:val="single"/>
        </w:rPr>
        <w:t>Мои навыки:</w:t>
      </w:r>
    </w:p>
    <w:p w14:paraId="6CA99134" w14:textId="64FB15F3" w:rsidR="00DB47C5" w:rsidRDefault="001067D9" w:rsidP="00DB47C5">
      <w:pPr>
        <w:tabs>
          <w:tab w:val="left" w:pos="4833"/>
        </w:tabs>
        <w:jc w:val="both"/>
      </w:pPr>
      <w:r>
        <w:t>Я с детских времен увлекаюсь подвижными</w:t>
      </w:r>
      <w:r w:rsidR="00DB47C5">
        <w:tab/>
        <w:t xml:space="preserve">У быстрая скорость воспринимания новой </w:t>
      </w:r>
    </w:p>
    <w:p w14:paraId="7EF0A462" w14:textId="185C2752" w:rsidR="001067D9" w:rsidRDefault="001067D9" w:rsidP="00DB47C5">
      <w:pPr>
        <w:tabs>
          <w:tab w:val="left" w:pos="4833"/>
        </w:tabs>
        <w:jc w:val="both"/>
      </w:pPr>
      <w:r>
        <w:t>играми, следуя из этого смело могу сказать,</w:t>
      </w:r>
      <w:r w:rsidR="00DB47C5">
        <w:tab/>
        <w:t>информации, хорошо развитая зрительная</w:t>
      </w:r>
    </w:p>
    <w:p w14:paraId="3CE859A8" w14:textId="4515FA99" w:rsidR="001067D9" w:rsidRDefault="001067D9" w:rsidP="00DB47C5">
      <w:pPr>
        <w:tabs>
          <w:tab w:val="center" w:pos="4677"/>
          <w:tab w:val="left" w:pos="4833"/>
        </w:tabs>
        <w:jc w:val="both"/>
      </w:pPr>
      <w:r>
        <w:t>что у меня отличное здоровье. Я не люблю</w:t>
      </w:r>
      <w:r w:rsidR="00DB47C5">
        <w:tab/>
      </w:r>
      <w:r w:rsidR="00DB47C5">
        <w:tab/>
        <w:t xml:space="preserve">память, что отлично поможет мне открыть </w:t>
      </w:r>
    </w:p>
    <w:p w14:paraId="5CAD7EC8" w14:textId="7381F636" w:rsidR="001067D9" w:rsidRDefault="001067D9" w:rsidP="00DB47C5">
      <w:pPr>
        <w:tabs>
          <w:tab w:val="left" w:pos="4833"/>
        </w:tabs>
        <w:jc w:val="both"/>
      </w:pPr>
      <w:r>
        <w:t>стоять на одном месте, всегда интересуюсь</w:t>
      </w:r>
      <w:r w:rsidR="00DB47C5">
        <w:tab/>
        <w:t xml:space="preserve">много дверей в разных сферах. Но </w:t>
      </w:r>
    </w:p>
    <w:p w14:paraId="2602EF4B" w14:textId="160EF59D" w:rsidR="00DB47C5" w:rsidRDefault="001067D9" w:rsidP="00DB47C5">
      <w:pPr>
        <w:tabs>
          <w:tab w:val="left" w:pos="4833"/>
        </w:tabs>
        <w:jc w:val="both"/>
      </w:pPr>
      <w:r>
        <w:t xml:space="preserve">новыми вещами. Я люблю всегда быть </w:t>
      </w:r>
      <w:proofErr w:type="gramStart"/>
      <w:r>
        <w:t xml:space="preserve">в </w:t>
      </w:r>
      <w:r w:rsidR="00DB47C5">
        <w:tab/>
        <w:t>ограничивать</w:t>
      </w:r>
      <w:proofErr w:type="gramEnd"/>
      <w:r w:rsidR="00DB47C5">
        <w:t xml:space="preserve"> себя этим я не стану. </w:t>
      </w:r>
    </w:p>
    <w:p w14:paraId="2E27FB74" w14:textId="6E8BC445" w:rsidR="001067D9" w:rsidRDefault="001067D9" w:rsidP="00DB47C5">
      <w:pPr>
        <w:tabs>
          <w:tab w:val="center" w:pos="4677"/>
          <w:tab w:val="left" w:pos="4833"/>
        </w:tabs>
        <w:jc w:val="both"/>
      </w:pPr>
      <w:r>
        <w:t>движении, из</w:t>
      </w:r>
      <w:r w:rsidR="00DB47C5">
        <w:t>-</w:t>
      </w:r>
      <w:r>
        <w:t>за того</w:t>
      </w:r>
      <w:r w:rsidR="00DB47C5">
        <w:t>,</w:t>
      </w:r>
      <w:r>
        <w:t xml:space="preserve"> что я гиперактивен. </w:t>
      </w:r>
    </w:p>
    <w:p w14:paraId="05F36B64" w14:textId="02BFB91A" w:rsidR="00DB47C5" w:rsidRDefault="00825494" w:rsidP="00DB47C5">
      <w:r>
        <w:rPr>
          <w:rFonts w:ascii="Montserrat" w:hAnsi="Montserrat"/>
          <w:noProof/>
        </w:rPr>
        <w:drawing>
          <wp:anchor distT="0" distB="0" distL="114300" distR="114300" simplePos="0" relativeHeight="251661312" behindDoc="0" locked="0" layoutInCell="1" allowOverlap="1" wp14:anchorId="39878916" wp14:editId="115D81CA">
            <wp:simplePos x="0" y="0"/>
            <wp:positionH relativeFrom="margin">
              <wp:posOffset>3193415</wp:posOffset>
            </wp:positionH>
            <wp:positionV relativeFrom="margin">
              <wp:posOffset>3943846</wp:posOffset>
            </wp:positionV>
            <wp:extent cx="278130" cy="278130"/>
            <wp:effectExtent l="0" t="0" r="7620" b="7620"/>
            <wp:wrapSquare wrapText="bothSides"/>
            <wp:docPr id="8" name="Рисунок 8" descr="Центр обработки вызовов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Центр обработки вызовов со сплошной заливкой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01743" w14:textId="35D93FC7" w:rsidR="00825494" w:rsidRPr="00825494" w:rsidRDefault="00DB47C5" w:rsidP="00825494">
      <w:pPr>
        <w:tabs>
          <w:tab w:val="left" w:pos="5384"/>
        </w:tabs>
        <w:rPr>
          <w:rFonts w:ascii="Montserrat" w:hAnsi="Montserrat"/>
        </w:rPr>
      </w:pPr>
      <w:r w:rsidRPr="00825494">
        <w:rPr>
          <w:rFonts w:ascii="Montserrat" w:hAnsi="Montserrat"/>
        </w:rPr>
        <w:t>Опыт в компьютерной сфере:</w:t>
      </w:r>
      <w:r w:rsidR="00825494" w:rsidRPr="00825494">
        <w:rPr>
          <w:rFonts w:ascii="Montserrat" w:hAnsi="Montserrat"/>
        </w:rPr>
        <w:t xml:space="preserve"> </w:t>
      </w:r>
      <w:r w:rsidR="00825494">
        <w:rPr>
          <w:rFonts w:ascii="Montserrat" w:hAnsi="Montserrat"/>
        </w:rPr>
        <w:tab/>
        <w:t>Контакты:</w:t>
      </w:r>
    </w:p>
    <w:p w14:paraId="7FD9D9C0" w14:textId="1894B9B2" w:rsidR="00DB47C5" w:rsidRDefault="00825494" w:rsidP="00825494">
      <w:pPr>
        <w:tabs>
          <w:tab w:val="left" w:pos="5910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00E32035" wp14:editId="73DFF662">
            <wp:simplePos x="0" y="0"/>
            <wp:positionH relativeFrom="margin">
              <wp:posOffset>3400453</wp:posOffset>
            </wp:positionH>
            <wp:positionV relativeFrom="margin">
              <wp:posOffset>4322169</wp:posOffset>
            </wp:positionV>
            <wp:extent cx="182880" cy="182880"/>
            <wp:effectExtent l="0" t="0" r="7620" b="7620"/>
            <wp:wrapSquare wrapText="bothSides"/>
            <wp:docPr id="9" name="Рисунок 9" descr="Пузырь с сообщением чат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Пузырь с сообщением чата со сплошной заливкой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7C5">
        <w:rPr>
          <w:rFonts w:cstheme="minorHAnsi"/>
        </w:rPr>
        <w:t>На данный момент я учусь в университете</w:t>
      </w:r>
      <w:r>
        <w:rPr>
          <w:rFonts w:cstheme="minorHAnsi"/>
        </w:rPr>
        <w:tab/>
        <w:t>Номер телефона: +996508776188</w:t>
      </w:r>
    </w:p>
    <w:p w14:paraId="0DCE74A4" w14:textId="2736D530" w:rsidR="00DB47C5" w:rsidRPr="00825494" w:rsidRDefault="00825494" w:rsidP="00825494">
      <w:pPr>
        <w:tabs>
          <w:tab w:val="left" w:pos="5184"/>
        </w:tabs>
        <w:rPr>
          <w:rFonts w:cstheme="minorHAnsi"/>
        </w:rPr>
      </w:pPr>
      <w:r>
        <w:rPr>
          <w:rFonts w:cstheme="minorHAnsi"/>
          <w:noProof/>
          <w:lang w:val="en-MY"/>
        </w:rPr>
        <w:drawing>
          <wp:anchor distT="0" distB="0" distL="114300" distR="114300" simplePos="0" relativeHeight="251663360" behindDoc="0" locked="0" layoutInCell="1" allowOverlap="1" wp14:anchorId="318101F8" wp14:editId="6A779424">
            <wp:simplePos x="0" y="0"/>
            <wp:positionH relativeFrom="margin">
              <wp:posOffset>3261166</wp:posOffset>
            </wp:positionH>
            <wp:positionV relativeFrom="margin">
              <wp:posOffset>4578432</wp:posOffset>
            </wp:positionV>
            <wp:extent cx="190500" cy="190500"/>
            <wp:effectExtent l="0" t="0" r="0" b="0"/>
            <wp:wrapSquare wrapText="bothSides"/>
            <wp:docPr id="10" name="Рисунок 10" descr="Конверт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Конверт со сплошной заливкой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7C5">
        <w:rPr>
          <w:rFonts w:cstheme="minorHAnsi"/>
          <w:lang w:val="en-MY"/>
        </w:rPr>
        <w:t>IT</w:t>
      </w:r>
      <w:r w:rsidR="00DB47C5" w:rsidRPr="00DB47C5">
        <w:rPr>
          <w:rFonts w:cstheme="minorHAnsi"/>
        </w:rPr>
        <w:t xml:space="preserve"> </w:t>
      </w:r>
      <w:r w:rsidR="00DB47C5">
        <w:rPr>
          <w:rFonts w:cstheme="minorHAnsi"/>
        </w:rPr>
        <w:t xml:space="preserve">и Бизнеса имени Аскара </w:t>
      </w:r>
      <w:proofErr w:type="spellStart"/>
      <w:r w:rsidR="00DB47C5">
        <w:rPr>
          <w:rFonts w:cstheme="minorHAnsi"/>
        </w:rPr>
        <w:t>Салымбекова</w:t>
      </w:r>
      <w:proofErr w:type="spellEnd"/>
      <w:r w:rsidR="00DB47C5"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  <w:lang w:val="en-MY"/>
        </w:rPr>
        <w:t>Email</w:t>
      </w:r>
      <w:r w:rsidRPr="00825494">
        <w:rPr>
          <w:rFonts w:cstheme="minorHAnsi"/>
        </w:rPr>
        <w:t xml:space="preserve">: </w:t>
      </w:r>
      <w:r w:rsidRPr="00825494">
        <w:rPr>
          <w:rFonts w:cstheme="minorHAnsi"/>
          <w:lang w:val="en-MY"/>
        </w:rPr>
        <w:t>kutmanto</w:t>
      </w:r>
      <w:r w:rsidRPr="00825494">
        <w:rPr>
          <w:rFonts w:cstheme="minorHAnsi"/>
          <w:lang w:val="en-MY"/>
        </w:rPr>
        <w:t>k</w:t>
      </w:r>
      <w:r w:rsidRPr="00825494">
        <w:rPr>
          <w:rFonts w:cstheme="minorHAnsi"/>
          <w:lang w:val="en-MY"/>
        </w:rPr>
        <w:t>t</w:t>
      </w:r>
      <w:r w:rsidRPr="00825494">
        <w:rPr>
          <w:rFonts w:cstheme="minorHAnsi"/>
          <w:lang w:val="en-MY"/>
        </w:rPr>
        <w:t>o</w:t>
      </w:r>
      <w:r w:rsidRPr="00825494">
        <w:rPr>
          <w:rFonts w:cstheme="minorHAnsi"/>
          <w:lang w:val="en-MY"/>
        </w:rPr>
        <w:t>bekov01@gmail.com</w:t>
      </w:r>
    </w:p>
    <w:p w14:paraId="289BA4E2" w14:textId="6A00EA9B" w:rsidR="00DB47C5" w:rsidRDefault="00DB47C5" w:rsidP="00825494">
      <w:pPr>
        <w:rPr>
          <w:rFonts w:cstheme="minorHAnsi"/>
        </w:rPr>
      </w:pPr>
      <w:r>
        <w:rPr>
          <w:rFonts w:cstheme="minorHAnsi"/>
        </w:rPr>
        <w:t>Раньше у меня был опыт в программировании</w:t>
      </w:r>
    </w:p>
    <w:p w14:paraId="362BC89D" w14:textId="44D0526A" w:rsidR="00DB47C5" w:rsidRDefault="00DB47C5" w:rsidP="00DB47C5">
      <w:pPr>
        <w:rPr>
          <w:rFonts w:cstheme="minorHAnsi"/>
        </w:rPr>
      </w:pPr>
      <w:r>
        <w:rPr>
          <w:rFonts w:cstheme="minorHAnsi"/>
        </w:rPr>
        <w:t xml:space="preserve">Сейчас я планирую отточить свои знания </w:t>
      </w:r>
    </w:p>
    <w:p w14:paraId="73FF4D97" w14:textId="04E8F950" w:rsidR="00DB47C5" w:rsidRDefault="00DB47C5" w:rsidP="00DB47C5">
      <w:pPr>
        <w:rPr>
          <w:rFonts w:cstheme="minorHAnsi"/>
        </w:rPr>
      </w:pPr>
      <w:r>
        <w:rPr>
          <w:rFonts w:cstheme="minorHAnsi"/>
        </w:rPr>
        <w:t xml:space="preserve">в программировании, у меня есть большие </w:t>
      </w:r>
    </w:p>
    <w:p w14:paraId="58C48BE4" w14:textId="2C889F9B" w:rsidR="00825494" w:rsidRPr="00DB47C5" w:rsidRDefault="00DB47C5" w:rsidP="00DB47C5">
      <w:pPr>
        <w:rPr>
          <w:rFonts w:cstheme="minorHAnsi"/>
        </w:rPr>
      </w:pPr>
      <w:r>
        <w:rPr>
          <w:rFonts w:cstheme="minorHAnsi"/>
        </w:rPr>
        <w:t>планы на свое будущее.</w:t>
      </w:r>
    </w:p>
    <w:sectPr w:rsidR="00825494" w:rsidRPr="00DB47C5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A685" w14:textId="77777777" w:rsidR="00A4780F" w:rsidRDefault="00A4780F" w:rsidP="00D8496E">
      <w:pPr>
        <w:spacing w:after="0" w:line="240" w:lineRule="auto"/>
      </w:pPr>
      <w:r>
        <w:separator/>
      </w:r>
    </w:p>
  </w:endnote>
  <w:endnote w:type="continuationSeparator" w:id="0">
    <w:p w14:paraId="75BF3E2A" w14:textId="77777777" w:rsidR="00A4780F" w:rsidRDefault="00A4780F" w:rsidP="00D8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C1B2" w14:textId="77777777" w:rsidR="00A4780F" w:rsidRDefault="00A4780F" w:rsidP="00D8496E">
      <w:pPr>
        <w:spacing w:after="0" w:line="240" w:lineRule="auto"/>
      </w:pPr>
      <w:r>
        <w:separator/>
      </w:r>
    </w:p>
  </w:footnote>
  <w:footnote w:type="continuationSeparator" w:id="0">
    <w:p w14:paraId="512C66D9" w14:textId="77777777" w:rsidR="00A4780F" w:rsidRDefault="00A4780F" w:rsidP="00D8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02A2" w14:textId="78FF93CD" w:rsidR="00D8496E" w:rsidRPr="00D8496E" w:rsidRDefault="00D8496E" w:rsidP="00D8496E">
    <w:pPr>
      <w:pStyle w:val="a5"/>
      <w:jc w:val="center"/>
      <w:rPr>
        <w:rFonts w:ascii="Arial Black" w:hAnsi="Arial Black"/>
        <w:b/>
        <w:bCs/>
        <w:i/>
        <w:iCs/>
        <w:color w:val="000000" w:themeColor="text1"/>
        <w:sz w:val="28"/>
        <w:szCs w:val="28"/>
      </w:rPr>
    </w:pPr>
    <w:r w:rsidRPr="00D8496E">
      <w:rPr>
        <w:rFonts w:ascii="Arial Black" w:hAnsi="Arial Black"/>
        <w:b/>
        <w:bCs/>
        <w:color w:val="000000" w:themeColor="text1"/>
        <w:sz w:val="28"/>
        <w:szCs w:val="28"/>
      </w:rPr>
      <w:t>РЕЗЮМЕ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8A"/>
    <w:rsid w:val="001067D9"/>
    <w:rsid w:val="005D3DF5"/>
    <w:rsid w:val="0061758A"/>
    <w:rsid w:val="00825494"/>
    <w:rsid w:val="00A4780F"/>
    <w:rsid w:val="00B32CEC"/>
    <w:rsid w:val="00D8496E"/>
    <w:rsid w:val="00D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991C"/>
  <w15:chartTrackingRefBased/>
  <w15:docId w15:val="{05BD069E-C718-425D-B275-96FDE09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DF5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D849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8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496E"/>
  </w:style>
  <w:style w:type="paragraph" w:styleId="a7">
    <w:name w:val="footer"/>
    <w:basedOn w:val="a"/>
    <w:link w:val="a8"/>
    <w:uiPriority w:val="99"/>
    <w:unhideWhenUsed/>
    <w:rsid w:val="00D8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496E"/>
  </w:style>
  <w:style w:type="character" w:styleId="a9">
    <w:name w:val="Hyperlink"/>
    <w:basedOn w:val="a0"/>
    <w:uiPriority w:val="99"/>
    <w:unhideWhenUsed/>
    <w:rsid w:val="0082549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2549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25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B85C-0F95-4A44-8E09-A15378B7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2024-09-18T09:23:00Z</dcterms:created>
  <dcterms:modified xsi:type="dcterms:W3CDTF">2024-09-18T10:21:00Z</dcterms:modified>
</cp:coreProperties>
</file>