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A5" w:rsidRPr="004D1754" w:rsidRDefault="000B27D2">
      <w:pPr>
        <w:widowControl w:val="0"/>
        <w:tabs>
          <w:tab w:val="left" w:pos="8804"/>
          <w:tab w:val="left" w:pos="8946"/>
        </w:tabs>
        <w:autoSpaceDE w:val="0"/>
        <w:autoSpaceDN w:val="0"/>
        <w:adjustRightInd w:val="0"/>
        <w:ind w:right="70"/>
        <w:rPr>
          <w:rFonts w:ascii="Calibri" w:hAnsi="Calibri" w:cs="Calibri"/>
          <w:b/>
          <w:sz w:val="36"/>
          <w:szCs w:val="36"/>
          <w:u w:val="single"/>
        </w:rPr>
      </w:pPr>
      <w:r w:rsidRPr="004D1754">
        <w:rPr>
          <w:rFonts w:ascii="Calibri" w:hAnsi="Calibri" w:cs="Calibri"/>
          <w:b/>
          <w:sz w:val="36"/>
          <w:szCs w:val="36"/>
          <w:u w:val="single"/>
        </w:rPr>
        <w:t xml:space="preserve">PROJECT </w:t>
      </w:r>
      <w:proofErr w:type="gramStart"/>
      <w:r w:rsidRPr="004D1754">
        <w:rPr>
          <w:rFonts w:ascii="Calibri" w:hAnsi="Calibri" w:cs="Calibri"/>
          <w:b/>
          <w:sz w:val="36"/>
          <w:szCs w:val="36"/>
          <w:u w:val="single"/>
        </w:rPr>
        <w:t>NAME :</w:t>
      </w:r>
      <w:proofErr w:type="gramEnd"/>
      <w:r w:rsidR="00285A28" w:rsidRPr="004D1754">
        <w:rPr>
          <w:rFonts w:ascii="Calibri" w:hAnsi="Calibri" w:cs="Calibri"/>
          <w:b/>
          <w:sz w:val="36"/>
          <w:szCs w:val="36"/>
          <w:u w:val="single"/>
        </w:rPr>
        <w:t xml:space="preserve"> </w:t>
      </w:r>
      <w:r w:rsidRPr="004D1754">
        <w:rPr>
          <w:rFonts w:ascii="Calibri" w:hAnsi="Calibri" w:cs="Calibri"/>
          <w:b/>
          <w:sz w:val="36"/>
          <w:szCs w:val="36"/>
          <w:u w:val="single"/>
        </w:rPr>
        <w:t xml:space="preserve">SENTIMENT ANALYSIS FOR MARKETING </w:t>
      </w:r>
    </w:p>
    <w:p w:rsidR="00285A28" w:rsidRDefault="008C02C4">
      <w:pPr>
        <w:widowControl w:val="0"/>
        <w:tabs>
          <w:tab w:val="left" w:pos="8804"/>
          <w:tab w:val="left" w:pos="8946"/>
        </w:tabs>
        <w:autoSpaceDE w:val="0"/>
        <w:autoSpaceDN w:val="0"/>
        <w:adjustRightInd w:val="0"/>
        <w:ind w:right="70"/>
        <w:rPr>
          <w:rFonts w:ascii="Calibri" w:hAnsi="Calibri" w:cs="Calibri"/>
          <w:b/>
          <w:sz w:val="36"/>
          <w:szCs w:val="36"/>
        </w:rPr>
      </w:pPr>
      <w:r>
        <w:rPr>
          <w:rFonts w:ascii="Calibri" w:hAnsi="Calibri" w:cs="Calibri"/>
          <w:b/>
          <w:sz w:val="36"/>
          <w:szCs w:val="36"/>
        </w:rPr>
        <w:t xml:space="preserve">         SUMMITED BY: P.SNEHA</w:t>
      </w:r>
    </w:p>
    <w:p w:rsidR="008C02C4" w:rsidRPr="004D1754" w:rsidRDefault="008C02C4">
      <w:pPr>
        <w:widowControl w:val="0"/>
        <w:tabs>
          <w:tab w:val="left" w:pos="8804"/>
          <w:tab w:val="left" w:pos="8946"/>
        </w:tabs>
        <w:autoSpaceDE w:val="0"/>
        <w:autoSpaceDN w:val="0"/>
        <w:adjustRightInd w:val="0"/>
        <w:ind w:right="70"/>
        <w:rPr>
          <w:rFonts w:ascii="Calibri" w:hAnsi="Calibri" w:cs="Calibri"/>
          <w:b/>
          <w:sz w:val="36"/>
          <w:szCs w:val="36"/>
        </w:rPr>
      </w:pPr>
      <w:r>
        <w:rPr>
          <w:rFonts w:ascii="Calibri" w:hAnsi="Calibri" w:cs="Calibri"/>
          <w:b/>
          <w:sz w:val="36"/>
          <w:szCs w:val="36"/>
        </w:rPr>
        <w:t xml:space="preserve">        MAIL ID: </w:t>
      </w:r>
      <w:r w:rsidRPr="008C02C4">
        <w:rPr>
          <w:rFonts w:ascii="Calibri" w:hAnsi="Calibri" w:cs="Calibri"/>
          <w:b/>
          <w:sz w:val="36"/>
          <w:szCs w:val="36"/>
          <w:u w:val="single"/>
        </w:rPr>
        <w:t>snehapichandi04@gmail.com</w:t>
      </w:r>
    </w:p>
    <w:p w:rsidR="00F7041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r w:rsidRPr="00285A28">
        <w:rPr>
          <w:rFonts w:ascii="Calibri" w:hAnsi="Calibri" w:cs="Calibri"/>
          <w:b/>
          <w:sz w:val="36"/>
          <w:szCs w:val="36"/>
          <w:u w:val="single"/>
        </w:rPr>
        <w:t>ABSTRACT:</w:t>
      </w:r>
    </w:p>
    <w:p w:rsidR="00285A28"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p>
    <w:p w:rsidR="00285A28"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This study explores the application of Natural Language Processing (NLP) methods in sentiment analysis for competitive products within the marketing domain. Leveraging advanced NLP techniques, the research delves into the intricate landscape of consumer sentiments, opinions, and preferences. By employing sentiment analysis algorithms, the study dissects textual data from diverse sources, such as customer reviews, social media, and online forums, to gauge the emotional tone associated with competitive products. Through rigorous analysis, the research aims to uncover nuanced insights into consumer perceptions, enabling businesses to comprehend the underlying factors that influence customer decisions. The findings of this study offer valuable implications for marketing strategies, product positioning, and brand management in highly competitive markets, empowering businesses to make data-driven decisions and gain a competitive e</w:t>
      </w:r>
      <w:r w:rsidR="003F324E" w:rsidRPr="003F324E">
        <w:rPr>
          <w:rFonts w:ascii="Calibri" w:hAnsi="Calibri" w:cs="Calibri"/>
          <w:sz w:val="32"/>
          <w:szCs w:val="32"/>
        </w:rPr>
        <w:t>dge.</w:t>
      </w:r>
    </w:p>
    <w:p w:rsidR="00285A28" w:rsidRPr="003F324E" w:rsidRDefault="00285A28">
      <w:pPr>
        <w:widowControl w:val="0"/>
        <w:tabs>
          <w:tab w:val="left" w:pos="8804"/>
          <w:tab w:val="left" w:pos="8946"/>
        </w:tabs>
        <w:autoSpaceDE w:val="0"/>
        <w:autoSpaceDN w:val="0"/>
        <w:adjustRightInd w:val="0"/>
        <w:ind w:right="70"/>
        <w:rPr>
          <w:rFonts w:ascii="Calibri" w:hAnsi="Calibri" w:cs="Calibri"/>
          <w:sz w:val="32"/>
          <w:szCs w:val="32"/>
        </w:rPr>
      </w:pPr>
    </w:p>
    <w:p w:rsidR="006276A5" w:rsidRPr="00285A28" w:rsidRDefault="00285A28">
      <w:pPr>
        <w:widowControl w:val="0"/>
        <w:tabs>
          <w:tab w:val="left" w:pos="8804"/>
          <w:tab w:val="left" w:pos="8946"/>
        </w:tabs>
        <w:autoSpaceDE w:val="0"/>
        <w:autoSpaceDN w:val="0"/>
        <w:adjustRightInd w:val="0"/>
        <w:ind w:right="70"/>
        <w:rPr>
          <w:rFonts w:ascii="Calibri" w:hAnsi="Calibri" w:cs="Calibri"/>
          <w:b/>
          <w:sz w:val="28"/>
          <w:szCs w:val="28"/>
        </w:rPr>
      </w:pPr>
      <w:r w:rsidRPr="00285A28">
        <w:rPr>
          <w:rFonts w:ascii="Calibri" w:hAnsi="Calibri" w:cs="Calibri"/>
          <w:b/>
          <w:sz w:val="36"/>
          <w:szCs w:val="36"/>
          <w:u w:val="single"/>
        </w:rPr>
        <w:t>INTRODUCTION:</w:t>
      </w:r>
    </w:p>
    <w:p w:rsidR="00F70418" w:rsidRDefault="00F70418">
      <w:pPr>
        <w:widowControl w:val="0"/>
        <w:tabs>
          <w:tab w:val="left" w:pos="8804"/>
          <w:tab w:val="left" w:pos="8946"/>
        </w:tabs>
        <w:autoSpaceDE w:val="0"/>
        <w:autoSpaceDN w:val="0"/>
        <w:adjustRightInd w:val="0"/>
        <w:ind w:right="70"/>
        <w:rPr>
          <w:rFonts w:ascii="Calibri" w:hAnsi="Calibri" w:cs="Calibri"/>
          <w:sz w:val="36"/>
          <w:szCs w:val="36"/>
        </w:rPr>
      </w:pPr>
    </w:p>
    <w:p w:rsidR="006276A5"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 xml:space="preserve">In today's competitive market landscape, understanding customer </w:t>
      </w:r>
      <w:r w:rsidRPr="003F324E">
        <w:rPr>
          <w:rFonts w:ascii="Calibri" w:hAnsi="Calibri" w:cs="Calibri"/>
          <w:sz w:val="32"/>
          <w:szCs w:val="32"/>
        </w:rPr>
        <w:lastRenderedPageBreak/>
        <w:t xml:space="preserve">sentiments and preferences is crucial for businesses striving to stay ahead. Sentiment </w:t>
      </w:r>
      <w:proofErr w:type="gramStart"/>
      <w:r w:rsidRPr="003F324E">
        <w:rPr>
          <w:rFonts w:ascii="Calibri" w:hAnsi="Calibri" w:cs="Calibri"/>
          <w:sz w:val="32"/>
          <w:szCs w:val="32"/>
        </w:rPr>
        <w:t>analysis</w:t>
      </w:r>
      <w:r w:rsidR="00285A28" w:rsidRPr="003F324E">
        <w:rPr>
          <w:rFonts w:ascii="Calibri" w:hAnsi="Calibri" w:cs="Calibri"/>
          <w:sz w:val="32"/>
          <w:szCs w:val="32"/>
        </w:rPr>
        <w:t xml:space="preserve"> ,</w:t>
      </w:r>
      <w:proofErr w:type="gramEnd"/>
      <w:r w:rsidRPr="003F324E">
        <w:rPr>
          <w:rFonts w:ascii="Calibri" w:hAnsi="Calibri" w:cs="Calibri"/>
          <w:sz w:val="32"/>
          <w:szCs w:val="32"/>
        </w:rPr>
        <w:t xml:space="preserve"> a branch of Natural Language Processing (NLP), offers powerful tools to extract meaningful insights from vast amounts of customer feedback. This document explores the application of various NLP methods to perform sentiment analysis on customer feedback for competing products, providing businesses with valuable insights for informed decision-making.</w:t>
      </w:r>
    </w:p>
    <w:p w:rsidR="0056170B" w:rsidRPr="003F324E" w:rsidRDefault="0056170B">
      <w:pPr>
        <w:widowControl w:val="0"/>
        <w:tabs>
          <w:tab w:val="left" w:pos="8804"/>
          <w:tab w:val="left" w:pos="8946"/>
        </w:tabs>
        <w:autoSpaceDE w:val="0"/>
        <w:autoSpaceDN w:val="0"/>
        <w:adjustRightInd w:val="0"/>
        <w:ind w:right="70"/>
        <w:rPr>
          <w:rFonts w:ascii="Calibri" w:hAnsi="Calibri" w:cs="Calibri"/>
          <w:sz w:val="32"/>
          <w:szCs w:val="32"/>
        </w:rPr>
      </w:pPr>
    </w:p>
    <w:p w:rsidR="006276A5"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r w:rsidRPr="00285A28">
        <w:rPr>
          <w:rFonts w:ascii="Calibri" w:hAnsi="Calibri" w:cs="Calibri"/>
          <w:b/>
          <w:sz w:val="36"/>
          <w:szCs w:val="36"/>
          <w:u w:val="single"/>
        </w:rPr>
        <w:t>METHODS:</w:t>
      </w:r>
    </w:p>
    <w:p w:rsidR="006276A5" w:rsidRDefault="006276A5">
      <w:pPr>
        <w:widowControl w:val="0"/>
        <w:tabs>
          <w:tab w:val="left" w:pos="8804"/>
          <w:tab w:val="left" w:pos="8946"/>
        </w:tabs>
        <w:autoSpaceDE w:val="0"/>
        <w:autoSpaceDN w:val="0"/>
        <w:adjustRightInd w:val="0"/>
        <w:ind w:right="70"/>
        <w:rPr>
          <w:rFonts w:ascii="Calibri" w:hAnsi="Calibri" w:cs="Calibri"/>
        </w:rPr>
      </w:pPr>
    </w:p>
    <w:p w:rsidR="006276A5" w:rsidRPr="004D1754" w:rsidRDefault="00285A28" w:rsidP="00285A28">
      <w:pPr>
        <w:widowControl w:val="0"/>
        <w:tabs>
          <w:tab w:val="left" w:pos="8804"/>
          <w:tab w:val="left" w:pos="8946"/>
        </w:tabs>
        <w:autoSpaceDE w:val="0"/>
        <w:autoSpaceDN w:val="0"/>
        <w:adjustRightInd w:val="0"/>
        <w:ind w:right="70"/>
        <w:rPr>
          <w:rFonts w:ascii="Calibri" w:hAnsi="Calibri" w:cs="Calibri"/>
          <w:sz w:val="36"/>
          <w:szCs w:val="36"/>
        </w:rPr>
      </w:pPr>
      <w:proofErr w:type="gramStart"/>
      <w:r w:rsidRPr="004D1754">
        <w:rPr>
          <w:rFonts w:ascii="Calibri" w:hAnsi="Calibri" w:cs="Calibri"/>
          <w:sz w:val="36"/>
          <w:szCs w:val="36"/>
        </w:rPr>
        <w:t>1.</w:t>
      </w:r>
      <w:r w:rsidR="000B27D2" w:rsidRPr="004D1754">
        <w:rPr>
          <w:rFonts w:ascii="Calibri" w:hAnsi="Calibri" w:cs="Calibri"/>
          <w:sz w:val="36"/>
          <w:szCs w:val="36"/>
        </w:rPr>
        <w:t>Data</w:t>
      </w:r>
      <w:proofErr w:type="gramEnd"/>
      <w:r w:rsidR="000B27D2" w:rsidRPr="004D1754">
        <w:rPr>
          <w:rFonts w:ascii="Calibri" w:hAnsi="Calibri" w:cs="Calibri"/>
          <w:sz w:val="36"/>
          <w:szCs w:val="36"/>
        </w:rPr>
        <w:t xml:space="preserve"> Collection:</w:t>
      </w:r>
    </w:p>
    <w:p w:rsidR="006276A5" w:rsidRDefault="000B27D2">
      <w:pPr>
        <w:widowControl w:val="0"/>
        <w:tabs>
          <w:tab w:val="left" w:pos="8804"/>
          <w:tab w:val="left" w:pos="8946"/>
        </w:tabs>
        <w:autoSpaceDE w:val="0"/>
        <w:autoSpaceDN w:val="0"/>
        <w:adjustRightInd w:val="0"/>
        <w:ind w:right="70"/>
        <w:rPr>
          <w:rFonts w:ascii="Calibri" w:hAnsi="Calibri" w:cs="Calibri"/>
          <w:sz w:val="28"/>
          <w:szCs w:val="28"/>
        </w:rPr>
      </w:pPr>
      <w:r>
        <w:rPr>
          <w:rFonts w:ascii="Calibri" w:hAnsi="Calibri" w:cs="Calibri"/>
        </w:rPr>
        <w:t>•</w:t>
      </w:r>
      <w:r w:rsidRPr="003F324E">
        <w:rPr>
          <w:rFonts w:ascii="Calibri" w:hAnsi="Calibri" w:cs="Calibri"/>
          <w:sz w:val="32"/>
          <w:szCs w:val="32"/>
        </w:rPr>
        <w:t>Gather diverse sources of customer feedback, including online reviews, social media posts, and customer surveys, related to competing</w:t>
      </w:r>
      <w:r>
        <w:rPr>
          <w:rFonts w:ascii="Calibri" w:hAnsi="Calibri" w:cs="Calibri"/>
          <w:sz w:val="28"/>
          <w:szCs w:val="28"/>
        </w:rPr>
        <w:t xml:space="preserve"> products.</w:t>
      </w:r>
    </w:p>
    <w:p w:rsidR="006276A5" w:rsidRDefault="006276A5">
      <w:pPr>
        <w:widowControl w:val="0"/>
        <w:tabs>
          <w:tab w:val="left" w:pos="8804"/>
          <w:tab w:val="left" w:pos="8946"/>
        </w:tabs>
        <w:autoSpaceDE w:val="0"/>
        <w:autoSpaceDN w:val="0"/>
        <w:adjustRightInd w:val="0"/>
        <w:ind w:right="70"/>
        <w:rPr>
          <w:rFonts w:ascii="Calibri" w:hAnsi="Calibri" w:cs="Calibri"/>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2.</w:t>
      </w:r>
      <w:r w:rsidR="00285A28" w:rsidRPr="004D1754">
        <w:rPr>
          <w:rFonts w:ascii="Calibri" w:hAnsi="Calibri" w:cs="Calibri"/>
          <w:sz w:val="36"/>
          <w:szCs w:val="36"/>
        </w:rPr>
        <w:t xml:space="preserve"> </w:t>
      </w:r>
      <w:r w:rsidRPr="004D1754">
        <w:rPr>
          <w:rFonts w:ascii="Calibri" w:hAnsi="Calibri" w:cs="Calibri"/>
          <w:sz w:val="36"/>
          <w:szCs w:val="36"/>
        </w:rPr>
        <w:t>Text Preprocessing:</w:t>
      </w:r>
    </w:p>
    <w:p w:rsidR="006276A5"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 xml:space="preserve">Cleanse and preprocess the textual data by removing irrelevant characters, </w:t>
      </w:r>
      <w:proofErr w:type="spellStart"/>
      <w:proofErr w:type="gramStart"/>
      <w:r w:rsidRPr="003F324E">
        <w:rPr>
          <w:rFonts w:ascii="Calibri" w:hAnsi="Calibri" w:cs="Calibri"/>
          <w:sz w:val="32"/>
          <w:szCs w:val="32"/>
        </w:rPr>
        <w:t>stopwords</w:t>
      </w:r>
      <w:proofErr w:type="spellEnd"/>
      <w:r w:rsidR="00285A28" w:rsidRPr="003F324E">
        <w:rPr>
          <w:rFonts w:ascii="Calibri" w:hAnsi="Calibri" w:cs="Calibri"/>
          <w:sz w:val="32"/>
          <w:szCs w:val="32"/>
        </w:rPr>
        <w:t xml:space="preserve"> </w:t>
      </w:r>
      <w:r w:rsidRPr="003F324E">
        <w:rPr>
          <w:rFonts w:ascii="Calibri" w:hAnsi="Calibri" w:cs="Calibri"/>
          <w:sz w:val="32"/>
          <w:szCs w:val="32"/>
        </w:rPr>
        <w:t>,</w:t>
      </w:r>
      <w:proofErr w:type="gramEnd"/>
      <w:r w:rsidRPr="003F324E">
        <w:rPr>
          <w:rFonts w:ascii="Calibri" w:hAnsi="Calibri" w:cs="Calibri"/>
          <w:sz w:val="32"/>
          <w:szCs w:val="32"/>
        </w:rPr>
        <w:t xml:space="preserve"> and special symbols to enhance the quality of analysis.</w:t>
      </w:r>
    </w:p>
    <w:p w:rsidR="006276A5" w:rsidRPr="003F324E" w:rsidRDefault="006276A5">
      <w:pPr>
        <w:widowControl w:val="0"/>
        <w:tabs>
          <w:tab w:val="left" w:pos="8804"/>
          <w:tab w:val="left" w:pos="8946"/>
        </w:tabs>
        <w:autoSpaceDE w:val="0"/>
        <w:autoSpaceDN w:val="0"/>
        <w:adjustRightInd w:val="0"/>
        <w:ind w:right="70"/>
        <w:rPr>
          <w:rFonts w:ascii="Calibri" w:hAnsi="Calibri" w:cs="Calibri"/>
          <w:sz w:val="32"/>
          <w:szCs w:val="32"/>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3.</w:t>
      </w:r>
      <w:r w:rsidR="00285A28" w:rsidRPr="004D1754">
        <w:rPr>
          <w:rFonts w:ascii="Calibri" w:hAnsi="Calibri" w:cs="Calibri"/>
          <w:sz w:val="36"/>
          <w:szCs w:val="36"/>
        </w:rPr>
        <w:t xml:space="preserve"> </w:t>
      </w:r>
      <w:r w:rsidRPr="004D1754">
        <w:rPr>
          <w:rFonts w:ascii="Calibri" w:hAnsi="Calibri" w:cs="Calibri"/>
          <w:sz w:val="36"/>
          <w:szCs w:val="36"/>
        </w:rPr>
        <w:t>Tokenization:</w:t>
      </w:r>
    </w:p>
    <w:p w:rsidR="004D1754"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sz w:val="28"/>
          <w:szCs w:val="28"/>
        </w:rPr>
        <w:t>•</w:t>
      </w:r>
      <w:r w:rsidRPr="003F324E">
        <w:rPr>
          <w:rFonts w:ascii="Calibri" w:hAnsi="Calibri" w:cs="Calibri"/>
          <w:sz w:val="32"/>
          <w:szCs w:val="32"/>
        </w:rPr>
        <w:t>Break down the preprocessed text into individual words or tokens, enabling further analysis at a granular level.</w:t>
      </w:r>
    </w:p>
    <w:p w:rsidR="006276A5" w:rsidRDefault="006276A5">
      <w:pPr>
        <w:widowControl w:val="0"/>
        <w:tabs>
          <w:tab w:val="left" w:pos="8804"/>
          <w:tab w:val="left" w:pos="8946"/>
        </w:tabs>
        <w:autoSpaceDE w:val="0"/>
        <w:autoSpaceDN w:val="0"/>
        <w:adjustRightInd w:val="0"/>
        <w:ind w:right="70"/>
        <w:rPr>
          <w:rFonts w:ascii="Calibri" w:hAnsi="Calibri" w:cs="Calibri"/>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lastRenderedPageBreak/>
        <w:t>4.</w:t>
      </w:r>
      <w:r w:rsidR="00285A28" w:rsidRPr="004D1754">
        <w:rPr>
          <w:rFonts w:ascii="Calibri" w:hAnsi="Calibri" w:cs="Calibri"/>
          <w:sz w:val="36"/>
          <w:szCs w:val="36"/>
        </w:rPr>
        <w:t xml:space="preserve"> </w:t>
      </w:r>
      <w:r w:rsidRPr="004D1754">
        <w:rPr>
          <w:rFonts w:ascii="Calibri" w:hAnsi="Calibri" w:cs="Calibri"/>
          <w:sz w:val="36"/>
          <w:szCs w:val="36"/>
        </w:rPr>
        <w:t>Sentiment Analysis Techniques:</w:t>
      </w:r>
    </w:p>
    <w:p w:rsidR="00285A28" w:rsidRPr="003F324E" w:rsidRDefault="000B27D2">
      <w:pPr>
        <w:widowControl w:val="0"/>
        <w:tabs>
          <w:tab w:val="left" w:pos="8804"/>
          <w:tab w:val="left" w:pos="8946"/>
        </w:tabs>
        <w:autoSpaceDE w:val="0"/>
        <w:autoSpaceDN w:val="0"/>
        <w:adjustRightInd w:val="0"/>
        <w:ind w:right="70"/>
        <w:rPr>
          <w:rFonts w:ascii="Calibri" w:hAnsi="Calibri" w:cs="Calibri"/>
          <w:sz w:val="32"/>
          <w:szCs w:val="28"/>
        </w:rPr>
      </w:pPr>
      <w:r>
        <w:rPr>
          <w:rFonts w:ascii="Calibri" w:hAnsi="Calibri" w:cs="Calibri"/>
          <w:sz w:val="28"/>
          <w:szCs w:val="28"/>
        </w:rPr>
        <w:t>•</w:t>
      </w:r>
      <w:r w:rsidRPr="003F324E">
        <w:rPr>
          <w:rFonts w:ascii="Calibri" w:hAnsi="Calibri" w:cs="Calibri"/>
          <w:sz w:val="32"/>
          <w:szCs w:val="28"/>
        </w:rPr>
        <w:t>Utilize sentiment analysis algorithms like VADER</w:t>
      </w:r>
      <w:r w:rsidR="00285A28" w:rsidRPr="003F324E">
        <w:rPr>
          <w:rFonts w:ascii="Calibri" w:hAnsi="Calibri" w:cs="Calibri"/>
          <w:sz w:val="32"/>
          <w:szCs w:val="28"/>
        </w:rPr>
        <w:t xml:space="preserve"> (Valence Aware Dictionary and </w:t>
      </w:r>
      <w:proofErr w:type="spellStart"/>
      <w:r w:rsidRPr="003F324E">
        <w:rPr>
          <w:rFonts w:ascii="Calibri" w:hAnsi="Calibri" w:cs="Calibri"/>
          <w:sz w:val="32"/>
          <w:szCs w:val="28"/>
        </w:rPr>
        <w:t>Entiment</w:t>
      </w:r>
      <w:proofErr w:type="spellEnd"/>
      <w:r w:rsidRPr="003F324E">
        <w:rPr>
          <w:rFonts w:ascii="Calibri" w:hAnsi="Calibri" w:cs="Calibri"/>
          <w:sz w:val="32"/>
          <w:szCs w:val="28"/>
        </w:rPr>
        <w:t xml:space="preserve"> </w:t>
      </w:r>
      <w:proofErr w:type="spellStart"/>
      <w:r w:rsidRPr="003F324E">
        <w:rPr>
          <w:rFonts w:ascii="Calibri" w:hAnsi="Calibri" w:cs="Calibri"/>
          <w:sz w:val="32"/>
          <w:szCs w:val="28"/>
        </w:rPr>
        <w:t>Reasoner</w:t>
      </w:r>
      <w:proofErr w:type="spellEnd"/>
      <w:r w:rsidRPr="003F324E">
        <w:rPr>
          <w:rFonts w:ascii="Calibri" w:hAnsi="Calibri" w:cs="Calibri"/>
          <w:sz w:val="32"/>
          <w:szCs w:val="28"/>
        </w:rPr>
        <w:t>) and machine learning models such as Support Vector Machines (SVM) and Recurrent Neural Networks (RNN) to classify sentiments as positive, negative, or neutral.</w:t>
      </w:r>
    </w:p>
    <w:p w:rsidR="00285A28" w:rsidRDefault="00285A28">
      <w:pPr>
        <w:widowControl w:val="0"/>
        <w:tabs>
          <w:tab w:val="left" w:pos="8804"/>
          <w:tab w:val="left" w:pos="8946"/>
        </w:tabs>
        <w:autoSpaceDE w:val="0"/>
        <w:autoSpaceDN w:val="0"/>
        <w:adjustRightInd w:val="0"/>
        <w:ind w:right="70"/>
        <w:rPr>
          <w:rFonts w:ascii="Calibri" w:hAnsi="Calibri" w:cs="Calibri"/>
          <w:sz w:val="28"/>
          <w:szCs w:val="28"/>
        </w:rPr>
      </w:pPr>
    </w:p>
    <w:p w:rsidR="006276A5" w:rsidRDefault="00285A28">
      <w:pPr>
        <w:widowControl w:val="0"/>
        <w:tabs>
          <w:tab w:val="left" w:pos="8804"/>
          <w:tab w:val="left" w:pos="8946"/>
        </w:tabs>
        <w:autoSpaceDE w:val="0"/>
        <w:autoSpaceDN w:val="0"/>
        <w:adjustRightInd w:val="0"/>
        <w:ind w:right="70"/>
        <w:rPr>
          <w:rFonts w:ascii="Calibri" w:hAnsi="Calibri" w:cs="Calibri"/>
          <w:sz w:val="36"/>
          <w:szCs w:val="36"/>
          <w:u w:val="single"/>
        </w:rPr>
      </w:pPr>
      <w:r w:rsidRPr="00285A28">
        <w:rPr>
          <w:rFonts w:ascii="Calibri" w:hAnsi="Calibri" w:cs="Calibri"/>
          <w:b/>
          <w:sz w:val="36"/>
          <w:szCs w:val="36"/>
          <w:u w:val="single"/>
        </w:rPr>
        <w:t xml:space="preserve">INSIGHTS AND </w:t>
      </w:r>
      <w:proofErr w:type="gramStart"/>
      <w:r w:rsidRPr="00285A28">
        <w:rPr>
          <w:rFonts w:ascii="Calibri" w:hAnsi="Calibri" w:cs="Calibri"/>
          <w:b/>
          <w:sz w:val="36"/>
          <w:szCs w:val="36"/>
          <w:u w:val="single"/>
        </w:rPr>
        <w:t>IMPLICATIONS</w:t>
      </w:r>
      <w:r>
        <w:rPr>
          <w:rFonts w:ascii="Calibri" w:hAnsi="Calibri" w:cs="Calibri"/>
          <w:sz w:val="36"/>
          <w:szCs w:val="36"/>
          <w:u w:val="single"/>
        </w:rPr>
        <w:t xml:space="preserve"> :</w:t>
      </w:r>
      <w:proofErr w:type="gramEnd"/>
    </w:p>
    <w:p w:rsidR="006276A5" w:rsidRDefault="006276A5">
      <w:pPr>
        <w:widowControl w:val="0"/>
        <w:tabs>
          <w:tab w:val="left" w:pos="8804"/>
          <w:tab w:val="left" w:pos="8946"/>
        </w:tabs>
        <w:autoSpaceDE w:val="0"/>
        <w:autoSpaceDN w:val="0"/>
        <w:adjustRightInd w:val="0"/>
        <w:ind w:right="70"/>
        <w:rPr>
          <w:rFonts w:ascii="Calibri" w:hAnsi="Calibri" w:cs="Calibri"/>
        </w:rPr>
      </w:pPr>
    </w:p>
    <w:p w:rsidR="006276A5" w:rsidRPr="004D1754" w:rsidRDefault="00285A28" w:rsidP="00285A28">
      <w:pPr>
        <w:widowControl w:val="0"/>
        <w:tabs>
          <w:tab w:val="left" w:pos="8804"/>
          <w:tab w:val="left" w:pos="8946"/>
        </w:tabs>
        <w:autoSpaceDE w:val="0"/>
        <w:autoSpaceDN w:val="0"/>
        <w:adjustRightInd w:val="0"/>
        <w:ind w:right="70"/>
        <w:rPr>
          <w:rFonts w:ascii="Calibri" w:hAnsi="Calibri" w:cs="Calibri"/>
          <w:sz w:val="36"/>
          <w:szCs w:val="36"/>
        </w:rPr>
      </w:pPr>
      <w:proofErr w:type="gramStart"/>
      <w:r w:rsidRPr="004D1754">
        <w:rPr>
          <w:rFonts w:ascii="Calibri" w:hAnsi="Calibri" w:cs="Calibri"/>
          <w:sz w:val="36"/>
          <w:szCs w:val="36"/>
        </w:rPr>
        <w:t>1.</w:t>
      </w:r>
      <w:r w:rsidR="000B27D2" w:rsidRPr="004D1754">
        <w:rPr>
          <w:rFonts w:ascii="Calibri" w:hAnsi="Calibri" w:cs="Calibri"/>
          <w:sz w:val="36"/>
          <w:szCs w:val="36"/>
        </w:rPr>
        <w:t>Identify</w:t>
      </w:r>
      <w:proofErr w:type="gramEnd"/>
      <w:r w:rsidR="000B27D2" w:rsidRPr="004D1754">
        <w:rPr>
          <w:rFonts w:ascii="Calibri" w:hAnsi="Calibri" w:cs="Calibri"/>
          <w:sz w:val="36"/>
          <w:szCs w:val="36"/>
        </w:rPr>
        <w:t xml:space="preserve"> Product Strengths and Weaknesses:</w:t>
      </w:r>
    </w:p>
    <w:p w:rsidR="006276A5"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•Determine which features or aspects of competing products are praised or criticized most frequently, helping businesses enhance their strengths and address weaknesses.</w:t>
      </w:r>
    </w:p>
    <w:p w:rsidR="006276A5" w:rsidRPr="003F324E" w:rsidRDefault="006276A5">
      <w:pPr>
        <w:widowControl w:val="0"/>
        <w:tabs>
          <w:tab w:val="left" w:pos="8804"/>
          <w:tab w:val="left" w:pos="8946"/>
        </w:tabs>
        <w:autoSpaceDE w:val="0"/>
        <w:autoSpaceDN w:val="0"/>
        <w:adjustRightInd w:val="0"/>
        <w:ind w:right="70"/>
        <w:rPr>
          <w:rFonts w:ascii="Calibri" w:hAnsi="Calibri" w:cs="Calibri"/>
          <w:sz w:val="32"/>
          <w:szCs w:val="32"/>
        </w:rPr>
      </w:pPr>
    </w:p>
    <w:p w:rsidR="006276A5" w:rsidRDefault="000B27D2">
      <w:pPr>
        <w:widowControl w:val="0"/>
        <w:tabs>
          <w:tab w:val="left" w:pos="8804"/>
          <w:tab w:val="left" w:pos="8946"/>
        </w:tabs>
        <w:autoSpaceDE w:val="0"/>
        <w:autoSpaceDN w:val="0"/>
        <w:adjustRightInd w:val="0"/>
        <w:ind w:right="70"/>
        <w:rPr>
          <w:rFonts w:ascii="Calibri" w:hAnsi="Calibri" w:cs="Calibri"/>
          <w:sz w:val="32"/>
          <w:szCs w:val="32"/>
        </w:rPr>
      </w:pPr>
      <w:r w:rsidRPr="004D1754">
        <w:rPr>
          <w:rFonts w:ascii="Calibri" w:hAnsi="Calibri" w:cs="Calibri"/>
          <w:sz w:val="36"/>
          <w:szCs w:val="36"/>
        </w:rPr>
        <w:t>2.</w:t>
      </w:r>
      <w:r w:rsidR="00A31A55" w:rsidRPr="004D1754">
        <w:rPr>
          <w:rFonts w:ascii="Calibri" w:hAnsi="Calibri" w:cs="Calibri"/>
          <w:sz w:val="36"/>
          <w:szCs w:val="36"/>
        </w:rPr>
        <w:t xml:space="preserve"> </w:t>
      </w:r>
      <w:r w:rsidRPr="004D1754">
        <w:rPr>
          <w:rFonts w:ascii="Calibri" w:hAnsi="Calibri" w:cs="Calibri"/>
          <w:sz w:val="36"/>
          <w:szCs w:val="36"/>
        </w:rPr>
        <w:t>Customer Preferences and Expectations</w:t>
      </w:r>
      <w:r>
        <w:rPr>
          <w:rFonts w:ascii="Calibri" w:hAnsi="Calibri" w:cs="Calibri"/>
          <w:sz w:val="32"/>
          <w:szCs w:val="32"/>
        </w:rPr>
        <w:t>:</w:t>
      </w:r>
    </w:p>
    <w:p w:rsidR="006276A5"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Analyze sentiments to understand customer expectations, preferences, and desires, guiding product development and marketing strategies.</w:t>
      </w:r>
    </w:p>
    <w:p w:rsidR="006276A5" w:rsidRDefault="006276A5">
      <w:pPr>
        <w:widowControl w:val="0"/>
        <w:tabs>
          <w:tab w:val="left" w:pos="8804"/>
          <w:tab w:val="left" w:pos="8946"/>
        </w:tabs>
        <w:autoSpaceDE w:val="0"/>
        <w:autoSpaceDN w:val="0"/>
        <w:adjustRightInd w:val="0"/>
        <w:ind w:right="70"/>
        <w:rPr>
          <w:rFonts w:ascii="Calibri" w:hAnsi="Calibri" w:cs="Calibri"/>
          <w:sz w:val="28"/>
          <w:szCs w:val="28"/>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3.</w:t>
      </w:r>
      <w:r w:rsidR="00A31A55" w:rsidRPr="004D1754">
        <w:rPr>
          <w:rFonts w:ascii="Calibri" w:hAnsi="Calibri" w:cs="Calibri"/>
          <w:sz w:val="36"/>
          <w:szCs w:val="36"/>
        </w:rPr>
        <w:t xml:space="preserve"> </w:t>
      </w:r>
      <w:r w:rsidRPr="004D1754">
        <w:rPr>
          <w:rFonts w:ascii="Calibri" w:hAnsi="Calibri" w:cs="Calibri"/>
          <w:sz w:val="36"/>
          <w:szCs w:val="36"/>
        </w:rPr>
        <w:t>Brand Perception:</w:t>
      </w:r>
    </w:p>
    <w:p w:rsidR="006276A5"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•Evaluate how customers perceive different brands in the market, allowing businesses to position their products effectively and build a strong brand image.</w:t>
      </w:r>
    </w:p>
    <w:p w:rsidR="006276A5" w:rsidRDefault="006276A5">
      <w:pPr>
        <w:widowControl w:val="0"/>
        <w:tabs>
          <w:tab w:val="left" w:pos="8804"/>
          <w:tab w:val="left" w:pos="8946"/>
        </w:tabs>
        <w:autoSpaceDE w:val="0"/>
        <w:autoSpaceDN w:val="0"/>
        <w:adjustRightInd w:val="0"/>
        <w:ind w:right="70"/>
        <w:rPr>
          <w:rFonts w:ascii="Calibri" w:hAnsi="Calibri" w:cs="Calibri"/>
          <w:sz w:val="28"/>
          <w:szCs w:val="28"/>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lastRenderedPageBreak/>
        <w:t>4.</w:t>
      </w:r>
      <w:r w:rsidR="00A31A55" w:rsidRPr="004D1754">
        <w:rPr>
          <w:rFonts w:ascii="Calibri" w:hAnsi="Calibri" w:cs="Calibri"/>
          <w:sz w:val="36"/>
          <w:szCs w:val="36"/>
        </w:rPr>
        <w:t xml:space="preserve"> </w:t>
      </w:r>
      <w:r w:rsidRPr="004D1754">
        <w:rPr>
          <w:rFonts w:ascii="Calibri" w:hAnsi="Calibri" w:cs="Calibri"/>
          <w:sz w:val="36"/>
          <w:szCs w:val="36"/>
        </w:rPr>
        <w:t>Competitor Analysis:</w:t>
      </w:r>
    </w:p>
    <w:p w:rsidR="006276A5"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Compare sentiments across competing products to gain insights into</w:t>
      </w:r>
      <w:r>
        <w:rPr>
          <w:rFonts w:ascii="Calibri" w:hAnsi="Calibri" w:cs="Calibri"/>
          <w:sz w:val="28"/>
          <w:szCs w:val="28"/>
        </w:rPr>
        <w:t xml:space="preserve"> </w:t>
      </w:r>
      <w:r w:rsidRPr="003F324E">
        <w:rPr>
          <w:rFonts w:ascii="Calibri" w:hAnsi="Calibri" w:cs="Calibri"/>
          <w:sz w:val="32"/>
          <w:szCs w:val="32"/>
        </w:rPr>
        <w:t>competitors' strengths and weaknesses, enabling strategic decision-making.</w:t>
      </w:r>
    </w:p>
    <w:p w:rsidR="006276A5" w:rsidRPr="003F324E" w:rsidRDefault="006276A5">
      <w:pPr>
        <w:widowControl w:val="0"/>
        <w:tabs>
          <w:tab w:val="left" w:pos="8804"/>
          <w:tab w:val="left" w:pos="8946"/>
        </w:tabs>
        <w:autoSpaceDE w:val="0"/>
        <w:autoSpaceDN w:val="0"/>
        <w:adjustRightInd w:val="0"/>
        <w:ind w:right="70"/>
        <w:rPr>
          <w:rFonts w:ascii="Calibri" w:hAnsi="Calibri" w:cs="Calibri"/>
          <w:sz w:val="32"/>
          <w:szCs w:val="32"/>
        </w:rPr>
      </w:pPr>
    </w:p>
    <w:p w:rsidR="00285A28" w:rsidRPr="00285A28" w:rsidRDefault="00285A28">
      <w:pPr>
        <w:widowControl w:val="0"/>
        <w:tabs>
          <w:tab w:val="left" w:pos="8804"/>
          <w:tab w:val="left" w:pos="8946"/>
        </w:tabs>
        <w:autoSpaceDE w:val="0"/>
        <w:autoSpaceDN w:val="0"/>
        <w:adjustRightInd w:val="0"/>
        <w:ind w:right="70"/>
        <w:rPr>
          <w:rFonts w:ascii="Calibri" w:hAnsi="Calibri" w:cs="Calibri"/>
          <w:b/>
          <w:sz w:val="36"/>
          <w:szCs w:val="36"/>
          <w:u w:val="single"/>
        </w:rPr>
      </w:pPr>
      <w:r>
        <w:rPr>
          <w:rFonts w:ascii="Calibri" w:hAnsi="Calibri" w:cs="Calibri"/>
          <w:b/>
          <w:sz w:val="36"/>
          <w:szCs w:val="36"/>
          <w:u w:val="single"/>
        </w:rPr>
        <w:t>BENEFITS OF NLP –BASED SENTIMENT ANALYSIS IN MARKETING:</w:t>
      </w:r>
    </w:p>
    <w:p w:rsidR="006276A5" w:rsidRPr="004D1754" w:rsidRDefault="00A31A55" w:rsidP="00A31A55">
      <w:pPr>
        <w:widowControl w:val="0"/>
        <w:tabs>
          <w:tab w:val="left" w:pos="8804"/>
          <w:tab w:val="left" w:pos="8946"/>
        </w:tabs>
        <w:autoSpaceDE w:val="0"/>
        <w:autoSpaceDN w:val="0"/>
        <w:adjustRightInd w:val="0"/>
        <w:ind w:right="70"/>
        <w:rPr>
          <w:rFonts w:ascii="Calibri" w:hAnsi="Calibri" w:cs="Calibri"/>
          <w:sz w:val="36"/>
          <w:szCs w:val="36"/>
        </w:rPr>
      </w:pPr>
      <w:proofErr w:type="gramStart"/>
      <w:r w:rsidRPr="004D1754">
        <w:rPr>
          <w:rFonts w:ascii="Calibri" w:hAnsi="Calibri" w:cs="Calibri"/>
          <w:sz w:val="36"/>
          <w:szCs w:val="36"/>
        </w:rPr>
        <w:t>1.</w:t>
      </w:r>
      <w:r w:rsidR="000B27D2" w:rsidRPr="004D1754">
        <w:rPr>
          <w:rFonts w:ascii="Calibri" w:hAnsi="Calibri" w:cs="Calibri"/>
          <w:sz w:val="36"/>
          <w:szCs w:val="36"/>
        </w:rPr>
        <w:t>Data</w:t>
      </w:r>
      <w:proofErr w:type="gramEnd"/>
      <w:r w:rsidR="000B27D2" w:rsidRPr="004D1754">
        <w:rPr>
          <w:rFonts w:ascii="Calibri" w:hAnsi="Calibri" w:cs="Calibri"/>
          <w:sz w:val="36"/>
          <w:szCs w:val="36"/>
        </w:rPr>
        <w:t>-Driven Decision Making:</w:t>
      </w:r>
    </w:p>
    <w:p w:rsidR="006276A5"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sidRPr="003F324E">
        <w:rPr>
          <w:rFonts w:ascii="Calibri" w:hAnsi="Calibri" w:cs="Calibri"/>
          <w:sz w:val="32"/>
          <w:szCs w:val="32"/>
        </w:rPr>
        <w:t>•Leverage data-driven insights to make informed marketing decisions, ensuring strategies resonate with customer sentiments.</w:t>
      </w:r>
    </w:p>
    <w:p w:rsidR="006276A5" w:rsidRPr="003F324E" w:rsidRDefault="006276A5">
      <w:pPr>
        <w:widowControl w:val="0"/>
        <w:tabs>
          <w:tab w:val="left" w:pos="8804"/>
          <w:tab w:val="left" w:pos="8946"/>
        </w:tabs>
        <w:autoSpaceDE w:val="0"/>
        <w:autoSpaceDN w:val="0"/>
        <w:adjustRightInd w:val="0"/>
        <w:ind w:right="70"/>
        <w:rPr>
          <w:rFonts w:ascii="Calibri" w:hAnsi="Calibri" w:cs="Calibri"/>
          <w:sz w:val="32"/>
          <w:szCs w:val="32"/>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2.</w:t>
      </w:r>
      <w:r w:rsidR="00A31A55" w:rsidRPr="004D1754">
        <w:rPr>
          <w:rFonts w:ascii="Calibri" w:hAnsi="Calibri" w:cs="Calibri"/>
          <w:sz w:val="36"/>
          <w:szCs w:val="36"/>
        </w:rPr>
        <w:t xml:space="preserve"> </w:t>
      </w:r>
      <w:r w:rsidRPr="004D1754">
        <w:rPr>
          <w:rFonts w:ascii="Calibri" w:hAnsi="Calibri" w:cs="Calibri"/>
          <w:sz w:val="36"/>
          <w:szCs w:val="36"/>
        </w:rPr>
        <w:t>Enhanced Customer Engagement:</w:t>
      </w:r>
    </w:p>
    <w:p w:rsidR="006276A5"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Tailor marketing campaigns and communication based on customer sentiments, leading to higher engagement and customer satisfaction.</w:t>
      </w:r>
    </w:p>
    <w:p w:rsidR="006276A5" w:rsidRDefault="006276A5">
      <w:pPr>
        <w:widowControl w:val="0"/>
        <w:tabs>
          <w:tab w:val="left" w:pos="8804"/>
          <w:tab w:val="left" w:pos="8946"/>
        </w:tabs>
        <w:autoSpaceDE w:val="0"/>
        <w:autoSpaceDN w:val="0"/>
        <w:adjustRightInd w:val="0"/>
        <w:ind w:right="70"/>
        <w:rPr>
          <w:rFonts w:ascii="Calibri" w:hAnsi="Calibri" w:cs="Calibri"/>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3.</w:t>
      </w:r>
      <w:r w:rsidR="00A31A55" w:rsidRPr="004D1754">
        <w:rPr>
          <w:rFonts w:ascii="Calibri" w:hAnsi="Calibri" w:cs="Calibri"/>
          <w:sz w:val="36"/>
          <w:szCs w:val="36"/>
        </w:rPr>
        <w:t xml:space="preserve"> </w:t>
      </w:r>
      <w:r w:rsidRPr="004D1754">
        <w:rPr>
          <w:rFonts w:ascii="Calibri" w:hAnsi="Calibri" w:cs="Calibri"/>
          <w:sz w:val="36"/>
          <w:szCs w:val="36"/>
        </w:rPr>
        <w:t>Proactive Issue Resolution:</w:t>
      </w:r>
    </w:p>
    <w:p w:rsidR="006276A5"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rPr>
        <w:t>•</w:t>
      </w:r>
      <w:r w:rsidRPr="003F324E">
        <w:rPr>
          <w:rFonts w:ascii="Calibri" w:hAnsi="Calibri" w:cs="Calibri"/>
          <w:sz w:val="32"/>
          <w:szCs w:val="32"/>
        </w:rPr>
        <w:t>Identify negative sentiments in real-time, allowing businesses to proactively address customer issues and prevent potential PR crises.</w:t>
      </w:r>
    </w:p>
    <w:p w:rsidR="0056170B" w:rsidRPr="003F324E" w:rsidRDefault="0056170B">
      <w:pPr>
        <w:widowControl w:val="0"/>
        <w:tabs>
          <w:tab w:val="left" w:pos="8804"/>
          <w:tab w:val="left" w:pos="8946"/>
        </w:tabs>
        <w:autoSpaceDE w:val="0"/>
        <w:autoSpaceDN w:val="0"/>
        <w:adjustRightInd w:val="0"/>
        <w:ind w:right="70"/>
        <w:rPr>
          <w:rFonts w:ascii="Calibri" w:hAnsi="Calibri" w:cs="Calibri"/>
          <w:sz w:val="32"/>
          <w:szCs w:val="32"/>
        </w:rPr>
      </w:pPr>
    </w:p>
    <w:p w:rsidR="006276A5" w:rsidRDefault="006276A5">
      <w:pPr>
        <w:widowControl w:val="0"/>
        <w:tabs>
          <w:tab w:val="left" w:pos="8804"/>
          <w:tab w:val="left" w:pos="8946"/>
        </w:tabs>
        <w:autoSpaceDE w:val="0"/>
        <w:autoSpaceDN w:val="0"/>
        <w:adjustRightInd w:val="0"/>
        <w:ind w:right="70"/>
        <w:rPr>
          <w:rFonts w:ascii="Calibri" w:hAnsi="Calibri" w:cs="Calibri"/>
        </w:rPr>
      </w:pPr>
    </w:p>
    <w:p w:rsidR="006276A5" w:rsidRPr="004D1754" w:rsidRDefault="000B27D2">
      <w:pPr>
        <w:widowControl w:val="0"/>
        <w:tabs>
          <w:tab w:val="left" w:pos="8804"/>
          <w:tab w:val="left" w:pos="8946"/>
        </w:tabs>
        <w:autoSpaceDE w:val="0"/>
        <w:autoSpaceDN w:val="0"/>
        <w:adjustRightInd w:val="0"/>
        <w:ind w:right="70"/>
        <w:rPr>
          <w:rFonts w:ascii="Calibri" w:hAnsi="Calibri" w:cs="Calibri"/>
          <w:sz w:val="36"/>
          <w:szCs w:val="36"/>
        </w:rPr>
      </w:pPr>
      <w:r w:rsidRPr="004D1754">
        <w:rPr>
          <w:rFonts w:ascii="Calibri" w:hAnsi="Calibri" w:cs="Calibri"/>
          <w:sz w:val="36"/>
          <w:szCs w:val="36"/>
        </w:rPr>
        <w:t>4.</w:t>
      </w:r>
      <w:r w:rsidR="00A31A55" w:rsidRPr="004D1754">
        <w:rPr>
          <w:rFonts w:ascii="Calibri" w:hAnsi="Calibri" w:cs="Calibri"/>
          <w:sz w:val="36"/>
          <w:szCs w:val="36"/>
        </w:rPr>
        <w:t xml:space="preserve"> </w:t>
      </w:r>
      <w:r w:rsidRPr="004D1754">
        <w:rPr>
          <w:rFonts w:ascii="Calibri" w:hAnsi="Calibri" w:cs="Calibri"/>
          <w:sz w:val="36"/>
          <w:szCs w:val="36"/>
        </w:rPr>
        <w:t>Improved Product Development:</w:t>
      </w:r>
    </w:p>
    <w:p w:rsidR="006276A5" w:rsidRPr="003F324E" w:rsidRDefault="000B27D2">
      <w:pPr>
        <w:widowControl w:val="0"/>
        <w:tabs>
          <w:tab w:val="left" w:pos="8804"/>
          <w:tab w:val="left" w:pos="8946"/>
        </w:tabs>
        <w:autoSpaceDE w:val="0"/>
        <w:autoSpaceDN w:val="0"/>
        <w:adjustRightInd w:val="0"/>
        <w:ind w:right="70"/>
        <w:rPr>
          <w:rFonts w:ascii="Calibri" w:hAnsi="Calibri" w:cs="Calibri"/>
          <w:sz w:val="32"/>
          <w:szCs w:val="32"/>
        </w:rPr>
      </w:pPr>
      <w:r>
        <w:rPr>
          <w:rFonts w:ascii="Calibri" w:hAnsi="Calibri" w:cs="Calibri"/>
          <w:sz w:val="28"/>
          <w:szCs w:val="28"/>
        </w:rPr>
        <w:t>•</w:t>
      </w:r>
      <w:r w:rsidRPr="003F324E">
        <w:rPr>
          <w:rFonts w:ascii="Calibri" w:hAnsi="Calibri" w:cs="Calibri"/>
          <w:sz w:val="32"/>
          <w:szCs w:val="32"/>
        </w:rPr>
        <w:t xml:space="preserve">Use customer feedback to drive innovation and develop products that </w:t>
      </w:r>
      <w:r w:rsidRPr="003F324E">
        <w:rPr>
          <w:rFonts w:ascii="Calibri" w:hAnsi="Calibri" w:cs="Calibri"/>
          <w:sz w:val="32"/>
          <w:szCs w:val="32"/>
        </w:rPr>
        <w:lastRenderedPageBreak/>
        <w:t>align with market demands and preferences, ensuring higher adoption rates.</w:t>
      </w:r>
    </w:p>
    <w:p w:rsidR="006276A5" w:rsidRPr="003F324E" w:rsidRDefault="006276A5">
      <w:pPr>
        <w:widowControl w:val="0"/>
        <w:tabs>
          <w:tab w:val="left" w:pos="8804"/>
          <w:tab w:val="left" w:pos="8946"/>
        </w:tabs>
        <w:autoSpaceDE w:val="0"/>
        <w:autoSpaceDN w:val="0"/>
        <w:adjustRightInd w:val="0"/>
        <w:ind w:right="70"/>
        <w:rPr>
          <w:rFonts w:ascii="Calibri" w:hAnsi="Calibri" w:cs="Calibri"/>
          <w:sz w:val="32"/>
          <w:szCs w:val="32"/>
        </w:rPr>
      </w:pPr>
    </w:p>
    <w:p w:rsidR="00F70418" w:rsidRPr="00285A28" w:rsidRDefault="00F70418">
      <w:pPr>
        <w:widowControl w:val="0"/>
        <w:tabs>
          <w:tab w:val="left" w:pos="8804"/>
          <w:tab w:val="left" w:pos="8946"/>
        </w:tabs>
        <w:autoSpaceDE w:val="0"/>
        <w:autoSpaceDN w:val="0"/>
        <w:adjustRightInd w:val="0"/>
        <w:ind w:right="70"/>
        <w:rPr>
          <w:rFonts w:ascii="Calibri" w:hAnsi="Calibri" w:cs="Calibri"/>
          <w:b/>
          <w:sz w:val="36"/>
          <w:szCs w:val="36"/>
        </w:rPr>
      </w:pPr>
      <w:r w:rsidRPr="00285A28">
        <w:rPr>
          <w:rFonts w:ascii="Calibri" w:hAnsi="Calibri" w:cs="Calibri"/>
          <w:b/>
          <w:sz w:val="36"/>
          <w:szCs w:val="36"/>
          <w:u w:val="single"/>
        </w:rPr>
        <w:t>DESIGN</w:t>
      </w:r>
      <w:r w:rsidRPr="00285A28">
        <w:rPr>
          <w:rFonts w:ascii="Calibri" w:hAnsi="Calibri" w:cs="Calibri"/>
          <w:b/>
          <w:sz w:val="36"/>
          <w:szCs w:val="36"/>
        </w:rPr>
        <w:t>:</w:t>
      </w:r>
    </w:p>
    <w:p w:rsidR="00F70418" w:rsidRDefault="006276A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w:pict>
          <v:roundrect id="_x0000_s1030" style="position:absolute;margin-left:342pt;margin-top:9.4pt;width:170.25pt;height:69.75pt;z-index:251660288" arcsize="10923f">
            <v:textbox>
              <w:txbxContent>
                <w:p w:rsidR="00A31A55" w:rsidRDefault="00A31A55">
                  <w:pPr>
                    <w:rPr>
                      <w:rFonts w:ascii="Calibri" w:hAnsi="Calibri" w:cs="Calibri"/>
                      <w:sz w:val="36"/>
                      <w:szCs w:val="36"/>
                    </w:rPr>
                  </w:pPr>
                  <w:r>
                    <w:rPr>
                      <w:rFonts w:ascii="Calibri" w:hAnsi="Calibri" w:cs="Calibri"/>
                      <w:sz w:val="36"/>
                      <w:szCs w:val="36"/>
                    </w:rPr>
                    <w:t>Sentiment Analysis</w:t>
                  </w:r>
                </w:p>
                <w:p w:rsidR="00A31A55" w:rsidRDefault="00A31A55">
                  <w:r>
                    <w:rPr>
                      <w:rFonts w:ascii="Calibri" w:hAnsi="Calibri" w:cs="Calibri"/>
                      <w:sz w:val="36"/>
                      <w:szCs w:val="36"/>
                    </w:rPr>
                    <w:t>Techniques</w:t>
                  </w:r>
                </w:p>
              </w:txbxContent>
            </v:textbox>
          </v:roundrect>
        </w:pict>
      </w:r>
      <w:r>
        <w:rPr>
          <w:rFonts w:ascii="Calibri" w:hAnsi="Calibri" w:cs="Calibri"/>
          <w:noProof/>
          <w:sz w:val="36"/>
          <w:szCs w:val="36"/>
        </w:rPr>
        <w:pict>
          <v:roundrect id="_x0000_s1029" style="position:absolute;margin-left:144.75pt;margin-top:22.9pt;width:169.5pt;height:39pt;z-index:251659264" arcsize="10923f">
            <v:textbox>
              <w:txbxContent>
                <w:p w:rsidR="00F70418" w:rsidRDefault="00A31A55">
                  <w:r>
                    <w:rPr>
                      <w:rFonts w:ascii="Calibri" w:hAnsi="Calibri" w:cs="Calibri"/>
                      <w:sz w:val="36"/>
                      <w:szCs w:val="36"/>
                    </w:rPr>
                    <w:t xml:space="preserve">Data Preprocessing   </w:t>
                  </w:r>
                  <w:r w:rsidR="00F70418">
                    <w:rPr>
                      <w:rFonts w:ascii="Calibri" w:hAnsi="Calibri" w:cs="Calibri"/>
                      <w:sz w:val="36"/>
                      <w:szCs w:val="36"/>
                    </w:rPr>
                    <w:t xml:space="preserve">   </w:t>
                  </w:r>
                </w:p>
              </w:txbxContent>
            </v:textbox>
          </v:roundrect>
        </w:pict>
      </w:r>
      <w:r>
        <w:rPr>
          <w:rFonts w:ascii="Calibri" w:hAnsi="Calibri" w:cs="Calibri"/>
          <w:noProof/>
          <w:sz w:val="36"/>
          <w:szCs w:val="36"/>
        </w:rPr>
        <w:pict>
          <v:roundrect id="_x0000_s1028" style="position:absolute;margin-left:-9pt;margin-top:20.65pt;width:130.5pt;height:41.25pt;z-index:251658240" arcsize="10923f">
            <v:textbox>
              <w:txbxContent>
                <w:p w:rsidR="00F70418" w:rsidRDefault="00F70418">
                  <w:r>
                    <w:rPr>
                      <w:rFonts w:ascii="Calibri" w:hAnsi="Calibri" w:cs="Calibri"/>
                      <w:sz w:val="36"/>
                      <w:szCs w:val="36"/>
                    </w:rPr>
                    <w:t xml:space="preserve">Data Collection    </w:t>
                  </w:r>
                </w:p>
              </w:txbxContent>
            </v:textbox>
          </v:roundrect>
        </w:pict>
      </w:r>
    </w:p>
    <w:p w:rsidR="00F70418" w:rsidRDefault="006276A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320.25pt;margin-top:3.35pt;width:21.75pt;height:7.15pt;z-index:251665408"/>
        </w:pict>
      </w:r>
      <w:r>
        <w:rPr>
          <w:rFonts w:ascii="Calibri" w:hAnsi="Calibri" w:cs="Calibri"/>
          <w:noProof/>
          <w:sz w:val="36"/>
          <w:szCs w:val="36"/>
        </w:rPr>
        <w:pict>
          <v:shape id="_x0000_s1034" type="#_x0000_t13" style="position:absolute;margin-left:125.25pt;margin-top:3.35pt;width:13.5pt;height:7.15pt;z-index:251664384"/>
        </w:pict>
      </w:r>
    </w:p>
    <w:p w:rsidR="00A31A55" w:rsidRDefault="006276A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margin-left:413.25pt;margin-top:19.1pt;width:16.5pt;height:23.25pt;z-index:251666432">
            <v:textbox style="layout-flow:vertical-ideographic"/>
          </v:shape>
        </w:pict>
      </w:r>
    </w:p>
    <w:p w:rsidR="00F70418" w:rsidRDefault="006276A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w:pict>
          <v:roundrect id="_x0000_s1031" style="position:absolute;margin-left:-15.75pt;margin-top:34.1pt;width:168.75pt;height:52.5pt;z-index:251661312" arcsize="10923f">
            <v:textbox>
              <w:txbxContent>
                <w:p w:rsidR="00A31A55" w:rsidRPr="00F70418" w:rsidRDefault="00A31A55" w:rsidP="00A31A5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rsidR="00A31A55" w:rsidRDefault="00A31A55"/>
              </w:txbxContent>
            </v:textbox>
          </v:roundrect>
        </w:pict>
      </w:r>
    </w:p>
    <w:p w:rsidR="00A31A55" w:rsidRDefault="006276A5">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noProof/>
          <w:sz w:val="36"/>
          <w:szCs w:val="3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8" type="#_x0000_t66" style="position:absolute;margin-left:160.5pt;margin-top:23.55pt;width:20.25pt;height:11.25pt;z-index:251668480"/>
        </w:pict>
      </w:r>
      <w:r>
        <w:rPr>
          <w:rFonts w:ascii="Calibri" w:hAnsi="Calibri" w:cs="Calibri"/>
          <w:noProof/>
          <w:sz w:val="36"/>
          <w:szCs w:val="36"/>
        </w:rPr>
        <w:pict>
          <v:shape id="_x0000_s1037" type="#_x0000_t66" style="position:absolute;margin-left:331.5pt;margin-top:23.55pt;width:27pt;height:11.25pt;z-index:251667456"/>
        </w:pict>
      </w:r>
      <w:r>
        <w:rPr>
          <w:rFonts w:ascii="Calibri" w:hAnsi="Calibri" w:cs="Calibri"/>
          <w:noProof/>
          <w:sz w:val="36"/>
          <w:szCs w:val="36"/>
        </w:rPr>
        <w:pict>
          <v:roundrect id="_x0000_s1032" style="position:absolute;margin-left:180.75pt;margin-top:7.8pt;width:147pt;height:43.5pt;z-index:251662336" arcsize="10923f">
            <v:textbox>
              <w:txbxContent>
                <w:p w:rsidR="00A31A55" w:rsidRDefault="00A31A55">
                  <w:r>
                    <w:rPr>
                      <w:rFonts w:ascii="Calibri" w:hAnsi="Calibri" w:cs="Calibri"/>
                      <w:sz w:val="36"/>
                      <w:szCs w:val="36"/>
                    </w:rPr>
                    <w:t>Visualization</w:t>
                  </w:r>
                </w:p>
              </w:txbxContent>
            </v:textbox>
          </v:roundrect>
        </w:pict>
      </w:r>
      <w:r>
        <w:rPr>
          <w:rFonts w:ascii="Calibri" w:hAnsi="Calibri" w:cs="Calibri"/>
          <w:noProof/>
          <w:sz w:val="36"/>
          <w:szCs w:val="36"/>
        </w:rPr>
        <w:pict>
          <v:roundrect id="_x0000_s1033" style="position:absolute;margin-left:358.5pt;margin-top:2.6pt;width:159pt;height:54pt;z-index:251663360" arcsize="10923f">
            <v:textbox>
              <w:txbxContent>
                <w:p w:rsidR="00A31A55" w:rsidRDefault="00A31A55">
                  <w:r>
                    <w:rPr>
                      <w:rFonts w:ascii="Calibri" w:hAnsi="Calibri" w:cs="Calibri"/>
                      <w:sz w:val="36"/>
                      <w:szCs w:val="36"/>
                    </w:rPr>
                    <w:t xml:space="preserve">Feature Extraction     </w:t>
                  </w:r>
                </w:p>
              </w:txbxContent>
            </v:textbox>
          </v:roundrect>
        </w:pict>
      </w:r>
    </w:p>
    <w:p w:rsidR="00285A28" w:rsidRDefault="00285A28">
      <w:pPr>
        <w:widowControl w:val="0"/>
        <w:tabs>
          <w:tab w:val="left" w:pos="8804"/>
          <w:tab w:val="left" w:pos="8946"/>
        </w:tabs>
        <w:autoSpaceDE w:val="0"/>
        <w:autoSpaceDN w:val="0"/>
        <w:adjustRightInd w:val="0"/>
        <w:ind w:right="70"/>
        <w:rPr>
          <w:rFonts w:ascii="Calibri" w:hAnsi="Calibri" w:cs="Calibri"/>
          <w:sz w:val="36"/>
          <w:szCs w:val="36"/>
        </w:rPr>
      </w:pPr>
    </w:p>
    <w:p w:rsidR="00A31A55" w:rsidRDefault="00A31A55" w:rsidP="00285A28">
      <w:pPr>
        <w:ind w:firstLine="720"/>
        <w:rPr>
          <w:rFonts w:ascii="Calibri" w:hAnsi="Calibri" w:cs="Calibri"/>
          <w:sz w:val="36"/>
          <w:szCs w:val="36"/>
        </w:rPr>
      </w:pPr>
    </w:p>
    <w:p w:rsidR="00285A28" w:rsidRPr="00285A28" w:rsidRDefault="00285A28" w:rsidP="00285A28">
      <w:pPr>
        <w:rPr>
          <w:rFonts w:ascii="Calibri" w:hAnsi="Calibri" w:cs="Calibri"/>
          <w:b/>
          <w:sz w:val="36"/>
          <w:szCs w:val="36"/>
          <w:u w:val="single"/>
        </w:rPr>
      </w:pPr>
      <w:r w:rsidRPr="00285A28">
        <w:rPr>
          <w:rFonts w:ascii="Calibri" w:hAnsi="Calibri" w:cs="Calibri"/>
          <w:b/>
          <w:sz w:val="36"/>
          <w:szCs w:val="36"/>
          <w:u w:val="single"/>
        </w:rPr>
        <w:t>CONCLUSION:</w:t>
      </w:r>
    </w:p>
    <w:p w:rsidR="00285A28" w:rsidRPr="00285A28" w:rsidRDefault="00285A28" w:rsidP="00285A28">
      <w:pPr>
        <w:rPr>
          <w:rFonts w:ascii="Calibri" w:hAnsi="Calibri" w:cs="Calibri"/>
          <w:sz w:val="36"/>
          <w:szCs w:val="36"/>
        </w:rPr>
      </w:pPr>
    </w:p>
    <w:p w:rsidR="00285A28" w:rsidRPr="003F324E" w:rsidRDefault="00285A28" w:rsidP="00285A28">
      <w:pPr>
        <w:ind w:firstLine="720"/>
        <w:rPr>
          <w:rFonts w:ascii="Calibri" w:hAnsi="Calibri" w:cs="Calibri"/>
          <w:sz w:val="32"/>
          <w:szCs w:val="32"/>
        </w:rPr>
      </w:pPr>
      <w:r w:rsidRPr="003F324E">
        <w:rPr>
          <w:rFonts w:ascii="Calibri" w:hAnsi="Calibri" w:cs="Calibri"/>
          <w:sz w:val="32"/>
          <w:szCs w:val="32"/>
        </w:rPr>
        <w:t>Sentiment analysis using various NLP methods is a valuable asset for businesses aiming to decode customer feedback and gain a competitive edge. By extracting nuanced insights from the vast sea of customer sentiments, businesses can refine their marketing strategies, enhance product offerings, and foster stronger relationships with their customers, ultimately driving long-term success in the market.</w:t>
      </w:r>
    </w:p>
    <w:sectPr w:rsidR="00285A28" w:rsidRPr="003F324E" w:rsidSect="006276A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7AFC"/>
    <w:multiLevelType w:val="hybridMultilevel"/>
    <w:tmpl w:val="89B6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A0A63"/>
    <w:multiLevelType w:val="hybridMultilevel"/>
    <w:tmpl w:val="754C6EE0"/>
    <w:lvl w:ilvl="0" w:tplc="927066E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nsid w:val="508135B9"/>
    <w:multiLevelType w:val="hybridMultilevel"/>
    <w:tmpl w:val="07C8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97B21"/>
    <w:multiLevelType w:val="hybridMultilevel"/>
    <w:tmpl w:val="8CD0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70418"/>
    <w:rsid w:val="000047BA"/>
    <w:rsid w:val="0001105D"/>
    <w:rsid w:val="000B27D2"/>
    <w:rsid w:val="00285A28"/>
    <w:rsid w:val="003F324E"/>
    <w:rsid w:val="004D1754"/>
    <w:rsid w:val="0056170B"/>
    <w:rsid w:val="006276A5"/>
    <w:rsid w:val="008C02C4"/>
    <w:rsid w:val="00936021"/>
    <w:rsid w:val="009C12D4"/>
    <w:rsid w:val="00A31A55"/>
    <w:rsid w:val="00E422C5"/>
    <w:rsid w:val="00F66D92"/>
    <w:rsid w:val="00F7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18"/>
    <w:rPr>
      <w:rFonts w:ascii="Tahoma" w:hAnsi="Tahoma" w:cs="Tahoma"/>
      <w:sz w:val="16"/>
      <w:szCs w:val="16"/>
    </w:rPr>
  </w:style>
  <w:style w:type="paragraph" w:styleId="ListParagraph">
    <w:name w:val="List Paragraph"/>
    <w:basedOn w:val="Normal"/>
    <w:uiPriority w:val="34"/>
    <w:qFormat/>
    <w:rsid w:val="00A31A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42</cp:revision>
  <dcterms:created xsi:type="dcterms:W3CDTF">2023-09-29T13:32:00Z</dcterms:created>
  <dcterms:modified xsi:type="dcterms:W3CDTF">2023-09-29T14:12:00Z</dcterms:modified>
</cp:coreProperties>
</file>