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&lt;em&gt;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&lt;br&gt;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&lt;img&gt;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r w:rsidRPr="007D31D7">
        <w:rPr>
          <w:rFonts w:ascii="Consolas" w:eastAsia="Times New Roman" w:hAnsi="Consolas" w:cs="Times New Roman"/>
          <w:color w:val="A52A2A"/>
          <w:sz w:val="23"/>
          <w:szCs w:val="23"/>
        </w:rPr>
        <w:t>img</w:t>
      </w:r>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element will contain all of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&lt;th&gt;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r>
        <w:rPr>
          <w:rStyle w:val="HTMLCode"/>
          <w:rFonts w:ascii="Consolas" w:hAnsi="Consolas"/>
          <w:color w:val="15141F"/>
          <w:shd w:val="clear" w:color="auto" w:fill="EAE9ED"/>
        </w:rPr>
        <w:t>colspan</w:t>
      </w:r>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r>
        <w:rPr>
          <w:rStyle w:val="HTMLCode"/>
          <w:rFonts w:ascii="Consolas" w:hAnsi="Consolas"/>
          <w:color w:val="15141F"/>
          <w:shd w:val="clear" w:color="auto" w:fill="EAE9ED"/>
        </w:rPr>
        <w:t>rowspan</w:t>
      </w:r>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&lt;thead&gt;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&lt;tbody&gt;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&lt;tfoot&gt;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&lt;datalist&gt;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&lt;datalist&gt;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&lt;textarea&gt;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minlength</w:t>
      </w:r>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maxlength</w:t>
      </w:r>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&lt;figcaption&gt;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the HTML content on a web page. If you’re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selectors can be chained together to select an element. This raises the specificity, but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r w:rsidRPr="00B81105">
        <w:rPr>
          <w:rFonts w:asciiTheme="minorHAnsi" w:hAnsiTheme="minorHAnsi" w:cstheme="minorHAnsi"/>
          <w:color w:val="484848"/>
          <w:sz w:val="26"/>
          <w:szCs w:val="26"/>
          <w:highlight w:val="lightGray"/>
        </w:rPr>
        <w:t>{ .nutrition ui }</w:t>
      </w:r>
      <w:r>
        <w:rPr>
          <w:rFonts w:ascii="Segoe UI" w:hAnsi="Segoe UI" w:cs="Segoe UI"/>
          <w:color w:val="484848"/>
          <w:sz w:val="26"/>
          <w:szCs w:val="26"/>
        </w:rPr>
        <w:t>– means ui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sidRPr="00B81105">
        <w:rPr>
          <w:rFonts w:ascii="Segoe UI" w:hAnsi="Segoe UI" w:cs="Segoe UI"/>
          <w:color w:val="484848"/>
          <w:sz w:val="26"/>
          <w:szCs w:val="26"/>
          <w:highlight w:val="lightGray"/>
        </w:rPr>
        <w:t>{ ui.nutrition}</w:t>
      </w:r>
      <w:r>
        <w:rPr>
          <w:rFonts w:ascii="Segoe UI" w:hAnsi="Segoe UI" w:cs="Segoe UI"/>
          <w:color w:val="484848"/>
          <w:sz w:val="26"/>
          <w:szCs w:val="26"/>
        </w:rPr>
        <w:t xml:space="preserve"> – means ui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!important</w:t>
      </w:r>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r>
        <w:t>Rule-Sets</w:t>
      </w:r>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url(“location-of-image.png”);</w:t>
      </w:r>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you’d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“D:/Folder/AnotherFolder/file.typ”</w:t>
      </w:r>
    </w:p>
    <w:p w14:paraId="10970EDA" w14:textId="12C91499" w:rsidR="002D267A" w:rsidRDefault="002D267A" w:rsidP="002D267A">
      <w:pPr>
        <w:pStyle w:val="ListParagraph"/>
        <w:numPr>
          <w:ilvl w:val="0"/>
          <w:numId w:val="9"/>
        </w:numPr>
      </w:pPr>
      <w:r>
        <w:t>Notations: “./” used to denote the directory of the current file you’re working on.</w:t>
      </w:r>
    </w:p>
    <w:p w14:paraId="3B7845DC" w14:textId="6FE43FF6" w:rsidR="002D267A" w:rsidRDefault="002D267A" w:rsidP="002D267A">
      <w:pPr>
        <w:ind w:left="720"/>
      </w:pPr>
      <w:r>
        <w:t>Eg. For index.html, the folder which contains it is denoted as  “./”</w:t>
      </w:r>
    </w:p>
    <w:p w14:paraId="070D0872" w14:textId="497865CA" w:rsidR="002D267A" w:rsidRDefault="002D267A" w:rsidP="002D267A">
      <w:pPr>
        <w:pStyle w:val="ListParagraph"/>
        <w:numPr>
          <w:ilvl w:val="0"/>
          <w:numId w:val="9"/>
        </w:numPr>
      </w:pPr>
      <w:r>
        <w:t>Notation: “../” used to denote the directory containing the current files directory (if the current is not the root).</w:t>
      </w:r>
    </w:p>
    <w:p w14:paraId="4242908F" w14:textId="50CC46E8" w:rsidR="002D267A" w:rsidRDefault="002D267A" w:rsidP="002D267A">
      <w:pPr>
        <w:pStyle w:val="ListParagraph"/>
      </w:pPr>
      <w:r>
        <w:t>Eg. If path to file is “D:/folder/root/sub-root/file.html”, then “../” denotes: “D:/folder/root/”</w:t>
      </w:r>
    </w:p>
    <w:p w14:paraId="65A429EA" w14:textId="07B201E1" w:rsidR="002D267A" w:rsidRDefault="002D267A" w:rsidP="002D267A">
      <w:pPr>
        <w:pStyle w:val="ListParagraph"/>
      </w:pPr>
      <w:r>
        <w:t>And “./”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horizontally centers an element inside of its parent content area, if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name&gt;:hover to make it change during hover, and have 2 properties, eg:</w:t>
      </w:r>
    </w:p>
    <w:p w14:paraId="38FEBA50" w14:textId="77777777" w:rsidR="00A52CB6" w:rsidRDefault="00A52CB6" w:rsidP="00A52CB6">
      <w:pPr>
        <w:pStyle w:val="ListParagraph"/>
        <w:numPr>
          <w:ilvl w:val="1"/>
          <w:numId w:val="9"/>
        </w:numPr>
      </w:pPr>
      <w:r>
        <w:t>.class{</w:t>
      </w:r>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.class:hover{</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elements take up as little space as possible, and they cannot have manually-adjusted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elements take up the width of their container and can have manually-adjusted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Doesn’t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em</w:t>
      </w:r>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r w:rsidRPr="00861603">
        <w:rPr>
          <w:rStyle w:val="cm-tag"/>
          <w:rFonts w:ascii="Consolas" w:hAnsi="Consolas"/>
          <w:color w:val="E85D7F"/>
          <w:sz w:val="21"/>
          <w:szCs w:val="21"/>
          <w:highlight w:val="black"/>
        </w:rPr>
        <w:t>img</w:t>
      </w:r>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max-width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max-height: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When a website responds to the size of the screen it’s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allows multiple flex containers to appear inline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flex-wrap;</w:t>
      </w:r>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and specify values of red, blue and green using hexademical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r>
        <w:rPr>
          <w:rStyle w:val="HTMLCode"/>
          <w:rFonts w:ascii="Consolas" w:hAnsi="Consolas"/>
          <w:color w:val="15141F"/>
          <w:shd w:val="clear" w:color="auto" w:fill="EAE9ED"/>
        </w:rPr>
        <w:t>rgb()</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r>
        <w:rPr>
          <w:rStyle w:val="HTMLCode"/>
          <w:rFonts w:ascii="Consolas" w:hAnsi="Consolas"/>
          <w:color w:val="15141F"/>
          <w:shd w:val="clear" w:color="auto" w:fill="EAE9ED"/>
        </w:rPr>
        <w:t>rgb(7,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r>
        <w:rPr>
          <w:rStyle w:val="HTMLCode"/>
          <w:rFonts w:ascii="Consolas" w:hAnsi="Consolas"/>
          <w:color w:val="15141F"/>
          <w:shd w:val="clear" w:color="auto" w:fill="EAE9ED"/>
        </w:rPr>
        <w:t>hsl(200,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There are 7 fundamental data types in JavaScript: strings, numbers, booleans,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'Hello'.length</w:t>
      </w:r>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'hello'.toUpperCase()</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access properties and methods by using the </w:t>
      </w:r>
      <w:r>
        <w:rPr>
          <w:rStyle w:val="HTMLCode"/>
          <w:rFonts w:ascii="Consolas" w:hAnsi="Consolas"/>
          <w:color w:val="15141F"/>
          <w:shd w:val="clear" w:color="auto" w:fill="EAE9ED"/>
        </w:rPr>
        <w:t>.</w:t>
      </w:r>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typeof</w:t>
      </w:r>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 </w:t>
      </w:r>
      <w:r>
        <w:rPr>
          <w:rStyle w:val="HTMLCode"/>
          <w:rFonts w:ascii="Consolas" w:hAnsi="Consolas"/>
          <w:color w:val="15141F"/>
          <w:shd w:val="clear" w:color="auto" w:fill="EAE9ED"/>
        </w:rPr>
        <w:t>!</w:t>
      </w:r>
      <w:r>
        <w:rPr>
          <w:rFonts w:ascii="Segoe UI" w:hAnsi="Segoe UI" w:cs="Segoe UI"/>
          <w:color w:val="484848"/>
          <w:sz w:val="26"/>
          <w:szCs w:val="26"/>
        </w:rPr>
        <w:t>, switches the truthiness and falsiness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The list of falsy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NaN</w:t>
      </w:r>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Here, if value of username is falsy,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lists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r>
        <w:rPr>
          <w:rStyle w:val="HTMLCode"/>
          <w:rFonts w:ascii="Consolas" w:hAnsi="Consolas"/>
          <w:color w:val="15141F"/>
          <w:shd w:val="clear" w:color="auto" w:fill="EAE9ED"/>
        </w:rPr>
        <w:t>myArray[0]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r>
        <w:rPr>
          <w:rStyle w:val="HTMLCode"/>
          <w:rFonts w:ascii="Consolas" w:hAnsi="Consolas"/>
          <w:color w:val="15141F"/>
          <w:shd w:val="clear" w:color="auto" w:fill="EAE9ED"/>
        </w:rPr>
        <w:t>myArray[0]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their own methods, including </w:t>
      </w:r>
      <w:r>
        <w:rPr>
          <w:rStyle w:val="HTMLCode"/>
          <w:rFonts w:ascii="Consolas" w:hAnsi="Consolas"/>
          <w:color w:val="15141F"/>
          <w:shd w:val="clear" w:color="auto" w:fill="EAE9ED"/>
        </w:rPr>
        <w:t>.push()</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r w:rsidRPr="003A7F8D">
        <w:rPr>
          <w:rFonts w:ascii="Consolas" w:eastAsia="Times New Roman" w:hAnsi="Consolas" w:cs="Courier New"/>
          <w:color w:val="15141F"/>
          <w:sz w:val="20"/>
          <w:szCs w:val="20"/>
          <w:shd w:val="clear" w:color="auto" w:fill="EAE9ED"/>
        </w:rPr>
        <w:t>.splice()</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r w:rsidRPr="003A7F8D">
        <w:t>array.splice(indexToStart, numberOfIndices, 'stringToAdd');</w:t>
      </w:r>
    </w:p>
    <w:p w14:paraId="4F099E1E" w14:textId="10CF9629" w:rsidR="008F5DB8" w:rsidRDefault="008F5DB8" w:rsidP="008F5DB8">
      <w:pPr>
        <w:pStyle w:val="ListParagraph"/>
        <w:numPr>
          <w:ilvl w:val="0"/>
          <w:numId w:val="32"/>
        </w:numPr>
        <w:spacing w:after="100" w:afterAutospacing="1" w:line="240" w:lineRule="auto"/>
      </w:pPr>
      <w:r>
        <w:t>.join()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Loops perform repetitive actions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.forEach()</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.map()</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.filter()</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.findIndex()</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.reduce()</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 xml:space="preserve">.some()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.every()</w:t>
      </w:r>
      <w:r>
        <w:rPr>
          <w:rFonts w:ascii="Segoe UI" w:hAnsi="Segoe UI" w:cs="Segoe UI"/>
          <w:color w:val="484848"/>
          <w:sz w:val="26"/>
          <w:szCs w:val="26"/>
        </w:rPr>
        <w:t> iterates through an array and returns true if all members return truthy on the calback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All iterator methods takes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Abstraction allows us to write complicated code in a way that’s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63BC3C38" w:rsidR="003B6964" w:rsidRDefault="00AD6483" w:rsidP="00AD6483">
      <w:pPr>
        <w:pStyle w:val="Heading2"/>
      </w:pPr>
      <w:r>
        <w:lastRenderedPageBreak/>
        <w:t>Objects</w:t>
      </w:r>
    </w:p>
    <w:p w14:paraId="45FB9863" w14:textId="73AE1AF0" w:rsidR="00E616E0" w:rsidRDefault="00E616E0" w:rsidP="00E616E0">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011ED92" w14:textId="72EDA3B2" w:rsidR="00E616E0" w:rsidRDefault="00E616E0" w:rsidP="00E616E0">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2AD3F18D" w14:textId="475F1F16" w:rsidR="00E616E0" w:rsidRDefault="00E616E0" w:rsidP="00E616E0">
      <w:pPr>
        <w:pStyle w:val="li1kqbjwbwa3ze6v0bvxq9rx"/>
        <w:numPr>
          <w:ilvl w:val="0"/>
          <w:numId w:val="36"/>
        </w:numPr>
        <w:shd w:val="clear" w:color="auto" w:fill="FFFFFF"/>
        <w:rPr>
          <w:rFonts w:ascii="Segoe UI" w:hAnsi="Segoe UI" w:cs="Segoe UI"/>
          <w:color w:val="484848"/>
          <w:sz w:val="26"/>
          <w:szCs w:val="26"/>
        </w:rPr>
      </w:pPr>
      <w:r w:rsidRPr="00AD6483">
        <w:drawing>
          <wp:anchor distT="0" distB="0" distL="114300" distR="114300" simplePos="0" relativeHeight="251668480" behindDoc="0" locked="0" layoutInCell="1" allowOverlap="1" wp14:anchorId="61D1D031" wp14:editId="27387AAA">
            <wp:simplePos x="0" y="0"/>
            <wp:positionH relativeFrom="margin">
              <wp:align>center</wp:align>
            </wp:positionH>
            <wp:positionV relativeFrom="paragraph">
              <wp:posOffset>500380</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An object literal is composed of comma-separated key-value pairs surrounded by curly braces.</w:t>
      </w:r>
    </w:p>
    <w:p w14:paraId="1FE67D33" w14:textId="4E0A0C71" w:rsidR="00E616E0" w:rsidRDefault="00E616E0" w:rsidP="00E616E0">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You can access, add or edit a property within an object by using dot notation or bracket notation.</w:t>
      </w:r>
    </w:p>
    <w:p w14:paraId="078F5810" w14:textId="77777777" w:rsidR="00E616E0" w:rsidRPr="00E616E0" w:rsidRDefault="00E616E0" w:rsidP="00E616E0">
      <w:pPr>
        <w:pStyle w:val="ListParagraph"/>
        <w:numPr>
          <w:ilvl w:val="0"/>
          <w:numId w:val="36"/>
        </w:numPr>
        <w:rPr>
          <w:rStyle w:val="cm-comment"/>
          <w:rFonts w:ascii="Consolas" w:hAnsi="Consolas"/>
          <w:color w:val="939598"/>
          <w:sz w:val="21"/>
        </w:rPr>
      </w:pPr>
      <w:r w:rsidRPr="00E616E0">
        <w:rPr>
          <w:rStyle w:val="cm-keyword"/>
          <w:rFonts w:ascii="Consolas" w:hAnsi="Consolas"/>
          <w:color w:val="B3CCFF"/>
          <w:sz w:val="21"/>
          <w:highlight w:val="black"/>
        </w:rPr>
        <w:t>delete</w:t>
      </w:r>
      <w:r w:rsidRPr="00E616E0">
        <w:rPr>
          <w:rFonts w:ascii="Consolas" w:hAnsi="Consolas"/>
          <w:color w:val="FFFFFF"/>
          <w:sz w:val="21"/>
          <w:highlight w:val="black"/>
          <w:shd w:val="clear" w:color="auto" w:fill="0A0E1D"/>
        </w:rPr>
        <w:t xml:space="preserve"> </w:t>
      </w:r>
      <w:r w:rsidRPr="00E616E0">
        <w:rPr>
          <w:rStyle w:val="cm-variable"/>
          <w:rFonts w:ascii="Consolas" w:hAnsi="Consolas"/>
          <w:color w:val="FF8973"/>
          <w:sz w:val="21"/>
          <w:highlight w:val="black"/>
        </w:rPr>
        <w:t>spaceship</w:t>
      </w:r>
      <w:r w:rsidRPr="00E616E0">
        <w:rPr>
          <w:rFonts w:ascii="Consolas" w:hAnsi="Consolas"/>
          <w:color w:val="FFFFFF"/>
          <w:sz w:val="21"/>
          <w:highlight w:val="black"/>
          <w:shd w:val="clear" w:color="auto" w:fill="0A0E1D"/>
        </w:rPr>
        <w:t>.</w:t>
      </w:r>
      <w:r w:rsidRPr="00E616E0">
        <w:rPr>
          <w:rStyle w:val="cm-property"/>
          <w:rFonts w:ascii="Consolas" w:hAnsi="Consolas"/>
          <w:color w:val="83FFF5"/>
          <w:sz w:val="21"/>
          <w:highlight w:val="black"/>
        </w:rPr>
        <w:t>mission</w:t>
      </w:r>
      <w:r w:rsidRPr="00E616E0">
        <w:rPr>
          <w:rFonts w:ascii="Consolas" w:hAnsi="Consolas"/>
          <w:color w:val="FFFFFF"/>
          <w:sz w:val="21"/>
          <w:highlight w:val="black"/>
          <w:shd w:val="clear" w:color="auto" w:fill="0A0E1D"/>
        </w:rPr>
        <w:t xml:space="preserve">; </w:t>
      </w:r>
      <w:r w:rsidRPr="00E616E0">
        <w:rPr>
          <w:rStyle w:val="cm-comment"/>
          <w:rFonts w:ascii="Consolas" w:hAnsi="Consolas"/>
          <w:color w:val="939598"/>
          <w:sz w:val="21"/>
          <w:highlight w:val="black"/>
        </w:rPr>
        <w:t>// Removes the mission property</w:t>
      </w:r>
    </w:p>
    <w:p w14:paraId="728C330C" w14:textId="1E010ED2" w:rsidR="00E616E0" w:rsidRPr="00E616E0" w:rsidRDefault="00E616E0" w:rsidP="00AD68DC">
      <w:pPr>
        <w:pStyle w:val="ListParagraph"/>
        <w:numPr>
          <w:ilvl w:val="0"/>
          <w:numId w:val="36"/>
        </w:numPr>
        <w:shd w:val="clear" w:color="auto" w:fill="FFFFFF"/>
        <w:rPr>
          <w:color w:val="484848"/>
          <w:sz w:val="26"/>
          <w:szCs w:val="26"/>
        </w:rPr>
      </w:pPr>
      <w:r w:rsidRPr="007474B7">
        <w:t xml:space="preserve">DON’T FORGET </w:t>
      </w:r>
      <w:r w:rsidRPr="00E616E0">
        <w:rPr>
          <w:b/>
          <w:bCs/>
        </w:rPr>
        <w:t>COMMA</w:t>
      </w:r>
      <w:r w:rsidRPr="007474B7">
        <w:t xml:space="preserve"> BETWEEN Functions or key-value pairs</w:t>
      </w:r>
    </w:p>
    <w:p w14:paraId="685DD23C" w14:textId="77777777" w:rsidR="00E616E0" w:rsidRDefault="00E616E0" w:rsidP="00E616E0">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7257374A" w14:textId="77777777" w:rsidR="00E616E0" w:rsidRDefault="00E616E0" w:rsidP="00E616E0">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16F0F684" w14:textId="77777777" w:rsidR="00E616E0" w:rsidRDefault="00E616E0" w:rsidP="00E616E0">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Objects are mutable—we can change their properties even when they’re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352DD755" w14:textId="77777777" w:rsidR="00E616E0" w:rsidRDefault="00E616E0" w:rsidP="00E616E0">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3AAAA641" w14:textId="77777777" w:rsidR="00E616E0" w:rsidRDefault="00E616E0" w:rsidP="00E616E0">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r>
        <w:rPr>
          <w:rStyle w:val="HTMLCode"/>
          <w:rFonts w:ascii="Consolas" w:hAnsi="Consolas"/>
          <w:color w:val="15141F"/>
          <w:shd w:val="clear" w:color="auto" w:fill="EAE9ED"/>
        </w:rPr>
        <w:t>For...in</w:t>
      </w:r>
      <w:r>
        <w:rPr>
          <w:rFonts w:ascii="Segoe UI" w:hAnsi="Segoe UI" w:cs="Segoe UI"/>
          <w:color w:val="484848"/>
          <w:sz w:val="26"/>
          <w:szCs w:val="26"/>
        </w:rPr>
        <w:t> syntax.</w:t>
      </w:r>
    </w:p>
    <w:p w14:paraId="0F90CC19" w14:textId="77777777" w:rsidR="007474B7" w:rsidRPr="007474B7" w:rsidRDefault="007474B7" w:rsidP="007474B7"/>
    <w:sectPr w:rsidR="007474B7" w:rsidRPr="007474B7"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047CB"/>
    <w:multiLevelType w:val="multilevel"/>
    <w:tmpl w:val="E25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3"/>
  </w:num>
  <w:num w:numId="5">
    <w:abstractNumId w:val="11"/>
  </w:num>
  <w:num w:numId="6">
    <w:abstractNumId w:val="34"/>
  </w:num>
  <w:num w:numId="7">
    <w:abstractNumId w:val="12"/>
  </w:num>
  <w:num w:numId="8">
    <w:abstractNumId w:val="27"/>
  </w:num>
  <w:num w:numId="9">
    <w:abstractNumId w:val="31"/>
  </w:num>
  <w:num w:numId="10">
    <w:abstractNumId w:val="9"/>
  </w:num>
  <w:num w:numId="11">
    <w:abstractNumId w:val="4"/>
  </w:num>
  <w:num w:numId="12">
    <w:abstractNumId w:val="25"/>
  </w:num>
  <w:num w:numId="13">
    <w:abstractNumId w:val="13"/>
  </w:num>
  <w:num w:numId="14">
    <w:abstractNumId w:val="23"/>
  </w:num>
  <w:num w:numId="15">
    <w:abstractNumId w:val="14"/>
  </w:num>
  <w:num w:numId="16">
    <w:abstractNumId w:val="0"/>
  </w:num>
  <w:num w:numId="17">
    <w:abstractNumId w:val="19"/>
  </w:num>
  <w:num w:numId="18">
    <w:abstractNumId w:val="5"/>
  </w:num>
  <w:num w:numId="19">
    <w:abstractNumId w:val="17"/>
  </w:num>
  <w:num w:numId="20">
    <w:abstractNumId w:val="22"/>
  </w:num>
  <w:num w:numId="21">
    <w:abstractNumId w:val="35"/>
  </w:num>
  <w:num w:numId="22">
    <w:abstractNumId w:val="7"/>
  </w:num>
  <w:num w:numId="23">
    <w:abstractNumId w:val="24"/>
  </w:num>
  <w:num w:numId="24">
    <w:abstractNumId w:val="6"/>
  </w:num>
  <w:num w:numId="25">
    <w:abstractNumId w:val="10"/>
  </w:num>
  <w:num w:numId="26">
    <w:abstractNumId w:val="26"/>
  </w:num>
  <w:num w:numId="27">
    <w:abstractNumId w:val="8"/>
  </w:num>
  <w:num w:numId="28">
    <w:abstractNumId w:val="20"/>
  </w:num>
  <w:num w:numId="29">
    <w:abstractNumId w:val="33"/>
  </w:num>
  <w:num w:numId="30">
    <w:abstractNumId w:val="29"/>
  </w:num>
  <w:num w:numId="31">
    <w:abstractNumId w:val="30"/>
  </w:num>
  <w:num w:numId="32">
    <w:abstractNumId w:val="16"/>
  </w:num>
  <w:num w:numId="33">
    <w:abstractNumId w:val="18"/>
  </w:num>
  <w:num w:numId="34">
    <w:abstractNumId w:val="28"/>
  </w:num>
  <w:num w:numId="35">
    <w:abstractNumId w:val="2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wMagETa6tyLQAAAA=="/>
  </w:docVars>
  <w:rsids>
    <w:rsidRoot w:val="00503CC3"/>
    <w:rsid w:val="000A2560"/>
    <w:rsid w:val="000B45AD"/>
    <w:rsid w:val="000C27AD"/>
    <w:rsid w:val="000C3CC2"/>
    <w:rsid w:val="00137AB2"/>
    <w:rsid w:val="001C2A01"/>
    <w:rsid w:val="001C47FC"/>
    <w:rsid w:val="001D18CE"/>
    <w:rsid w:val="00214DB8"/>
    <w:rsid w:val="002303EE"/>
    <w:rsid w:val="00235056"/>
    <w:rsid w:val="00242932"/>
    <w:rsid w:val="0028263F"/>
    <w:rsid w:val="002D267A"/>
    <w:rsid w:val="002E070A"/>
    <w:rsid w:val="002E1DD0"/>
    <w:rsid w:val="002F50FB"/>
    <w:rsid w:val="003A7F8D"/>
    <w:rsid w:val="003B1399"/>
    <w:rsid w:val="003B58AA"/>
    <w:rsid w:val="003B6964"/>
    <w:rsid w:val="004122FC"/>
    <w:rsid w:val="00426F87"/>
    <w:rsid w:val="004B39A1"/>
    <w:rsid w:val="004B71A0"/>
    <w:rsid w:val="00503CC3"/>
    <w:rsid w:val="00522E07"/>
    <w:rsid w:val="0054786E"/>
    <w:rsid w:val="00560901"/>
    <w:rsid w:val="005B1EE7"/>
    <w:rsid w:val="00626FBF"/>
    <w:rsid w:val="0065563C"/>
    <w:rsid w:val="00706206"/>
    <w:rsid w:val="007474B7"/>
    <w:rsid w:val="007D31D7"/>
    <w:rsid w:val="00804044"/>
    <w:rsid w:val="00807B3B"/>
    <w:rsid w:val="008326E8"/>
    <w:rsid w:val="00861603"/>
    <w:rsid w:val="00892395"/>
    <w:rsid w:val="008A6CFF"/>
    <w:rsid w:val="008B25E0"/>
    <w:rsid w:val="008F5DB8"/>
    <w:rsid w:val="00927ED2"/>
    <w:rsid w:val="0094660B"/>
    <w:rsid w:val="00952125"/>
    <w:rsid w:val="00973A68"/>
    <w:rsid w:val="00995960"/>
    <w:rsid w:val="009970FE"/>
    <w:rsid w:val="009F6FD4"/>
    <w:rsid w:val="00A52CB6"/>
    <w:rsid w:val="00A53782"/>
    <w:rsid w:val="00AA161C"/>
    <w:rsid w:val="00AA5FCA"/>
    <w:rsid w:val="00AC291D"/>
    <w:rsid w:val="00AD6483"/>
    <w:rsid w:val="00AE6FB4"/>
    <w:rsid w:val="00B20D80"/>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D47E59"/>
    <w:rsid w:val="00D7629E"/>
    <w:rsid w:val="00DC53A7"/>
    <w:rsid w:val="00E06D3C"/>
    <w:rsid w:val="00E41472"/>
    <w:rsid w:val="00E616E0"/>
    <w:rsid w:val="00E862B2"/>
    <w:rsid w:val="00E9151D"/>
    <w:rsid w:val="00E97FAF"/>
    <w:rsid w:val="00EC72F0"/>
    <w:rsid w:val="00F250FA"/>
    <w:rsid w:val="00F406DB"/>
    <w:rsid w:val="00F46071"/>
    <w:rsid w:val="00F825B9"/>
    <w:rsid w:val="00F97985"/>
    <w:rsid w:val="00FC7242"/>
    <w:rsid w:val="00FD42DC"/>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55100363">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2740</TotalTime>
  <Pages>20</Pages>
  <Words>4361</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84</cp:revision>
  <dcterms:created xsi:type="dcterms:W3CDTF">2020-05-05T11:31:00Z</dcterms:created>
  <dcterms:modified xsi:type="dcterms:W3CDTF">2020-05-20T11:07:00Z</dcterms:modified>
</cp:coreProperties>
</file>