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xml:space="preserve">{ .nutrition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r>
        <w:t>class:hover</w:t>
      </w:r>
      <w:proofErr w:type="spell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flex-wrap;</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blue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Hello'.length</w:t>
      </w:r>
      <w:proofErr w:type="spell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spellStart"/>
      <w:r>
        <w:rPr>
          <w:rStyle w:val="HTMLCode"/>
          <w:rFonts w:ascii="Consolas" w:hAnsi="Consolas"/>
          <w:color w:val="15141F"/>
          <w:shd w:val="clear" w:color="auto" w:fill="EAE9ED"/>
        </w:rPr>
        <w:t>toUpperCase</w:t>
      </w:r>
      <w:proofErr w:type="spell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lists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their own methods, including </w:t>
      </w:r>
      <w:r>
        <w:rPr>
          <w:rStyle w:val="HTMLCode"/>
          <w:rFonts w:ascii="Consolas" w:hAnsi="Consolas"/>
          <w:color w:val="15141F"/>
          <w:shd w:val="clear" w:color="auto" w:fill="EAE9ED"/>
        </w:rPr>
        <w:t>.push()</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r w:rsidRPr="003A7F8D">
        <w:rPr>
          <w:rFonts w:ascii="Consolas" w:eastAsia="Times New Roman" w:hAnsi="Consolas" w:cs="Courier New"/>
          <w:color w:val="15141F"/>
          <w:sz w:val="20"/>
          <w:szCs w:val="20"/>
          <w:shd w:val="clear" w:color="auto" w:fill="EAE9ED"/>
        </w:rPr>
        <w:t>.splice()</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r w:rsidRPr="003A7F8D">
        <w:t>array.splice</w:t>
      </w:r>
      <w:proofErr w:type="spell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r>
        <w:t>.join()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Loops perform repetitive actions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189EC38B" w:rsid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1DC0760D" w14:textId="08AB8F08" w:rsidR="0054786E" w:rsidRDefault="0054786E" w:rsidP="0054786E">
      <w:pPr>
        <w:pStyle w:val="Heading3"/>
        <w:rPr>
          <w:rFonts w:eastAsia="Times New Roman"/>
        </w:rPr>
      </w:pPr>
      <w:r>
        <w:rPr>
          <w:rFonts w:eastAsia="Times New Roman"/>
        </w:rPr>
        <w:lastRenderedPageBreak/>
        <w:t>Iterators</w:t>
      </w:r>
    </w:p>
    <w:p w14:paraId="79BA8C6B" w14:textId="18FFD675"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forEach</w:t>
      </w:r>
      <w:proofErr w:type="spellEnd"/>
      <w:r>
        <w:rPr>
          <w:rStyle w:val="HTMLCode"/>
          <w:rFonts w:ascii="Consolas" w:hAnsi="Consolas"/>
          <w:color w:val="15141F"/>
          <w:shd w:val="clear" w:color="auto" w:fill="EAE9ED"/>
        </w:rPr>
        <w:t>()</w:t>
      </w:r>
      <w:r>
        <w:rPr>
          <w:rFonts w:ascii="Segoe UI" w:hAnsi="Segoe UI" w:cs="Segoe UI"/>
          <w:color w:val="484848"/>
          <w:sz w:val="26"/>
          <w:szCs w:val="26"/>
        </w:rPr>
        <w:t> is used to execute the same code on every element in an array but does not change the array and returns </w:t>
      </w:r>
      <w:r>
        <w:rPr>
          <w:rStyle w:val="HTMLCode"/>
          <w:rFonts w:ascii="Consolas" w:hAnsi="Consolas"/>
          <w:color w:val="15141F"/>
          <w:shd w:val="clear" w:color="auto" w:fill="EAE9ED"/>
        </w:rPr>
        <w:t>undefined</w:t>
      </w:r>
      <w:r>
        <w:rPr>
          <w:rFonts w:ascii="Segoe UI" w:hAnsi="Segoe UI" w:cs="Segoe UI"/>
          <w:color w:val="484848"/>
          <w:sz w:val="26"/>
          <w:szCs w:val="26"/>
        </w:rPr>
        <w:t>.</w:t>
      </w:r>
      <w:r w:rsidRPr="0065563C">
        <w:t xml:space="preserve"> </w:t>
      </w:r>
      <w:r w:rsidRPr="0054786E">
        <w:rPr>
          <w:noProof/>
        </w:rPr>
        <w:drawing>
          <wp:inline distT="0" distB="0" distL="0" distR="0" wp14:anchorId="726D833A" wp14:editId="6E5048A5">
            <wp:extent cx="3743894" cy="24860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8031" cy="2515333"/>
                    </a:xfrm>
                    <a:prstGeom prst="rect">
                      <a:avLst/>
                    </a:prstGeom>
                  </pic:spPr>
                </pic:pic>
              </a:graphicData>
            </a:graphic>
          </wp:inline>
        </w:drawing>
      </w:r>
    </w:p>
    <w:p w14:paraId="04A9D33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.map()</w:t>
      </w:r>
      <w:r>
        <w:rPr>
          <w:rFonts w:ascii="Segoe UI" w:hAnsi="Segoe UI" w:cs="Segoe UI"/>
          <w:color w:val="484848"/>
          <w:sz w:val="26"/>
          <w:szCs w:val="26"/>
        </w:rPr>
        <w:t> executes the same code on every element in an array and returns a new array with the updated elements.</w:t>
      </w:r>
    </w:p>
    <w:p w14:paraId="0219BA6F"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.filter()</w:t>
      </w:r>
      <w:r>
        <w:rPr>
          <w:rFonts w:ascii="Segoe UI" w:hAnsi="Segoe UI" w:cs="Segoe UI"/>
          <w:color w:val="484848"/>
          <w:sz w:val="26"/>
          <w:szCs w:val="26"/>
        </w:rPr>
        <w:t> checks every element in an array to see if it meets certain criteria and returns a new array with the elements that return truthy for the criteria.</w:t>
      </w:r>
    </w:p>
    <w:p w14:paraId="3011DDB0"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findIndex</w:t>
      </w:r>
      <w:proofErr w:type="spellEnd"/>
      <w:r>
        <w:rPr>
          <w:rStyle w:val="HTMLCode"/>
          <w:rFonts w:ascii="Consolas" w:hAnsi="Consolas"/>
          <w:color w:val="15141F"/>
          <w:shd w:val="clear" w:color="auto" w:fill="EAE9ED"/>
        </w:rPr>
        <w:t>()</w:t>
      </w:r>
      <w:r>
        <w:rPr>
          <w:rFonts w:ascii="Segoe UI" w:hAnsi="Segoe UI" w:cs="Segoe UI"/>
          <w:color w:val="484848"/>
          <w:sz w:val="26"/>
          <w:szCs w:val="26"/>
        </w:rPr>
        <w:t> returns the index of the first element of an array which satisfies a condition in the callback function. It returns </w:t>
      </w:r>
      <w:r>
        <w:rPr>
          <w:rStyle w:val="HTMLCode"/>
          <w:rFonts w:ascii="Consolas" w:hAnsi="Consolas"/>
          <w:color w:val="15141F"/>
          <w:shd w:val="clear" w:color="auto" w:fill="EAE9ED"/>
        </w:rPr>
        <w:t>-1</w:t>
      </w:r>
      <w:r>
        <w:rPr>
          <w:rFonts w:ascii="Segoe UI" w:hAnsi="Segoe UI" w:cs="Segoe UI"/>
          <w:color w:val="484848"/>
          <w:sz w:val="26"/>
          <w:szCs w:val="26"/>
        </w:rPr>
        <w:t> if none of the elements in the array satisfies the condition.</w:t>
      </w:r>
    </w:p>
    <w:p w14:paraId="3872669B" w14:textId="29D30B5D"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.reduce()</w:t>
      </w:r>
      <w:r>
        <w:rPr>
          <w:rFonts w:ascii="Segoe UI" w:hAnsi="Segoe UI" w:cs="Segoe UI"/>
          <w:color w:val="484848"/>
          <w:sz w:val="26"/>
          <w:szCs w:val="26"/>
        </w:rPr>
        <w:t> iterates through an array and takes the values of the elements and returns a single value.</w:t>
      </w:r>
    </w:p>
    <w:p w14:paraId="2067C5DB" w14:textId="1308CB5E"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 xml:space="preserve">.some() </w:t>
      </w:r>
      <w:r>
        <w:rPr>
          <w:rFonts w:ascii="Segoe UI" w:hAnsi="Segoe UI" w:cs="Segoe UI"/>
          <w:color w:val="484848"/>
          <w:sz w:val="26"/>
          <w:szCs w:val="26"/>
        </w:rPr>
        <w:t>iterates through an array and returns true if there is atleast one callback returning a truthy value</w:t>
      </w:r>
    </w:p>
    <w:p w14:paraId="536E8434" w14:textId="1C411D42"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.every()</w:t>
      </w:r>
      <w:r>
        <w:rPr>
          <w:rFonts w:ascii="Segoe UI" w:hAnsi="Segoe UI" w:cs="Segoe UI"/>
          <w:color w:val="484848"/>
          <w:sz w:val="26"/>
          <w:szCs w:val="26"/>
        </w:rPr>
        <w:t xml:space="preserve"> iterates through an array and returns true if all members return truthy on the </w:t>
      </w:r>
      <w:proofErr w:type="spellStart"/>
      <w:r>
        <w:rPr>
          <w:rFonts w:ascii="Segoe UI" w:hAnsi="Segoe UI" w:cs="Segoe UI"/>
          <w:color w:val="484848"/>
          <w:sz w:val="26"/>
          <w:szCs w:val="26"/>
        </w:rPr>
        <w:t>calback</w:t>
      </w:r>
      <w:proofErr w:type="spellEnd"/>
      <w:r>
        <w:rPr>
          <w:rFonts w:ascii="Segoe UI" w:hAnsi="Segoe UI" w:cs="Segoe UI"/>
          <w:color w:val="484848"/>
          <w:sz w:val="26"/>
          <w:szCs w:val="26"/>
        </w:rPr>
        <w:t xml:space="preserve"> function</w:t>
      </w:r>
    </w:p>
    <w:p w14:paraId="17D72599" w14:textId="77777777" w:rsidR="0065563C" w:rsidRDefault="0065563C" w:rsidP="0065563C">
      <w:pPr>
        <w:pStyle w:val="li1kqbjwbwa3ze6v0bvxq9rx"/>
        <w:numPr>
          <w:ilvl w:val="0"/>
          <w:numId w:val="35"/>
        </w:numPr>
        <w:shd w:val="clear" w:color="auto" w:fill="FFFFFF"/>
        <w:rPr>
          <w:rFonts w:ascii="Segoe UI" w:hAnsi="Segoe UI" w:cs="Segoe UI"/>
          <w:color w:val="484848"/>
          <w:sz w:val="26"/>
          <w:szCs w:val="26"/>
        </w:rPr>
      </w:pPr>
      <w:r>
        <w:rPr>
          <w:rFonts w:ascii="Segoe UI" w:hAnsi="Segoe UI" w:cs="Segoe UI"/>
          <w:color w:val="484848"/>
          <w:sz w:val="26"/>
          <w:szCs w:val="26"/>
        </w:rPr>
        <w:t>All iterator methods takes a callback function that can be pre-defined, or a function expression, or an arrow function.</w:t>
      </w:r>
    </w:p>
    <w:p w14:paraId="389AEDEA" w14:textId="77777777" w:rsidR="0065563C" w:rsidRPr="0065563C" w:rsidRDefault="0065563C" w:rsidP="0065563C"/>
    <w:p w14:paraId="2DC45CE9" w14:textId="11ED733B" w:rsidR="0054786E" w:rsidRPr="0054786E" w:rsidRDefault="0054786E" w:rsidP="0054786E">
      <w:r>
        <w:tab/>
      </w:r>
    </w:p>
    <w:p w14:paraId="2690B280" w14:textId="782EB8BF" w:rsidR="00AE6FB4" w:rsidRDefault="0094660B" w:rsidP="0094660B">
      <w:pPr>
        <w:pStyle w:val="Heading2"/>
      </w:pPr>
      <w:r>
        <w:t>Higher-Order Fun</w:t>
      </w:r>
      <w:r w:rsidR="00CC5DFB">
        <w:t>c</w:t>
      </w:r>
      <w:r>
        <w:t>tions</w:t>
      </w:r>
    </w:p>
    <w:p w14:paraId="3225D5E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Abstraction allows us to write complicated code in a way that’s easy to reuse, debug, and understand for human readers</w:t>
      </w:r>
    </w:p>
    <w:p w14:paraId="708BC1FA"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We can work with functions the same way we would any other type of data including reassigning them to new variables</w:t>
      </w:r>
    </w:p>
    <w:p w14:paraId="3C9D8377"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JavaScript functions are first-class objects, so they have properties and methods like any object</w:t>
      </w:r>
    </w:p>
    <w:p w14:paraId="01C93896" w14:textId="77777777"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Functions can be passed into other functions as parameters</w:t>
      </w:r>
    </w:p>
    <w:p w14:paraId="1F8C897E" w14:textId="62679C3A" w:rsidR="0094660B" w:rsidRDefault="0094660B" w:rsidP="0094660B">
      <w:pPr>
        <w:pStyle w:val="p1qg33igem5pagn4kpmirjw"/>
        <w:numPr>
          <w:ilvl w:val="0"/>
          <w:numId w:val="34"/>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A higher-order function is a function that either accepts functions as parameters, returns a function, or both</w:t>
      </w:r>
    </w:p>
    <w:p w14:paraId="0EF912FC" w14:textId="1B16CE41" w:rsidR="003B6964" w:rsidRDefault="00AD6483" w:rsidP="00AD6483">
      <w:pPr>
        <w:pStyle w:val="Heading2"/>
      </w:pPr>
      <w:r>
        <w:lastRenderedPageBreak/>
        <w:t>Objects</w:t>
      </w:r>
    </w:p>
    <w:p w14:paraId="73462FC7" w14:textId="2A2920DB"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store collections of </w:t>
      </w:r>
      <w:r>
        <w:rPr>
          <w:rStyle w:val="Emphasis"/>
          <w:rFonts w:ascii="Segoe UI" w:hAnsi="Segoe UI" w:cs="Segoe UI"/>
          <w:color w:val="484848"/>
          <w:sz w:val="26"/>
          <w:szCs w:val="26"/>
        </w:rPr>
        <w:t>key-value</w:t>
      </w:r>
      <w:r>
        <w:rPr>
          <w:rFonts w:ascii="Segoe UI" w:hAnsi="Segoe UI" w:cs="Segoe UI"/>
          <w:color w:val="484848"/>
          <w:sz w:val="26"/>
          <w:szCs w:val="26"/>
        </w:rPr>
        <w:t> pairs.</w:t>
      </w:r>
    </w:p>
    <w:p w14:paraId="66A3DE00" w14:textId="4FBC2F66"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Each key-value pair is a property—when a property is a function it is known as a method.</w:t>
      </w:r>
    </w:p>
    <w:p w14:paraId="378897D1" w14:textId="3266182F"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An object literal is composed of comma-separated key-value pairs surrounded by curly braces.</w:t>
      </w:r>
    </w:p>
    <w:p w14:paraId="0E350365" w14:textId="54F351A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sidRPr="00AD6483">
        <w:rPr>
          <w:noProof/>
        </w:rPr>
        <w:drawing>
          <wp:anchor distT="0" distB="0" distL="114300" distR="114300" simplePos="0" relativeHeight="251668480" behindDoc="0" locked="0" layoutInCell="1" allowOverlap="1" wp14:anchorId="61D1D031" wp14:editId="15905CCC">
            <wp:simplePos x="0" y="0"/>
            <wp:positionH relativeFrom="margin">
              <wp:align>center</wp:align>
            </wp:positionH>
            <wp:positionV relativeFrom="paragraph">
              <wp:posOffset>495935</wp:posOffset>
            </wp:positionV>
            <wp:extent cx="4655185" cy="1981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55185" cy="1981200"/>
                    </a:xfrm>
                    <a:prstGeom prst="rect">
                      <a:avLst/>
                    </a:prstGeom>
                  </pic:spPr>
                </pic:pic>
              </a:graphicData>
            </a:graphic>
          </wp:anchor>
        </w:drawing>
      </w:r>
      <w:r>
        <w:rPr>
          <w:rFonts w:ascii="Segoe UI" w:hAnsi="Segoe UI" w:cs="Segoe UI"/>
          <w:color w:val="484848"/>
          <w:sz w:val="26"/>
          <w:szCs w:val="26"/>
        </w:rPr>
        <w:t>You can access, add or edit a property within an object by using dot notation or bracket notation.</w:t>
      </w:r>
    </w:p>
    <w:p w14:paraId="22D004B2"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add methods to our object literals using key-value syntax with anonymous function expressions as values or by using the new ES6 method syntax.</w:t>
      </w:r>
    </w:p>
    <w:p w14:paraId="2150F3B0"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navigate complex, nested objects by chaining operators.</w:t>
      </w:r>
    </w:p>
    <w:p w14:paraId="39A1644E"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mutable—we can change their properties even when they’re declared with </w:t>
      </w:r>
      <w:r>
        <w:rPr>
          <w:rStyle w:val="HTMLCode"/>
          <w:rFonts w:ascii="Consolas" w:hAnsi="Consolas"/>
          <w:color w:val="15141F"/>
          <w:shd w:val="clear" w:color="auto" w:fill="EAE9ED"/>
        </w:rPr>
        <w:t>const</w:t>
      </w:r>
      <w:r>
        <w:rPr>
          <w:rFonts w:ascii="Segoe UI" w:hAnsi="Segoe UI" w:cs="Segoe UI"/>
          <w:color w:val="484848"/>
          <w:sz w:val="26"/>
          <w:szCs w:val="26"/>
        </w:rPr>
        <w:t>.</w:t>
      </w:r>
    </w:p>
    <w:p w14:paraId="7F91D51B" w14:textId="77777777"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Objects are passed by reference— when we make changes to an object passed into a function, those changes are permanent.</w:t>
      </w:r>
    </w:p>
    <w:p w14:paraId="18A965AC" w14:textId="7B61CBCD" w:rsidR="00CF7CA5" w:rsidRDefault="00CF7CA5" w:rsidP="00CF7CA5">
      <w:pPr>
        <w:pStyle w:val="li1kqbjwbwa3ze6v0bvxq9rx"/>
        <w:numPr>
          <w:ilvl w:val="0"/>
          <w:numId w:val="37"/>
        </w:numPr>
        <w:shd w:val="clear" w:color="auto" w:fill="FFFFFF"/>
        <w:rPr>
          <w:rFonts w:ascii="Segoe UI" w:hAnsi="Segoe UI" w:cs="Segoe UI"/>
          <w:color w:val="484848"/>
          <w:sz w:val="26"/>
          <w:szCs w:val="26"/>
        </w:rPr>
      </w:pPr>
      <w:r>
        <w:rPr>
          <w:rFonts w:ascii="Segoe UI" w:hAnsi="Segoe UI" w:cs="Segoe UI"/>
          <w:color w:val="484848"/>
          <w:sz w:val="26"/>
          <w:szCs w:val="26"/>
        </w:rPr>
        <w:t>We can iterate through objects using the </w:t>
      </w:r>
      <w:r>
        <w:rPr>
          <w:rStyle w:val="HTMLCode"/>
          <w:rFonts w:ascii="Consolas" w:hAnsi="Consolas"/>
          <w:color w:val="15141F"/>
          <w:shd w:val="clear" w:color="auto" w:fill="EAE9ED"/>
        </w:rPr>
        <w:t>For...in</w:t>
      </w:r>
      <w:r>
        <w:rPr>
          <w:rFonts w:ascii="Segoe UI" w:hAnsi="Segoe UI" w:cs="Segoe UI"/>
          <w:color w:val="484848"/>
          <w:sz w:val="26"/>
          <w:szCs w:val="26"/>
        </w:rPr>
        <w:t> syntax.</w:t>
      </w:r>
    </w:p>
    <w:p w14:paraId="71D46936" w14:textId="1D78C701" w:rsidR="00A16386" w:rsidRDefault="00A16386" w:rsidP="00A16386">
      <w:pPr>
        <w:pStyle w:val="li1kqbjwbwa3ze6v0bvxq9rx"/>
        <w:numPr>
          <w:ilvl w:val="1"/>
          <w:numId w:val="37"/>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For(let key in object){</w:t>
      </w:r>
    </w:p>
    <w:p w14:paraId="3D7734A6" w14:textId="36DC7FC6"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Console.log(key); //prints name of key</w:t>
      </w:r>
    </w:p>
    <w:p w14:paraId="441E94EA" w14:textId="3D0F3BEC"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Console.log(object[key]); //prints value</w:t>
      </w:r>
    </w:p>
    <w:p w14:paraId="3C7D4994" w14:textId="2D7C87F7" w:rsidR="00A16386" w:rsidRDefault="00A16386" w:rsidP="00A16386">
      <w:pPr>
        <w:pStyle w:val="li1kqbjwbwa3ze6v0bvxq9rx"/>
        <w:shd w:val="clear" w:color="auto" w:fill="FFFFFF"/>
        <w:spacing w:before="0" w:beforeAutospacing="0" w:after="0" w:afterAutospacing="0"/>
        <w:ind w:left="1440"/>
        <w:rPr>
          <w:rFonts w:ascii="Segoe UI" w:hAnsi="Segoe UI" w:cs="Segoe UI"/>
          <w:color w:val="484848"/>
          <w:sz w:val="26"/>
          <w:szCs w:val="26"/>
        </w:rPr>
      </w:pPr>
      <w:r>
        <w:rPr>
          <w:rFonts w:ascii="Segoe UI" w:hAnsi="Segoe UI" w:cs="Segoe UI"/>
          <w:color w:val="484848"/>
          <w:sz w:val="26"/>
          <w:szCs w:val="26"/>
        </w:rPr>
        <w:t>}</w:t>
      </w:r>
    </w:p>
    <w:p w14:paraId="7FCE36AA" w14:textId="77777777" w:rsidR="00CF7CA5" w:rsidRPr="00CF7CA5" w:rsidRDefault="00CF7CA5" w:rsidP="00CF7CA5"/>
    <w:p w14:paraId="01FC625C" w14:textId="0CD8538D" w:rsidR="00AD6483" w:rsidRDefault="00BF6CD4" w:rsidP="00BF6CD4">
      <w:pPr>
        <w:rPr>
          <w:rStyle w:val="cm-comment"/>
          <w:rFonts w:ascii="Consolas" w:hAnsi="Consolas"/>
          <w:color w:val="939598"/>
          <w:sz w:val="21"/>
          <w:szCs w:val="21"/>
        </w:rPr>
      </w:pPr>
      <w:r w:rsidRPr="00BF6CD4">
        <w:rPr>
          <w:rStyle w:val="cm-keyword"/>
          <w:rFonts w:ascii="Consolas" w:hAnsi="Consolas"/>
          <w:color w:val="B3CCFF"/>
          <w:sz w:val="21"/>
          <w:szCs w:val="21"/>
          <w:highlight w:val="black"/>
        </w:rPr>
        <w:t>delete</w:t>
      </w:r>
      <w:r w:rsidRPr="00BF6CD4">
        <w:rPr>
          <w:rFonts w:ascii="Consolas" w:hAnsi="Consolas"/>
          <w:color w:val="FFFFFF"/>
          <w:sz w:val="21"/>
          <w:szCs w:val="21"/>
          <w:highlight w:val="black"/>
          <w:shd w:val="clear" w:color="auto" w:fill="0A0E1D"/>
        </w:rPr>
        <w:t xml:space="preserve"> </w:t>
      </w:r>
      <w:proofErr w:type="spellStart"/>
      <w:r w:rsidRPr="00BF6CD4">
        <w:rPr>
          <w:rStyle w:val="cm-variable"/>
          <w:rFonts w:ascii="Consolas" w:hAnsi="Consolas"/>
          <w:color w:val="FF8973"/>
          <w:sz w:val="21"/>
          <w:szCs w:val="21"/>
          <w:highlight w:val="black"/>
        </w:rPr>
        <w:t>spaceship</w:t>
      </w:r>
      <w:r w:rsidRPr="00BF6CD4">
        <w:rPr>
          <w:rFonts w:ascii="Consolas" w:hAnsi="Consolas"/>
          <w:color w:val="FFFFFF"/>
          <w:sz w:val="21"/>
          <w:szCs w:val="21"/>
          <w:highlight w:val="black"/>
          <w:shd w:val="clear" w:color="auto" w:fill="0A0E1D"/>
        </w:rPr>
        <w:t>.</w:t>
      </w:r>
      <w:r w:rsidRPr="00BF6CD4">
        <w:rPr>
          <w:rStyle w:val="cm-property"/>
          <w:rFonts w:ascii="Consolas" w:hAnsi="Consolas"/>
          <w:color w:val="83FFF5"/>
          <w:sz w:val="21"/>
          <w:szCs w:val="21"/>
          <w:highlight w:val="black"/>
        </w:rPr>
        <w:t>mission</w:t>
      </w:r>
      <w:proofErr w:type="spellEnd"/>
      <w:r w:rsidRPr="00BF6CD4">
        <w:rPr>
          <w:rFonts w:ascii="Consolas" w:hAnsi="Consolas"/>
          <w:color w:val="FFFFFF"/>
          <w:sz w:val="21"/>
          <w:szCs w:val="21"/>
          <w:highlight w:val="black"/>
          <w:shd w:val="clear" w:color="auto" w:fill="0A0E1D"/>
        </w:rPr>
        <w:t xml:space="preserve">; </w:t>
      </w:r>
      <w:r w:rsidRPr="00BF6CD4">
        <w:rPr>
          <w:rStyle w:val="cm-comment"/>
          <w:rFonts w:ascii="Consolas" w:hAnsi="Consolas"/>
          <w:color w:val="939598"/>
          <w:sz w:val="21"/>
          <w:szCs w:val="21"/>
          <w:highlight w:val="black"/>
        </w:rPr>
        <w:t>// Removes the mission property</w:t>
      </w:r>
    </w:p>
    <w:p w14:paraId="620A0F07" w14:textId="1C81632E" w:rsidR="00BF6CD4" w:rsidRDefault="007474B7" w:rsidP="007474B7">
      <w:r w:rsidRPr="007474B7">
        <w:t xml:space="preserve">DON’T FORGET </w:t>
      </w:r>
      <w:r w:rsidRPr="007474B7">
        <w:rPr>
          <w:b/>
          <w:bCs/>
        </w:rPr>
        <w:t>COMMA</w:t>
      </w:r>
      <w:r w:rsidRPr="007474B7">
        <w:t xml:space="preserve"> BETWEEN Functions or key-value pairs</w:t>
      </w:r>
    </w:p>
    <w:p w14:paraId="2AC6A55E" w14:textId="77777777" w:rsidR="00725D38" w:rsidRDefault="00725D38" w:rsidP="007474B7"/>
    <w:p w14:paraId="5591A59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object that a method belongs to is called the </w:t>
      </w:r>
      <w:r>
        <w:rPr>
          <w:rStyle w:val="Emphasis"/>
          <w:rFonts w:ascii="Segoe UI" w:hAnsi="Segoe UI" w:cs="Segoe UI"/>
          <w:color w:val="484848"/>
          <w:sz w:val="26"/>
          <w:szCs w:val="26"/>
        </w:rPr>
        <w:t>calling object</w:t>
      </w:r>
      <w:r>
        <w:rPr>
          <w:rFonts w:ascii="Segoe UI" w:hAnsi="Segoe UI" w:cs="Segoe UI"/>
          <w:color w:val="484848"/>
          <w:sz w:val="26"/>
          <w:szCs w:val="26"/>
        </w:rPr>
        <w:t>.</w:t>
      </w:r>
    </w:p>
    <w:p w14:paraId="4F8B94DC"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this</w:t>
      </w:r>
      <w:r>
        <w:rPr>
          <w:rFonts w:ascii="Segoe UI" w:hAnsi="Segoe UI" w:cs="Segoe UI"/>
          <w:color w:val="484848"/>
          <w:sz w:val="26"/>
          <w:szCs w:val="26"/>
        </w:rPr>
        <w:t> keyword refers the calling object and can be used to access properties of the calling object.</w:t>
      </w:r>
    </w:p>
    <w:p w14:paraId="38DA9C6E"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Methods do not automatically have access to other internal properties of the calling object.</w:t>
      </w:r>
    </w:p>
    <w:p w14:paraId="35B00001"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The value of </w:t>
      </w:r>
      <w:r>
        <w:rPr>
          <w:rStyle w:val="HTMLCode"/>
          <w:rFonts w:ascii="Consolas" w:hAnsi="Consolas"/>
          <w:color w:val="15141F"/>
          <w:shd w:val="clear" w:color="auto" w:fill="EAE9ED"/>
        </w:rPr>
        <w:t>this</w:t>
      </w:r>
      <w:r>
        <w:rPr>
          <w:rFonts w:ascii="Segoe UI" w:hAnsi="Segoe UI" w:cs="Segoe UI"/>
          <w:color w:val="484848"/>
          <w:sz w:val="26"/>
          <w:szCs w:val="26"/>
        </w:rPr>
        <w:t> depends on where the </w:t>
      </w:r>
      <w:r>
        <w:rPr>
          <w:rStyle w:val="HTMLCode"/>
          <w:rFonts w:ascii="Consolas" w:hAnsi="Consolas"/>
          <w:color w:val="15141F"/>
          <w:shd w:val="clear" w:color="auto" w:fill="EAE9ED"/>
        </w:rPr>
        <w:t>this</w:t>
      </w:r>
      <w:r>
        <w:rPr>
          <w:rFonts w:ascii="Segoe UI" w:hAnsi="Segoe UI" w:cs="Segoe UI"/>
          <w:color w:val="484848"/>
          <w:sz w:val="26"/>
          <w:szCs w:val="26"/>
        </w:rPr>
        <w:t> is being accessed from.</w:t>
      </w:r>
    </w:p>
    <w:p w14:paraId="3BFCEA40"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We cannot use arrow functions as methods if we want to access other internal properties.</w:t>
      </w:r>
    </w:p>
    <w:p w14:paraId="70B3627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JavaScript objects do not have built-in privacy, rather there are conventions to follow to notify other developers about the intent of the code.</w:t>
      </w:r>
    </w:p>
    <w:p w14:paraId="2CD4E7BD"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The usage of an underscore before a property name means that the original developer did not intend for that property to be directly changed.</w:t>
      </w:r>
    </w:p>
    <w:p w14:paraId="7ECB1134"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Setters and getter methods allow for more detailed ways of accessing and assigning properties.</w:t>
      </w:r>
    </w:p>
    <w:p w14:paraId="4F5FE609" w14:textId="117AE19C"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Factory functions allow us to create object instances quickly and repeatedly.</w:t>
      </w:r>
      <w:r>
        <w:rPr>
          <w:rFonts w:ascii="Segoe UI" w:hAnsi="Segoe UI" w:cs="Segoe UI"/>
          <w:color w:val="484848"/>
          <w:sz w:val="26"/>
          <w:szCs w:val="26"/>
        </w:rPr>
        <w:br/>
      </w:r>
      <w:proofErr w:type="spellStart"/>
      <w:r>
        <w:rPr>
          <w:rFonts w:ascii="Segoe UI" w:hAnsi="Segoe UI" w:cs="Segoe UI"/>
          <w:color w:val="484848"/>
          <w:sz w:val="26"/>
          <w:szCs w:val="26"/>
        </w:rPr>
        <w:t>eg.</w:t>
      </w:r>
      <w:proofErr w:type="spellEnd"/>
      <w:r>
        <w:rPr>
          <w:rFonts w:ascii="Segoe UI" w:hAnsi="Segoe UI" w:cs="Segoe UI"/>
          <w:color w:val="484848"/>
          <w:sz w:val="26"/>
          <w:szCs w:val="26"/>
        </w:rPr>
        <w:t xml:space="preserve"> </w:t>
      </w:r>
      <w:bookmarkStart w:id="0" w:name="OLE_LINK1"/>
      <w:bookmarkStart w:id="1" w:name="OLE_LINK2"/>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=&gt; {return { key1: key1, key2: key1, key3: ‘</w:t>
      </w:r>
      <w:proofErr w:type="spellStart"/>
      <w:r>
        <w:rPr>
          <w:rFonts w:ascii="Segoe UI" w:hAnsi="Segoe UI" w:cs="Segoe UI"/>
          <w:color w:val="484848"/>
          <w:sz w:val="26"/>
          <w:szCs w:val="26"/>
        </w:rPr>
        <w:t>yo</w:t>
      </w:r>
      <w:proofErr w:type="spellEnd"/>
      <w:r>
        <w:rPr>
          <w:rFonts w:ascii="Segoe UI" w:hAnsi="Segoe UI" w:cs="Segoe UI"/>
          <w:color w:val="484848"/>
          <w:sz w:val="26"/>
          <w:szCs w:val="26"/>
        </w:rPr>
        <w:t>’,} };</w:t>
      </w:r>
      <w:bookmarkEnd w:id="0"/>
      <w:bookmarkEnd w:id="1"/>
    </w:p>
    <w:p w14:paraId="2D08C1B6" w14:textId="322DDDF6"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different ways to use object </w:t>
      </w:r>
      <w:proofErr w:type="spellStart"/>
      <w:r>
        <w:rPr>
          <w:rFonts w:ascii="Segoe UI" w:hAnsi="Segoe UI" w:cs="Segoe UI"/>
          <w:color w:val="484848"/>
          <w:sz w:val="26"/>
          <w:szCs w:val="26"/>
        </w:rPr>
        <w:t>destructuring</w:t>
      </w:r>
      <w:proofErr w:type="spellEnd"/>
      <w:r>
        <w:rPr>
          <w:rFonts w:ascii="Segoe UI" w:hAnsi="Segoe UI" w:cs="Segoe UI"/>
          <w:color w:val="484848"/>
          <w:sz w:val="26"/>
          <w:szCs w:val="26"/>
        </w:rPr>
        <w:t xml:space="preserve">: one way is the property value shorthand and another is </w:t>
      </w:r>
      <w:proofErr w:type="spellStart"/>
      <w:r>
        <w:rPr>
          <w:rFonts w:ascii="Segoe UI" w:hAnsi="Segoe UI" w:cs="Segoe UI"/>
          <w:color w:val="484848"/>
          <w:sz w:val="26"/>
          <w:szCs w:val="26"/>
        </w:rPr>
        <w:t>destructured</w:t>
      </w:r>
      <w:proofErr w:type="spellEnd"/>
      <w:r>
        <w:rPr>
          <w:rFonts w:ascii="Segoe UI" w:hAnsi="Segoe UI" w:cs="Segoe UI"/>
          <w:color w:val="484848"/>
          <w:sz w:val="26"/>
          <w:szCs w:val="26"/>
        </w:rPr>
        <w:t xml:space="preserve"> assignment.</w:t>
      </w:r>
    </w:p>
    <w:p w14:paraId="24A8FA5D" w14:textId="4DD14CC5"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Property value shorthand: </w:t>
      </w:r>
    </w:p>
    <w:p w14:paraId="0F90CC19" w14:textId="5B0A99B2" w:rsidR="007474B7" w:rsidRDefault="00725D38" w:rsidP="007474B7">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Const </w:t>
      </w:r>
      <w:proofErr w:type="spellStart"/>
      <w:r>
        <w:rPr>
          <w:rFonts w:ascii="Segoe UI" w:hAnsi="Segoe UI" w:cs="Segoe UI"/>
          <w:color w:val="484848"/>
          <w:sz w:val="26"/>
          <w:szCs w:val="26"/>
        </w:rPr>
        <w:t>factFunc</w:t>
      </w:r>
      <w:proofErr w:type="spellEnd"/>
      <w:r>
        <w:rPr>
          <w:rFonts w:ascii="Segoe UI" w:hAnsi="Segoe UI" w:cs="Segoe UI"/>
          <w:color w:val="484848"/>
          <w:sz w:val="26"/>
          <w:szCs w:val="26"/>
        </w:rPr>
        <w:t xml:space="preserve"> =(key1, key2) =&gt; {return { key1, key2};</w:t>
      </w:r>
    </w:p>
    <w:p w14:paraId="7247739B" w14:textId="77777777" w:rsidR="00725D38" w:rsidRDefault="00725D38" w:rsidP="00725D38">
      <w:pPr>
        <w:pStyle w:val="li1kqbjwbwa3ze6v0bvxq9rx"/>
        <w:numPr>
          <w:ilvl w:val="0"/>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Destructures</w:t>
      </w:r>
      <w:proofErr w:type="spellEnd"/>
      <w:r>
        <w:rPr>
          <w:rFonts w:ascii="Segoe UI" w:hAnsi="Segoe UI" w:cs="Segoe UI"/>
          <w:color w:val="484848"/>
          <w:sz w:val="26"/>
          <w:szCs w:val="26"/>
        </w:rPr>
        <w:t xml:space="preserve"> assignment: </w:t>
      </w:r>
    </w:p>
    <w:p w14:paraId="40B729AA" w14:textId="4558948B"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const key1 = oldObject.key1;</w:t>
      </w:r>
    </w:p>
    <w:p w14:paraId="0DED34B9" w14:textId="05EB232E" w:rsidR="00725D38" w:rsidRDefault="00725D38" w:rsidP="00725D38">
      <w:pPr>
        <w:pStyle w:val="li1kqbjwbwa3ze6v0bvxq9rx"/>
        <w:numPr>
          <w:ilvl w:val="1"/>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Is same as: const { key1 } = </w:t>
      </w:r>
      <w:proofErr w:type="spellStart"/>
      <w:r>
        <w:rPr>
          <w:rFonts w:ascii="Segoe UI" w:hAnsi="Segoe UI" w:cs="Segoe UI"/>
          <w:color w:val="484848"/>
          <w:sz w:val="26"/>
          <w:szCs w:val="26"/>
        </w:rPr>
        <w:t>oldObject</w:t>
      </w:r>
      <w:proofErr w:type="spellEnd"/>
      <w:r>
        <w:rPr>
          <w:rFonts w:ascii="Segoe UI" w:hAnsi="Segoe UI" w:cs="Segoe UI"/>
          <w:color w:val="484848"/>
          <w:sz w:val="26"/>
          <w:szCs w:val="26"/>
        </w:rPr>
        <w:t>;</w:t>
      </w:r>
    </w:p>
    <w:p w14:paraId="7138C9E1" w14:textId="77777777" w:rsidR="004663B6" w:rsidRDefault="004663B6" w:rsidP="004663B6">
      <w:pPr>
        <w:pStyle w:val="li1kqbjwbwa3ze6v0bvxq9rx"/>
        <w:numPr>
          <w:ilvl w:val="0"/>
          <w:numId w:val="36"/>
        </w:numPr>
        <w:shd w:val="clear" w:color="auto" w:fill="FFFFFF"/>
        <w:rPr>
          <w:rFonts w:ascii="Segoe UI" w:hAnsi="Segoe UI" w:cs="Segoe UI"/>
          <w:color w:val="484848"/>
          <w:sz w:val="26"/>
          <w:szCs w:val="26"/>
        </w:rPr>
      </w:pPr>
      <w:r>
        <w:rPr>
          <w:rFonts w:ascii="Segoe UI" w:hAnsi="Segoe UI" w:cs="Segoe UI"/>
          <w:color w:val="484848"/>
          <w:sz w:val="26"/>
          <w:szCs w:val="26"/>
        </w:rPr>
        <w:t xml:space="preserve">Built in methods: </w:t>
      </w:r>
    </w:p>
    <w:p w14:paraId="28B144C6" w14:textId="2AA5A557"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Object.assign</w:t>
      </w:r>
      <w:proofErr w:type="spellEnd"/>
      <w:r>
        <w:rPr>
          <w:rFonts w:ascii="Segoe UI" w:hAnsi="Segoe UI" w:cs="Segoe UI"/>
          <w:color w:val="484848"/>
          <w:sz w:val="26"/>
          <w:szCs w:val="26"/>
        </w:rPr>
        <w:t>(target, source): adds source to target and returns target, this MODIFIES target</w:t>
      </w:r>
    </w:p>
    <w:p w14:paraId="2FC4C3F6" w14:textId="0EF3B8D6" w:rsidR="004663B6"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Object.keys</w:t>
      </w:r>
      <w:proofErr w:type="spellEnd"/>
      <w:r>
        <w:rPr>
          <w:rFonts w:ascii="Segoe UI" w:hAnsi="Segoe UI" w:cs="Segoe UI"/>
          <w:color w:val="484848"/>
          <w:sz w:val="26"/>
          <w:szCs w:val="26"/>
        </w:rPr>
        <w:t>(object): returns array of all keys in object</w:t>
      </w:r>
    </w:p>
    <w:p w14:paraId="37069E58" w14:textId="780FC83D" w:rsidR="004663B6" w:rsidRPr="00725D38" w:rsidRDefault="004663B6" w:rsidP="004663B6">
      <w:pPr>
        <w:pStyle w:val="li1kqbjwbwa3ze6v0bvxq9rx"/>
        <w:numPr>
          <w:ilvl w:val="1"/>
          <w:numId w:val="36"/>
        </w:numPr>
        <w:shd w:val="clear" w:color="auto" w:fill="FFFFFF"/>
        <w:rPr>
          <w:rFonts w:ascii="Segoe UI" w:hAnsi="Segoe UI" w:cs="Segoe UI"/>
          <w:color w:val="484848"/>
          <w:sz w:val="26"/>
          <w:szCs w:val="26"/>
        </w:rPr>
      </w:pPr>
      <w:proofErr w:type="spellStart"/>
      <w:r>
        <w:rPr>
          <w:rFonts w:ascii="Segoe UI" w:hAnsi="Segoe UI" w:cs="Segoe UI"/>
          <w:color w:val="484848"/>
          <w:sz w:val="26"/>
          <w:szCs w:val="26"/>
        </w:rPr>
        <w:t>Object.entries</w:t>
      </w:r>
      <w:proofErr w:type="spellEnd"/>
      <w:r>
        <w:rPr>
          <w:rFonts w:ascii="Segoe UI" w:hAnsi="Segoe UI" w:cs="Segoe UI"/>
          <w:color w:val="484848"/>
          <w:sz w:val="26"/>
          <w:szCs w:val="26"/>
        </w:rPr>
        <w:t>(object): returns array of arrays of key-value pairs</w:t>
      </w:r>
    </w:p>
    <w:sectPr w:rsidR="004663B6" w:rsidRPr="00725D38"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0727"/>
    <w:multiLevelType w:val="multilevel"/>
    <w:tmpl w:val="3A90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7B499C"/>
    <w:multiLevelType w:val="multilevel"/>
    <w:tmpl w:val="38D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26EB"/>
    <w:multiLevelType w:val="multilevel"/>
    <w:tmpl w:val="595A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B76844"/>
    <w:multiLevelType w:val="multilevel"/>
    <w:tmpl w:val="8C72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num>
  <w:num w:numId="4">
    <w:abstractNumId w:val="4"/>
  </w:num>
  <w:num w:numId="5">
    <w:abstractNumId w:val="12"/>
  </w:num>
  <w:num w:numId="6">
    <w:abstractNumId w:val="35"/>
  </w:num>
  <w:num w:numId="7">
    <w:abstractNumId w:val="13"/>
  </w:num>
  <w:num w:numId="8">
    <w:abstractNumId w:val="28"/>
  </w:num>
  <w:num w:numId="9">
    <w:abstractNumId w:val="32"/>
  </w:num>
  <w:num w:numId="10">
    <w:abstractNumId w:val="10"/>
  </w:num>
  <w:num w:numId="11">
    <w:abstractNumId w:val="5"/>
  </w:num>
  <w:num w:numId="12">
    <w:abstractNumId w:val="26"/>
  </w:num>
  <w:num w:numId="13">
    <w:abstractNumId w:val="14"/>
  </w:num>
  <w:num w:numId="14">
    <w:abstractNumId w:val="24"/>
  </w:num>
  <w:num w:numId="15">
    <w:abstractNumId w:val="15"/>
  </w:num>
  <w:num w:numId="16">
    <w:abstractNumId w:val="0"/>
  </w:num>
  <w:num w:numId="17">
    <w:abstractNumId w:val="20"/>
  </w:num>
  <w:num w:numId="18">
    <w:abstractNumId w:val="6"/>
  </w:num>
  <w:num w:numId="19">
    <w:abstractNumId w:val="18"/>
  </w:num>
  <w:num w:numId="20">
    <w:abstractNumId w:val="23"/>
  </w:num>
  <w:num w:numId="21">
    <w:abstractNumId w:val="36"/>
  </w:num>
  <w:num w:numId="22">
    <w:abstractNumId w:val="8"/>
  </w:num>
  <w:num w:numId="23">
    <w:abstractNumId w:val="25"/>
  </w:num>
  <w:num w:numId="24">
    <w:abstractNumId w:val="7"/>
  </w:num>
  <w:num w:numId="25">
    <w:abstractNumId w:val="11"/>
  </w:num>
  <w:num w:numId="26">
    <w:abstractNumId w:val="27"/>
  </w:num>
  <w:num w:numId="27">
    <w:abstractNumId w:val="9"/>
  </w:num>
  <w:num w:numId="28">
    <w:abstractNumId w:val="21"/>
  </w:num>
  <w:num w:numId="29">
    <w:abstractNumId w:val="33"/>
  </w:num>
  <w:num w:numId="30">
    <w:abstractNumId w:val="30"/>
  </w:num>
  <w:num w:numId="31">
    <w:abstractNumId w:val="31"/>
  </w:num>
  <w:num w:numId="32">
    <w:abstractNumId w:val="17"/>
  </w:num>
  <w:num w:numId="33">
    <w:abstractNumId w:val="19"/>
  </w:num>
  <w:num w:numId="34">
    <w:abstractNumId w:val="29"/>
  </w:num>
  <w:num w:numId="35">
    <w:abstractNumId w:val="22"/>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oyMagGRCZ1A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663B6"/>
    <w:rsid w:val="004B39A1"/>
    <w:rsid w:val="004B71A0"/>
    <w:rsid w:val="00503CC3"/>
    <w:rsid w:val="00522E07"/>
    <w:rsid w:val="0054786E"/>
    <w:rsid w:val="00560901"/>
    <w:rsid w:val="005B1EE7"/>
    <w:rsid w:val="00626FBF"/>
    <w:rsid w:val="0065563C"/>
    <w:rsid w:val="00706206"/>
    <w:rsid w:val="00725D38"/>
    <w:rsid w:val="007474B7"/>
    <w:rsid w:val="007D31D7"/>
    <w:rsid w:val="00804044"/>
    <w:rsid w:val="00807B3B"/>
    <w:rsid w:val="008326E8"/>
    <w:rsid w:val="00861603"/>
    <w:rsid w:val="00892395"/>
    <w:rsid w:val="008A6CFF"/>
    <w:rsid w:val="008B25E0"/>
    <w:rsid w:val="008F5DB8"/>
    <w:rsid w:val="00927ED2"/>
    <w:rsid w:val="0094660B"/>
    <w:rsid w:val="00952125"/>
    <w:rsid w:val="00973A68"/>
    <w:rsid w:val="00995960"/>
    <w:rsid w:val="009970FE"/>
    <w:rsid w:val="009F6FD4"/>
    <w:rsid w:val="00A16386"/>
    <w:rsid w:val="00A52CB6"/>
    <w:rsid w:val="00A53782"/>
    <w:rsid w:val="00AA161C"/>
    <w:rsid w:val="00AA5FCA"/>
    <w:rsid w:val="00AC291D"/>
    <w:rsid w:val="00AD6483"/>
    <w:rsid w:val="00AE6FB4"/>
    <w:rsid w:val="00B20D80"/>
    <w:rsid w:val="00B355E5"/>
    <w:rsid w:val="00B6642F"/>
    <w:rsid w:val="00B81105"/>
    <w:rsid w:val="00BA67D8"/>
    <w:rsid w:val="00BC09CD"/>
    <w:rsid w:val="00BD01FB"/>
    <w:rsid w:val="00BF6CD4"/>
    <w:rsid w:val="00C10BAF"/>
    <w:rsid w:val="00C254CA"/>
    <w:rsid w:val="00C65DFD"/>
    <w:rsid w:val="00CB012A"/>
    <w:rsid w:val="00CC5DFB"/>
    <w:rsid w:val="00CE2A2D"/>
    <w:rsid w:val="00CF456A"/>
    <w:rsid w:val="00CF54CD"/>
    <w:rsid w:val="00CF7CA5"/>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 w:type="character" w:customStyle="1" w:styleId="cm-keyword">
    <w:name w:val="cm-keyword"/>
    <w:basedOn w:val="DefaultParagraphFont"/>
    <w:rsid w:val="00BF6CD4"/>
  </w:style>
  <w:style w:type="character" w:customStyle="1" w:styleId="cm-comment">
    <w:name w:val="cm-comment"/>
    <w:basedOn w:val="DefaultParagraphFont"/>
    <w:rsid w:val="00BF6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78968">
      <w:bodyDiv w:val="1"/>
      <w:marLeft w:val="0"/>
      <w:marRight w:val="0"/>
      <w:marTop w:val="0"/>
      <w:marBottom w:val="0"/>
      <w:divBdr>
        <w:top w:val="none" w:sz="0" w:space="0" w:color="auto"/>
        <w:left w:val="none" w:sz="0" w:space="0" w:color="auto"/>
        <w:bottom w:val="none" w:sz="0" w:space="0" w:color="auto"/>
        <w:right w:val="none" w:sz="0" w:space="0" w:color="auto"/>
      </w:divBdr>
    </w:div>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474370230">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41629225">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18095799">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21</Pages>
  <Words>4601</Words>
  <Characters>26231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86</cp:revision>
  <dcterms:created xsi:type="dcterms:W3CDTF">2020-05-05T11:31:00Z</dcterms:created>
  <dcterms:modified xsi:type="dcterms:W3CDTF">2020-05-21T07:04:00Z</dcterms:modified>
</cp:coreProperties>
</file>