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er"/>
        <w:tabs>
          <w:tab w:val="center" w:pos="2160" w:leader="none"/>
          <w:tab w:val="center" w:pos="4153" w:leader="none"/>
          <w:tab w:val="right" w:pos="8306" w:leader="none"/>
        </w:tabs>
        <w:jc w:val="center"/>
        <w:rPr>
          <w:rFonts w:ascii="Arial" w:hAnsi="Arial" w:cs="Arial"/>
          <w:b/>
          <w:lang w:val="en-US"/>
        </w:rPr>
      </w:pPr>
      <w:r>
        <w:rPr>
          <w:rFonts w:cs="Arial"/>
          <w:b/>
          <w:lang w:val="en-US"/>
        </w:rPr>
        <w:t>COURSEWORK SUBMISSION FORM</w:t>
      </w:r>
    </w:p>
    <w:tbl>
      <w:tblPr>
        <w:tblW w:w="11083" w:type="dxa"/>
        <w:jc w:val="left"/>
        <w:tblInd w:w="82" w:type="dxa"/>
        <w:tblLayout w:type="fixed"/>
        <w:tblCellMar>
          <w:top w:w="0" w:type="dxa"/>
          <w:left w:w="108" w:type="dxa"/>
          <w:bottom w:w="0" w:type="dxa"/>
          <w:right w:w="108" w:type="dxa"/>
        </w:tblCellMar>
      </w:tblPr>
      <w:tblGrid>
        <w:gridCol w:w="2267"/>
        <w:gridCol w:w="2966"/>
        <w:gridCol w:w="2879"/>
        <w:gridCol w:w="2970"/>
      </w:tblGrid>
      <w:tr>
        <w:trPr>
          <w:trHeight w:val="382" w:hRule="atLeast"/>
        </w:trPr>
        <w:tc>
          <w:tcPr>
            <w:tcW w:w="5233" w:type="dxa"/>
            <w:gridSpan w:val="2"/>
            <w:tcBorders>
              <w:top w:val="single" w:sz="4" w:space="0" w:color="000000"/>
              <w:left w:val="single" w:sz="4" w:space="0" w:color="000000"/>
              <w:bottom w:val="single" w:sz="4" w:space="0" w:color="000000"/>
              <w:right w:val="single" w:sz="4" w:space="0" w:color="000000"/>
            </w:tcBorders>
            <w:vAlign w:val="center"/>
          </w:tcPr>
          <w:p>
            <w:pPr>
              <w:pStyle w:val="Header"/>
              <w:widowControl w:val="false"/>
              <w:tabs>
                <w:tab w:val="center" w:pos="2160" w:leader="none"/>
                <w:tab w:val="center" w:pos="4153" w:leader="none"/>
                <w:tab w:val="right" w:pos="8306" w:leader="none"/>
              </w:tabs>
              <w:jc w:val="center"/>
              <w:rPr>
                <w:rFonts w:ascii="Arial" w:hAnsi="Arial" w:cs="Arial"/>
                <w:b/>
                <w:lang w:val="en-US"/>
              </w:rPr>
            </w:pPr>
            <w:r>
              <w:rPr>
                <w:rFonts w:cs="Arial"/>
                <w:b/>
                <w:lang w:val="en-US"/>
              </w:rPr>
              <w:t>STUDENT USE</w:t>
            </w:r>
          </w:p>
        </w:tc>
        <w:tc>
          <w:tcPr>
            <w:tcW w:w="5849" w:type="dxa"/>
            <w:gridSpan w:val="2"/>
            <w:tcBorders>
              <w:top w:val="single" w:sz="4" w:space="0" w:color="000000"/>
              <w:left w:val="single" w:sz="4" w:space="0" w:color="000000"/>
              <w:bottom w:val="single" w:sz="4" w:space="0" w:color="000000"/>
              <w:right w:val="single" w:sz="4" w:space="0" w:color="000000"/>
            </w:tcBorders>
            <w:vAlign w:val="center"/>
          </w:tcPr>
          <w:p>
            <w:pPr>
              <w:pStyle w:val="Header"/>
              <w:widowControl w:val="false"/>
              <w:tabs>
                <w:tab w:val="center" w:pos="2160" w:leader="none"/>
                <w:tab w:val="center" w:pos="4153" w:leader="none"/>
                <w:tab w:val="right" w:pos="8306" w:leader="none"/>
              </w:tabs>
              <w:jc w:val="center"/>
              <w:rPr>
                <w:rFonts w:ascii="Arial" w:hAnsi="Arial" w:cs="Arial"/>
                <w:b/>
                <w:lang w:val="en-US"/>
              </w:rPr>
            </w:pPr>
            <w:r>
              <w:rPr>
                <w:rFonts w:cs="Arial"/>
                <w:b/>
                <w:lang w:val="en-US"/>
              </w:rPr>
              <w:t>STAFF USE</w:t>
            </w:r>
          </w:p>
        </w:tc>
      </w:tr>
      <w:tr>
        <w:trPr>
          <w:trHeight w:val="314" w:hRule="atLeast"/>
        </w:trPr>
        <w:tc>
          <w:tcPr>
            <w:tcW w:w="2267" w:type="dxa"/>
            <w:tcBorders>
              <w:top w:val="single" w:sz="4" w:space="0" w:color="000000"/>
              <w:left w:val="single" w:sz="4" w:space="0" w:color="000000"/>
              <w:bottom w:val="single" w:sz="4" w:space="0" w:color="000000"/>
              <w:right w:val="single" w:sz="4" w:space="0" w:color="000000"/>
            </w:tcBorders>
            <w:vAlign w:val="center"/>
          </w:tcPr>
          <w:p>
            <w:pPr>
              <w:pStyle w:val="Header"/>
              <w:widowControl w:val="false"/>
              <w:tabs>
                <w:tab w:val="center" w:pos="2160" w:leader="none"/>
                <w:tab w:val="center" w:pos="4153" w:leader="none"/>
                <w:tab w:val="right" w:pos="8306" w:leader="none"/>
              </w:tabs>
              <w:rPr>
                <w:rFonts w:ascii="Arial" w:hAnsi="Arial" w:cs="Arial"/>
                <w:lang w:val="en-US"/>
              </w:rPr>
            </w:pPr>
            <w:r>
              <w:rPr>
                <w:rFonts w:cs="Arial"/>
                <w:lang w:val="en-US"/>
              </w:rPr>
              <w:t xml:space="preserve">Module Name </w:t>
            </w:r>
          </w:p>
        </w:tc>
        <w:tc>
          <w:tcPr>
            <w:tcW w:w="296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2160" w:leader="none"/>
                <w:tab w:val="center" w:pos="4153" w:leader="none"/>
                <w:tab w:val="right" w:pos="8306" w:leader="none"/>
              </w:tabs>
              <w:snapToGrid w:val="false"/>
              <w:rPr>
                <w:rFonts w:ascii="Lato;helvetica;Arial;sans-serif" w:hAnsi="Lato;helvetica;Arial;sans-serif" w:cs="Arial"/>
                <w:b w:val="false"/>
                <w:i w:val="false"/>
                <w:i w:val="false"/>
                <w:caps w:val="false"/>
                <w:smallCaps w:val="false"/>
                <w:color w:val="403B3B"/>
                <w:spacing w:val="0"/>
                <w:sz w:val="17"/>
                <w:lang w:val="en-US"/>
              </w:rPr>
            </w:pPr>
            <w:r>
              <w:rPr>
                <w:rFonts w:cs="Arial" w:ascii="Lato;helvetica;Arial;sans-serif" w:hAnsi="Lato;helvetica;Arial;sans-serif"/>
                <w:b w:val="false"/>
                <w:i w:val="false"/>
                <w:caps w:val="false"/>
                <w:smallCaps w:val="false"/>
                <w:color w:val="403B3B"/>
                <w:spacing w:val="0"/>
                <w:sz w:val="17"/>
                <w:lang w:val="en-US"/>
              </w:rPr>
              <w:t xml:space="preserve"> </w:t>
            </w:r>
            <w:r>
              <w:rPr>
                <w:rFonts w:cs="Arial" w:ascii="Lato;helvetica;Arial;sans-serif" w:hAnsi="Lato;helvetica;Arial;sans-serif"/>
                <w:b w:val="false"/>
                <w:i w:val="false"/>
                <w:caps w:val="false"/>
                <w:smallCaps w:val="false"/>
                <w:color w:val="403B3B"/>
                <w:spacing w:val="0"/>
                <w:sz w:val="17"/>
                <w:lang w:val="en-US"/>
              </w:rPr>
              <w:t>Database Systems Development</w:t>
            </w:r>
          </w:p>
          <w:p>
            <w:pPr>
              <w:pStyle w:val="Normal"/>
              <w:widowControl w:val="false"/>
              <w:rPr/>
            </w:pPr>
            <w:r>
              <w:rPr/>
              <w:br/>
            </w:r>
          </w:p>
        </w:tc>
        <w:tc>
          <w:tcPr>
            <w:tcW w:w="2879" w:type="dxa"/>
            <w:tcBorders>
              <w:top w:val="single" w:sz="4" w:space="0" w:color="000000"/>
              <w:left w:val="single" w:sz="4" w:space="0" w:color="000000"/>
              <w:bottom w:val="single" w:sz="4" w:space="0" w:color="000000"/>
              <w:right w:val="single" w:sz="4" w:space="0" w:color="000000"/>
            </w:tcBorders>
          </w:tcPr>
          <w:p>
            <w:pPr>
              <w:pStyle w:val="Header"/>
              <w:widowControl w:val="false"/>
              <w:tabs>
                <w:tab w:val="center" w:pos="2160" w:leader="none"/>
                <w:tab w:val="center" w:pos="4153" w:leader="none"/>
                <w:tab w:val="right" w:pos="8306" w:leader="none"/>
              </w:tabs>
              <w:rPr>
                <w:rFonts w:ascii="Arial" w:hAnsi="Arial" w:cs="Arial"/>
                <w:lang w:val="en-US"/>
              </w:rPr>
            </w:pPr>
            <w:r>
              <w:rPr>
                <w:rFonts w:cs="Arial"/>
                <w:lang w:val="en-US"/>
              </w:rPr>
              <w:t xml:space="preserve">First Marker’s </w:t>
            </w:r>
          </w:p>
          <w:p>
            <w:pPr>
              <w:pStyle w:val="Header"/>
              <w:widowControl w:val="false"/>
              <w:tabs>
                <w:tab w:val="center" w:pos="2160" w:leader="none"/>
                <w:tab w:val="center" w:pos="4153" w:leader="none"/>
                <w:tab w:val="right" w:pos="8306" w:leader="none"/>
              </w:tabs>
              <w:rPr>
                <w:rFonts w:ascii="Arial" w:hAnsi="Arial" w:cs="Arial"/>
                <w:lang w:val="en-US"/>
              </w:rPr>
            </w:pPr>
            <w:r>
              <w:rPr>
                <w:rFonts w:cs="Arial"/>
                <w:lang w:val="en-US"/>
              </w:rPr>
              <w:t>(acts as signature)</w:t>
            </w:r>
          </w:p>
        </w:tc>
        <w:tc>
          <w:tcPr>
            <w:tcW w:w="2970" w:type="dxa"/>
            <w:tcBorders>
              <w:top w:val="single" w:sz="4" w:space="0" w:color="000000"/>
              <w:left w:val="single" w:sz="4" w:space="0" w:color="000000"/>
              <w:bottom w:val="single" w:sz="4" w:space="0" w:color="000000"/>
              <w:right w:val="single" w:sz="4" w:space="0" w:color="000000"/>
            </w:tcBorders>
          </w:tcPr>
          <w:p>
            <w:pPr>
              <w:pStyle w:val="Header"/>
              <w:widowControl w:val="false"/>
              <w:tabs>
                <w:tab w:val="center" w:pos="2160" w:leader="none"/>
                <w:tab w:val="center" w:pos="4153" w:leader="none"/>
                <w:tab w:val="right" w:pos="8306" w:leader="none"/>
              </w:tabs>
              <w:snapToGrid w:val="false"/>
              <w:rPr>
                <w:rFonts w:ascii="Arial" w:hAnsi="Arial" w:cs="Arial"/>
                <w:lang w:val="en-US"/>
              </w:rPr>
            </w:pPr>
            <w:r>
              <w:rPr>
                <w:rFonts w:cs="Arial"/>
                <w:lang w:val="en-US"/>
              </w:rPr>
            </w:r>
          </w:p>
        </w:tc>
      </w:tr>
      <w:tr>
        <w:trPr>
          <w:trHeight w:val="408" w:hRule="atLeast"/>
        </w:trPr>
        <w:tc>
          <w:tcPr>
            <w:tcW w:w="2267" w:type="dxa"/>
            <w:tcBorders>
              <w:top w:val="single" w:sz="4" w:space="0" w:color="000000"/>
              <w:left w:val="single" w:sz="4" w:space="0" w:color="000000"/>
              <w:bottom w:val="single" w:sz="4" w:space="0" w:color="000000"/>
              <w:right w:val="single" w:sz="4" w:space="0" w:color="000000"/>
            </w:tcBorders>
            <w:vAlign w:val="center"/>
          </w:tcPr>
          <w:p>
            <w:pPr>
              <w:pStyle w:val="Header"/>
              <w:widowControl w:val="false"/>
              <w:tabs>
                <w:tab w:val="center" w:pos="2160" w:leader="none"/>
                <w:tab w:val="center" w:pos="4153" w:leader="none"/>
                <w:tab w:val="right" w:pos="8306" w:leader="none"/>
              </w:tabs>
              <w:rPr>
                <w:rFonts w:ascii="Arial" w:hAnsi="Arial" w:cs="Arial"/>
                <w:lang w:val="en-US"/>
              </w:rPr>
            </w:pPr>
            <w:r>
              <w:rPr>
                <w:rFonts w:cs="Arial"/>
                <w:lang w:val="en-US"/>
              </w:rPr>
              <w:t>Module Code</w:t>
            </w:r>
          </w:p>
        </w:tc>
        <w:tc>
          <w:tcPr>
            <w:tcW w:w="296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2160" w:leader="none"/>
                <w:tab w:val="center" w:pos="4153" w:leader="none"/>
                <w:tab w:val="right" w:pos="8306" w:leader="none"/>
              </w:tabs>
              <w:snapToGrid w:val="false"/>
              <w:rPr>
                <w:rFonts w:ascii="Lato;helvetica;Arial;sans-serif" w:hAnsi="Lato;helvetica;Arial;sans-serif" w:cs="Arial"/>
                <w:b w:val="false"/>
                <w:i w:val="false"/>
                <w:i w:val="false"/>
                <w:caps w:val="false"/>
                <w:smallCaps w:val="false"/>
                <w:color w:val="403B3B"/>
                <w:spacing w:val="0"/>
                <w:sz w:val="17"/>
                <w:lang w:val="en-US"/>
              </w:rPr>
            </w:pPr>
            <w:r>
              <w:rPr>
                <w:rFonts w:cs="Arial" w:ascii="Lato;helvetica;Arial;sans-serif" w:hAnsi="Lato;helvetica;Arial;sans-serif"/>
                <w:b w:val="false"/>
                <w:i w:val="false"/>
                <w:caps w:val="false"/>
                <w:smallCaps w:val="false"/>
                <w:color w:val="403B3B"/>
                <w:spacing w:val="0"/>
                <w:sz w:val="17"/>
                <w:lang w:val="en-US"/>
              </w:rPr>
              <w:t>5BUIS009C-n</w:t>
            </w:r>
          </w:p>
        </w:tc>
        <w:tc>
          <w:tcPr>
            <w:tcW w:w="2879" w:type="dxa"/>
            <w:tcBorders>
              <w:top w:val="single" w:sz="4" w:space="0" w:color="000000"/>
              <w:left w:val="single" w:sz="4" w:space="0" w:color="000000"/>
              <w:bottom w:val="single" w:sz="4" w:space="0" w:color="000000"/>
              <w:right w:val="single" w:sz="4" w:space="0" w:color="000000"/>
            </w:tcBorders>
          </w:tcPr>
          <w:p>
            <w:pPr>
              <w:pStyle w:val="Header"/>
              <w:widowControl w:val="false"/>
              <w:tabs>
                <w:tab w:val="center" w:pos="2160" w:leader="none"/>
                <w:tab w:val="center" w:pos="4153" w:leader="none"/>
                <w:tab w:val="right" w:pos="8306" w:leader="none"/>
              </w:tabs>
              <w:rPr>
                <w:rFonts w:ascii="Arial" w:hAnsi="Arial" w:cs="Arial"/>
                <w:lang w:val="en-US"/>
              </w:rPr>
            </w:pPr>
            <w:r>
              <w:rPr>
                <w:rFonts w:cs="Arial"/>
                <w:lang w:val="en-US"/>
              </w:rPr>
              <w:t xml:space="preserve">Second Marker’s </w:t>
            </w:r>
          </w:p>
          <w:p>
            <w:pPr>
              <w:pStyle w:val="Header"/>
              <w:widowControl w:val="false"/>
              <w:tabs>
                <w:tab w:val="center" w:pos="2160" w:leader="none"/>
                <w:tab w:val="center" w:pos="4153" w:leader="none"/>
                <w:tab w:val="right" w:pos="8306" w:leader="none"/>
              </w:tabs>
              <w:rPr>
                <w:rFonts w:ascii="Arial" w:hAnsi="Arial" w:cs="Arial"/>
                <w:lang w:val="en-US"/>
              </w:rPr>
            </w:pPr>
            <w:r>
              <w:rPr>
                <w:rFonts w:cs="Arial"/>
                <w:lang w:val="en-US"/>
              </w:rPr>
              <w:t>(acts as signature)</w:t>
            </w:r>
          </w:p>
        </w:tc>
        <w:tc>
          <w:tcPr>
            <w:tcW w:w="2970" w:type="dxa"/>
            <w:tcBorders>
              <w:top w:val="single" w:sz="4" w:space="0" w:color="000000"/>
              <w:left w:val="single" w:sz="4" w:space="0" w:color="000000"/>
              <w:bottom w:val="single" w:sz="4" w:space="0" w:color="000000"/>
              <w:right w:val="single" w:sz="4" w:space="0" w:color="000000"/>
            </w:tcBorders>
          </w:tcPr>
          <w:p>
            <w:pPr>
              <w:pStyle w:val="Header"/>
              <w:widowControl w:val="false"/>
              <w:tabs>
                <w:tab w:val="center" w:pos="2160" w:leader="none"/>
                <w:tab w:val="center" w:pos="4153" w:leader="none"/>
                <w:tab w:val="right" w:pos="8306" w:leader="none"/>
              </w:tabs>
              <w:snapToGrid w:val="false"/>
              <w:rPr>
                <w:rFonts w:ascii="Arial" w:hAnsi="Arial" w:cs="Arial"/>
                <w:lang w:val="en-US"/>
              </w:rPr>
            </w:pPr>
            <w:r>
              <w:rPr>
                <w:rFonts w:cs="Arial"/>
                <w:lang w:val="en-US"/>
              </w:rPr>
            </w:r>
          </w:p>
        </w:tc>
      </w:tr>
      <w:tr>
        <w:trPr>
          <w:trHeight w:val="350" w:hRule="atLeast"/>
        </w:trPr>
        <w:tc>
          <w:tcPr>
            <w:tcW w:w="2267" w:type="dxa"/>
            <w:tcBorders>
              <w:top w:val="single" w:sz="4" w:space="0" w:color="000000"/>
              <w:left w:val="single" w:sz="4" w:space="0" w:color="000000"/>
              <w:bottom w:val="single" w:sz="4" w:space="0" w:color="000000"/>
              <w:right w:val="single" w:sz="4" w:space="0" w:color="000000"/>
            </w:tcBorders>
            <w:vAlign w:val="center"/>
          </w:tcPr>
          <w:p>
            <w:pPr>
              <w:pStyle w:val="Header"/>
              <w:widowControl w:val="false"/>
              <w:tabs>
                <w:tab w:val="center" w:pos="2160" w:leader="none"/>
                <w:tab w:val="center" w:pos="4153" w:leader="none"/>
                <w:tab w:val="right" w:pos="8306" w:leader="none"/>
              </w:tabs>
              <w:rPr>
                <w:rFonts w:ascii="Arial" w:hAnsi="Arial" w:cs="Arial"/>
                <w:lang w:val="en-US"/>
              </w:rPr>
            </w:pPr>
            <w:r>
              <w:rPr>
                <w:rFonts w:cs="Arial"/>
                <w:lang w:val="en-US"/>
              </w:rPr>
              <w:t>Lecturer Name</w:t>
            </w:r>
          </w:p>
        </w:tc>
        <w:tc>
          <w:tcPr>
            <w:tcW w:w="2966" w:type="dxa"/>
            <w:tcBorders>
              <w:top w:val="single" w:sz="4" w:space="0" w:color="000000"/>
              <w:left w:val="single" w:sz="4" w:space="0" w:color="000000"/>
              <w:bottom w:val="single" w:sz="4" w:space="0" w:color="000000"/>
              <w:right w:val="single" w:sz="4" w:space="0" w:color="000000"/>
            </w:tcBorders>
          </w:tcPr>
          <w:p>
            <w:pPr>
              <w:pStyle w:val="Header"/>
              <w:widowControl w:val="false"/>
              <w:tabs>
                <w:tab w:val="center" w:pos="2160" w:leader="none"/>
                <w:tab w:val="center" w:pos="4153" w:leader="none"/>
                <w:tab w:val="right" w:pos="8306" w:leader="none"/>
              </w:tabs>
              <w:snapToGrid w:val="false"/>
              <w:rPr>
                <w:rFonts w:ascii="Arial" w:hAnsi="Arial" w:cs="Arial"/>
                <w:lang w:val="en-US"/>
              </w:rPr>
            </w:pPr>
            <w:r>
              <w:rPr>
                <w:rFonts w:cs="Arial"/>
                <w:lang w:val="en-US"/>
              </w:rPr>
              <w:t>Dmitriy Pochitaev</w:t>
            </w:r>
          </w:p>
        </w:tc>
        <w:tc>
          <w:tcPr>
            <w:tcW w:w="287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cs="Arial"/>
              </w:rPr>
            </w:pPr>
            <w:r>
              <w:rPr>
                <w:rFonts w:cs="Arial"/>
              </w:rPr>
              <w:t xml:space="preserve">Agreed Mark </w:t>
            </w:r>
          </w:p>
        </w:tc>
        <w:tc>
          <w:tcPr>
            <w:tcW w:w="2970"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rPr>
                <w:rFonts w:ascii="Arial" w:hAnsi="Arial" w:cs="Arial"/>
              </w:rPr>
            </w:pPr>
            <w:r>
              <w:rPr>
                <w:rFonts w:cs="Arial"/>
              </w:rPr>
            </w:r>
          </w:p>
        </w:tc>
      </w:tr>
      <w:tr>
        <w:trPr>
          <w:trHeight w:val="377" w:hRule="atLeast"/>
        </w:trPr>
        <w:tc>
          <w:tcPr>
            <w:tcW w:w="2267" w:type="dxa"/>
            <w:tcBorders>
              <w:top w:val="single" w:sz="4" w:space="0" w:color="000000"/>
              <w:left w:val="single" w:sz="4" w:space="0" w:color="000000"/>
              <w:bottom w:val="single" w:sz="4" w:space="0" w:color="000000"/>
              <w:right w:val="single" w:sz="4" w:space="0" w:color="000000"/>
            </w:tcBorders>
            <w:vAlign w:val="center"/>
          </w:tcPr>
          <w:p>
            <w:pPr>
              <w:pStyle w:val="Header"/>
              <w:widowControl w:val="false"/>
              <w:tabs>
                <w:tab w:val="center" w:pos="2160" w:leader="none"/>
                <w:tab w:val="center" w:pos="4153" w:leader="none"/>
                <w:tab w:val="right" w:pos="8306" w:leader="none"/>
              </w:tabs>
              <w:rPr>
                <w:rFonts w:ascii="Arial" w:hAnsi="Arial" w:cs="Arial"/>
                <w:lang w:val="en-US"/>
              </w:rPr>
            </w:pPr>
            <w:r>
              <w:rPr>
                <w:rFonts w:cs="Arial"/>
                <w:lang w:val="en-US"/>
              </w:rPr>
              <w:t>UoW Student IDs</w:t>
            </w:r>
          </w:p>
        </w:tc>
        <w:tc>
          <w:tcPr>
            <w:tcW w:w="2966" w:type="dxa"/>
            <w:tcBorders>
              <w:top w:val="single" w:sz="4" w:space="0" w:color="000000"/>
              <w:left w:val="single" w:sz="4" w:space="0" w:color="000000"/>
              <w:bottom w:val="single" w:sz="4" w:space="0" w:color="000000"/>
              <w:right w:val="single" w:sz="4" w:space="0" w:color="000000"/>
            </w:tcBorders>
          </w:tcPr>
          <w:p>
            <w:pPr>
              <w:pStyle w:val="Header"/>
              <w:widowControl w:val="false"/>
              <w:tabs>
                <w:tab w:val="center" w:pos="2160" w:leader="none"/>
                <w:tab w:val="center" w:pos="4153" w:leader="none"/>
                <w:tab w:val="right" w:pos="8306" w:leader="none"/>
              </w:tabs>
              <w:snapToGrid w:val="false"/>
              <w:rPr>
                <w:rFonts w:ascii="Arial" w:hAnsi="Arial" w:cs="Arial"/>
                <w:lang w:val="en-US"/>
              </w:rPr>
            </w:pPr>
            <w:r>
              <w:rPr>
                <w:rFonts w:cs="Arial"/>
                <w:lang w:val="en-US"/>
              </w:rPr>
            </w:r>
          </w:p>
        </w:tc>
        <w:tc>
          <w:tcPr>
            <w:tcW w:w="5849" w:type="dxa"/>
            <w:gridSpan w:val="2"/>
            <w:vMerge w:val="restart"/>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cs="Arial"/>
                <w:b/>
              </w:rPr>
            </w:pPr>
            <w:r>
              <w:rPr>
                <w:rFonts w:cs="Arial"/>
                <w:b/>
              </w:rPr>
              <w:t>For Registrar’s office use only (hard copy submission)</w:t>
            </w:r>
          </w:p>
          <w:p>
            <w:pPr>
              <w:pStyle w:val="Header"/>
              <w:widowControl w:val="false"/>
              <w:tabs>
                <w:tab w:val="center" w:pos="2160" w:leader="none"/>
                <w:tab w:val="center" w:pos="4153" w:leader="none"/>
                <w:tab w:val="right" w:pos="8306" w:leader="none"/>
              </w:tabs>
              <w:rPr>
                <w:rFonts w:ascii="Arial" w:hAnsi="Arial" w:cs="Arial"/>
                <w:b/>
                <w:lang w:val="en-US"/>
              </w:rPr>
            </w:pPr>
            <w:r>
              <w:rPr>
                <w:rFonts w:cs="Arial"/>
                <w:b/>
                <w:lang w:val="en-US"/>
              </w:rPr>
            </w:r>
          </w:p>
        </w:tc>
      </w:tr>
      <w:tr>
        <w:trPr>
          <w:trHeight w:val="440" w:hRule="atLeast"/>
        </w:trPr>
        <w:tc>
          <w:tcPr>
            <w:tcW w:w="2267" w:type="dxa"/>
            <w:tcBorders>
              <w:top w:val="single" w:sz="4" w:space="0" w:color="000000"/>
              <w:left w:val="single" w:sz="4" w:space="0" w:color="000000"/>
              <w:bottom w:val="single" w:sz="4" w:space="0" w:color="000000"/>
              <w:right w:val="single" w:sz="4" w:space="0" w:color="000000"/>
            </w:tcBorders>
            <w:vAlign w:val="center"/>
          </w:tcPr>
          <w:p>
            <w:pPr>
              <w:pStyle w:val="Header"/>
              <w:widowControl w:val="false"/>
              <w:tabs>
                <w:tab w:val="center" w:pos="2160" w:leader="none"/>
                <w:tab w:val="center" w:pos="4153" w:leader="none"/>
                <w:tab w:val="right" w:pos="8306" w:leader="none"/>
              </w:tabs>
              <w:rPr>
                <w:rFonts w:ascii="Arial" w:hAnsi="Arial" w:cs="Arial"/>
                <w:lang w:val="en-US"/>
              </w:rPr>
            </w:pPr>
            <w:r>
              <w:rPr>
                <w:rFonts w:cs="Arial"/>
                <w:lang w:val="en-US"/>
              </w:rPr>
              <w:t>WIUT Student IDs</w:t>
            </w:r>
          </w:p>
        </w:tc>
        <w:tc>
          <w:tcPr>
            <w:tcW w:w="2966" w:type="dxa"/>
            <w:tcBorders>
              <w:top w:val="single" w:sz="4" w:space="0" w:color="000000"/>
              <w:left w:val="single" w:sz="4" w:space="0" w:color="000000"/>
              <w:bottom w:val="single" w:sz="4" w:space="0" w:color="000000"/>
              <w:right w:val="single" w:sz="4" w:space="0" w:color="000000"/>
            </w:tcBorders>
          </w:tcPr>
          <w:p>
            <w:pPr>
              <w:pStyle w:val="Header"/>
              <w:widowControl w:val="false"/>
              <w:tabs>
                <w:tab w:val="center" w:pos="2160" w:leader="none"/>
                <w:tab w:val="center" w:pos="4153" w:leader="none"/>
                <w:tab w:val="right" w:pos="8306" w:leader="none"/>
              </w:tabs>
              <w:snapToGrid w:val="false"/>
              <w:rPr>
                <w:rFonts w:ascii="Arial" w:hAnsi="Arial" w:cs="Arial"/>
                <w:lang w:val="en-US"/>
              </w:rPr>
            </w:pPr>
            <w:r>
              <w:rPr>
                <w:rFonts w:cs="Arial"/>
                <w:lang w:val="en-US"/>
              </w:rPr>
              <w:t>12219</w:t>
            </w:r>
          </w:p>
        </w:tc>
        <w:tc>
          <w:tcPr>
            <w:tcW w:w="5849" w:type="dxa"/>
            <w:gridSpan w:val="2"/>
            <w:vMerge w:val="continue"/>
            <w:tcBorders>
              <w:top w:val="single" w:sz="4" w:space="0" w:color="000000"/>
              <w:left w:val="single" w:sz="4" w:space="0" w:color="000000"/>
              <w:bottom w:val="single" w:sz="4" w:space="0" w:color="000000"/>
              <w:right w:val="single" w:sz="4" w:space="0" w:color="000000"/>
            </w:tcBorders>
          </w:tcPr>
          <w:p>
            <w:pPr>
              <w:pStyle w:val="Header"/>
              <w:widowControl w:val="false"/>
              <w:tabs>
                <w:tab w:val="center" w:pos="2160" w:leader="none"/>
                <w:tab w:val="center" w:pos="4153" w:leader="none"/>
                <w:tab w:val="right" w:pos="8306" w:leader="none"/>
              </w:tabs>
              <w:snapToGrid w:val="false"/>
              <w:rPr>
                <w:rFonts w:ascii="Arial" w:hAnsi="Arial" w:cs="Arial"/>
                <w:lang w:val="en-US"/>
              </w:rPr>
            </w:pPr>
            <w:r>
              <w:rPr>
                <w:rFonts w:cs="Arial"/>
                <w:lang w:val="en-US"/>
              </w:rPr>
            </w:r>
          </w:p>
        </w:tc>
      </w:tr>
      <w:tr>
        <w:trPr>
          <w:trHeight w:val="440" w:hRule="atLeast"/>
        </w:trPr>
        <w:tc>
          <w:tcPr>
            <w:tcW w:w="226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Arial" w:hAnsi="Arial" w:cs="Arial"/>
              </w:rPr>
            </w:pPr>
            <w:r>
              <w:rPr>
                <w:rFonts w:cs="Arial"/>
              </w:rPr>
              <w:t>Deadline date</w:t>
            </w:r>
          </w:p>
        </w:tc>
        <w:tc>
          <w:tcPr>
            <w:tcW w:w="2966"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rPr>
                <w:rFonts w:ascii="Arial" w:hAnsi="Arial" w:cs="Arial"/>
                <w:sz w:val="28"/>
                <w:szCs w:val="28"/>
              </w:rPr>
            </w:pPr>
            <w:r>
              <w:rPr>
                <w:rFonts w:cs="Arial"/>
                <w:sz w:val="28"/>
                <w:szCs w:val="28"/>
              </w:rPr>
              <w:t>December 2, 2022</w:t>
            </w:r>
          </w:p>
        </w:tc>
        <w:tc>
          <w:tcPr>
            <w:tcW w:w="5849" w:type="dxa"/>
            <w:gridSpan w:val="2"/>
            <w:vMerge w:val="continue"/>
            <w:tcBorders>
              <w:top w:val="single" w:sz="4" w:space="0" w:color="000000"/>
              <w:left w:val="single" w:sz="4" w:space="0" w:color="000000"/>
              <w:bottom w:val="single" w:sz="4" w:space="0" w:color="000000"/>
              <w:right w:val="single" w:sz="4" w:space="0" w:color="000000"/>
            </w:tcBorders>
          </w:tcPr>
          <w:p>
            <w:pPr>
              <w:pStyle w:val="Header"/>
              <w:widowControl w:val="false"/>
              <w:tabs>
                <w:tab w:val="center" w:pos="2160" w:leader="none"/>
                <w:tab w:val="center" w:pos="4153" w:leader="none"/>
                <w:tab w:val="right" w:pos="8306" w:leader="none"/>
              </w:tabs>
              <w:snapToGrid w:val="false"/>
              <w:rPr>
                <w:rFonts w:ascii="Arial" w:hAnsi="Arial" w:cs="Arial"/>
                <w:sz w:val="28"/>
                <w:szCs w:val="28"/>
                <w:lang w:val="en-US"/>
              </w:rPr>
            </w:pPr>
            <w:r>
              <w:rPr>
                <w:rFonts w:cs="Arial"/>
                <w:sz w:val="28"/>
                <w:szCs w:val="28"/>
                <w:lang w:val="en-US"/>
              </w:rPr>
            </w:r>
          </w:p>
        </w:tc>
      </w:tr>
      <w:tr>
        <w:trPr>
          <w:trHeight w:val="368" w:hRule="atLeast"/>
        </w:trPr>
        <w:tc>
          <w:tcPr>
            <w:tcW w:w="226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Arial" w:hAnsi="Arial" w:cs="Arial"/>
              </w:rPr>
            </w:pPr>
            <w:r>
              <w:rPr>
                <w:rFonts w:cs="Arial"/>
              </w:rPr>
              <w:t>Assignment Type</w:t>
            </w:r>
          </w:p>
        </w:tc>
        <w:tc>
          <w:tcPr>
            <w:tcW w:w="2966"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rFonts w:cs="Arial"/>
                <w:sz w:val="28"/>
                <w:szCs w:val="28"/>
              </w:rPr>
              <w:t xml:space="preserve">Individual </w:t>
            </w:r>
          </w:p>
        </w:tc>
        <w:tc>
          <w:tcPr>
            <w:tcW w:w="5849" w:type="dxa"/>
            <w:gridSpan w:val="2"/>
            <w:vMerge w:val="continue"/>
            <w:tcBorders>
              <w:top w:val="single" w:sz="4" w:space="0" w:color="000000"/>
              <w:left w:val="single" w:sz="4" w:space="0" w:color="000000"/>
              <w:bottom w:val="single" w:sz="4" w:space="0" w:color="000000"/>
              <w:right w:val="single" w:sz="4" w:space="0" w:color="000000"/>
            </w:tcBorders>
          </w:tcPr>
          <w:p>
            <w:pPr>
              <w:pStyle w:val="Header"/>
              <w:widowControl w:val="false"/>
              <w:tabs>
                <w:tab w:val="center" w:pos="2160" w:leader="none"/>
                <w:tab w:val="center" w:pos="4153" w:leader="none"/>
                <w:tab w:val="right" w:pos="8306" w:leader="none"/>
              </w:tabs>
              <w:snapToGrid w:val="false"/>
              <w:rPr>
                <w:rFonts w:ascii="Arial" w:hAnsi="Arial" w:cs="Arial"/>
                <w:sz w:val="28"/>
                <w:szCs w:val="28"/>
                <w:lang w:val="en-US"/>
              </w:rPr>
            </w:pPr>
            <w:r>
              <w:rPr>
                <w:rFonts w:cs="Arial"/>
                <w:sz w:val="28"/>
                <w:szCs w:val="28"/>
                <w:lang w:val="en-US"/>
              </w:rPr>
            </w:r>
          </w:p>
        </w:tc>
      </w:tr>
    </w:tbl>
    <w:p>
      <w:pPr>
        <w:pStyle w:val="Header"/>
        <w:tabs>
          <w:tab w:val="center" w:pos="2160" w:leader="none"/>
          <w:tab w:val="center" w:pos="4153" w:leader="none"/>
          <w:tab w:val="right" w:pos="8306" w:leader="none"/>
        </w:tabs>
        <w:rPr>
          <w:rFonts w:ascii="Arial" w:hAnsi="Arial" w:cs="Arial"/>
          <w:b/>
          <w:lang w:val="en-US"/>
        </w:rPr>
      </w:pPr>
      <w:r>
        <w:rPr>
          <w:rFonts w:cs="Arial"/>
          <w:b/>
          <w:lang w:val="en-US"/>
        </w:rPr>
      </w:r>
    </w:p>
    <w:p>
      <w:pPr>
        <w:pStyle w:val="Normal"/>
        <w:rPr>
          <w:rFonts w:ascii="Arial" w:hAnsi="Arial" w:cs="Arial"/>
          <w:b/>
          <w:lang w:val="en-US"/>
        </w:rPr>
      </w:pPr>
      <w:r>
        <w:rPr>
          <w:rFonts w:cs="Arial"/>
          <w:b/>
          <w:lang w:val="en-US"/>
        </w:rPr>
      </w:r>
    </w:p>
    <w:p>
      <w:pPr>
        <w:pStyle w:val="Normal"/>
        <w:rPr>
          <w:rFonts w:ascii="Arial" w:hAnsi="Arial" w:cs="Arial"/>
          <w:b/>
        </w:rPr>
      </w:pPr>
      <w:r>
        <w:rPr>
          <w:rFonts w:cs="Arial"/>
          <w:b/>
        </w:rPr>
        <w:t>SUBMISSION INSTRUCTIONS</w:t>
      </w:r>
    </w:p>
    <w:p>
      <w:pPr>
        <w:pStyle w:val="Normal"/>
        <w:rPr>
          <w:rFonts w:ascii="Arial" w:hAnsi="Arial" w:cs="Arial"/>
          <w:b/>
        </w:rPr>
      </w:pPr>
      <w:r>
        <w:rPr>
          <w:rFonts w:cs="Arial"/>
          <w:b/>
        </w:rPr>
      </w:r>
    </w:p>
    <w:p>
      <w:pPr>
        <w:pStyle w:val="Normal"/>
        <w:rPr/>
      </w:pPr>
      <w:r>
        <w:rPr>
          <w:rFonts w:cs="Arial"/>
          <w:b/>
        </w:rPr>
        <w:t xml:space="preserve">COURSEWORKS </w:t>
      </w:r>
      <w:r>
        <w:rPr>
          <w:rFonts w:cs="Arial"/>
          <w:b/>
          <w:i/>
        </w:rPr>
        <w:t>must</w:t>
      </w:r>
      <w:r>
        <w:rPr>
          <w:rFonts w:cs="Arial"/>
          <w:b/>
        </w:rPr>
        <w:t xml:space="preserve"> be submitted in </w:t>
      </w:r>
      <w:r>
        <w:rPr>
          <w:rFonts w:cs="Arial"/>
          <w:b/>
          <w:i/>
        </w:rPr>
        <w:t>both</w:t>
      </w:r>
      <w:r>
        <w:rPr>
          <w:rFonts w:cs="Arial"/>
          <w:b/>
        </w:rPr>
        <w:t xml:space="preserve"> HARD COPY (to the Registrar’s Office) </w:t>
      </w:r>
      <w:r>
        <w:rPr>
          <w:rFonts w:cs="Arial"/>
          <w:b/>
          <w:i/>
        </w:rPr>
        <w:t xml:space="preserve">and </w:t>
      </w:r>
      <w:r>
        <w:rPr>
          <w:rFonts w:cs="Arial"/>
          <w:b/>
        </w:rPr>
        <w:t xml:space="preserve">ELECTRONIC unless instructed otherwise. </w:t>
      </w:r>
    </w:p>
    <w:p>
      <w:pPr>
        <w:pStyle w:val="Normal"/>
        <w:rPr/>
      </w:pPr>
      <w:r>
        <w:rPr>
          <w:rFonts w:cs="Arial"/>
        </w:rPr>
        <w:t xml:space="preserve">For hardcopy submission instructions refer to: </w:t>
      </w:r>
      <w:hyperlink r:id="rId2">
        <w:r>
          <w:rPr>
            <w:rStyle w:val="InternetLink"/>
            <w:rFonts w:cs="Arial"/>
          </w:rPr>
          <w:t>http://intranet.wiut.uz/Shared%20Documents/Forms/AllItems.aspx</w:t>
        </w:r>
      </w:hyperlink>
      <w:r>
        <w:rPr>
          <w:rFonts w:cs="Arial"/>
        </w:rPr>
        <w:t xml:space="preserve"> - Coursework hard copy submission instructions.doc</w:t>
      </w:r>
    </w:p>
    <w:p>
      <w:pPr>
        <w:pStyle w:val="Normal"/>
        <w:rPr/>
      </w:pPr>
      <w:r>
        <w:rPr>
          <w:rFonts w:cs="Arial"/>
        </w:rPr>
        <w:t xml:space="preserve">For online submission instructions refer to: </w:t>
      </w:r>
      <w:hyperlink r:id="rId3">
        <w:r>
          <w:rPr>
            <w:rStyle w:val="InternetLink"/>
            <w:rFonts w:cs="Arial"/>
          </w:rPr>
          <w:t>http://intranet.wiut.uz/Shared%20Documents/Forms/AllItems.aspx</w:t>
        </w:r>
      </w:hyperlink>
      <w:r>
        <w:rPr>
          <w:rFonts w:cs="Arial"/>
        </w:rPr>
        <w:t xml:space="preserve"> - Coursework online submission instructions.doc</w:t>
      </w:r>
    </w:p>
    <w:p>
      <w:pPr>
        <w:pStyle w:val="Normal"/>
        <w:rPr>
          <w:rFonts w:ascii="Arial" w:hAnsi="Arial" w:cs="Arial"/>
        </w:rPr>
      </w:pPr>
      <w:r>
        <w:rPr>
          <w:rFonts w:cs="Arial"/>
        </w:rPr>
      </w:r>
    </w:p>
    <w:p>
      <w:pPr>
        <w:pStyle w:val="Normal"/>
        <w:rPr>
          <w:rFonts w:ascii="Arial" w:hAnsi="Arial" w:cs="Arial"/>
          <w:b/>
          <w:sz w:val="20"/>
          <w:szCs w:val="20"/>
        </w:rPr>
      </w:pPr>
      <w:r>
        <w:rPr>
          <w:rFonts w:cs="Arial"/>
          <w:b/>
          <w:sz w:val="20"/>
          <w:szCs w:val="20"/>
        </w:rPr>
      </w:r>
    </w:p>
    <w:tbl>
      <w:tblPr>
        <w:tblW w:w="10775" w:type="dxa"/>
        <w:jc w:val="left"/>
        <w:tblInd w:w="-113" w:type="dxa"/>
        <w:tblLayout w:type="fixed"/>
        <w:tblCellMar>
          <w:top w:w="0" w:type="dxa"/>
          <w:left w:w="108" w:type="dxa"/>
          <w:bottom w:w="0" w:type="dxa"/>
          <w:right w:w="108" w:type="dxa"/>
        </w:tblCellMar>
      </w:tblPr>
      <w:tblGrid>
        <w:gridCol w:w="10775"/>
      </w:tblGrid>
      <w:tr>
        <w:trPr>
          <w:trHeight w:val="531" w:hRule="atLeast"/>
        </w:trPr>
        <w:tc>
          <w:tcPr>
            <w:tcW w:w="1077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Fonts w:eastAsia="MS Mincho;ＭＳ 明朝" w:cs="Arial"/>
                <w:b/>
              </w:rPr>
              <w:t>MARKERS FEEDBACK (Continued on the next page)</w:t>
            </w:r>
          </w:p>
        </w:tc>
      </w:tr>
      <w:tr>
        <w:trPr>
          <w:trHeight w:val="6734" w:hRule="atLeast"/>
        </w:trPr>
        <w:tc>
          <w:tcPr>
            <w:tcW w:w="10775"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both"/>
              <w:rPr>
                <w:rFonts w:ascii="Arial" w:hAnsi="Arial" w:cs="Arial"/>
              </w:rPr>
            </w:pPr>
            <w:r>
              <w:rPr>
                <w:rFonts w:cs="Arial"/>
              </w:rPr>
            </w:r>
          </w:p>
        </w:tc>
      </w:tr>
    </w:tbl>
    <w:p>
      <w:pPr>
        <w:pStyle w:val="Normal"/>
        <w:ind w:left="0" w:hanging="0"/>
        <w:rPr>
          <w:sz w:val="24"/>
          <w:szCs w:val="24"/>
        </w:rPr>
      </w:pPr>
      <w:r>
        <w:rPr>
          <w:sz w:val="24"/>
          <w:szCs w:val="24"/>
        </w:rPr>
      </w:r>
      <w:r>
        <w:br w:type="page"/>
      </w:r>
    </w:p>
    <w:p>
      <w:pPr>
        <w:pStyle w:val="LO-normal"/>
        <w:numPr>
          <w:ilvl w:val="0"/>
          <w:numId w:val="1"/>
        </w:numPr>
        <w:ind w:left="720" w:hanging="360"/>
        <w:rPr>
          <w:b/>
          <w:sz w:val="24"/>
          <w:szCs w:val="24"/>
        </w:rPr>
      </w:pPr>
      <w:r>
        <w:rPr>
          <w:b/>
          <w:sz w:val="24"/>
          <w:szCs w:val="24"/>
        </w:rPr>
        <w:t xml:space="preserve">Report </w:t>
      </w:r>
    </w:p>
    <w:p>
      <w:pPr>
        <w:pStyle w:val="LO-normal"/>
        <w:ind w:left="0" w:hanging="0"/>
        <w:rPr>
          <w:sz w:val="24"/>
          <w:szCs w:val="24"/>
        </w:rPr>
      </w:pPr>
      <w:r>
        <w:rPr>
          <w:sz w:val="24"/>
          <w:szCs w:val="24"/>
        </w:rPr>
        <w:t xml:space="preserve">Shop named “Terra Pro” decided to store information about everything or every type of person that is directly related to their shops. I personally do a lot of shopping from this shop ranging from shoes to every type of clothing from time to time. There are couple of franchises of this brand across the Tashkent city. Two of the most important types of people they care about are their employees and their customers. They want to store names, ages, phone numbers, salaries, managers of each employee, working hours, and the department that they are working in. As for customers, their names, ages, phone numbers are to be stored in the database. Both of them can have phone numbers ranging from 0 to many. Likewise with address, one person can share no address or one address. But one address can be only assigned to only one person, which can be either customer or employee of the shop. As for employees each employee can have either no manager or only one manager who is controlling them. If that employee is the manager himself, then he has no manager. But one manager can control as many as employees. Another entity shop owners want to know about is the department. They want to know only the name of the department. As for the relationship with the employees, in one department, many workers may work or even no employee may work in one department. But one employee must work in at least 1 department until as many departments. Another entity, the one of the most important one is product. Products are also associated with specific departments. One product can be in one and only one department in any case. But one department can have products from 0 number to many products. Another data they want to know about is the purchases that customers are making. Purchases are related with product as well as customers. In terms of relationship between customers and purchases, from the side of customer, one customer can have from 1 to many purchases. But one purchase can only done by one and only one customer. In terms of relationship between product and purchase. In one purchase customer  can buy from one product to many products. But product can be 0 to many related with purchases. </w:t>
      </w:r>
    </w:p>
    <w:p>
      <w:pPr>
        <w:pStyle w:val="LO-normal"/>
        <w:ind w:left="0" w:hanging="0"/>
        <w:rPr>
          <w:sz w:val="24"/>
          <w:szCs w:val="24"/>
        </w:rPr>
      </w:pPr>
      <w:r>
        <w:rPr>
          <w:sz w:val="24"/>
          <w:szCs w:val="24"/>
        </w:rPr>
      </w:r>
    </w:p>
    <w:p>
      <w:pPr>
        <w:pStyle w:val="LO-normal"/>
        <w:ind w:left="0" w:hanging="0"/>
        <w:rPr>
          <w:sz w:val="24"/>
          <w:szCs w:val="24"/>
        </w:rPr>
      </w:pPr>
      <w:r>
        <w:rPr>
          <w:sz w:val="24"/>
          <w:szCs w:val="24"/>
        </w:rPr>
      </w:r>
    </w:p>
    <w:p>
      <w:pPr>
        <w:pStyle w:val="LO-normal"/>
        <w:ind w:left="0" w:hanging="0"/>
        <w:rPr>
          <w:sz w:val="24"/>
          <w:szCs w:val="24"/>
        </w:rPr>
      </w:pPr>
      <w:r>
        <w:rPr>
          <w:sz w:val="24"/>
          <w:szCs w:val="24"/>
        </w:rPr>
        <w:t>Enhanced ER diagram of Terra Pro shop.</w:t>
      </w:r>
    </w:p>
    <w:p>
      <w:pPr>
        <w:pStyle w:val="LO-normal"/>
        <w:ind w:left="0" w:hanging="0"/>
        <w:rPr>
          <w:sz w:val="24"/>
          <w:szCs w:val="24"/>
        </w:rPr>
      </w:pPr>
      <w:r>
        <w:rPr/>
        <w:drawing>
          <wp:inline distT="0" distB="0" distL="0" distR="0">
            <wp:extent cx="5731510" cy="4127500"/>
            <wp:effectExtent l="0" t="0" r="0" b="0"/>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4"/>
                    <a:stretch>
                      <a:fillRect/>
                    </a:stretch>
                  </pic:blipFill>
                  <pic:spPr bwMode="auto">
                    <a:xfrm>
                      <a:off x="0" y="0"/>
                      <a:ext cx="5731510" cy="4127500"/>
                    </a:xfrm>
                    <a:prstGeom prst="rect">
                      <a:avLst/>
                    </a:prstGeom>
                  </pic:spPr>
                </pic:pic>
              </a:graphicData>
            </a:graphic>
          </wp:inline>
        </w:drawing>
      </w:r>
    </w:p>
    <w:p>
      <w:pPr>
        <w:pStyle w:val="LO-normal"/>
        <w:ind w:left="0" w:hanging="0"/>
        <w:rPr>
          <w:sz w:val="24"/>
          <w:szCs w:val="24"/>
        </w:rPr>
      </w:pPr>
      <w:r>
        <w:rPr>
          <w:sz w:val="24"/>
          <w:szCs w:val="24"/>
        </w:rPr>
      </w:r>
    </w:p>
    <w:p>
      <w:pPr>
        <w:pStyle w:val="LO-normal"/>
        <w:ind w:left="0" w:hanging="0"/>
        <w:rPr>
          <w:sz w:val="24"/>
          <w:szCs w:val="24"/>
        </w:rPr>
      </w:pPr>
      <w:r>
        <w:rPr>
          <w:sz w:val="24"/>
          <w:szCs w:val="24"/>
        </w:rPr>
        <w:t>Here it can be seen that Person class is the superclass for both Employee and the customer classes. Both of their common attributes has been stored in Person class.</w:t>
      </w:r>
    </w:p>
    <w:p>
      <w:pPr>
        <w:pStyle w:val="LO-normal"/>
        <w:ind w:left="0" w:hanging="0"/>
        <w:rPr>
          <w:sz w:val="24"/>
          <w:szCs w:val="24"/>
        </w:rPr>
      </w:pPr>
      <w:r>
        <w:rPr>
          <w:sz w:val="24"/>
          <w:szCs w:val="24"/>
        </w:rPr>
        <w:t xml:space="preserve">In terms of </w:t>
      </w:r>
      <w:r>
        <w:rPr>
          <w:b/>
          <w:bCs/>
          <w:sz w:val="24"/>
          <w:szCs w:val="24"/>
        </w:rPr>
        <w:t>multivalued attributes</w:t>
      </w:r>
      <w:r>
        <w:rPr>
          <w:sz w:val="24"/>
          <w:szCs w:val="24"/>
        </w:rPr>
        <w:t xml:space="preserve"> the </w:t>
      </w:r>
      <w:r>
        <w:rPr>
          <w:b/>
          <w:bCs/>
          <w:sz w:val="24"/>
          <w:szCs w:val="24"/>
        </w:rPr>
        <w:t>phone number</w:t>
      </w:r>
      <w:r>
        <w:rPr>
          <w:sz w:val="24"/>
          <w:szCs w:val="24"/>
        </w:rPr>
        <w:t xml:space="preserve"> can be considered as the mutivalued attribute since the one person can have more than one phone number by the requirement. As for </w:t>
      </w:r>
      <w:r>
        <w:rPr>
          <w:b/>
          <w:bCs/>
          <w:sz w:val="24"/>
          <w:szCs w:val="24"/>
        </w:rPr>
        <w:t>composite attribute,</w:t>
      </w:r>
      <w:r>
        <w:rPr>
          <w:sz w:val="24"/>
          <w:szCs w:val="24"/>
        </w:rPr>
        <w:t xml:space="preserve"> the </w:t>
      </w:r>
      <w:r>
        <w:rPr>
          <w:b/>
          <w:bCs/>
          <w:sz w:val="24"/>
          <w:szCs w:val="24"/>
        </w:rPr>
        <w:t xml:space="preserve">address </w:t>
      </w:r>
      <w:r>
        <w:rPr>
          <w:sz w:val="24"/>
          <w:szCs w:val="24"/>
        </w:rPr>
        <w:t xml:space="preserve">can be seen as a composite attribute since the address table has been separated from person table. </w:t>
      </w:r>
    </w:p>
    <w:p>
      <w:pPr>
        <w:pStyle w:val="LO-normal"/>
        <w:ind w:left="0" w:hanging="0"/>
        <w:rPr>
          <w:sz w:val="24"/>
          <w:szCs w:val="24"/>
        </w:rPr>
      </w:pPr>
      <w:r>
        <w:rPr>
          <w:sz w:val="24"/>
          <w:szCs w:val="24"/>
        </w:rPr>
        <w:t xml:space="preserve">As for relationships, Person can have one or no address, no phone number or as many phone numbers as he wants. Customer can have from 1 to many purchases. One purchase can have from 1 to many products. One department can have from 0 to many products. Employee can have either 0 or 1 manager. But manager can control as many sellers including 0. </w:t>
      </w:r>
    </w:p>
    <w:p>
      <w:pPr>
        <w:pStyle w:val="LO-normal"/>
        <w:ind w:left="0" w:hanging="0"/>
        <w:rPr>
          <w:sz w:val="24"/>
          <w:szCs w:val="24"/>
        </w:rPr>
      </w:pPr>
      <w:r>
        <w:rPr>
          <w:sz w:val="24"/>
          <w:szCs w:val="24"/>
        </w:rPr>
      </w:r>
    </w:p>
    <w:p>
      <w:pPr>
        <w:pStyle w:val="LO-normal"/>
        <w:ind w:left="0" w:hanging="0"/>
        <w:rPr>
          <w:sz w:val="24"/>
          <w:szCs w:val="24"/>
        </w:rPr>
      </w:pPr>
      <w:r>
        <w:rPr>
          <w:sz w:val="24"/>
          <w:szCs w:val="24"/>
        </w:rPr>
      </w:r>
    </w:p>
    <w:p>
      <w:pPr>
        <w:pStyle w:val="LO-normal"/>
        <w:ind w:left="0" w:hanging="0"/>
        <w:rPr>
          <w:sz w:val="24"/>
          <w:szCs w:val="24"/>
        </w:rPr>
      </w:pPr>
      <w:r>
        <w:rPr>
          <w:sz w:val="24"/>
          <w:szCs w:val="24"/>
        </w:rPr>
        <w:t>Mapping of EER diagram to relational model using MS Sql Server Management Studio.</w:t>
      </w:r>
      <w:r>
        <w:rPr/>
        <w:drawing>
          <wp:inline distT="0" distB="0" distL="0" distR="0">
            <wp:extent cx="5476875" cy="4309745"/>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5"/>
                    <a:stretch>
                      <a:fillRect/>
                    </a:stretch>
                  </pic:blipFill>
                  <pic:spPr bwMode="auto">
                    <a:xfrm>
                      <a:off x="0" y="0"/>
                      <a:ext cx="5476875" cy="4309745"/>
                    </a:xfrm>
                    <a:prstGeom prst="rect">
                      <a:avLst/>
                    </a:prstGeom>
                  </pic:spPr>
                </pic:pic>
              </a:graphicData>
            </a:graphic>
          </wp:inline>
        </w:drawing>
      </w:r>
    </w:p>
    <w:p>
      <w:pPr>
        <w:pStyle w:val="LO-normal"/>
        <w:ind w:left="0" w:hanging="0"/>
        <w:rPr>
          <w:sz w:val="24"/>
          <w:szCs w:val="24"/>
        </w:rPr>
      </w:pPr>
      <w:r>
        <w:rPr>
          <w:sz w:val="24"/>
          <w:szCs w:val="24"/>
        </w:rPr>
      </w:r>
    </w:p>
    <w:p>
      <w:pPr>
        <w:pStyle w:val="LO-normal"/>
        <w:ind w:left="0" w:hanging="0"/>
        <w:rPr>
          <w:sz w:val="24"/>
          <w:szCs w:val="24"/>
        </w:rPr>
      </w:pPr>
      <w:r>
        <w:rPr>
          <w:sz w:val="24"/>
          <w:szCs w:val="24"/>
        </w:rPr>
      </w:r>
    </w:p>
    <w:p>
      <w:pPr>
        <w:pStyle w:val="LO-normal"/>
        <w:ind w:left="0" w:hanging="0"/>
        <w:rPr>
          <w:sz w:val="24"/>
          <w:szCs w:val="24"/>
        </w:rPr>
      </w:pPr>
      <w:r>
        <w:rPr>
          <w:sz w:val="24"/>
          <w:szCs w:val="24"/>
        </w:rPr>
      </w:r>
    </w:p>
    <w:p>
      <w:pPr>
        <w:pStyle w:val="LO-normal"/>
        <w:ind w:left="0" w:hanging="0"/>
        <w:rPr>
          <w:sz w:val="24"/>
          <w:szCs w:val="24"/>
        </w:rPr>
      </w:pPr>
      <w:r>
        <w:rPr>
          <w:sz w:val="24"/>
          <w:szCs w:val="24"/>
        </w:rPr>
      </w:r>
    </w:p>
    <w:p>
      <w:pPr>
        <w:pStyle w:val="LO-normal"/>
        <w:ind w:left="0" w:hanging="0"/>
        <w:rPr>
          <w:sz w:val="24"/>
          <w:szCs w:val="24"/>
        </w:rPr>
      </w:pPr>
      <w:r>
        <w:rPr>
          <w:sz w:val="24"/>
          <w:szCs w:val="24"/>
        </w:rPr>
        <w:t>Here it can be seen that</w:t>
      </w:r>
      <w:r>
        <w:rPr>
          <w:b/>
          <w:bCs/>
          <w:i/>
          <w:iCs/>
          <w:sz w:val="24"/>
          <w:szCs w:val="24"/>
        </w:rPr>
        <w:t xml:space="preserve"> both customer and employee are the subclasses of the person table. Three attributes are inherited from parent person class to child classes. Another thing is that a lot of association have been used among tables to build relationship between them. Examples are between customer and phone, employee and phone, employee and address, customer and address, product and product item, customer and purchase. In terms of multivalued attributes, phone number has been used as a multivalued attribute. This was supposed to be a field of employee table and customer table but since these people c</w:t>
      </w:r>
      <w:r>
        <w:rPr>
          <w:sz w:val="24"/>
          <w:szCs w:val="24"/>
        </w:rPr>
        <w:t>an have more than one phone number, multivalued attribute had been used in this case scenario by creating a separate table for phone.</w:t>
      </w:r>
    </w:p>
    <w:p>
      <w:pPr>
        <w:pStyle w:val="LO-normal"/>
        <w:ind w:left="0" w:hanging="0"/>
        <w:rPr>
          <w:sz w:val="24"/>
          <w:szCs w:val="24"/>
        </w:rPr>
      </w:pPr>
      <w:r>
        <w:rPr>
          <w:sz w:val="24"/>
          <w:szCs w:val="24"/>
        </w:rPr>
      </w:r>
    </w:p>
    <w:p>
      <w:pPr>
        <w:pStyle w:val="LO-normal"/>
        <w:ind w:left="0" w:hanging="0"/>
        <w:rPr>
          <w:sz w:val="24"/>
          <w:szCs w:val="24"/>
        </w:rPr>
      </w:pPr>
      <w:r>
        <w:rPr>
          <w:sz w:val="24"/>
          <w:szCs w:val="24"/>
        </w:rPr>
        <w:t xml:space="preserve"> </w:t>
      </w:r>
    </w:p>
    <w:p>
      <w:pPr>
        <w:pStyle w:val="LO-normal"/>
        <w:ind w:left="0" w:hanging="0"/>
        <w:rPr>
          <w:sz w:val="24"/>
          <w:szCs w:val="24"/>
        </w:rPr>
      </w:pPr>
      <w:r>
        <w:rPr>
          <w:sz w:val="24"/>
          <w:szCs w:val="24"/>
        </w:rPr>
        <w:t xml:space="preserve">Regarding the normalization according to the 3NF. No normal keys should depend on the non-primary key fields. In my RM diagram all the tables have been normalized already. Because all the fields are directly depend on the primary key field, mostly id. I used to have the normalization problem while the address fields were situated inside of Person table like this. </w:t>
      </w:r>
    </w:p>
    <w:p>
      <w:pPr>
        <w:pStyle w:val="LO-normal"/>
        <w:ind w:left="0" w:hanging="0"/>
        <w:rPr>
          <w:sz w:val="24"/>
          <w:szCs w:val="24"/>
        </w:rPr>
      </w:pPr>
      <w:r>
        <w:rPr/>
        <w:drawing>
          <wp:inline distT="0" distB="0" distL="0" distR="0">
            <wp:extent cx="3876675" cy="3543300"/>
            <wp:effectExtent l="0" t="0" r="0" b="0"/>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6"/>
                    <a:stretch>
                      <a:fillRect/>
                    </a:stretch>
                  </pic:blipFill>
                  <pic:spPr bwMode="auto">
                    <a:xfrm>
                      <a:off x="0" y="0"/>
                      <a:ext cx="3876675" cy="3543300"/>
                    </a:xfrm>
                    <a:prstGeom prst="rect">
                      <a:avLst/>
                    </a:prstGeom>
                  </pic:spPr>
                </pic:pic>
              </a:graphicData>
            </a:graphic>
          </wp:inline>
        </w:drawing>
      </w:r>
    </w:p>
    <w:p>
      <w:pPr>
        <w:pStyle w:val="LO-normal"/>
        <w:ind w:left="0" w:hanging="0"/>
        <w:rPr>
          <w:sz w:val="24"/>
          <w:szCs w:val="24"/>
        </w:rPr>
      </w:pPr>
      <w:r>
        <w:rPr>
          <w:sz w:val="24"/>
          <w:szCs w:val="24"/>
        </w:rPr>
      </w:r>
    </w:p>
    <w:p>
      <w:pPr>
        <w:pStyle w:val="LO-normal"/>
        <w:ind w:left="0" w:hanging="0"/>
        <w:rPr>
          <w:sz w:val="24"/>
          <w:szCs w:val="24"/>
        </w:rPr>
      </w:pPr>
      <w:r>
        <w:rPr>
          <w:sz w:val="24"/>
          <w:szCs w:val="24"/>
        </w:rPr>
        <w:t>But this would not be a correct way of doing this. Functional Dependency would be like this here:</w:t>
      </w:r>
    </w:p>
    <w:p>
      <w:pPr>
        <w:pStyle w:val="LO-normal"/>
        <w:ind w:left="0" w:hanging="0"/>
        <w:rPr>
          <w:sz w:val="24"/>
          <w:szCs w:val="24"/>
        </w:rPr>
      </w:pPr>
      <w:r>
        <w:rPr>
          <w:sz w:val="24"/>
          <w:szCs w:val="24"/>
        </w:rPr>
        <w:t xml:space="preserve">{id-&gt;name, id-&gt; name, id-&gt; age, id-&gt; country, country-&gt; region, region-&gt; district, district-&gt; street, street-&gt;home_number}. And this would violate the 3NF, because as stated above all the fields should depend only on the primary key(either super key or candidate key) in the table. </w:t>
      </w:r>
    </w:p>
    <w:p>
      <w:pPr>
        <w:pStyle w:val="LO-normal"/>
        <w:ind w:left="0" w:hanging="0"/>
        <w:rPr>
          <w:sz w:val="24"/>
          <w:szCs w:val="24"/>
        </w:rPr>
      </w:pPr>
      <w:r>
        <w:rPr>
          <w:sz w:val="24"/>
          <w:szCs w:val="24"/>
        </w:rPr>
      </w:r>
    </w:p>
    <w:p>
      <w:pPr>
        <w:pStyle w:val="LO-normal"/>
        <w:ind w:left="0" w:hanging="0"/>
        <w:rPr>
          <w:sz w:val="24"/>
          <w:szCs w:val="24"/>
        </w:rPr>
      </w:pPr>
      <w:r>
        <w:rPr>
          <w:sz w:val="24"/>
          <w:szCs w:val="24"/>
        </w:rPr>
        <w:t>I have mostly tried to use the candidate key to follow the rule of third normal form.</w:t>
      </w:r>
    </w:p>
    <w:p>
      <w:pPr>
        <w:pStyle w:val="LO-normal"/>
        <w:ind w:left="0" w:hanging="0"/>
        <w:rPr>
          <w:sz w:val="24"/>
          <w:szCs w:val="24"/>
        </w:rPr>
      </w:pPr>
      <w:r>
        <w:rPr>
          <w:sz w:val="24"/>
          <w:szCs w:val="24"/>
        </w:rPr>
      </w:r>
    </w:p>
    <w:p>
      <w:pPr>
        <w:pStyle w:val="LO-normal"/>
        <w:ind w:left="0" w:hanging="0"/>
        <w:rPr>
          <w:sz w:val="24"/>
          <w:szCs w:val="24"/>
        </w:rPr>
      </w:pPr>
      <w:r>
        <w:rPr>
          <w:sz w:val="24"/>
          <w:szCs w:val="24"/>
        </w:rPr>
        <w:t>One problem that I also tackled while building the EER is that person table used to have the phone number. But person can have more than 1 phone number. In this case there would be redundancy in the person table. That is why I have decided to make separate table of phone number table.</w:t>
      </w:r>
    </w:p>
    <w:p>
      <w:pPr>
        <w:pStyle w:val="LO-normal"/>
        <w:ind w:left="0" w:hanging="0"/>
        <w:rPr>
          <w:sz w:val="24"/>
          <w:szCs w:val="24"/>
        </w:rPr>
      </w:pPr>
      <w:r>
        <w:rPr>
          <w:sz w:val="24"/>
          <w:szCs w:val="24"/>
        </w:rPr>
      </w:r>
    </w:p>
    <w:p>
      <w:pPr>
        <w:pStyle w:val="LO-normal"/>
        <w:ind w:left="0" w:hanging="0"/>
        <w:rPr>
          <w:sz w:val="24"/>
          <w:szCs w:val="24"/>
        </w:rPr>
      </w:pPr>
      <w:r>
        <w:rPr>
          <w:sz w:val="24"/>
          <w:szCs w:val="24"/>
        </w:rPr>
      </w:r>
    </w:p>
    <w:p>
      <w:pPr>
        <w:pStyle w:val="LO-normal"/>
        <w:ind w:left="0" w:hanging="0"/>
        <w:rPr>
          <w:sz w:val="24"/>
          <w:szCs w:val="24"/>
        </w:rPr>
      </w:pPr>
      <w:r>
        <w:rPr>
          <w:sz w:val="24"/>
          <w:szCs w:val="24"/>
        </w:rPr>
      </w:r>
    </w:p>
    <w:p>
      <w:pPr>
        <w:pStyle w:val="LO-normal"/>
        <w:ind w:left="0" w:hanging="0"/>
        <w:rPr>
          <w:sz w:val="24"/>
          <w:szCs w:val="24"/>
        </w:rPr>
      </w:pPr>
      <w:r>
        <w:rPr>
          <w:sz w:val="24"/>
          <w:szCs w:val="24"/>
        </w:rPr>
      </w:r>
    </w:p>
    <w:p>
      <w:pPr>
        <w:pStyle w:val="LO-normal"/>
        <w:ind w:left="0" w:hanging="0"/>
        <w:rPr>
          <w:sz w:val="24"/>
          <w:szCs w:val="24"/>
        </w:rPr>
      </w:pPr>
      <w:r>
        <w:rPr>
          <w:sz w:val="24"/>
          <w:szCs w:val="24"/>
        </w:rPr>
      </w:r>
    </w:p>
    <w:p>
      <w:pPr>
        <w:pStyle w:val="LO-normal"/>
        <w:ind w:left="0" w:hanging="0"/>
        <w:rPr>
          <w:sz w:val="24"/>
          <w:szCs w:val="24"/>
        </w:rPr>
      </w:pPr>
      <w:r>
        <w:rPr>
          <w:sz w:val="24"/>
          <w:szCs w:val="24"/>
        </w:rPr>
      </w:r>
    </w:p>
    <w:p>
      <w:pPr>
        <w:pStyle w:val="LO-normal"/>
        <w:numPr>
          <w:ilvl w:val="0"/>
          <w:numId w:val="1"/>
        </w:numPr>
        <w:ind w:left="720" w:hanging="360"/>
        <w:rPr>
          <w:b/>
          <w:sz w:val="24"/>
          <w:szCs w:val="24"/>
          <w:u w:val="none"/>
        </w:rPr>
      </w:pPr>
      <w:r>
        <w:rPr>
          <w:b/>
          <w:sz w:val="24"/>
          <w:szCs w:val="24"/>
        </w:rPr>
        <w:t>Practical Part</w:t>
      </w:r>
    </w:p>
    <w:p>
      <w:pPr>
        <w:pStyle w:val="LO-normal"/>
        <w:ind w:left="0" w:hanging="0"/>
        <w:rPr>
          <w:sz w:val="24"/>
          <w:szCs w:val="24"/>
        </w:rPr>
      </w:pPr>
      <w:r>
        <w:rPr>
          <w:sz w:val="24"/>
          <w:szCs w:val="24"/>
        </w:rPr>
      </w:r>
    </w:p>
    <w:p>
      <w:pPr>
        <w:pStyle w:val="LO-normal"/>
        <w:ind w:left="0" w:hanging="0"/>
        <w:rPr>
          <w:rFonts w:ascii="Courier New" w:hAnsi="Courier New" w:eastAsia="Courier New" w:cs="Courier New"/>
          <w:sz w:val="24"/>
          <w:szCs w:val="24"/>
        </w:rPr>
      </w:pPr>
      <w:r>
        <w:rPr>
          <w:rFonts w:eastAsia="Courier New" w:cs="Courier New" w:ascii="Courier New" w:hAnsi="Courier New"/>
          <w:sz w:val="24"/>
          <w:szCs w:val="24"/>
        </w:rPr>
        <w:t>use master</w:t>
      </w:r>
    </w:p>
    <w:p>
      <w:pPr>
        <w:pStyle w:val="LO-normal"/>
        <w:ind w:left="0" w:hanging="0"/>
        <w:rPr>
          <w:rFonts w:ascii="Courier New" w:hAnsi="Courier New" w:eastAsia="Courier New" w:cs="Courier New"/>
          <w:sz w:val="24"/>
          <w:szCs w:val="24"/>
        </w:rPr>
      </w:pPr>
      <w:r>
        <w:rPr>
          <w:rFonts w:eastAsia="Courier New" w:cs="Courier New" w:ascii="Courier New" w:hAnsi="Courier New"/>
          <w:sz w:val="24"/>
          <w:szCs w:val="24"/>
        </w:rPr>
      </w:r>
    </w:p>
    <w:p>
      <w:pPr>
        <w:pStyle w:val="LO-normal"/>
        <w:ind w:left="0" w:hanging="0"/>
        <w:rPr>
          <w:rFonts w:ascii="Courier New" w:hAnsi="Courier New" w:eastAsia="Courier New" w:cs="Courier New"/>
          <w:sz w:val="24"/>
          <w:szCs w:val="24"/>
        </w:rPr>
      </w:pPr>
      <w:r>
        <w:rPr>
          <w:rFonts w:eastAsia="Courier New" w:cs="Courier New" w:ascii="Courier New" w:hAnsi="Courier New"/>
          <w:sz w:val="24"/>
          <w:szCs w:val="24"/>
        </w:rPr>
        <w:t>GO</w:t>
      </w:r>
    </w:p>
    <w:p>
      <w:pPr>
        <w:pStyle w:val="LO-normal"/>
        <w:ind w:left="0" w:hanging="0"/>
        <w:rPr>
          <w:rFonts w:ascii="Courier New" w:hAnsi="Courier New" w:eastAsia="Courier New" w:cs="Courier New"/>
          <w:sz w:val="24"/>
          <w:szCs w:val="24"/>
        </w:rPr>
      </w:pPr>
      <w:r>
        <w:rPr>
          <w:rFonts w:eastAsia="Courier New" w:cs="Courier New" w:ascii="Courier New" w:hAnsi="Courier New"/>
          <w:sz w:val="24"/>
          <w:szCs w:val="24"/>
        </w:rPr>
      </w:r>
    </w:p>
    <w:p>
      <w:pPr>
        <w:pStyle w:val="LO-normal"/>
        <w:ind w:left="0" w:hanging="0"/>
        <w:rPr>
          <w:rFonts w:ascii="Courier New" w:hAnsi="Courier New" w:eastAsia="Courier New" w:cs="Courier New"/>
          <w:sz w:val="24"/>
          <w:szCs w:val="24"/>
        </w:rPr>
      </w:pPr>
      <w:r>
        <w:rPr>
          <w:rFonts w:eastAsia="Courier New" w:cs="Courier New" w:ascii="Courier New" w:hAnsi="Courier New"/>
          <w:sz w:val="24"/>
          <w:szCs w:val="24"/>
        </w:rPr>
        <w:t>IF EXISTS (SELECT name FROM master.dbo.sysdatabases WHERE name = N'TerraPro')</w:t>
      </w:r>
    </w:p>
    <w:p>
      <w:pPr>
        <w:pStyle w:val="LO-normal"/>
        <w:ind w:left="0" w:hanging="0"/>
        <w:rPr>
          <w:rFonts w:ascii="Courier New" w:hAnsi="Courier New" w:eastAsia="Courier New" w:cs="Courier New"/>
          <w:sz w:val="24"/>
          <w:szCs w:val="24"/>
        </w:rPr>
      </w:pPr>
      <w:r>
        <w:rPr>
          <w:rFonts w:eastAsia="Courier New" w:cs="Courier New" w:ascii="Courier New" w:hAnsi="Courier New"/>
          <w:sz w:val="24"/>
          <w:szCs w:val="24"/>
        </w:rPr>
        <w:t>BEGIN</w:t>
      </w:r>
    </w:p>
    <w:p>
      <w:pPr>
        <w:pStyle w:val="LO-normal"/>
        <w:ind w:left="0" w:hanging="0"/>
        <w:rPr>
          <w:rFonts w:ascii="Courier New" w:hAnsi="Courier New" w:eastAsia="Courier New" w:cs="Courier New"/>
          <w:sz w:val="24"/>
          <w:szCs w:val="24"/>
        </w:rPr>
      </w:pPr>
      <w:r>
        <w:rPr>
          <w:rFonts w:eastAsia="Courier New" w:cs="Courier New" w:ascii="Courier New" w:hAnsi="Courier New"/>
          <w:sz w:val="24"/>
          <w:szCs w:val="24"/>
        </w:rPr>
        <w:tab/>
        <w:t>ALTER DATABASE [TerraPro] SET OFFLINE WITH ROLLBACK IMMEDIATE;</w:t>
      </w:r>
    </w:p>
    <w:p>
      <w:pPr>
        <w:pStyle w:val="LO-normal"/>
        <w:ind w:left="0" w:hanging="0"/>
        <w:rPr>
          <w:rFonts w:ascii="Courier New" w:hAnsi="Courier New" w:eastAsia="Courier New" w:cs="Courier New"/>
          <w:sz w:val="24"/>
          <w:szCs w:val="24"/>
        </w:rPr>
      </w:pPr>
      <w:r>
        <w:rPr>
          <w:rFonts w:eastAsia="Courier New" w:cs="Courier New" w:ascii="Courier New" w:hAnsi="Courier New"/>
          <w:sz w:val="24"/>
          <w:szCs w:val="24"/>
        </w:rPr>
        <w:tab/>
        <w:t>ALTER DATABASE [TerraPro] SET ONLINE;</w:t>
      </w:r>
    </w:p>
    <w:p>
      <w:pPr>
        <w:pStyle w:val="LO-normal"/>
        <w:ind w:left="0" w:hanging="0"/>
        <w:rPr>
          <w:rFonts w:ascii="Courier New" w:hAnsi="Courier New" w:eastAsia="Courier New" w:cs="Courier New"/>
          <w:sz w:val="24"/>
          <w:szCs w:val="24"/>
        </w:rPr>
      </w:pPr>
      <w:r>
        <w:rPr>
          <w:rFonts w:eastAsia="Courier New" w:cs="Courier New" w:ascii="Courier New" w:hAnsi="Courier New"/>
          <w:sz w:val="24"/>
          <w:szCs w:val="24"/>
        </w:rPr>
        <w:t>DROP TABLE IF EXISTS [TerraPro].[dbo].[phone];</w:t>
      </w:r>
    </w:p>
    <w:p>
      <w:pPr>
        <w:pStyle w:val="LO-normal"/>
        <w:ind w:left="0" w:hanging="0"/>
        <w:rPr>
          <w:rFonts w:ascii="Courier New" w:hAnsi="Courier New" w:eastAsia="Courier New" w:cs="Courier New"/>
          <w:sz w:val="24"/>
          <w:szCs w:val="24"/>
        </w:rPr>
      </w:pPr>
      <w:r>
        <w:rPr>
          <w:rFonts w:eastAsia="Courier New" w:cs="Courier New" w:ascii="Courier New" w:hAnsi="Courier New"/>
          <w:sz w:val="24"/>
          <w:szCs w:val="24"/>
        </w:rPr>
        <w:t>DROP TABLE IF EXISTS [TerraPro].[dbo].[address];</w:t>
      </w:r>
    </w:p>
    <w:p>
      <w:pPr>
        <w:pStyle w:val="LO-normal"/>
        <w:ind w:left="0" w:hanging="0"/>
        <w:rPr>
          <w:rFonts w:ascii="Courier New" w:hAnsi="Courier New" w:eastAsia="Courier New" w:cs="Courier New"/>
          <w:sz w:val="24"/>
          <w:szCs w:val="24"/>
        </w:rPr>
      </w:pPr>
      <w:r>
        <w:rPr>
          <w:rFonts w:eastAsia="Courier New" w:cs="Courier New" w:ascii="Courier New" w:hAnsi="Courier New"/>
          <w:sz w:val="24"/>
          <w:szCs w:val="24"/>
        </w:rPr>
        <w:t>DROP TABLE IF EXISTS [TerraPro].[dbo].[purchase_item];</w:t>
      </w:r>
    </w:p>
    <w:p>
      <w:pPr>
        <w:pStyle w:val="LO-normal"/>
        <w:ind w:left="0" w:hanging="0"/>
        <w:rPr>
          <w:rFonts w:ascii="Courier New" w:hAnsi="Courier New" w:eastAsia="Courier New" w:cs="Courier New"/>
          <w:sz w:val="24"/>
          <w:szCs w:val="24"/>
        </w:rPr>
      </w:pPr>
      <w:r>
        <w:rPr>
          <w:rFonts w:eastAsia="Courier New" w:cs="Courier New" w:ascii="Courier New" w:hAnsi="Courier New"/>
          <w:sz w:val="24"/>
          <w:szCs w:val="24"/>
        </w:rPr>
        <w:t>DROP TABLE IF EXISTS [TerraPro].[dbo].[purchase];</w:t>
      </w:r>
    </w:p>
    <w:p>
      <w:pPr>
        <w:pStyle w:val="LO-normal"/>
        <w:ind w:left="0" w:hanging="0"/>
        <w:rPr>
          <w:rFonts w:ascii="Courier New" w:hAnsi="Courier New" w:eastAsia="Courier New" w:cs="Courier New"/>
          <w:sz w:val="24"/>
          <w:szCs w:val="24"/>
        </w:rPr>
      </w:pPr>
      <w:r>
        <w:rPr>
          <w:rFonts w:eastAsia="Courier New" w:cs="Courier New" w:ascii="Courier New" w:hAnsi="Courier New"/>
          <w:sz w:val="24"/>
          <w:szCs w:val="24"/>
        </w:rPr>
        <w:t>DROP TABLE IF EXISTS [TerraPro].[dbo].[product];</w:t>
      </w:r>
    </w:p>
    <w:p>
      <w:pPr>
        <w:pStyle w:val="LO-normal"/>
        <w:ind w:left="0" w:hanging="0"/>
        <w:rPr>
          <w:rFonts w:ascii="Courier New" w:hAnsi="Courier New" w:eastAsia="Courier New" w:cs="Courier New"/>
          <w:sz w:val="24"/>
          <w:szCs w:val="24"/>
        </w:rPr>
      </w:pPr>
      <w:r>
        <w:rPr>
          <w:rFonts w:eastAsia="Courier New" w:cs="Courier New" w:ascii="Courier New" w:hAnsi="Courier New"/>
          <w:sz w:val="24"/>
          <w:szCs w:val="24"/>
        </w:rPr>
        <w:t>DROP TABLE IF EXISTS [TerraPro].[dbo].[customer];</w:t>
      </w:r>
    </w:p>
    <w:p>
      <w:pPr>
        <w:pStyle w:val="LO-normal"/>
        <w:ind w:left="0" w:hanging="0"/>
        <w:rPr>
          <w:rFonts w:ascii="Courier New" w:hAnsi="Courier New" w:eastAsia="Courier New" w:cs="Courier New"/>
          <w:sz w:val="24"/>
          <w:szCs w:val="24"/>
        </w:rPr>
      </w:pPr>
      <w:r>
        <w:rPr>
          <w:rFonts w:eastAsia="Courier New" w:cs="Courier New" w:ascii="Courier New" w:hAnsi="Courier New"/>
          <w:sz w:val="24"/>
          <w:szCs w:val="24"/>
        </w:rPr>
        <w:t>DROP TABLE IF EXISTS [TerraPro].[dbo].[employee];</w:t>
      </w:r>
    </w:p>
    <w:p>
      <w:pPr>
        <w:pStyle w:val="LO-normal"/>
        <w:ind w:left="0" w:hanging="0"/>
        <w:rPr>
          <w:rFonts w:ascii="Courier New" w:hAnsi="Courier New" w:eastAsia="Courier New" w:cs="Courier New"/>
          <w:sz w:val="24"/>
          <w:szCs w:val="24"/>
        </w:rPr>
      </w:pPr>
      <w:r>
        <w:rPr>
          <w:rFonts w:eastAsia="Courier New" w:cs="Courier New" w:ascii="Courier New" w:hAnsi="Courier New"/>
          <w:sz w:val="24"/>
          <w:szCs w:val="24"/>
        </w:rPr>
        <w:t>DROP TABLE IF EXISTS [TerraPro].[dbo].[department];</w:t>
      </w:r>
    </w:p>
    <w:p>
      <w:pPr>
        <w:pStyle w:val="LO-normal"/>
        <w:ind w:left="0" w:hanging="0"/>
        <w:rPr>
          <w:rFonts w:ascii="Courier New" w:hAnsi="Courier New" w:eastAsia="Courier New" w:cs="Courier New"/>
          <w:sz w:val="24"/>
          <w:szCs w:val="24"/>
        </w:rPr>
      </w:pPr>
      <w:r>
        <w:rPr>
          <w:rFonts w:eastAsia="Courier New" w:cs="Courier New" w:ascii="Courier New" w:hAnsi="Courier New"/>
          <w:sz w:val="24"/>
          <w:szCs w:val="24"/>
        </w:rPr>
        <w:tab/>
        <w:t>DROP DATABASE [TerraPro];</w:t>
      </w:r>
    </w:p>
    <w:p>
      <w:pPr>
        <w:pStyle w:val="LO-normal"/>
        <w:ind w:left="0" w:hanging="0"/>
        <w:rPr>
          <w:rFonts w:ascii="Courier New" w:hAnsi="Courier New" w:eastAsia="Courier New" w:cs="Courier New"/>
          <w:sz w:val="24"/>
          <w:szCs w:val="24"/>
        </w:rPr>
      </w:pPr>
      <w:r>
        <w:rPr>
          <w:rFonts w:eastAsia="Courier New" w:cs="Courier New" w:ascii="Courier New" w:hAnsi="Courier New"/>
          <w:sz w:val="24"/>
          <w:szCs w:val="24"/>
        </w:rPr>
      </w:r>
    </w:p>
    <w:p>
      <w:pPr>
        <w:pStyle w:val="LO-normal"/>
        <w:ind w:left="0" w:hanging="0"/>
        <w:rPr>
          <w:rFonts w:ascii="Courier New" w:hAnsi="Courier New" w:eastAsia="Courier New" w:cs="Courier New"/>
          <w:sz w:val="24"/>
          <w:szCs w:val="24"/>
        </w:rPr>
      </w:pPr>
      <w:r>
        <w:rPr>
          <w:rFonts w:eastAsia="Courier New" w:cs="Courier New" w:ascii="Courier New" w:hAnsi="Courier New"/>
          <w:sz w:val="24"/>
          <w:szCs w:val="24"/>
        </w:rPr>
        <w:t>END</w:t>
      </w:r>
    </w:p>
    <w:p>
      <w:pPr>
        <w:pStyle w:val="LO-normal"/>
        <w:ind w:left="0" w:hanging="0"/>
        <w:rPr>
          <w:rFonts w:ascii="Courier New" w:hAnsi="Courier New" w:eastAsia="Courier New" w:cs="Courier New"/>
          <w:sz w:val="24"/>
          <w:szCs w:val="24"/>
        </w:rPr>
      </w:pPr>
      <w:r>
        <w:rPr>
          <w:rFonts w:eastAsia="Courier New" w:cs="Courier New" w:ascii="Courier New" w:hAnsi="Courier New"/>
          <w:sz w:val="24"/>
          <w:szCs w:val="24"/>
        </w:rPr>
        <w:t>GO</w:t>
      </w:r>
    </w:p>
    <w:p>
      <w:pPr>
        <w:pStyle w:val="LO-normal"/>
        <w:ind w:left="0" w:hanging="0"/>
        <w:rPr>
          <w:rFonts w:ascii="Courier New" w:hAnsi="Courier New" w:eastAsia="Courier New" w:cs="Courier New"/>
          <w:sz w:val="24"/>
          <w:szCs w:val="24"/>
        </w:rPr>
      </w:pPr>
      <w:r>
        <w:rPr>
          <w:rFonts w:eastAsia="Courier New" w:cs="Courier New" w:ascii="Courier New" w:hAnsi="Courier New"/>
          <w:sz w:val="24"/>
          <w:szCs w:val="24"/>
        </w:rPr>
        <w:t>create database [TerraPro] --Create new database with name TerraPro</w:t>
      </w:r>
    </w:p>
    <w:p>
      <w:pPr>
        <w:pStyle w:val="LO-normal"/>
        <w:ind w:left="0" w:hanging="0"/>
        <w:rPr>
          <w:rFonts w:ascii="Courier New" w:hAnsi="Courier New" w:eastAsia="Courier New" w:cs="Courier New"/>
          <w:sz w:val="24"/>
          <w:szCs w:val="24"/>
        </w:rPr>
      </w:pPr>
      <w:r>
        <w:rPr>
          <w:rFonts w:eastAsia="Courier New" w:cs="Courier New" w:ascii="Courier New" w:hAnsi="Courier New"/>
          <w:sz w:val="24"/>
          <w:szCs w:val="24"/>
        </w:rPr>
        <w:t>GO</w:t>
      </w:r>
    </w:p>
    <w:p>
      <w:pPr>
        <w:pStyle w:val="LO-normal"/>
        <w:ind w:left="0" w:hanging="0"/>
        <w:rPr>
          <w:rFonts w:ascii="Courier New" w:hAnsi="Courier New" w:eastAsia="Courier New" w:cs="Courier New"/>
          <w:sz w:val="24"/>
          <w:szCs w:val="24"/>
        </w:rPr>
      </w:pPr>
      <w:r>
        <w:rPr>
          <w:rFonts w:eastAsia="Courier New" w:cs="Courier New" w:ascii="Courier New" w:hAnsi="Courier New"/>
          <w:sz w:val="24"/>
          <w:szCs w:val="24"/>
        </w:rPr>
        <w:t>use TerraPro</w:t>
      </w:r>
    </w:p>
    <w:p>
      <w:pPr>
        <w:pStyle w:val="LO-normal"/>
        <w:ind w:left="0" w:hanging="0"/>
        <w:rPr>
          <w:rFonts w:ascii="Courier New" w:hAnsi="Courier New" w:eastAsia="Courier New" w:cs="Courier New"/>
          <w:sz w:val="24"/>
          <w:szCs w:val="24"/>
        </w:rPr>
      </w:pPr>
      <w:r>
        <w:rPr>
          <w:rFonts w:eastAsia="Courier New" w:cs="Courier New" w:ascii="Courier New" w:hAnsi="Courier New"/>
          <w:sz w:val="24"/>
          <w:szCs w:val="24"/>
        </w:rPr>
        <w:t>GO</w:t>
      </w:r>
    </w:p>
    <w:p>
      <w:pPr>
        <w:pStyle w:val="LO-normal"/>
        <w:ind w:left="0" w:hanging="0"/>
        <w:rPr>
          <w:rFonts w:ascii="Courier New" w:hAnsi="Courier New" w:eastAsia="Courier New" w:cs="Courier New"/>
          <w:sz w:val="24"/>
          <w:szCs w:val="24"/>
        </w:rPr>
      </w:pPr>
      <w:r>
        <w:rPr>
          <w:rFonts w:eastAsia="Courier New" w:cs="Courier New" w:ascii="Courier New" w:hAnsi="Courier New"/>
          <w:sz w:val="24"/>
          <w:szCs w:val="24"/>
        </w:rPr>
      </w:r>
    </w:p>
    <w:p>
      <w:pPr>
        <w:pStyle w:val="LO-normal"/>
        <w:ind w:left="0" w:hanging="0"/>
        <w:rPr>
          <w:rFonts w:ascii="Courier New" w:hAnsi="Courier New" w:eastAsia="Courier New" w:cs="Courier New"/>
          <w:sz w:val="24"/>
          <w:szCs w:val="24"/>
        </w:rPr>
      </w:pPr>
      <w:r>
        <w:rPr>
          <w:rFonts w:eastAsia="Courier New" w:cs="Courier New" w:ascii="Courier New" w:hAnsi="Courier New"/>
          <w:sz w:val="24"/>
          <w:szCs w:val="24"/>
        </w:rPr>
        <w:t>create table department (</w:t>
      </w:r>
    </w:p>
    <w:p>
      <w:pPr>
        <w:pStyle w:val="LO-normal"/>
        <w:ind w:left="0" w:hanging="0"/>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id int identity(1,1) not null,</w:t>
      </w:r>
    </w:p>
    <w:p>
      <w:pPr>
        <w:pStyle w:val="LO-normal"/>
        <w:ind w:left="0" w:hanging="0"/>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name              varchar(20) not null,</w:t>
      </w:r>
    </w:p>
    <w:p>
      <w:pPr>
        <w:pStyle w:val="LO-normal"/>
        <w:ind w:left="0" w:hanging="0"/>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constraint pk_department_id primary key(id),</w:t>
      </w:r>
    </w:p>
    <w:p>
      <w:pPr>
        <w:pStyle w:val="LO-normal"/>
        <w:ind w:left="0" w:hanging="0"/>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constraint uk_department_name unique(name));</w:t>
      </w:r>
    </w:p>
    <w:p>
      <w:pPr>
        <w:pStyle w:val="LO-normal"/>
        <w:ind w:left="0" w:hanging="0"/>
        <w:rPr>
          <w:rFonts w:ascii="Courier New" w:hAnsi="Courier New" w:eastAsia="Courier New" w:cs="Courier New"/>
          <w:sz w:val="24"/>
          <w:szCs w:val="24"/>
        </w:rPr>
      </w:pPr>
      <w:r>
        <w:rPr>
          <w:rFonts w:eastAsia="Courier New" w:cs="Courier New" w:ascii="Courier New" w:hAnsi="Courier New"/>
          <w:sz w:val="24"/>
          <w:szCs w:val="24"/>
        </w:rPr>
        <w:t>GO</w:t>
      </w:r>
    </w:p>
    <w:p>
      <w:pPr>
        <w:pStyle w:val="LO-normal"/>
        <w:ind w:left="0" w:hanging="0"/>
        <w:rPr>
          <w:rFonts w:ascii="Courier New" w:hAnsi="Courier New" w:eastAsia="Courier New" w:cs="Courier New"/>
          <w:sz w:val="24"/>
          <w:szCs w:val="24"/>
        </w:rPr>
      </w:pPr>
      <w:r>
        <w:rPr>
          <w:rFonts w:eastAsia="Courier New" w:cs="Courier New" w:ascii="Courier New" w:hAnsi="Courier New"/>
          <w:sz w:val="24"/>
          <w:szCs w:val="24"/>
        </w:rPr>
        <w:t>insert into department(name) values('Man');</w:t>
      </w:r>
    </w:p>
    <w:p>
      <w:pPr>
        <w:pStyle w:val="LO-normal"/>
        <w:ind w:left="0" w:hanging="0"/>
        <w:rPr>
          <w:rFonts w:ascii="Courier New" w:hAnsi="Courier New" w:eastAsia="Courier New" w:cs="Courier New"/>
          <w:sz w:val="24"/>
          <w:szCs w:val="24"/>
        </w:rPr>
      </w:pPr>
      <w:r>
        <w:rPr>
          <w:rFonts w:eastAsia="Courier New" w:cs="Courier New" w:ascii="Courier New" w:hAnsi="Courier New"/>
          <w:sz w:val="24"/>
          <w:szCs w:val="24"/>
        </w:rPr>
        <w:t>insert into department(name) values('Woman');</w:t>
      </w:r>
    </w:p>
    <w:p>
      <w:pPr>
        <w:pStyle w:val="LO-normal"/>
        <w:ind w:left="0" w:hanging="0"/>
        <w:rPr>
          <w:rFonts w:ascii="Courier New" w:hAnsi="Courier New" w:eastAsia="Courier New" w:cs="Courier New"/>
          <w:sz w:val="24"/>
          <w:szCs w:val="24"/>
        </w:rPr>
      </w:pPr>
      <w:r>
        <w:rPr>
          <w:rFonts w:eastAsia="Courier New" w:cs="Courier New" w:ascii="Courier New" w:hAnsi="Courier New"/>
          <w:sz w:val="24"/>
          <w:szCs w:val="24"/>
        </w:rPr>
        <w:t>insert into department(name) values('Kid');</w:t>
      </w:r>
    </w:p>
    <w:p>
      <w:pPr>
        <w:pStyle w:val="LO-normal"/>
        <w:ind w:left="0" w:hanging="0"/>
        <w:rPr>
          <w:rFonts w:ascii="Courier New" w:hAnsi="Courier New" w:eastAsia="Courier New" w:cs="Courier New"/>
          <w:sz w:val="24"/>
          <w:szCs w:val="24"/>
        </w:rPr>
      </w:pPr>
      <w:r>
        <w:rPr>
          <w:rFonts w:eastAsia="Courier New" w:cs="Courier New" w:ascii="Courier New" w:hAnsi="Courier New"/>
          <w:sz w:val="24"/>
          <w:szCs w:val="24"/>
        </w:rPr>
        <w:t>GO</w:t>
      </w:r>
    </w:p>
    <w:p>
      <w:pPr>
        <w:pStyle w:val="LO-normal"/>
        <w:ind w:left="0" w:hanging="0"/>
        <w:rPr>
          <w:rFonts w:ascii="Courier New" w:hAnsi="Courier New" w:eastAsia="Courier New" w:cs="Courier New"/>
          <w:sz w:val="24"/>
          <w:szCs w:val="24"/>
        </w:rPr>
      </w:pPr>
      <w:r>
        <w:rPr>
          <w:rFonts w:eastAsia="Courier New" w:cs="Courier New" w:ascii="Courier New" w:hAnsi="Courier New"/>
          <w:sz w:val="24"/>
          <w:szCs w:val="24"/>
        </w:rPr>
      </w:r>
    </w:p>
    <w:p>
      <w:pPr>
        <w:pStyle w:val="LO-normal"/>
        <w:ind w:left="0" w:hanging="0"/>
        <w:rPr>
          <w:rFonts w:ascii="Courier New" w:hAnsi="Courier New" w:eastAsia="Courier New" w:cs="Courier New"/>
          <w:sz w:val="24"/>
          <w:szCs w:val="24"/>
        </w:rPr>
      </w:pPr>
      <w:r>
        <w:rPr>
          <w:rFonts w:eastAsia="Courier New" w:cs="Courier New" w:ascii="Courier New" w:hAnsi="Courier New"/>
          <w:sz w:val="24"/>
          <w:szCs w:val="24"/>
        </w:rPr>
        <w:t>create table employee(</w:t>
      </w:r>
    </w:p>
    <w:p>
      <w:pPr>
        <w:pStyle w:val="LO-normal"/>
        <w:ind w:left="0" w:hanging="0"/>
        <w:rPr>
          <w:rFonts w:ascii="Courier New" w:hAnsi="Courier New" w:eastAsia="Courier New" w:cs="Courier New"/>
          <w:sz w:val="24"/>
          <w:szCs w:val="24"/>
        </w:rPr>
      </w:pPr>
      <w:r>
        <w:rPr>
          <w:rFonts w:eastAsia="Courier New" w:cs="Courier New" w:ascii="Courier New" w:hAnsi="Courier New"/>
          <w:sz w:val="24"/>
          <w:szCs w:val="24"/>
        </w:rPr>
        <w:t>id int identity (1,1) not null,</w:t>
      </w:r>
    </w:p>
    <w:p>
      <w:pPr>
        <w:pStyle w:val="LO-normal"/>
        <w:ind w:left="0" w:hanging="0"/>
        <w:rPr>
          <w:rFonts w:ascii="Courier New" w:hAnsi="Courier New" w:eastAsia="Courier New" w:cs="Courier New"/>
          <w:sz w:val="24"/>
          <w:szCs w:val="24"/>
        </w:rPr>
      </w:pPr>
      <w:r>
        <w:rPr>
          <w:rFonts w:eastAsia="Courier New" w:cs="Courier New" w:ascii="Courier New" w:hAnsi="Courier New"/>
          <w:sz w:val="24"/>
          <w:szCs w:val="24"/>
        </w:rPr>
        <w:t>name varchar(30) not null,</w:t>
      </w:r>
    </w:p>
    <w:p>
      <w:pPr>
        <w:pStyle w:val="LO-normal"/>
        <w:ind w:left="0" w:hanging="0"/>
        <w:rPr>
          <w:rFonts w:ascii="Courier New" w:hAnsi="Courier New" w:eastAsia="Courier New" w:cs="Courier New"/>
          <w:sz w:val="24"/>
          <w:szCs w:val="24"/>
        </w:rPr>
      </w:pPr>
      <w:r>
        <w:rPr>
          <w:rFonts w:eastAsia="Courier New" w:cs="Courier New" w:ascii="Courier New" w:hAnsi="Courier New"/>
          <w:sz w:val="24"/>
          <w:szCs w:val="24"/>
        </w:rPr>
        <w:t>age int not null,</w:t>
      </w:r>
    </w:p>
    <w:p>
      <w:pPr>
        <w:pStyle w:val="LO-normal"/>
        <w:ind w:left="0" w:hanging="0"/>
        <w:rPr>
          <w:rFonts w:ascii="Courier New" w:hAnsi="Courier New" w:eastAsia="Courier New" w:cs="Courier New"/>
          <w:sz w:val="24"/>
          <w:szCs w:val="24"/>
        </w:rPr>
      </w:pPr>
      <w:r>
        <w:rPr>
          <w:rFonts w:eastAsia="Courier New" w:cs="Courier New" w:ascii="Courier New" w:hAnsi="Courier New"/>
          <w:sz w:val="24"/>
          <w:szCs w:val="24"/>
        </w:rPr>
        <w:t>salary money not null,</w:t>
      </w:r>
    </w:p>
    <w:p>
      <w:pPr>
        <w:pStyle w:val="LO-normal"/>
        <w:ind w:left="0" w:hanging="0"/>
        <w:rPr>
          <w:rFonts w:ascii="Courier New" w:hAnsi="Courier New" w:eastAsia="Courier New" w:cs="Courier New"/>
          <w:sz w:val="24"/>
          <w:szCs w:val="24"/>
        </w:rPr>
      </w:pPr>
      <w:r>
        <w:rPr>
          <w:rFonts w:eastAsia="Courier New" w:cs="Courier New" w:ascii="Courier New" w:hAnsi="Courier New"/>
          <w:sz w:val="24"/>
          <w:szCs w:val="24"/>
        </w:rPr>
        <w:t>manager_id int constraint fk_employee_manager references employee(id),</w:t>
      </w:r>
    </w:p>
    <w:p>
      <w:pPr>
        <w:pStyle w:val="LO-normal"/>
        <w:ind w:left="0" w:hanging="0"/>
        <w:rPr>
          <w:rFonts w:ascii="Courier New" w:hAnsi="Courier New" w:eastAsia="Courier New" w:cs="Courier New"/>
          <w:sz w:val="24"/>
          <w:szCs w:val="24"/>
        </w:rPr>
      </w:pPr>
      <w:r>
        <w:rPr>
          <w:rFonts w:eastAsia="Courier New" w:cs="Courier New" w:ascii="Courier New" w:hAnsi="Courier New"/>
          <w:sz w:val="24"/>
          <w:szCs w:val="24"/>
        </w:rPr>
        <w:t>working_hours int not null,</w:t>
      </w:r>
    </w:p>
    <w:p>
      <w:pPr>
        <w:pStyle w:val="LO-normal"/>
        <w:ind w:left="0" w:hanging="0"/>
        <w:rPr>
          <w:rFonts w:ascii="Courier New" w:hAnsi="Courier New" w:eastAsia="Courier New" w:cs="Courier New"/>
          <w:sz w:val="24"/>
          <w:szCs w:val="24"/>
        </w:rPr>
      </w:pPr>
      <w:r>
        <w:rPr>
          <w:rFonts w:eastAsia="Courier New" w:cs="Courier New" w:ascii="Courier New" w:hAnsi="Courier New"/>
          <w:sz w:val="24"/>
          <w:szCs w:val="24"/>
        </w:rPr>
        <w:t>dept_id int constraint fk_employee_dept references department(id),</w:t>
      </w:r>
    </w:p>
    <w:p>
      <w:pPr>
        <w:pStyle w:val="LO-normal"/>
        <w:ind w:left="0" w:hanging="0"/>
        <w:rPr>
          <w:rFonts w:ascii="Courier New" w:hAnsi="Courier New" w:eastAsia="Courier New" w:cs="Courier New"/>
          <w:sz w:val="24"/>
          <w:szCs w:val="24"/>
        </w:rPr>
      </w:pPr>
      <w:r>
        <w:rPr>
          <w:rFonts w:eastAsia="Courier New" w:cs="Courier New" w:ascii="Courier New" w:hAnsi="Courier New"/>
          <w:sz w:val="24"/>
          <w:szCs w:val="24"/>
        </w:rPr>
        <w:t>constraint pk_employee_id primary key(id),</w:t>
      </w:r>
    </w:p>
    <w:p>
      <w:pPr>
        <w:pStyle w:val="LO-normal"/>
        <w:ind w:left="0" w:hanging="0"/>
        <w:rPr>
          <w:rFonts w:ascii="Courier New" w:hAnsi="Courier New" w:eastAsia="Courier New" w:cs="Courier New"/>
          <w:sz w:val="24"/>
          <w:szCs w:val="24"/>
        </w:rPr>
      </w:pPr>
      <w:r>
        <w:rPr>
          <w:rFonts w:eastAsia="Courier New" w:cs="Courier New" w:ascii="Courier New" w:hAnsi="Courier New"/>
          <w:sz w:val="24"/>
          <w:szCs w:val="24"/>
        </w:rPr>
        <w:t>constraint ck_employee_age check(age&gt;=18))</w:t>
      </w:r>
    </w:p>
    <w:p>
      <w:pPr>
        <w:pStyle w:val="LO-normal"/>
        <w:ind w:left="0" w:hanging="0"/>
        <w:rPr>
          <w:rFonts w:ascii="Courier New" w:hAnsi="Courier New" w:eastAsia="Courier New" w:cs="Courier New"/>
          <w:sz w:val="24"/>
          <w:szCs w:val="24"/>
        </w:rPr>
      </w:pPr>
      <w:r>
        <w:rPr>
          <w:rFonts w:eastAsia="Courier New" w:cs="Courier New" w:ascii="Courier New" w:hAnsi="Courier New"/>
          <w:sz w:val="24"/>
          <w:szCs w:val="24"/>
        </w:rPr>
        <w:t>GO</w:t>
      </w:r>
    </w:p>
    <w:p>
      <w:pPr>
        <w:pStyle w:val="LO-normal"/>
        <w:ind w:left="0" w:hanging="0"/>
        <w:rPr>
          <w:rFonts w:ascii="Courier New" w:hAnsi="Courier New" w:eastAsia="Courier New" w:cs="Courier New"/>
          <w:sz w:val="24"/>
          <w:szCs w:val="24"/>
        </w:rPr>
      </w:pPr>
      <w:r>
        <w:rPr>
          <w:rFonts w:eastAsia="Courier New" w:cs="Courier New" w:ascii="Courier New" w:hAnsi="Courier New"/>
          <w:sz w:val="24"/>
          <w:szCs w:val="24"/>
        </w:rPr>
        <w:t>insert into employee(name, age, salary, manager_id, working_hours, dept_id) values ('Kolya', 19, 10000, null, 3, 1)</w:t>
      </w:r>
    </w:p>
    <w:p>
      <w:pPr>
        <w:pStyle w:val="LO-normal"/>
        <w:ind w:left="0" w:hanging="0"/>
        <w:rPr>
          <w:rFonts w:ascii="Courier New" w:hAnsi="Courier New" w:eastAsia="Courier New" w:cs="Courier New"/>
          <w:sz w:val="24"/>
          <w:szCs w:val="24"/>
        </w:rPr>
      </w:pPr>
      <w:r>
        <w:rPr>
          <w:rFonts w:eastAsia="Courier New" w:cs="Courier New" w:ascii="Courier New" w:hAnsi="Courier New"/>
          <w:sz w:val="24"/>
          <w:szCs w:val="24"/>
        </w:rPr>
        <w:t>insert into employee(name, age, salary, manager_id, working_hours, dept_id) values ('John', 20, 20000, 1, 4, 3)</w:t>
      </w:r>
    </w:p>
    <w:p>
      <w:pPr>
        <w:pStyle w:val="LO-normal"/>
        <w:ind w:left="0" w:hanging="0"/>
        <w:rPr>
          <w:rFonts w:ascii="Courier New" w:hAnsi="Courier New" w:eastAsia="Courier New" w:cs="Courier New"/>
          <w:sz w:val="24"/>
          <w:szCs w:val="24"/>
        </w:rPr>
      </w:pPr>
      <w:r>
        <w:rPr>
          <w:rFonts w:eastAsia="Courier New" w:cs="Courier New" w:ascii="Courier New" w:hAnsi="Courier New"/>
          <w:sz w:val="24"/>
          <w:szCs w:val="24"/>
        </w:rPr>
        <w:t>insert into employee(name, age, salary, manager_id, working_hours, dept_id) values ('Chandler', 24, 40000, 1, 8, 3)</w:t>
      </w:r>
    </w:p>
    <w:p>
      <w:pPr>
        <w:pStyle w:val="LO-normal"/>
        <w:ind w:left="0" w:hanging="0"/>
        <w:rPr>
          <w:rFonts w:ascii="Courier New" w:hAnsi="Courier New" w:eastAsia="Courier New" w:cs="Courier New"/>
          <w:sz w:val="24"/>
          <w:szCs w:val="24"/>
        </w:rPr>
      </w:pPr>
      <w:r>
        <w:rPr>
          <w:rFonts w:eastAsia="Courier New" w:cs="Courier New" w:ascii="Courier New" w:hAnsi="Courier New"/>
          <w:sz w:val="24"/>
          <w:szCs w:val="24"/>
        </w:rPr>
        <w:t>go</w:t>
      </w:r>
    </w:p>
    <w:p>
      <w:pPr>
        <w:pStyle w:val="LO-normal"/>
        <w:ind w:left="0" w:hanging="0"/>
        <w:rPr>
          <w:rFonts w:ascii="Courier New" w:hAnsi="Courier New" w:eastAsia="Courier New" w:cs="Courier New"/>
          <w:sz w:val="24"/>
          <w:szCs w:val="24"/>
        </w:rPr>
      </w:pPr>
      <w:r>
        <w:rPr>
          <w:rFonts w:eastAsia="Courier New" w:cs="Courier New" w:ascii="Courier New" w:hAnsi="Courier New"/>
          <w:sz w:val="24"/>
          <w:szCs w:val="24"/>
        </w:rPr>
      </w:r>
    </w:p>
    <w:p>
      <w:pPr>
        <w:pStyle w:val="LO-normal"/>
        <w:ind w:left="0" w:hanging="0"/>
        <w:rPr>
          <w:rFonts w:ascii="Courier New" w:hAnsi="Courier New" w:eastAsia="Courier New" w:cs="Courier New"/>
          <w:sz w:val="24"/>
          <w:szCs w:val="24"/>
        </w:rPr>
      </w:pPr>
      <w:r>
        <w:rPr>
          <w:rFonts w:eastAsia="Courier New" w:cs="Courier New" w:ascii="Courier New" w:hAnsi="Courier New"/>
          <w:sz w:val="24"/>
          <w:szCs w:val="24"/>
        </w:rPr>
        <w:t>create table customer(</w:t>
      </w:r>
    </w:p>
    <w:p>
      <w:pPr>
        <w:pStyle w:val="LO-normal"/>
        <w:ind w:left="0" w:hanging="0"/>
        <w:rPr>
          <w:rFonts w:ascii="Courier New" w:hAnsi="Courier New" w:eastAsia="Courier New" w:cs="Courier New"/>
          <w:sz w:val="24"/>
          <w:szCs w:val="24"/>
        </w:rPr>
      </w:pPr>
      <w:r>
        <w:rPr>
          <w:rFonts w:eastAsia="Courier New" w:cs="Courier New" w:ascii="Courier New" w:hAnsi="Courier New"/>
          <w:sz w:val="24"/>
          <w:szCs w:val="24"/>
        </w:rPr>
        <w:t>id int identity(1,1) not null ,</w:t>
      </w:r>
    </w:p>
    <w:p>
      <w:pPr>
        <w:pStyle w:val="LO-normal"/>
        <w:ind w:left="0" w:hanging="0"/>
        <w:rPr>
          <w:rFonts w:ascii="Courier New" w:hAnsi="Courier New" w:eastAsia="Courier New" w:cs="Courier New"/>
          <w:sz w:val="24"/>
          <w:szCs w:val="24"/>
        </w:rPr>
      </w:pPr>
      <w:r>
        <w:rPr>
          <w:rFonts w:eastAsia="Courier New" w:cs="Courier New" w:ascii="Courier New" w:hAnsi="Courier New"/>
          <w:sz w:val="24"/>
          <w:szCs w:val="24"/>
        </w:rPr>
        <w:t>name varchar(30) not null,</w:t>
      </w:r>
    </w:p>
    <w:p>
      <w:pPr>
        <w:pStyle w:val="LO-normal"/>
        <w:ind w:left="0" w:hanging="0"/>
        <w:rPr>
          <w:rFonts w:ascii="Courier New" w:hAnsi="Courier New" w:eastAsia="Courier New" w:cs="Courier New"/>
          <w:sz w:val="24"/>
          <w:szCs w:val="24"/>
        </w:rPr>
      </w:pPr>
      <w:r>
        <w:rPr>
          <w:rFonts w:eastAsia="Courier New" w:cs="Courier New" w:ascii="Courier New" w:hAnsi="Courier New"/>
          <w:sz w:val="24"/>
          <w:szCs w:val="24"/>
        </w:rPr>
        <w:t>age int not null,</w:t>
      </w:r>
    </w:p>
    <w:p>
      <w:pPr>
        <w:pStyle w:val="LO-normal"/>
        <w:ind w:left="0" w:hanging="0"/>
        <w:rPr>
          <w:rFonts w:ascii="Courier New" w:hAnsi="Courier New" w:eastAsia="Courier New" w:cs="Courier New"/>
          <w:sz w:val="24"/>
          <w:szCs w:val="24"/>
        </w:rPr>
      </w:pPr>
      <w:r>
        <w:rPr>
          <w:rFonts w:eastAsia="Courier New" w:cs="Courier New" w:ascii="Courier New" w:hAnsi="Courier New"/>
          <w:sz w:val="24"/>
          <w:szCs w:val="24"/>
        </w:rPr>
        <w:t>constraint pk_customer_id primary key(id))</w:t>
      </w:r>
    </w:p>
    <w:p>
      <w:pPr>
        <w:pStyle w:val="LO-normal"/>
        <w:ind w:left="0" w:hanging="0"/>
        <w:rPr>
          <w:rFonts w:ascii="Courier New" w:hAnsi="Courier New" w:eastAsia="Courier New" w:cs="Courier New"/>
          <w:sz w:val="24"/>
          <w:szCs w:val="24"/>
        </w:rPr>
      </w:pPr>
      <w:r>
        <w:rPr>
          <w:rFonts w:eastAsia="Courier New" w:cs="Courier New" w:ascii="Courier New" w:hAnsi="Courier New"/>
          <w:sz w:val="24"/>
          <w:szCs w:val="24"/>
        </w:rPr>
        <w:t>go</w:t>
      </w:r>
    </w:p>
    <w:p>
      <w:pPr>
        <w:pStyle w:val="LO-normal"/>
        <w:ind w:left="0" w:hanging="0"/>
        <w:rPr>
          <w:rFonts w:ascii="Courier New" w:hAnsi="Courier New" w:eastAsia="Courier New" w:cs="Courier New"/>
          <w:sz w:val="24"/>
          <w:szCs w:val="24"/>
        </w:rPr>
      </w:pPr>
      <w:r>
        <w:rPr>
          <w:rFonts w:eastAsia="Courier New" w:cs="Courier New" w:ascii="Courier New" w:hAnsi="Courier New"/>
          <w:sz w:val="24"/>
          <w:szCs w:val="24"/>
        </w:rPr>
        <w:t>insert into customer(name, age) values('Mike', 12)</w:t>
      </w:r>
    </w:p>
    <w:p>
      <w:pPr>
        <w:pStyle w:val="LO-normal"/>
        <w:ind w:left="0" w:hanging="0"/>
        <w:rPr>
          <w:rFonts w:ascii="Courier New" w:hAnsi="Courier New" w:eastAsia="Courier New" w:cs="Courier New"/>
          <w:sz w:val="24"/>
          <w:szCs w:val="24"/>
        </w:rPr>
      </w:pPr>
      <w:r>
        <w:rPr>
          <w:rFonts w:eastAsia="Courier New" w:cs="Courier New" w:ascii="Courier New" w:hAnsi="Courier New"/>
          <w:sz w:val="24"/>
          <w:szCs w:val="24"/>
        </w:rPr>
        <w:t>insert into customer(name, age) values('Joe', 14)</w:t>
      </w:r>
    </w:p>
    <w:p>
      <w:pPr>
        <w:pStyle w:val="LO-normal"/>
        <w:ind w:left="0" w:hanging="0"/>
        <w:rPr>
          <w:rFonts w:ascii="Courier New" w:hAnsi="Courier New" w:eastAsia="Courier New" w:cs="Courier New"/>
          <w:sz w:val="24"/>
          <w:szCs w:val="24"/>
        </w:rPr>
      </w:pPr>
      <w:r>
        <w:rPr>
          <w:rFonts w:eastAsia="Courier New" w:cs="Courier New" w:ascii="Courier New" w:hAnsi="Courier New"/>
          <w:sz w:val="24"/>
          <w:szCs w:val="24"/>
        </w:rPr>
        <w:t>insert into customer(name, age) values('Johanna', 66)</w:t>
      </w:r>
    </w:p>
    <w:p>
      <w:pPr>
        <w:pStyle w:val="LO-normal"/>
        <w:ind w:left="0" w:hanging="0"/>
        <w:rPr>
          <w:rFonts w:ascii="Courier New" w:hAnsi="Courier New" w:eastAsia="Courier New" w:cs="Courier New"/>
          <w:sz w:val="24"/>
          <w:szCs w:val="24"/>
        </w:rPr>
      </w:pPr>
      <w:r>
        <w:rPr>
          <w:rFonts w:eastAsia="Courier New" w:cs="Courier New" w:ascii="Courier New" w:hAnsi="Courier New"/>
          <w:sz w:val="24"/>
          <w:szCs w:val="24"/>
        </w:rPr>
        <w:t>go</w:t>
      </w:r>
    </w:p>
    <w:p>
      <w:pPr>
        <w:pStyle w:val="LO-normal"/>
        <w:ind w:left="0" w:hanging="0"/>
        <w:rPr>
          <w:rFonts w:ascii="Courier New" w:hAnsi="Courier New" w:eastAsia="Courier New" w:cs="Courier New"/>
          <w:sz w:val="24"/>
          <w:szCs w:val="24"/>
        </w:rPr>
      </w:pPr>
      <w:r>
        <w:rPr>
          <w:rFonts w:eastAsia="Courier New" w:cs="Courier New" w:ascii="Courier New" w:hAnsi="Courier New"/>
          <w:sz w:val="24"/>
          <w:szCs w:val="24"/>
        </w:rPr>
      </w:r>
    </w:p>
    <w:p>
      <w:pPr>
        <w:pStyle w:val="LO-normal"/>
        <w:ind w:left="0" w:hanging="0"/>
        <w:rPr>
          <w:rFonts w:ascii="Courier New" w:hAnsi="Courier New" w:eastAsia="Courier New" w:cs="Courier New"/>
          <w:sz w:val="24"/>
          <w:szCs w:val="24"/>
        </w:rPr>
      </w:pPr>
      <w:r>
        <w:rPr>
          <w:rFonts w:eastAsia="Courier New" w:cs="Courier New" w:ascii="Courier New" w:hAnsi="Courier New"/>
          <w:sz w:val="24"/>
          <w:szCs w:val="24"/>
        </w:rPr>
        <w:t>create table phone(</w:t>
      </w:r>
    </w:p>
    <w:p>
      <w:pPr>
        <w:pStyle w:val="LO-normal"/>
        <w:ind w:left="0" w:hanging="0"/>
        <w:rPr>
          <w:rFonts w:ascii="Courier New" w:hAnsi="Courier New" w:eastAsia="Courier New" w:cs="Courier New"/>
          <w:sz w:val="24"/>
          <w:szCs w:val="24"/>
        </w:rPr>
      </w:pPr>
      <w:r>
        <w:rPr>
          <w:rFonts w:eastAsia="Courier New" w:cs="Courier New" w:ascii="Courier New" w:hAnsi="Courier New"/>
          <w:sz w:val="24"/>
          <w:szCs w:val="24"/>
        </w:rPr>
        <w:t>id int identity not null,</w:t>
      </w:r>
    </w:p>
    <w:p>
      <w:pPr>
        <w:pStyle w:val="LO-normal"/>
        <w:ind w:left="0" w:hanging="0"/>
        <w:rPr>
          <w:rFonts w:ascii="Courier New" w:hAnsi="Courier New" w:eastAsia="Courier New" w:cs="Courier New"/>
          <w:sz w:val="24"/>
          <w:szCs w:val="24"/>
        </w:rPr>
      </w:pPr>
      <w:r>
        <w:rPr>
          <w:rFonts w:eastAsia="Courier New" w:cs="Courier New" w:ascii="Courier New" w:hAnsi="Courier New"/>
          <w:sz w:val="24"/>
          <w:szCs w:val="24"/>
        </w:rPr>
        <w:t>number varchar(9) not null,</w:t>
      </w:r>
    </w:p>
    <w:p>
      <w:pPr>
        <w:pStyle w:val="LO-normal"/>
        <w:ind w:left="0" w:hanging="0"/>
        <w:rPr>
          <w:rFonts w:ascii="Courier New" w:hAnsi="Courier New" w:eastAsia="Courier New" w:cs="Courier New"/>
          <w:sz w:val="24"/>
          <w:szCs w:val="24"/>
        </w:rPr>
      </w:pPr>
      <w:r>
        <w:rPr>
          <w:rFonts w:eastAsia="Courier New" w:cs="Courier New" w:ascii="Courier New" w:hAnsi="Courier New"/>
          <w:sz w:val="24"/>
          <w:szCs w:val="24"/>
        </w:rPr>
        <w:t>customer_id int constraint fk_phone_customer references customer(id),</w:t>
      </w:r>
    </w:p>
    <w:p>
      <w:pPr>
        <w:pStyle w:val="LO-normal"/>
        <w:ind w:left="0" w:hanging="0"/>
        <w:rPr>
          <w:rFonts w:ascii="Courier New" w:hAnsi="Courier New" w:eastAsia="Courier New" w:cs="Courier New"/>
          <w:sz w:val="24"/>
          <w:szCs w:val="24"/>
        </w:rPr>
      </w:pPr>
      <w:r>
        <w:rPr>
          <w:rFonts w:eastAsia="Courier New" w:cs="Courier New" w:ascii="Courier New" w:hAnsi="Courier New"/>
          <w:sz w:val="24"/>
          <w:szCs w:val="24"/>
        </w:rPr>
        <w:t>employee_id int constraint fk_phone_employee references employee(id),</w:t>
      </w:r>
    </w:p>
    <w:p>
      <w:pPr>
        <w:pStyle w:val="LO-normal"/>
        <w:ind w:left="0" w:hanging="0"/>
        <w:rPr>
          <w:rFonts w:ascii="Courier New" w:hAnsi="Courier New" w:eastAsia="Courier New" w:cs="Courier New"/>
          <w:sz w:val="24"/>
          <w:szCs w:val="24"/>
        </w:rPr>
      </w:pPr>
      <w:r>
        <w:rPr>
          <w:rFonts w:eastAsia="Courier New" w:cs="Courier New" w:ascii="Courier New" w:hAnsi="Courier New"/>
          <w:sz w:val="24"/>
          <w:szCs w:val="24"/>
        </w:rPr>
        <w:t>constraint ck_phone_one_is_not_null check (coalesce(customer_id, employee_id) is not null),</w:t>
      </w:r>
    </w:p>
    <w:p>
      <w:pPr>
        <w:pStyle w:val="LO-normal"/>
        <w:ind w:left="0" w:hanging="0"/>
        <w:rPr>
          <w:rFonts w:ascii="Courier New" w:hAnsi="Courier New" w:eastAsia="Courier New" w:cs="Courier New"/>
          <w:sz w:val="24"/>
          <w:szCs w:val="24"/>
        </w:rPr>
      </w:pPr>
      <w:r>
        <w:rPr>
          <w:rFonts w:eastAsia="Courier New" w:cs="Courier New" w:ascii="Courier New" w:hAnsi="Courier New"/>
          <w:sz w:val="24"/>
          <w:szCs w:val="24"/>
        </w:rPr>
        <w:t>constraint ck_phone_only_employee_null check((employee_id is null and customer_id is not null) or (employee_id is not null and customer_id is null)),</w:t>
      </w:r>
    </w:p>
    <w:p>
      <w:pPr>
        <w:pStyle w:val="LO-normal"/>
        <w:ind w:left="0" w:hanging="0"/>
        <w:rPr>
          <w:rFonts w:ascii="Courier New" w:hAnsi="Courier New" w:eastAsia="Courier New" w:cs="Courier New"/>
          <w:sz w:val="24"/>
          <w:szCs w:val="24"/>
        </w:rPr>
      </w:pPr>
      <w:r>
        <w:rPr>
          <w:rFonts w:eastAsia="Courier New" w:cs="Courier New" w:ascii="Courier New" w:hAnsi="Courier New"/>
          <w:sz w:val="24"/>
          <w:szCs w:val="24"/>
        </w:rPr>
        <w:t>constraint ck_phone_number check (number not like '%[^0-9]%'), --checks if only digit is written not the letters or other symbols</w:t>
      </w:r>
    </w:p>
    <w:p>
      <w:pPr>
        <w:pStyle w:val="LO-normal"/>
        <w:ind w:left="0" w:hanging="0"/>
        <w:rPr>
          <w:rFonts w:ascii="Courier New" w:hAnsi="Courier New" w:eastAsia="Courier New" w:cs="Courier New"/>
          <w:sz w:val="24"/>
          <w:szCs w:val="24"/>
        </w:rPr>
      </w:pPr>
      <w:r>
        <w:rPr>
          <w:rFonts w:eastAsia="Courier New" w:cs="Courier New" w:ascii="Courier New" w:hAnsi="Courier New"/>
          <w:sz w:val="24"/>
          <w:szCs w:val="24"/>
        </w:rPr>
        <w:t>constraint ck_phone_length CHECK(DATALENGTH(number)=9), --checks for the exactly 9-digit number</w:t>
      </w:r>
    </w:p>
    <w:p>
      <w:pPr>
        <w:pStyle w:val="LO-normal"/>
        <w:ind w:left="0" w:hanging="0"/>
        <w:rPr>
          <w:rFonts w:ascii="Courier New" w:hAnsi="Courier New" w:eastAsia="Courier New" w:cs="Courier New"/>
          <w:sz w:val="24"/>
          <w:szCs w:val="24"/>
        </w:rPr>
      </w:pPr>
      <w:r>
        <w:rPr>
          <w:rFonts w:eastAsia="Courier New" w:cs="Courier New" w:ascii="Courier New" w:hAnsi="Courier New"/>
          <w:sz w:val="24"/>
          <w:szCs w:val="24"/>
        </w:rPr>
        <w:t>constraint pk_phone_id primary key(id))</w:t>
      </w:r>
    </w:p>
    <w:p>
      <w:pPr>
        <w:pStyle w:val="LO-normal"/>
        <w:ind w:left="0" w:hanging="0"/>
        <w:rPr>
          <w:rFonts w:ascii="Courier New" w:hAnsi="Courier New" w:eastAsia="Courier New" w:cs="Courier New"/>
          <w:sz w:val="24"/>
          <w:szCs w:val="24"/>
        </w:rPr>
      </w:pPr>
      <w:r>
        <w:rPr>
          <w:rFonts w:eastAsia="Courier New" w:cs="Courier New" w:ascii="Courier New" w:hAnsi="Courier New"/>
          <w:sz w:val="24"/>
          <w:szCs w:val="24"/>
        </w:rPr>
        <w:t>go</w:t>
      </w:r>
    </w:p>
    <w:p>
      <w:pPr>
        <w:pStyle w:val="LO-normal"/>
        <w:ind w:left="0" w:hanging="0"/>
        <w:rPr>
          <w:rFonts w:ascii="Courier New" w:hAnsi="Courier New" w:eastAsia="Courier New" w:cs="Courier New"/>
          <w:sz w:val="24"/>
          <w:szCs w:val="24"/>
        </w:rPr>
      </w:pPr>
      <w:r>
        <w:rPr>
          <w:rFonts w:eastAsia="Courier New" w:cs="Courier New" w:ascii="Courier New" w:hAnsi="Courier New"/>
          <w:sz w:val="24"/>
          <w:szCs w:val="24"/>
        </w:rPr>
        <w:t>insert into phone(number, customer_id, employee_id) values ('222222221', 1, null)</w:t>
      </w:r>
    </w:p>
    <w:p>
      <w:pPr>
        <w:pStyle w:val="LO-normal"/>
        <w:ind w:left="0" w:hanging="0"/>
        <w:rPr>
          <w:rFonts w:ascii="Courier New" w:hAnsi="Courier New" w:eastAsia="Courier New" w:cs="Courier New"/>
          <w:sz w:val="24"/>
          <w:szCs w:val="24"/>
        </w:rPr>
      </w:pPr>
      <w:r>
        <w:rPr>
          <w:rFonts w:eastAsia="Courier New" w:cs="Courier New" w:ascii="Courier New" w:hAnsi="Courier New"/>
          <w:sz w:val="24"/>
          <w:szCs w:val="24"/>
        </w:rPr>
        <w:t>insert into phone(number, customer_id, employee_id) values ('111111111', null, 1)</w:t>
      </w:r>
    </w:p>
    <w:p>
      <w:pPr>
        <w:pStyle w:val="LO-normal"/>
        <w:ind w:left="0" w:hanging="0"/>
        <w:rPr>
          <w:rFonts w:ascii="Courier New" w:hAnsi="Courier New" w:eastAsia="Courier New" w:cs="Courier New"/>
          <w:sz w:val="24"/>
          <w:szCs w:val="24"/>
        </w:rPr>
      </w:pPr>
      <w:r>
        <w:rPr>
          <w:rFonts w:eastAsia="Courier New" w:cs="Courier New" w:ascii="Courier New" w:hAnsi="Courier New"/>
          <w:sz w:val="24"/>
          <w:szCs w:val="24"/>
        </w:rPr>
        <w:t>insert into phone(number, customer_id, employee_id) values ('111111111', null, 1)</w:t>
      </w:r>
    </w:p>
    <w:p>
      <w:pPr>
        <w:pStyle w:val="LO-normal"/>
        <w:ind w:left="0" w:hanging="0"/>
        <w:rPr>
          <w:rFonts w:ascii="Courier New" w:hAnsi="Courier New" w:eastAsia="Courier New" w:cs="Courier New"/>
          <w:sz w:val="24"/>
          <w:szCs w:val="24"/>
        </w:rPr>
      </w:pPr>
      <w:r>
        <w:rPr>
          <w:rFonts w:eastAsia="Courier New" w:cs="Courier New" w:ascii="Courier New" w:hAnsi="Courier New"/>
          <w:sz w:val="24"/>
          <w:szCs w:val="24"/>
        </w:rPr>
        <w:t>-- below code does not run because both of the customer_id and employee_id cannot have the value at the same time.</w:t>
      </w:r>
    </w:p>
    <w:p>
      <w:pPr>
        <w:pStyle w:val="LO-normal"/>
        <w:ind w:left="0" w:hanging="0"/>
        <w:rPr>
          <w:rFonts w:ascii="Courier New" w:hAnsi="Courier New" w:eastAsia="Courier New" w:cs="Courier New"/>
          <w:sz w:val="24"/>
          <w:szCs w:val="24"/>
        </w:rPr>
      </w:pPr>
      <w:r>
        <w:rPr>
          <w:rFonts w:eastAsia="Courier New" w:cs="Courier New" w:ascii="Courier New" w:hAnsi="Courier New"/>
          <w:sz w:val="24"/>
          <w:szCs w:val="24"/>
        </w:rPr>
        <w:t>-- insert into phone(number, customer_id, employee_id) values ('11111111', 1, 1)</w:t>
      </w:r>
    </w:p>
    <w:p>
      <w:pPr>
        <w:pStyle w:val="LO-normal"/>
        <w:ind w:left="0" w:hanging="0"/>
        <w:rPr>
          <w:rFonts w:ascii="Courier New" w:hAnsi="Courier New" w:eastAsia="Courier New" w:cs="Courier New"/>
          <w:sz w:val="24"/>
          <w:szCs w:val="24"/>
        </w:rPr>
      </w:pPr>
      <w:r>
        <w:rPr>
          <w:rFonts w:eastAsia="Courier New" w:cs="Courier New" w:ascii="Courier New" w:hAnsi="Courier New"/>
          <w:sz w:val="24"/>
          <w:szCs w:val="24"/>
        </w:rPr>
        <w:t>go</w:t>
      </w:r>
    </w:p>
    <w:p>
      <w:pPr>
        <w:pStyle w:val="LO-normal"/>
        <w:ind w:left="0" w:hanging="0"/>
        <w:rPr>
          <w:rFonts w:ascii="Courier New" w:hAnsi="Courier New" w:eastAsia="Courier New" w:cs="Courier New"/>
          <w:sz w:val="24"/>
          <w:szCs w:val="24"/>
        </w:rPr>
      </w:pPr>
      <w:r>
        <w:rPr>
          <w:rFonts w:eastAsia="Courier New" w:cs="Courier New" w:ascii="Courier New" w:hAnsi="Courier New"/>
          <w:sz w:val="24"/>
          <w:szCs w:val="24"/>
        </w:rPr>
      </w:r>
    </w:p>
    <w:p>
      <w:pPr>
        <w:pStyle w:val="LO-normal"/>
        <w:ind w:left="0" w:hanging="0"/>
        <w:rPr>
          <w:rFonts w:ascii="Courier New" w:hAnsi="Courier New" w:eastAsia="Courier New" w:cs="Courier New"/>
          <w:sz w:val="24"/>
          <w:szCs w:val="24"/>
        </w:rPr>
      </w:pPr>
      <w:r>
        <w:rPr>
          <w:rFonts w:eastAsia="Courier New" w:cs="Courier New" w:ascii="Courier New" w:hAnsi="Courier New"/>
          <w:sz w:val="24"/>
          <w:szCs w:val="24"/>
        </w:rPr>
        <w:t>create table address(</w:t>
      </w:r>
    </w:p>
    <w:p>
      <w:pPr>
        <w:pStyle w:val="LO-normal"/>
        <w:ind w:left="0" w:hanging="0"/>
        <w:rPr>
          <w:rFonts w:ascii="Courier New" w:hAnsi="Courier New" w:eastAsia="Courier New" w:cs="Courier New"/>
          <w:sz w:val="24"/>
          <w:szCs w:val="24"/>
        </w:rPr>
      </w:pPr>
      <w:r>
        <w:rPr>
          <w:rFonts w:eastAsia="Courier New" w:cs="Courier New" w:ascii="Courier New" w:hAnsi="Courier New"/>
          <w:sz w:val="24"/>
          <w:szCs w:val="24"/>
        </w:rPr>
        <w:t>country varchar(35) not null ,</w:t>
      </w:r>
    </w:p>
    <w:p>
      <w:pPr>
        <w:pStyle w:val="LO-normal"/>
        <w:ind w:left="0" w:hanging="0"/>
        <w:rPr>
          <w:rFonts w:ascii="Courier New" w:hAnsi="Courier New" w:eastAsia="Courier New" w:cs="Courier New"/>
          <w:sz w:val="24"/>
          <w:szCs w:val="24"/>
        </w:rPr>
      </w:pPr>
      <w:r>
        <w:rPr>
          <w:rFonts w:eastAsia="Courier New" w:cs="Courier New" w:ascii="Courier New" w:hAnsi="Courier New"/>
          <w:sz w:val="24"/>
          <w:szCs w:val="24"/>
        </w:rPr>
        <w:t>region varchar(35) not null,</w:t>
      </w:r>
    </w:p>
    <w:p>
      <w:pPr>
        <w:pStyle w:val="LO-normal"/>
        <w:ind w:left="0" w:hanging="0"/>
        <w:rPr>
          <w:rFonts w:ascii="Courier New" w:hAnsi="Courier New" w:eastAsia="Courier New" w:cs="Courier New"/>
          <w:sz w:val="24"/>
          <w:szCs w:val="24"/>
        </w:rPr>
      </w:pPr>
      <w:r>
        <w:rPr>
          <w:rFonts w:eastAsia="Courier New" w:cs="Courier New" w:ascii="Courier New" w:hAnsi="Courier New"/>
          <w:sz w:val="24"/>
          <w:szCs w:val="24"/>
        </w:rPr>
        <w:t>district varchar(35) not null,</w:t>
      </w:r>
    </w:p>
    <w:p>
      <w:pPr>
        <w:pStyle w:val="LO-normal"/>
        <w:ind w:left="0" w:hanging="0"/>
        <w:rPr>
          <w:rFonts w:ascii="Courier New" w:hAnsi="Courier New" w:eastAsia="Courier New" w:cs="Courier New"/>
          <w:sz w:val="24"/>
          <w:szCs w:val="24"/>
        </w:rPr>
      </w:pPr>
      <w:r>
        <w:rPr>
          <w:rFonts w:eastAsia="Courier New" w:cs="Courier New" w:ascii="Courier New" w:hAnsi="Courier New"/>
          <w:sz w:val="24"/>
          <w:szCs w:val="24"/>
        </w:rPr>
        <w:t>street varchar(35) not null,</w:t>
      </w:r>
    </w:p>
    <w:p>
      <w:pPr>
        <w:pStyle w:val="LO-normal"/>
        <w:ind w:left="0" w:hanging="0"/>
        <w:rPr>
          <w:rFonts w:ascii="Courier New" w:hAnsi="Courier New" w:eastAsia="Courier New" w:cs="Courier New"/>
          <w:sz w:val="24"/>
          <w:szCs w:val="24"/>
        </w:rPr>
      </w:pPr>
      <w:r>
        <w:rPr>
          <w:rFonts w:eastAsia="Courier New" w:cs="Courier New" w:ascii="Courier New" w:hAnsi="Courier New"/>
          <w:sz w:val="24"/>
          <w:szCs w:val="24"/>
        </w:rPr>
        <w:t>home_number int not null,</w:t>
      </w:r>
    </w:p>
    <w:p>
      <w:pPr>
        <w:pStyle w:val="LO-normal"/>
        <w:ind w:left="0" w:hanging="0"/>
        <w:rPr>
          <w:rFonts w:ascii="Courier New" w:hAnsi="Courier New" w:eastAsia="Courier New" w:cs="Courier New"/>
          <w:sz w:val="24"/>
          <w:szCs w:val="24"/>
        </w:rPr>
      </w:pPr>
      <w:r>
        <w:rPr>
          <w:rFonts w:eastAsia="Courier New" w:cs="Courier New" w:ascii="Courier New" w:hAnsi="Courier New"/>
          <w:sz w:val="24"/>
          <w:szCs w:val="24"/>
        </w:rPr>
        <w:t>customer_id int constraint fk_address_customer references customer(id),</w:t>
      </w:r>
    </w:p>
    <w:p>
      <w:pPr>
        <w:pStyle w:val="LO-normal"/>
        <w:ind w:left="0" w:hanging="0"/>
        <w:rPr>
          <w:rFonts w:ascii="Courier New" w:hAnsi="Courier New" w:eastAsia="Courier New" w:cs="Courier New"/>
          <w:sz w:val="24"/>
          <w:szCs w:val="24"/>
        </w:rPr>
      </w:pPr>
      <w:r>
        <w:rPr>
          <w:rFonts w:eastAsia="Courier New" w:cs="Courier New" w:ascii="Courier New" w:hAnsi="Courier New"/>
          <w:sz w:val="24"/>
          <w:szCs w:val="24"/>
        </w:rPr>
        <w:t>employee_id int constraint fk_address_employee references employee(id),</w:t>
      </w:r>
    </w:p>
    <w:p>
      <w:pPr>
        <w:pStyle w:val="LO-normal"/>
        <w:ind w:left="0" w:hanging="0"/>
        <w:rPr>
          <w:rFonts w:ascii="Courier New" w:hAnsi="Courier New" w:eastAsia="Courier New" w:cs="Courier New"/>
          <w:sz w:val="24"/>
          <w:szCs w:val="24"/>
        </w:rPr>
      </w:pPr>
      <w:r>
        <w:rPr>
          <w:rFonts w:eastAsia="Courier New" w:cs="Courier New" w:ascii="Courier New" w:hAnsi="Courier New"/>
          <w:sz w:val="24"/>
          <w:szCs w:val="24"/>
        </w:rPr>
        <w:t>constraint ck_address_one_is_not_null check (coalesce(customer_id, employee_id) is not null),</w:t>
      </w:r>
    </w:p>
    <w:p>
      <w:pPr>
        <w:pStyle w:val="LO-normal"/>
        <w:ind w:left="0" w:hanging="0"/>
        <w:rPr>
          <w:rFonts w:ascii="Courier New" w:hAnsi="Courier New" w:eastAsia="Courier New" w:cs="Courier New"/>
          <w:sz w:val="24"/>
          <w:szCs w:val="24"/>
        </w:rPr>
      </w:pPr>
      <w:r>
        <w:rPr>
          <w:rFonts w:eastAsia="Courier New" w:cs="Courier New" w:ascii="Courier New" w:hAnsi="Courier New"/>
          <w:sz w:val="24"/>
          <w:szCs w:val="24"/>
        </w:rPr>
        <w:t>constraint uk_address_count_reg_dis_str_hn_ci_ei unique(country, region, district, street, home_number, customer_id, employee_id)</w:t>
      </w:r>
    </w:p>
    <w:p>
      <w:pPr>
        <w:pStyle w:val="LO-normal"/>
        <w:ind w:left="0" w:hanging="0"/>
        <w:rPr>
          <w:rFonts w:ascii="Courier New" w:hAnsi="Courier New" w:eastAsia="Courier New" w:cs="Courier New"/>
          <w:sz w:val="24"/>
          <w:szCs w:val="24"/>
        </w:rPr>
      </w:pPr>
      <w:r>
        <w:rPr>
          <w:rFonts w:eastAsia="Courier New" w:cs="Courier New" w:ascii="Courier New" w:hAnsi="Courier New"/>
          <w:sz w:val="24"/>
          <w:szCs w:val="24"/>
        </w:rPr>
        <w:t>)</w:t>
      </w:r>
    </w:p>
    <w:p>
      <w:pPr>
        <w:pStyle w:val="LO-normal"/>
        <w:ind w:left="0" w:hanging="0"/>
        <w:rPr>
          <w:rFonts w:ascii="Courier New" w:hAnsi="Courier New" w:eastAsia="Courier New" w:cs="Courier New"/>
          <w:sz w:val="24"/>
          <w:szCs w:val="24"/>
        </w:rPr>
      </w:pPr>
      <w:r>
        <w:rPr>
          <w:rFonts w:eastAsia="Courier New" w:cs="Courier New" w:ascii="Courier New" w:hAnsi="Courier New"/>
          <w:sz w:val="24"/>
          <w:szCs w:val="24"/>
        </w:rPr>
        <w:t>go</w:t>
      </w:r>
    </w:p>
    <w:p>
      <w:pPr>
        <w:pStyle w:val="LO-normal"/>
        <w:ind w:left="0" w:hanging="0"/>
        <w:rPr>
          <w:rFonts w:ascii="Courier New" w:hAnsi="Courier New" w:eastAsia="Courier New" w:cs="Courier New"/>
          <w:sz w:val="24"/>
          <w:szCs w:val="24"/>
        </w:rPr>
      </w:pPr>
      <w:r>
        <w:rPr>
          <w:rFonts w:eastAsia="Courier New" w:cs="Courier New" w:ascii="Courier New" w:hAnsi="Courier New"/>
          <w:sz w:val="24"/>
          <w:szCs w:val="24"/>
        </w:rPr>
        <w:t>insert into address values('Uzbekistan', 'Samarkand', 'Jom', 'Kazirabad', 14, 1, 1)</w:t>
      </w:r>
    </w:p>
    <w:p>
      <w:pPr>
        <w:pStyle w:val="LO-normal"/>
        <w:ind w:left="0" w:hanging="0"/>
        <w:rPr>
          <w:rFonts w:ascii="Courier New" w:hAnsi="Courier New" w:eastAsia="Courier New" w:cs="Courier New"/>
          <w:sz w:val="24"/>
          <w:szCs w:val="24"/>
        </w:rPr>
      </w:pPr>
      <w:r>
        <w:rPr>
          <w:rFonts w:eastAsia="Courier New" w:cs="Courier New" w:ascii="Courier New" w:hAnsi="Courier New"/>
          <w:sz w:val="24"/>
          <w:szCs w:val="24"/>
        </w:rPr>
        <w:t>insert into address values('Uzbekistan', 'Toshkent', 'Mirzo Ulugbek', 'Sayram', 15, 1, 1)</w:t>
      </w:r>
    </w:p>
    <w:p>
      <w:pPr>
        <w:pStyle w:val="LO-normal"/>
        <w:ind w:left="0" w:hanging="0"/>
        <w:rPr>
          <w:rFonts w:ascii="Courier New" w:hAnsi="Courier New" w:eastAsia="Courier New" w:cs="Courier New"/>
          <w:sz w:val="24"/>
          <w:szCs w:val="24"/>
        </w:rPr>
      </w:pPr>
      <w:r>
        <w:rPr>
          <w:rFonts w:eastAsia="Courier New" w:cs="Courier New" w:ascii="Courier New" w:hAnsi="Courier New"/>
          <w:sz w:val="24"/>
          <w:szCs w:val="24"/>
        </w:rPr>
        <w:t>insert into address values('Uzbekistan', 'Qashqadaryo', 'Qarshi', 'Guzor', 16, 1, 1)</w:t>
      </w:r>
    </w:p>
    <w:p>
      <w:pPr>
        <w:pStyle w:val="LO-normal"/>
        <w:ind w:left="0" w:hanging="0"/>
        <w:rPr>
          <w:rFonts w:ascii="Courier New" w:hAnsi="Courier New" w:eastAsia="Courier New" w:cs="Courier New"/>
          <w:sz w:val="24"/>
          <w:szCs w:val="24"/>
        </w:rPr>
      </w:pPr>
      <w:r>
        <w:rPr>
          <w:rFonts w:eastAsia="Courier New" w:cs="Courier New" w:ascii="Courier New" w:hAnsi="Courier New"/>
          <w:sz w:val="24"/>
          <w:szCs w:val="24"/>
        </w:rPr>
        <w:t>go</w:t>
      </w:r>
    </w:p>
    <w:p>
      <w:pPr>
        <w:pStyle w:val="LO-normal"/>
        <w:ind w:left="0" w:hanging="0"/>
        <w:rPr>
          <w:rFonts w:ascii="Courier New" w:hAnsi="Courier New" w:eastAsia="Courier New" w:cs="Courier New"/>
          <w:sz w:val="24"/>
          <w:szCs w:val="24"/>
        </w:rPr>
      </w:pPr>
      <w:r>
        <w:rPr>
          <w:rFonts w:eastAsia="Courier New" w:cs="Courier New" w:ascii="Courier New" w:hAnsi="Courier New"/>
          <w:sz w:val="24"/>
          <w:szCs w:val="24"/>
        </w:rPr>
      </w:r>
    </w:p>
    <w:p>
      <w:pPr>
        <w:pStyle w:val="LO-normal"/>
        <w:ind w:left="0" w:hanging="0"/>
        <w:rPr>
          <w:rFonts w:ascii="Courier New" w:hAnsi="Courier New" w:eastAsia="Courier New" w:cs="Courier New"/>
          <w:sz w:val="24"/>
          <w:szCs w:val="24"/>
        </w:rPr>
      </w:pPr>
      <w:r>
        <w:rPr>
          <w:rFonts w:eastAsia="Courier New" w:cs="Courier New" w:ascii="Courier New" w:hAnsi="Courier New"/>
          <w:sz w:val="24"/>
          <w:szCs w:val="24"/>
        </w:rPr>
        <w:t xml:space="preserve">create table product(  </w:t>
      </w:r>
    </w:p>
    <w:p>
      <w:pPr>
        <w:pStyle w:val="LO-normal"/>
        <w:ind w:left="0" w:hanging="0"/>
        <w:rPr>
          <w:rFonts w:ascii="Courier New" w:hAnsi="Courier New" w:eastAsia="Courier New" w:cs="Courier New"/>
          <w:sz w:val="24"/>
          <w:szCs w:val="24"/>
        </w:rPr>
      </w:pPr>
      <w:r>
        <w:rPr>
          <w:rFonts w:eastAsia="Courier New" w:cs="Courier New" w:ascii="Courier New" w:hAnsi="Courier New"/>
          <w:sz w:val="24"/>
          <w:szCs w:val="24"/>
        </w:rPr>
        <w:t>id int identity(1,1) not null,  --id is set automatically</w:t>
      </w:r>
    </w:p>
    <w:p>
      <w:pPr>
        <w:pStyle w:val="LO-normal"/>
        <w:ind w:left="0" w:hanging="0"/>
        <w:rPr>
          <w:rFonts w:ascii="Courier New" w:hAnsi="Courier New" w:eastAsia="Courier New" w:cs="Courier New"/>
          <w:sz w:val="24"/>
          <w:szCs w:val="24"/>
        </w:rPr>
      </w:pPr>
      <w:r>
        <w:rPr>
          <w:rFonts w:eastAsia="Courier New" w:cs="Courier New" w:ascii="Courier New" w:hAnsi="Courier New"/>
          <w:sz w:val="24"/>
          <w:szCs w:val="24"/>
        </w:rPr>
        <w:t>name varchar(30) not null,</w:t>
      </w:r>
    </w:p>
    <w:p>
      <w:pPr>
        <w:pStyle w:val="LO-normal"/>
        <w:ind w:left="0" w:hanging="0"/>
        <w:rPr>
          <w:rFonts w:ascii="Courier New" w:hAnsi="Courier New" w:eastAsia="Courier New" w:cs="Courier New"/>
          <w:sz w:val="24"/>
          <w:szCs w:val="24"/>
        </w:rPr>
      </w:pPr>
      <w:r>
        <w:rPr>
          <w:rFonts w:eastAsia="Courier New" w:cs="Courier New" w:ascii="Courier New" w:hAnsi="Courier New"/>
          <w:sz w:val="24"/>
          <w:szCs w:val="24"/>
        </w:rPr>
        <w:t>dept_id int constraint fk_product_dept references department(id) not null,</w:t>
      </w:r>
    </w:p>
    <w:p>
      <w:pPr>
        <w:pStyle w:val="LO-normal"/>
        <w:ind w:left="0" w:hanging="0"/>
        <w:rPr>
          <w:rFonts w:ascii="Courier New" w:hAnsi="Courier New" w:eastAsia="Courier New" w:cs="Courier New"/>
          <w:sz w:val="24"/>
          <w:szCs w:val="24"/>
        </w:rPr>
      </w:pPr>
      <w:r>
        <w:rPr>
          <w:rFonts w:eastAsia="Courier New" w:cs="Courier New" w:ascii="Courier New" w:hAnsi="Courier New"/>
          <w:sz w:val="24"/>
          <w:szCs w:val="24"/>
        </w:rPr>
        <w:t xml:space="preserve">quantity int not null, </w:t>
      </w:r>
    </w:p>
    <w:p>
      <w:pPr>
        <w:pStyle w:val="LO-normal"/>
        <w:ind w:left="0" w:hanging="0"/>
        <w:rPr>
          <w:rFonts w:ascii="Courier New" w:hAnsi="Courier New" w:eastAsia="Courier New" w:cs="Courier New"/>
          <w:sz w:val="24"/>
          <w:szCs w:val="24"/>
        </w:rPr>
      </w:pPr>
      <w:r>
        <w:rPr>
          <w:rFonts w:eastAsia="Courier New" w:cs="Courier New" w:ascii="Courier New" w:hAnsi="Courier New"/>
          <w:sz w:val="24"/>
          <w:szCs w:val="24"/>
        </w:rPr>
        <w:t>price money not null,</w:t>
      </w:r>
    </w:p>
    <w:p>
      <w:pPr>
        <w:pStyle w:val="LO-normal"/>
        <w:ind w:left="0" w:hanging="0"/>
        <w:rPr>
          <w:rFonts w:ascii="Courier New" w:hAnsi="Courier New" w:eastAsia="Courier New" w:cs="Courier New"/>
          <w:sz w:val="24"/>
          <w:szCs w:val="24"/>
        </w:rPr>
      </w:pPr>
      <w:r>
        <w:rPr>
          <w:rFonts w:eastAsia="Courier New" w:cs="Courier New" w:ascii="Courier New" w:hAnsi="Courier New"/>
          <w:sz w:val="24"/>
          <w:szCs w:val="24"/>
        </w:rPr>
        <w:t>size int not null,</w:t>
      </w:r>
    </w:p>
    <w:p>
      <w:pPr>
        <w:pStyle w:val="LO-normal"/>
        <w:ind w:left="0" w:hanging="0"/>
        <w:rPr>
          <w:rFonts w:ascii="Courier New" w:hAnsi="Courier New" w:eastAsia="Courier New" w:cs="Courier New"/>
          <w:sz w:val="24"/>
          <w:szCs w:val="24"/>
        </w:rPr>
      </w:pPr>
      <w:r>
        <w:rPr>
          <w:rFonts w:eastAsia="Courier New" w:cs="Courier New" w:ascii="Courier New" w:hAnsi="Courier New"/>
          <w:sz w:val="24"/>
          <w:szCs w:val="24"/>
        </w:rPr>
        <w:t>manufacturer_name varchar(30),</w:t>
      </w:r>
    </w:p>
    <w:p>
      <w:pPr>
        <w:pStyle w:val="LO-normal"/>
        <w:ind w:left="0" w:hanging="0"/>
        <w:rPr>
          <w:rFonts w:ascii="Courier New" w:hAnsi="Courier New" w:eastAsia="Courier New" w:cs="Courier New"/>
          <w:sz w:val="24"/>
          <w:szCs w:val="24"/>
        </w:rPr>
      </w:pPr>
      <w:r>
        <w:rPr>
          <w:rFonts w:eastAsia="Courier New" w:cs="Courier New" w:ascii="Courier New" w:hAnsi="Courier New"/>
          <w:sz w:val="24"/>
          <w:szCs w:val="24"/>
        </w:rPr>
        <w:t>discount int default 0,</w:t>
      </w:r>
    </w:p>
    <w:p>
      <w:pPr>
        <w:pStyle w:val="LO-normal"/>
        <w:ind w:left="0" w:hanging="0"/>
        <w:rPr>
          <w:rFonts w:ascii="Courier New" w:hAnsi="Courier New" w:eastAsia="Courier New" w:cs="Courier New"/>
          <w:sz w:val="24"/>
          <w:szCs w:val="24"/>
        </w:rPr>
      </w:pPr>
      <w:r>
        <w:rPr>
          <w:rFonts w:eastAsia="Courier New" w:cs="Courier New" w:ascii="Courier New" w:hAnsi="Courier New"/>
          <w:sz w:val="24"/>
          <w:szCs w:val="24"/>
        </w:rPr>
        <w:t>constraint pk_product_id primary key(id))</w:t>
      </w:r>
    </w:p>
    <w:p>
      <w:pPr>
        <w:pStyle w:val="LO-normal"/>
        <w:ind w:left="0" w:hanging="0"/>
        <w:rPr>
          <w:rFonts w:ascii="Courier New" w:hAnsi="Courier New" w:eastAsia="Courier New" w:cs="Courier New"/>
          <w:sz w:val="24"/>
          <w:szCs w:val="24"/>
        </w:rPr>
      </w:pPr>
      <w:r>
        <w:rPr>
          <w:rFonts w:eastAsia="Courier New" w:cs="Courier New" w:ascii="Courier New" w:hAnsi="Courier New"/>
          <w:sz w:val="24"/>
          <w:szCs w:val="24"/>
        </w:rPr>
        <w:t>go</w:t>
      </w:r>
    </w:p>
    <w:p>
      <w:pPr>
        <w:pStyle w:val="LO-normal"/>
        <w:ind w:left="0" w:hanging="0"/>
        <w:rPr>
          <w:rFonts w:ascii="Courier New" w:hAnsi="Courier New" w:eastAsia="Courier New" w:cs="Courier New"/>
          <w:sz w:val="24"/>
          <w:szCs w:val="24"/>
        </w:rPr>
      </w:pPr>
      <w:r>
        <w:rPr>
          <w:rFonts w:eastAsia="Courier New" w:cs="Courier New" w:ascii="Courier New" w:hAnsi="Courier New"/>
          <w:sz w:val="24"/>
          <w:szCs w:val="24"/>
        </w:rPr>
        <w:t>insert into product(name, dept_id, quantity, price, size, manufacturer_name) values ('Dress', 1, 100, 1000, 32, 'Crocodile')</w:t>
      </w:r>
    </w:p>
    <w:p>
      <w:pPr>
        <w:pStyle w:val="LO-normal"/>
        <w:ind w:left="0" w:hanging="0"/>
        <w:rPr>
          <w:rFonts w:ascii="Courier New" w:hAnsi="Courier New" w:eastAsia="Courier New" w:cs="Courier New"/>
          <w:sz w:val="24"/>
          <w:szCs w:val="24"/>
        </w:rPr>
      </w:pPr>
      <w:r>
        <w:rPr>
          <w:rFonts w:eastAsia="Courier New" w:cs="Courier New" w:ascii="Courier New" w:hAnsi="Courier New"/>
          <w:sz w:val="24"/>
          <w:szCs w:val="24"/>
        </w:rPr>
        <w:t>insert into product(name, dept_id, quantity, price, size, manufacturer_name) values ('Dunk', 2, 200, 2000, 34, 'Adidas')</w:t>
      </w:r>
    </w:p>
    <w:p>
      <w:pPr>
        <w:pStyle w:val="LO-normal"/>
        <w:ind w:left="0" w:hanging="0"/>
        <w:rPr>
          <w:rFonts w:ascii="Courier New" w:hAnsi="Courier New" w:eastAsia="Courier New" w:cs="Courier New"/>
          <w:sz w:val="24"/>
          <w:szCs w:val="24"/>
        </w:rPr>
      </w:pPr>
      <w:r>
        <w:rPr>
          <w:rFonts w:eastAsia="Courier New" w:cs="Courier New" w:ascii="Courier New" w:hAnsi="Courier New"/>
          <w:sz w:val="24"/>
          <w:szCs w:val="24"/>
        </w:rPr>
        <w:t>insert into product(name, dept_id, quantity, price, size, manufacturer_name) values ('Jogger', 3, 300, 3000, 35, 'Nike')</w:t>
      </w:r>
    </w:p>
    <w:p>
      <w:pPr>
        <w:pStyle w:val="LO-normal"/>
        <w:ind w:left="0" w:hanging="0"/>
        <w:rPr>
          <w:rFonts w:ascii="Courier New" w:hAnsi="Courier New" w:eastAsia="Courier New" w:cs="Courier New"/>
          <w:sz w:val="24"/>
          <w:szCs w:val="24"/>
        </w:rPr>
      </w:pPr>
      <w:r>
        <w:rPr>
          <w:rFonts w:eastAsia="Courier New" w:cs="Courier New" w:ascii="Courier New" w:hAnsi="Courier New"/>
          <w:sz w:val="24"/>
          <w:szCs w:val="24"/>
        </w:rPr>
        <w:t>go</w:t>
      </w:r>
    </w:p>
    <w:p>
      <w:pPr>
        <w:pStyle w:val="LO-normal"/>
        <w:ind w:left="0" w:hanging="0"/>
        <w:rPr>
          <w:rFonts w:ascii="Courier New" w:hAnsi="Courier New" w:eastAsia="Courier New" w:cs="Courier New"/>
          <w:sz w:val="24"/>
          <w:szCs w:val="24"/>
        </w:rPr>
      </w:pPr>
      <w:r>
        <w:rPr>
          <w:rFonts w:eastAsia="Courier New" w:cs="Courier New" w:ascii="Courier New" w:hAnsi="Courier New"/>
          <w:sz w:val="24"/>
          <w:szCs w:val="24"/>
        </w:rPr>
      </w:r>
    </w:p>
    <w:p>
      <w:pPr>
        <w:pStyle w:val="LO-normal"/>
        <w:ind w:left="0" w:hanging="0"/>
        <w:rPr>
          <w:rFonts w:ascii="Courier New" w:hAnsi="Courier New" w:eastAsia="Courier New" w:cs="Courier New"/>
          <w:sz w:val="24"/>
          <w:szCs w:val="24"/>
        </w:rPr>
      </w:pPr>
      <w:r>
        <w:rPr>
          <w:rFonts w:eastAsia="Courier New" w:cs="Courier New" w:ascii="Courier New" w:hAnsi="Courier New"/>
          <w:sz w:val="24"/>
          <w:szCs w:val="24"/>
        </w:rPr>
        <w:t>create table purchase(</w:t>
      </w:r>
    </w:p>
    <w:p>
      <w:pPr>
        <w:pStyle w:val="LO-normal"/>
        <w:ind w:left="0" w:hanging="0"/>
        <w:rPr>
          <w:rFonts w:ascii="Courier New" w:hAnsi="Courier New" w:eastAsia="Courier New" w:cs="Courier New"/>
          <w:sz w:val="24"/>
          <w:szCs w:val="24"/>
        </w:rPr>
      </w:pPr>
      <w:r>
        <w:rPr>
          <w:rFonts w:eastAsia="Courier New" w:cs="Courier New" w:ascii="Courier New" w:hAnsi="Courier New"/>
          <w:sz w:val="24"/>
          <w:szCs w:val="24"/>
        </w:rPr>
        <w:t>id int identity(1,1) not null,  --id is set automatically</w:t>
      </w:r>
    </w:p>
    <w:p>
      <w:pPr>
        <w:pStyle w:val="LO-normal"/>
        <w:ind w:left="0" w:hanging="0"/>
        <w:rPr>
          <w:rFonts w:ascii="Courier New" w:hAnsi="Courier New" w:eastAsia="Courier New" w:cs="Courier New"/>
          <w:sz w:val="24"/>
          <w:szCs w:val="24"/>
        </w:rPr>
      </w:pPr>
      <w:r>
        <w:rPr>
          <w:rFonts w:eastAsia="Courier New" w:cs="Courier New" w:ascii="Courier New" w:hAnsi="Courier New"/>
          <w:sz w:val="24"/>
          <w:szCs w:val="24"/>
        </w:rPr>
        <w:t>customer_id int constraint fk_purchase_customer references customer(id) not null,</w:t>
      </w:r>
    </w:p>
    <w:p>
      <w:pPr>
        <w:pStyle w:val="LO-normal"/>
        <w:ind w:left="0" w:hanging="0"/>
        <w:rPr>
          <w:rFonts w:ascii="Courier New" w:hAnsi="Courier New" w:eastAsia="Courier New" w:cs="Courier New"/>
          <w:sz w:val="24"/>
          <w:szCs w:val="24"/>
        </w:rPr>
      </w:pPr>
      <w:r>
        <w:rPr>
          <w:rFonts w:eastAsia="Courier New" w:cs="Courier New" w:ascii="Courier New" w:hAnsi="Courier New"/>
          <w:sz w:val="24"/>
          <w:szCs w:val="24"/>
        </w:rPr>
        <w:t>purchased_date datetime default getDate(),</w:t>
      </w:r>
    </w:p>
    <w:p>
      <w:pPr>
        <w:pStyle w:val="LO-normal"/>
        <w:ind w:left="0" w:hanging="0"/>
        <w:rPr>
          <w:rFonts w:ascii="Courier New" w:hAnsi="Courier New" w:eastAsia="Courier New" w:cs="Courier New"/>
          <w:sz w:val="24"/>
          <w:szCs w:val="24"/>
        </w:rPr>
      </w:pPr>
      <w:r>
        <w:rPr>
          <w:rFonts w:eastAsia="Courier New" w:cs="Courier New" w:ascii="Courier New" w:hAnsi="Courier New"/>
          <w:sz w:val="24"/>
          <w:szCs w:val="24"/>
        </w:rPr>
        <w:t>constraint pk_purchase_id primary key(id))</w:t>
      </w:r>
    </w:p>
    <w:p>
      <w:pPr>
        <w:pStyle w:val="LO-normal"/>
        <w:ind w:left="0" w:hanging="0"/>
        <w:rPr>
          <w:rFonts w:ascii="Courier New" w:hAnsi="Courier New" w:eastAsia="Courier New" w:cs="Courier New"/>
          <w:sz w:val="24"/>
          <w:szCs w:val="24"/>
        </w:rPr>
      </w:pPr>
      <w:r>
        <w:rPr>
          <w:rFonts w:eastAsia="Courier New" w:cs="Courier New" w:ascii="Courier New" w:hAnsi="Courier New"/>
          <w:sz w:val="24"/>
          <w:szCs w:val="24"/>
        </w:rPr>
        <w:t>go</w:t>
      </w:r>
    </w:p>
    <w:p>
      <w:pPr>
        <w:pStyle w:val="LO-normal"/>
        <w:ind w:left="0" w:hanging="0"/>
        <w:rPr>
          <w:rFonts w:ascii="Courier New" w:hAnsi="Courier New" w:eastAsia="Courier New" w:cs="Courier New"/>
          <w:sz w:val="24"/>
          <w:szCs w:val="24"/>
        </w:rPr>
      </w:pPr>
      <w:r>
        <w:rPr>
          <w:rFonts w:eastAsia="Courier New" w:cs="Courier New" w:ascii="Courier New" w:hAnsi="Courier New"/>
          <w:sz w:val="24"/>
          <w:szCs w:val="24"/>
        </w:rPr>
        <w:t>insert into purchase(customer_id) values (1);</w:t>
      </w:r>
    </w:p>
    <w:p>
      <w:pPr>
        <w:pStyle w:val="LO-normal"/>
        <w:ind w:left="0" w:hanging="0"/>
        <w:rPr>
          <w:rFonts w:ascii="Courier New" w:hAnsi="Courier New" w:eastAsia="Courier New" w:cs="Courier New"/>
          <w:sz w:val="24"/>
          <w:szCs w:val="24"/>
        </w:rPr>
      </w:pPr>
      <w:r>
        <w:rPr>
          <w:rFonts w:eastAsia="Courier New" w:cs="Courier New" w:ascii="Courier New" w:hAnsi="Courier New"/>
          <w:sz w:val="24"/>
          <w:szCs w:val="24"/>
        </w:rPr>
        <w:t>insert into purchase(customer_id) values(3);</w:t>
      </w:r>
    </w:p>
    <w:p>
      <w:pPr>
        <w:pStyle w:val="LO-normal"/>
        <w:ind w:left="0" w:hanging="0"/>
        <w:rPr>
          <w:rFonts w:ascii="Courier New" w:hAnsi="Courier New" w:eastAsia="Courier New" w:cs="Courier New"/>
          <w:sz w:val="24"/>
          <w:szCs w:val="24"/>
        </w:rPr>
      </w:pPr>
      <w:r>
        <w:rPr>
          <w:rFonts w:eastAsia="Courier New" w:cs="Courier New" w:ascii="Courier New" w:hAnsi="Courier New"/>
          <w:sz w:val="24"/>
          <w:szCs w:val="24"/>
        </w:rPr>
        <w:t>insert into purchase(customer_id) values(2);</w:t>
      </w:r>
    </w:p>
    <w:p>
      <w:pPr>
        <w:pStyle w:val="LO-normal"/>
        <w:ind w:left="0" w:hanging="0"/>
        <w:rPr>
          <w:rFonts w:ascii="Courier New" w:hAnsi="Courier New" w:eastAsia="Courier New" w:cs="Courier New"/>
          <w:sz w:val="24"/>
          <w:szCs w:val="24"/>
        </w:rPr>
      </w:pPr>
      <w:r>
        <w:rPr>
          <w:rFonts w:eastAsia="Courier New" w:cs="Courier New" w:ascii="Courier New" w:hAnsi="Courier New"/>
          <w:sz w:val="24"/>
          <w:szCs w:val="24"/>
        </w:rPr>
        <w:t>go</w:t>
      </w:r>
    </w:p>
    <w:p>
      <w:pPr>
        <w:pStyle w:val="LO-normal"/>
        <w:ind w:left="0" w:hanging="0"/>
        <w:rPr>
          <w:rFonts w:ascii="Courier New" w:hAnsi="Courier New" w:eastAsia="Courier New" w:cs="Courier New"/>
          <w:sz w:val="24"/>
          <w:szCs w:val="24"/>
        </w:rPr>
      </w:pPr>
      <w:r>
        <w:rPr>
          <w:rFonts w:eastAsia="Courier New" w:cs="Courier New" w:ascii="Courier New" w:hAnsi="Courier New"/>
          <w:sz w:val="24"/>
          <w:szCs w:val="24"/>
        </w:rPr>
      </w:r>
    </w:p>
    <w:p>
      <w:pPr>
        <w:pStyle w:val="LO-normal"/>
        <w:ind w:left="0" w:hanging="0"/>
        <w:rPr>
          <w:rFonts w:ascii="Courier New" w:hAnsi="Courier New" w:eastAsia="Courier New" w:cs="Courier New"/>
          <w:sz w:val="24"/>
          <w:szCs w:val="24"/>
        </w:rPr>
      </w:pPr>
      <w:r>
        <w:rPr>
          <w:rFonts w:eastAsia="Courier New" w:cs="Courier New" w:ascii="Courier New" w:hAnsi="Courier New"/>
          <w:sz w:val="24"/>
          <w:szCs w:val="24"/>
        </w:rPr>
        <w:t>create table purchase_item(</w:t>
      </w:r>
    </w:p>
    <w:p>
      <w:pPr>
        <w:pStyle w:val="LO-normal"/>
        <w:ind w:left="0" w:hanging="0"/>
        <w:rPr>
          <w:rFonts w:ascii="Courier New" w:hAnsi="Courier New" w:eastAsia="Courier New" w:cs="Courier New"/>
          <w:sz w:val="24"/>
          <w:szCs w:val="24"/>
        </w:rPr>
      </w:pPr>
      <w:r>
        <w:rPr>
          <w:rFonts w:eastAsia="Courier New" w:cs="Courier New" w:ascii="Courier New" w:hAnsi="Courier New"/>
          <w:sz w:val="24"/>
          <w:szCs w:val="24"/>
        </w:rPr>
        <w:t>id int identity(1,1) not null,  --id is set automatically</w:t>
      </w:r>
    </w:p>
    <w:p>
      <w:pPr>
        <w:pStyle w:val="LO-normal"/>
        <w:ind w:left="0" w:hanging="0"/>
        <w:rPr>
          <w:rFonts w:ascii="Courier New" w:hAnsi="Courier New" w:eastAsia="Courier New" w:cs="Courier New"/>
          <w:sz w:val="24"/>
          <w:szCs w:val="24"/>
        </w:rPr>
      </w:pPr>
      <w:r>
        <w:rPr>
          <w:rFonts w:eastAsia="Courier New" w:cs="Courier New" w:ascii="Courier New" w:hAnsi="Courier New"/>
          <w:sz w:val="24"/>
          <w:szCs w:val="24"/>
        </w:rPr>
        <w:t>quantity int not null,</w:t>
      </w:r>
    </w:p>
    <w:p>
      <w:pPr>
        <w:pStyle w:val="LO-normal"/>
        <w:ind w:left="0" w:hanging="0"/>
        <w:rPr>
          <w:rFonts w:ascii="Courier New" w:hAnsi="Courier New" w:eastAsia="Courier New" w:cs="Courier New"/>
          <w:sz w:val="24"/>
          <w:szCs w:val="24"/>
        </w:rPr>
      </w:pPr>
      <w:r>
        <w:rPr>
          <w:rFonts w:eastAsia="Courier New" w:cs="Courier New" w:ascii="Courier New" w:hAnsi="Courier New"/>
          <w:sz w:val="24"/>
          <w:szCs w:val="24"/>
        </w:rPr>
        <w:t>product_id int constraint fk_purchase_item_product references product(id) not null,</w:t>
      </w:r>
    </w:p>
    <w:p>
      <w:pPr>
        <w:pStyle w:val="LO-normal"/>
        <w:ind w:left="0" w:hanging="0"/>
        <w:rPr>
          <w:rFonts w:ascii="Courier New" w:hAnsi="Courier New" w:eastAsia="Courier New" w:cs="Courier New"/>
          <w:sz w:val="24"/>
          <w:szCs w:val="24"/>
        </w:rPr>
      </w:pPr>
      <w:r>
        <w:rPr>
          <w:rFonts w:eastAsia="Courier New" w:cs="Courier New" w:ascii="Courier New" w:hAnsi="Courier New"/>
          <w:sz w:val="24"/>
          <w:szCs w:val="24"/>
        </w:rPr>
        <w:t>purchase_id int constraint fk_purchase_item_purchase references purchase(id) not null,</w:t>
      </w:r>
    </w:p>
    <w:p>
      <w:pPr>
        <w:pStyle w:val="LO-normal"/>
        <w:ind w:left="0" w:hanging="0"/>
        <w:rPr>
          <w:rFonts w:ascii="Courier New" w:hAnsi="Courier New" w:eastAsia="Courier New" w:cs="Courier New"/>
          <w:sz w:val="24"/>
          <w:szCs w:val="24"/>
        </w:rPr>
      </w:pPr>
      <w:r>
        <w:rPr>
          <w:rFonts w:eastAsia="Courier New" w:cs="Courier New" w:ascii="Courier New" w:hAnsi="Courier New"/>
          <w:sz w:val="24"/>
          <w:szCs w:val="24"/>
        </w:rPr>
        <w:t>constraint pk_purchase_item_id primary key(id))</w:t>
      </w:r>
    </w:p>
    <w:p>
      <w:pPr>
        <w:pStyle w:val="LO-normal"/>
        <w:ind w:left="0" w:hanging="0"/>
        <w:rPr>
          <w:rFonts w:ascii="Courier New" w:hAnsi="Courier New" w:eastAsia="Courier New" w:cs="Courier New"/>
          <w:sz w:val="24"/>
          <w:szCs w:val="24"/>
        </w:rPr>
      </w:pPr>
      <w:r>
        <w:rPr>
          <w:rFonts w:eastAsia="Courier New" w:cs="Courier New" w:ascii="Courier New" w:hAnsi="Courier New"/>
          <w:sz w:val="24"/>
          <w:szCs w:val="24"/>
        </w:rPr>
        <w:t>go</w:t>
      </w:r>
    </w:p>
    <w:p>
      <w:pPr>
        <w:pStyle w:val="LO-normal"/>
        <w:ind w:left="0" w:hanging="0"/>
        <w:rPr>
          <w:rFonts w:ascii="Courier New" w:hAnsi="Courier New" w:eastAsia="Courier New" w:cs="Courier New"/>
          <w:sz w:val="24"/>
          <w:szCs w:val="24"/>
        </w:rPr>
      </w:pPr>
      <w:r>
        <w:rPr>
          <w:rFonts w:eastAsia="Courier New" w:cs="Courier New" w:ascii="Courier New" w:hAnsi="Courier New"/>
          <w:sz w:val="24"/>
          <w:szCs w:val="24"/>
        </w:rPr>
        <w:t>insert into purchase_item(quantity, product_id, purchase_id) values (10, 1, 1);</w:t>
      </w:r>
    </w:p>
    <w:p>
      <w:pPr>
        <w:pStyle w:val="LO-normal"/>
        <w:ind w:left="0" w:hanging="0"/>
        <w:rPr>
          <w:rFonts w:ascii="Courier New" w:hAnsi="Courier New" w:eastAsia="Courier New" w:cs="Courier New"/>
          <w:sz w:val="24"/>
          <w:szCs w:val="24"/>
        </w:rPr>
      </w:pPr>
      <w:r>
        <w:rPr>
          <w:rFonts w:eastAsia="Courier New" w:cs="Courier New" w:ascii="Courier New" w:hAnsi="Courier New"/>
          <w:sz w:val="24"/>
          <w:szCs w:val="24"/>
        </w:rPr>
        <w:t>insert into purchase_item(quantity, product_id, purchase_id) values (20, 2, 1);</w:t>
      </w:r>
    </w:p>
    <w:p>
      <w:pPr>
        <w:pStyle w:val="LO-normal"/>
        <w:ind w:left="0" w:hanging="0"/>
        <w:rPr>
          <w:rFonts w:ascii="Courier New" w:hAnsi="Courier New" w:eastAsia="Courier New" w:cs="Courier New"/>
          <w:sz w:val="24"/>
          <w:szCs w:val="24"/>
        </w:rPr>
      </w:pPr>
      <w:r>
        <w:rPr>
          <w:rFonts w:eastAsia="Courier New" w:cs="Courier New" w:ascii="Courier New" w:hAnsi="Courier New"/>
          <w:sz w:val="24"/>
          <w:szCs w:val="24"/>
        </w:rPr>
        <w:t>insert into purchase_item(quantity, product_id, purchase_id) values (30, 3, 1);</w:t>
      </w:r>
    </w:p>
    <w:p>
      <w:pPr>
        <w:pStyle w:val="LO-normal"/>
        <w:ind w:left="0" w:hanging="0"/>
        <w:rPr>
          <w:sz w:val="24"/>
          <w:szCs w:val="24"/>
        </w:rPr>
      </w:pPr>
      <w:r>
        <w:rPr>
          <w:sz w:val="24"/>
          <w:szCs w:val="24"/>
        </w:rPr>
      </w:r>
    </w:p>
    <w:p>
      <w:pPr>
        <w:pStyle w:val="LO-normal"/>
        <w:ind w:left="0" w:hanging="0"/>
        <w:rPr>
          <w:sz w:val="24"/>
          <w:szCs w:val="24"/>
        </w:rPr>
      </w:pPr>
      <w:r>
        <w:rPr>
          <w:sz w:val="24"/>
          <w:szCs w:val="24"/>
        </w:rPr>
      </w:r>
    </w:p>
    <w:p>
      <w:pPr>
        <w:pStyle w:val="LO-normal"/>
        <w:ind w:left="0" w:hanging="0"/>
        <w:rPr>
          <w:sz w:val="24"/>
          <w:szCs w:val="24"/>
        </w:rPr>
      </w:pPr>
      <w:r>
        <w:rPr>
          <w:sz w:val="24"/>
          <w:szCs w:val="24"/>
        </w:rPr>
      </w:r>
    </w:p>
    <w:p>
      <w:pPr>
        <w:pStyle w:val="LO-normal"/>
        <w:ind w:left="0" w:hanging="0"/>
        <w:rPr>
          <w:sz w:val="24"/>
          <w:szCs w:val="24"/>
        </w:rPr>
      </w:pPr>
      <w:r>
        <w:rPr>
          <w:sz w:val="24"/>
          <w:szCs w:val="24"/>
        </w:rPr>
      </w:r>
    </w:p>
    <w:p>
      <w:pPr>
        <w:pStyle w:val="LO-normal"/>
        <w:ind w:left="0" w:hanging="0"/>
        <w:rPr>
          <w:sz w:val="24"/>
          <w:szCs w:val="24"/>
        </w:rPr>
      </w:pPr>
      <w:r>
        <w:rPr>
          <w:sz w:val="24"/>
          <w:szCs w:val="24"/>
        </w:rPr>
        <w:t xml:space="preserve">References </w:t>
      </w:r>
    </w:p>
    <w:p>
      <w:pPr>
        <w:pStyle w:val="LO-normal"/>
        <w:ind w:left="0" w:hanging="0"/>
        <w:rPr>
          <w:sz w:val="24"/>
          <w:szCs w:val="24"/>
        </w:rPr>
      </w:pPr>
      <w:hyperlink r:id="rId7">
        <w:r>
          <w:rPr>
            <w:color w:val="1155CC"/>
            <w:sz w:val="24"/>
            <w:szCs w:val="24"/>
            <w:u w:val="single"/>
          </w:rPr>
          <w:t>https://lucid.app/lucidchart/5c6f4bdc-66b1-4379-9291-c3eaccb4b1d4/edit?invitationId=inv_71ec7e4c-602b-441b-8270-5cf881f488ca</w:t>
        </w:r>
      </w:hyperlink>
    </w:p>
    <w:p>
      <w:pPr>
        <w:pStyle w:val="LO-normal"/>
        <w:ind w:left="0" w:hanging="0"/>
        <w:rPr>
          <w:sz w:val="24"/>
          <w:szCs w:val="24"/>
        </w:rPr>
      </w:pPr>
      <w:r>
        <w:rPr>
          <w:sz w:val="24"/>
          <w:szCs w:val="24"/>
        </w:rPr>
      </w:r>
    </w:p>
    <w:p>
      <w:pPr>
        <w:pStyle w:val="LO-normal"/>
        <w:ind w:left="0" w:hanging="0"/>
        <w:rPr>
          <w:sz w:val="24"/>
          <w:szCs w:val="24"/>
        </w:rPr>
      </w:pPr>
      <w:r>
        <w:rPr>
          <w:sz w:val="24"/>
          <w:szCs w:val="24"/>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Arial">
    <w:charset w:val="cc"/>
    <w:family w:val="roman"/>
    <w:pitch w:val="variable"/>
  </w:font>
  <w:font w:name="Liberation Sans">
    <w:altName w:val="Arial"/>
    <w:charset w:val="cc"/>
    <w:family w:val="roman"/>
    <w:pitch w:val="variable"/>
  </w:font>
  <w:font w:name="Lato">
    <w:altName w:val="helvetica"/>
    <w:charset w:val="cc"/>
    <w:family w:val="roman"/>
    <w:pitch w:val="variable"/>
  </w:font>
  <w:font w:name="Courier New">
    <w:charset w:val="cc"/>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Normal"/>
    <w:pPr>
      <w:tabs>
        <w:tab w:val="clear" w:pos="720"/>
        <w:tab w:val="center" w:pos="4153" w:leader="none"/>
        <w:tab w:val="right" w:pos="8306" w:leader="none"/>
      </w:tabs>
    </w:pPr>
    <w:rPr>
      <w:rFonts w:eastAsia="MS Mincho;ＭＳ 明朝"/>
      <w:lang w:val="en-GB"/>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intranet.wiut.uz/Shared Documents/Forms/AllItems.aspx" TargetMode="External"/><Relationship Id="rId3" Type="http://schemas.openxmlformats.org/officeDocument/2006/relationships/hyperlink" Target="http://intranet.wiut.uz/Shared Documents/Forms/AllItems.aspx"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yperlink" Target="https://lucid.app/lucidchart/5c6f4bdc-66b1-4379-9291-c3eaccb4b1d4/edit?invitationId=inv_71ec7e4c-602b-441b-8270-5cf881f488ca"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55</TotalTime>
  <Application>LibreOffice/7.5.8.2$Windows_X86_64 LibreOffice_project/f718d63693263970429a68f568db6046aaa9df01</Application>
  <AppVersion>15.0000</AppVersion>
  <Pages>11</Pages>
  <Words>1661</Words>
  <Characters>10109</Characters>
  <CharactersWithSpaces>11638</CharactersWithSpaces>
  <Paragraphs>171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2023-11-29T19:56:00Z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