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Write a Python program which accepts the radius of a circle from the user and compute the area.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formulae to calculate area of </w:t>
      </w:r>
      <w:r w:rsidDel="00000000" w:rsidR="00000000" w:rsidRPr="00000000">
        <w:rPr>
          <w:sz w:val="28"/>
          <w:szCs w:val="28"/>
          <w:rtl w:val="0"/>
        </w:rPr>
        <w:t xml:space="preserve">circle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πr²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Write a Python program to get the volume of a sphere with radius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formulae to calculate volume of sphere: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30"/>
          <w:szCs w:val="30"/>
          <w:highlight w:val="white"/>
          <w:u w:val="none"/>
          <w:vertAlign w:val="baseline"/>
          <w:rtl w:val="0"/>
        </w:rPr>
        <w:t xml:space="preserve">4/3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02124"/>
          <w:sz w:val="30"/>
          <w:szCs w:val="30"/>
          <w:highlight w:val="white"/>
          <w:u w:val="none"/>
          <w:vertAlign w:val="baseline"/>
          <w:rtl w:val="0"/>
        </w:rPr>
        <w:t xml:space="preserve">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30"/>
          <w:szCs w:val="30"/>
          <w:highlight w:val="white"/>
          <w:u w:val="none"/>
          <w:vertAlign w:val="baseline"/>
          <w:rtl w:val="0"/>
        </w:rPr>
        <w:t xml:space="preserve"> r³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Write a Python program to calculate the sum of three equal numbers, and the result is the three times of their sum.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Write a Python program that will accept the base and height of a triangle and compute the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formulae to calculate area of triangle:  </w:t>
      </w:r>
      <w:r w:rsidDel="00000000" w:rsidR="00000000" w:rsidRPr="00000000">
        <w:rPr>
          <w:rFonts w:ascii="Arial" w:cs="Arial" w:eastAsia="Arial" w:hAnsi="Arial"/>
          <w:color w:val="202124"/>
          <w:sz w:val="30"/>
          <w:szCs w:val="30"/>
          <w:highlight w:val="white"/>
          <w:rtl w:val="0"/>
        </w:rPr>
        <w:t xml:space="preserve">1/2 base * height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 Write a Python program to solve (x + y) * (x + y)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Test Data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 : x = 4, y = 3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Expected Output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 :   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Write a Python program to compute the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highlight w:val="white"/>
          <w:rtl w:val="0"/>
        </w:rPr>
        <w:t xml:space="preserve">simple interest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of a specified principal amount, rate of interest, and a number of years.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Test Data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 : amt = 10000, int = 3.5, years = 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formluae= amt* int * years/100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Expected Output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 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Write a Python program to convert (parse) a string to Float or Integer.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Consolas" w:cs="Consolas" w:eastAsia="Consolas" w:hAnsi="Consolas"/>
          <w:color w:val="2f9c0a"/>
          <w:shd w:fill="fdfdfd" w:val="clear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sz w:val="26"/>
          <w:szCs w:val="26"/>
          <w:highlight w:val="white"/>
          <w:rtl w:val="0"/>
        </w:rPr>
        <w:t xml:space="preserve">Test Data : </w:t>
      </w:r>
      <w:r w:rsidDel="00000000" w:rsidR="00000000" w:rsidRPr="00000000">
        <w:rPr>
          <w:rFonts w:ascii="Consolas" w:cs="Consolas" w:eastAsia="Consolas" w:hAnsi="Consolas"/>
          <w:color w:val="2f9c0a"/>
          <w:shd w:fill="fdfdfd" w:val="clear"/>
          <w:rtl w:val="0"/>
        </w:rPr>
        <w:t xml:space="preserve">"246.2458"</w:t>
      </w:r>
    </w:p>
    <w:p w:rsidR="00000000" w:rsidDel="00000000" w:rsidP="00000000" w:rsidRDefault="00000000" w:rsidRPr="00000000" w14:paraId="00000015">
      <w:pPr>
        <w:ind w:left="720" w:firstLine="0"/>
        <w:rPr>
          <w:rFonts w:ascii="Consolas" w:cs="Consolas" w:eastAsia="Consolas" w:hAnsi="Consolas"/>
          <w:color w:val="2f9c0a"/>
          <w:shd w:fill="fdfdfd" w:val="clear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sz w:val="26"/>
          <w:szCs w:val="26"/>
          <w:highlight w:val="white"/>
          <w:rtl w:val="0"/>
        </w:rPr>
        <w:t xml:space="preserve">Expected Output :</w:t>
      </w:r>
      <w:r w:rsidDel="00000000" w:rsidR="00000000" w:rsidRPr="00000000">
        <w:rPr>
          <w:rFonts w:ascii="Consolas" w:cs="Consolas" w:eastAsia="Consolas" w:hAnsi="Consolas"/>
          <w:color w:val="2f9c0a"/>
          <w:shd w:fill="fdfdfd" w:val="clear"/>
          <w:rtl w:val="0"/>
        </w:rPr>
        <w:t xml:space="preserve"> 246</w:t>
      </w:r>
    </w:p>
    <w:p w:rsidR="00000000" w:rsidDel="00000000" w:rsidP="00000000" w:rsidRDefault="00000000" w:rsidRPr="00000000" w14:paraId="00000016">
      <w:pPr>
        <w:ind w:left="720" w:firstLine="0"/>
        <w:rPr>
          <w:rFonts w:ascii="Consolas" w:cs="Consolas" w:eastAsia="Consolas" w:hAnsi="Consolas"/>
          <w:i w:val="0"/>
          <w:color w:val="2f9c0a"/>
          <w:shd w:fill="fd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Write a Python program to calculate the hypotenuse of a right angled triangle.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Formulae 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 = 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 + b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Write a Python program to swap two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2f9c0a"/>
          <w:sz w:val="22"/>
          <w:szCs w:val="22"/>
          <w:u w:val="none"/>
          <w:shd w:fill="fdfdfd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Test Data :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f9c0a"/>
          <w:sz w:val="22"/>
          <w:szCs w:val="22"/>
          <w:u w:val="none"/>
          <w:shd w:fill="fdfdfd" w:val="clear"/>
          <w:vertAlign w:val="baseline"/>
          <w:rtl w:val="0"/>
        </w:rPr>
        <w:t xml:space="preserve">a = 77, x= 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2f9c0a"/>
          <w:sz w:val="22"/>
          <w:szCs w:val="22"/>
          <w:u w:val="none"/>
          <w:shd w:fill="fdfdfd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Expected Output :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f9c0a"/>
          <w:sz w:val="22"/>
          <w:szCs w:val="22"/>
          <w:u w:val="none"/>
          <w:shd w:fill="fdfdfd" w:val="clear"/>
          <w:vertAlign w:val="baseline"/>
          <w:rtl w:val="0"/>
        </w:rPr>
        <w:t xml:space="preserve"> a= 1, x=77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2f9c0a"/>
          <w:sz w:val="22"/>
          <w:szCs w:val="22"/>
          <w:u w:val="none"/>
          <w:shd w:fill="fdfdfd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2f9c0a"/>
          <w:sz w:val="22"/>
          <w:szCs w:val="22"/>
          <w:u w:val="none"/>
          <w:shd w:fill="fdfdfd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2f9c0a"/>
          <w:sz w:val="22"/>
          <w:szCs w:val="22"/>
          <w:u w:val="none"/>
          <w:shd w:fill="fdfdfd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2f9c0a"/>
          <w:sz w:val="22"/>
          <w:szCs w:val="22"/>
          <w:u w:val="none"/>
          <w:shd w:fill="fdfdfd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Write a Python program to calculate the cube of any number which was taken by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60" w:firstLine="0"/>
        <w:rPr>
          <w:rFonts w:ascii="Consolas" w:cs="Consolas" w:eastAsia="Consolas" w:hAnsi="Consolas"/>
          <w:i w:val="0"/>
          <w:color w:val="2f9c0a"/>
          <w:shd w:fill="fd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nsolas" w:cs="Consolas" w:eastAsia="Consolas" w:hAnsi="Consolas"/>
          <w:color w:val="2f9c0a"/>
          <w:shd w:fill="fd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nsola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cs="Helvetica Neue" w:eastAsia="Helvetica Neue" w:hAnsi="Helvetica Neue"/>
        <w:b w:val="1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Strong">
    <w:name w:val="Strong"/>
    <w:basedOn w:val="DefaultParagraphFont"/>
    <w:uiPriority w:val="22"/>
    <w:qFormat w:val="1"/>
    <w:rsid w:val="006D7331"/>
    <w:rPr>
      <w:b w:val="1"/>
      <w:bCs w:val="1"/>
    </w:rPr>
  </w:style>
  <w:style w:type="character" w:styleId="Hyperlink">
    <w:name w:val="Hyperlink"/>
    <w:basedOn w:val="DefaultParagraphFont"/>
    <w:uiPriority w:val="99"/>
    <w:semiHidden w:val="1"/>
    <w:unhideWhenUsed w:val="1"/>
    <w:rsid w:val="006D7331"/>
    <w:rPr>
      <w:color w:val="0000ff"/>
      <w:u w:val="single"/>
    </w:rPr>
  </w:style>
  <w:style w:type="character" w:styleId="Emphasis">
    <w:name w:val="Emphasis"/>
    <w:basedOn w:val="DefaultParagraphFont"/>
    <w:uiPriority w:val="20"/>
    <w:qFormat w:val="1"/>
    <w:rsid w:val="006D7331"/>
    <w:rPr>
      <w:i w:val="1"/>
      <w:iCs w:val="1"/>
    </w:rPr>
  </w:style>
  <w:style w:type="paragraph" w:styleId="ListParagraph">
    <w:name w:val="List Paragraph"/>
    <w:basedOn w:val="Normal"/>
    <w:uiPriority w:val="34"/>
    <w:qFormat w:val="1"/>
    <w:rsid w:val="006D733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PCmZ/A3Fb5y1RatQO7579Jf+HA==">CgMxLjAyCGguZ2pkZ3hzOAByITFiS3JvbGVNWGpoOHBOOEJtU3gxSVRwUWlCSVZKUmVLSA==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2022-05-20T09:02:00Z</dcterms:created>
  <dc:creator>Deepanshu</dc:creator>
</cp:coreProperties>
</file>