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4E1" w:rsidRDefault="009A24E1" w:rsidP="009A24E1">
      <w:pPr>
        <w:pStyle w:val="Cm"/>
        <w:pBdr>
          <w:bottom w:val="single" w:sz="8" w:space="27" w:color="4F81BD" w:themeColor="accent1"/>
        </w:pBd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9A24E1" w:rsidRDefault="009A24E1" w:rsidP="009A24E1">
      <w:pPr>
        <w:pStyle w:val="Cm"/>
        <w:pBdr>
          <w:bottom w:val="single" w:sz="8" w:space="27" w:color="4F81BD" w:themeColor="accent1"/>
        </w:pBd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F74C24" w:rsidRPr="00F74C24" w:rsidRDefault="00F74C24" w:rsidP="009A24E1">
      <w:pPr>
        <w:pStyle w:val="Cm"/>
        <w:pBdr>
          <w:bottom w:val="single" w:sz="8" w:space="27" w:color="4F81BD" w:themeColor="accent1"/>
        </w:pBd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F74C24">
        <w:rPr>
          <w:rFonts w:ascii="Times New Roman" w:hAnsi="Times New Roman" w:cs="Times New Roman"/>
          <w:b/>
          <w:sz w:val="72"/>
          <w:u w:val="single"/>
        </w:rPr>
        <w:t>Jegyzőkönyv</w:t>
      </w:r>
    </w:p>
    <w:p w:rsidR="009A24E1" w:rsidRDefault="009A24E1" w:rsidP="009A24E1">
      <w:pPr>
        <w:pStyle w:val="Cm"/>
        <w:pBdr>
          <w:bottom w:val="single" w:sz="8" w:space="27" w:color="4F81BD" w:themeColor="accent1"/>
        </w:pBd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44"/>
        </w:rPr>
        <w:t>Adatkezelés XML-ben</w:t>
      </w:r>
      <w:r w:rsidR="00F74C24">
        <w:rPr>
          <w:rFonts w:ascii="Times New Roman" w:hAnsi="Times New Roman" w:cs="Times New Roman"/>
          <w:sz w:val="56"/>
        </w:rPr>
        <w:br/>
      </w:r>
      <w:r>
        <w:rPr>
          <w:rFonts w:ascii="Times New Roman" w:hAnsi="Times New Roman" w:cs="Times New Roman"/>
          <w:sz w:val="32"/>
        </w:rPr>
        <w:t>I. beadandó</w:t>
      </w:r>
      <w:r w:rsidR="00F74C24">
        <w:rPr>
          <w:rFonts w:ascii="Times New Roman" w:hAnsi="Times New Roman" w:cs="Times New Roman"/>
          <w:sz w:val="32"/>
        </w:rPr>
        <w:t xml:space="preserve"> feladat</w:t>
      </w:r>
    </w:p>
    <w:p w:rsidR="009A24E1" w:rsidRPr="009A24E1" w:rsidRDefault="00A910DA" w:rsidP="009A24E1">
      <w:pPr>
        <w:pStyle w:val="Cm"/>
        <w:pBdr>
          <w:bottom w:val="single" w:sz="8" w:space="27" w:color="4F81BD" w:themeColor="accent1"/>
        </w:pBd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Arial" w:hAnsi="Arial" w:cs="Arial"/>
          <w:b/>
          <w:noProof/>
          <w:sz w:val="32"/>
          <w:szCs w:val="28"/>
          <w:lang w:eastAsia="ja-JP"/>
        </w:rPr>
        <w:drawing>
          <wp:anchor distT="0" distB="0" distL="114300" distR="114300" simplePos="0" relativeHeight="251659264" behindDoc="1" locked="0" layoutInCell="1" allowOverlap="1" wp14:anchorId="2533123D" wp14:editId="334F8527">
            <wp:simplePos x="0" y="0"/>
            <wp:positionH relativeFrom="margin">
              <wp:posOffset>822960</wp:posOffset>
            </wp:positionH>
            <wp:positionV relativeFrom="margin">
              <wp:posOffset>2588260</wp:posOffset>
            </wp:positionV>
            <wp:extent cx="4115435" cy="3938270"/>
            <wp:effectExtent l="0" t="0" r="0" b="5080"/>
            <wp:wrapTopAndBottom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4E1">
        <w:rPr>
          <w:rFonts w:ascii="Times New Roman" w:hAnsi="Times New Roman" w:cs="Times New Roman"/>
          <w:b/>
          <w:sz w:val="32"/>
        </w:rPr>
        <w:t>Gyakorlatvezető: Agárdi Anita, tanszéki mérnök</w:t>
      </w:r>
      <w:r w:rsidR="009A24E1">
        <w:rPr>
          <w:rFonts w:ascii="Times New Roman" w:hAnsi="Times New Roman" w:cs="Times New Roman"/>
          <w:sz w:val="32"/>
        </w:rPr>
        <w:br/>
      </w:r>
    </w:p>
    <w:p w:rsidR="009A24E1" w:rsidRDefault="009A24E1">
      <w:pPr>
        <w:rPr>
          <w:rFonts w:ascii="Times New Roman" w:eastAsia="Times New Roman" w:hAnsi="Times New Roman" w:cs="Times New Roman"/>
          <w:b/>
          <w:color w:val="252525"/>
          <w:sz w:val="32"/>
          <w:szCs w:val="24"/>
          <w:u w:val="single"/>
          <w:shd w:val="clear" w:color="auto" w:fill="FFFFFF"/>
          <w:lang w:eastAsia="hu-HU"/>
        </w:rPr>
      </w:pPr>
      <w:r>
        <w:rPr>
          <w:b/>
          <w:color w:val="252525"/>
          <w:sz w:val="32"/>
          <w:u w:val="single"/>
          <w:shd w:val="clear" w:color="auto" w:fill="FFFFFF"/>
        </w:rPr>
        <w:br w:type="page"/>
      </w:r>
    </w:p>
    <w:p w:rsidR="00E32354" w:rsidRDefault="00F74C24" w:rsidP="00F74C24">
      <w:pPr>
        <w:pStyle w:val="NormlWeb"/>
        <w:numPr>
          <w:ilvl w:val="0"/>
          <w:numId w:val="4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  <w:color w:val="252525"/>
          <w:sz w:val="32"/>
          <w:u w:val="single"/>
          <w:shd w:val="clear" w:color="auto" w:fill="FFFFFF"/>
        </w:rPr>
      </w:pPr>
      <w:r w:rsidRPr="00F74C24">
        <w:rPr>
          <w:b/>
          <w:color w:val="252525"/>
          <w:sz w:val="32"/>
          <w:u w:val="single"/>
          <w:shd w:val="clear" w:color="auto" w:fill="FFFFFF"/>
        </w:rPr>
        <w:lastRenderedPageBreak/>
        <w:t>A feladat ismertetése</w:t>
      </w:r>
    </w:p>
    <w:p w:rsidR="00F74C24" w:rsidRDefault="00F74C24" w:rsidP="00F74C24">
      <w:pPr>
        <w:pStyle w:val="NormlWeb"/>
        <w:shd w:val="clear" w:color="auto" w:fill="FFFFFF"/>
        <w:tabs>
          <w:tab w:val="left" w:pos="2835"/>
        </w:tabs>
        <w:spacing w:before="96" w:beforeAutospacing="0" w:after="120" w:afterAutospacing="0" w:line="288" w:lineRule="atLeast"/>
        <w:ind w:left="720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feladat elvégzéseként egy </w:t>
      </w:r>
      <w:r w:rsidR="00B21794">
        <w:rPr>
          <w:color w:val="252525"/>
          <w:sz w:val="28"/>
          <w:shd w:val="clear" w:color="auto" w:fill="FFFFFF"/>
        </w:rPr>
        <w:t>adott könyvtári rendszer ER-modelljéből tervezek és készítek XDM-modellt</w:t>
      </w:r>
      <w:r w:rsidR="009A24E1">
        <w:rPr>
          <w:color w:val="252525"/>
          <w:sz w:val="28"/>
          <w:shd w:val="clear" w:color="auto" w:fill="FFFFFF"/>
        </w:rPr>
        <w:t xml:space="preserve">, </w:t>
      </w:r>
      <w:r w:rsidR="00B21794">
        <w:rPr>
          <w:color w:val="252525"/>
          <w:sz w:val="28"/>
          <w:shd w:val="clear" w:color="auto" w:fill="FFFFFF"/>
        </w:rPr>
        <w:t xml:space="preserve">amelyből a feladat utolsó lépéseként </w:t>
      </w:r>
      <w:proofErr w:type="spellStart"/>
      <w:r w:rsidR="00B21794">
        <w:rPr>
          <w:color w:val="252525"/>
          <w:sz w:val="28"/>
          <w:shd w:val="clear" w:color="auto" w:fill="FFFFFF"/>
        </w:rPr>
        <w:t>XMLSchema</w:t>
      </w:r>
      <w:proofErr w:type="spellEnd"/>
      <w:r w:rsidR="00B21794">
        <w:rPr>
          <w:color w:val="252525"/>
          <w:sz w:val="28"/>
          <w:shd w:val="clear" w:color="auto" w:fill="FFFFFF"/>
        </w:rPr>
        <w:t xml:space="preserve"> formátumú </w:t>
      </w:r>
      <w:proofErr w:type="gramStart"/>
      <w:r w:rsidR="00B21794">
        <w:rPr>
          <w:color w:val="252525"/>
          <w:sz w:val="28"/>
          <w:shd w:val="clear" w:color="auto" w:fill="FFFFFF"/>
        </w:rPr>
        <w:t>dokumentum</w:t>
      </w:r>
      <w:proofErr w:type="gramEnd"/>
      <w:r w:rsidR="00B21794">
        <w:rPr>
          <w:color w:val="252525"/>
          <w:sz w:val="28"/>
          <w:shd w:val="clear" w:color="auto" w:fill="FFFFFF"/>
        </w:rPr>
        <w:t xml:space="preserve"> készül.</w:t>
      </w:r>
      <w:r w:rsidR="009A24E1">
        <w:rPr>
          <w:color w:val="252525"/>
          <w:sz w:val="28"/>
          <w:shd w:val="clear" w:color="auto" w:fill="FFFFFF"/>
        </w:rPr>
        <w:t xml:space="preserve"> </w:t>
      </w:r>
    </w:p>
    <w:p w:rsidR="00235429" w:rsidRPr="00235429" w:rsidRDefault="00235429" w:rsidP="00F74C24">
      <w:pPr>
        <w:pStyle w:val="NormlWeb"/>
        <w:shd w:val="clear" w:color="auto" w:fill="FFFFFF"/>
        <w:tabs>
          <w:tab w:val="left" w:pos="2835"/>
        </w:tabs>
        <w:spacing w:before="96" w:beforeAutospacing="0" w:after="120" w:afterAutospacing="0" w:line="288" w:lineRule="atLeast"/>
        <w:ind w:left="720"/>
        <w:rPr>
          <w:b/>
          <w:color w:val="252525"/>
          <w:sz w:val="28"/>
          <w:shd w:val="clear" w:color="auto" w:fill="FFFFFF"/>
        </w:rPr>
      </w:pPr>
      <w:r w:rsidRPr="00235429">
        <w:rPr>
          <w:b/>
          <w:color w:val="252525"/>
          <w:sz w:val="28"/>
          <w:shd w:val="clear" w:color="auto" w:fill="FFFFFF"/>
        </w:rPr>
        <w:t xml:space="preserve">1.1 Az </w:t>
      </w:r>
      <w:r w:rsidR="009A24E1">
        <w:rPr>
          <w:b/>
          <w:color w:val="252525"/>
          <w:sz w:val="28"/>
          <w:shd w:val="clear" w:color="auto" w:fill="FFFFFF"/>
        </w:rPr>
        <w:t>ER-modell</w:t>
      </w:r>
      <w:r w:rsidR="00B21794">
        <w:rPr>
          <w:b/>
          <w:color w:val="252525"/>
          <w:sz w:val="28"/>
          <w:shd w:val="clear" w:color="auto" w:fill="FFFFFF"/>
        </w:rPr>
        <w:t xml:space="preserve"> egyedeinek</w:t>
      </w:r>
      <w:r w:rsidRPr="00235429">
        <w:rPr>
          <w:b/>
          <w:color w:val="252525"/>
          <w:sz w:val="28"/>
          <w:shd w:val="clear" w:color="auto" w:fill="FFFFFF"/>
        </w:rPr>
        <w:t xml:space="preserve"> bemutatása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268"/>
        <w:gridCol w:w="3118"/>
      </w:tblGrid>
      <w:tr w:rsidR="008406DE" w:rsidTr="0086562F">
        <w:trPr>
          <w:trHeight w:val="506"/>
          <w:jc w:val="center"/>
        </w:trPr>
        <w:tc>
          <w:tcPr>
            <w:tcW w:w="1555" w:type="dxa"/>
          </w:tcPr>
          <w:p w:rsidR="00991368" w:rsidRPr="008406DE" w:rsidRDefault="00991368" w:rsidP="00991368">
            <w:pPr>
              <w:pStyle w:val="NormlWeb"/>
              <w:tabs>
                <w:tab w:val="left" w:pos="2835"/>
              </w:tabs>
              <w:spacing w:before="96" w:beforeAutospacing="0" w:after="120" w:afterAutospacing="0" w:line="288" w:lineRule="atLeast"/>
              <w:jc w:val="center"/>
              <w:rPr>
                <w:b/>
                <w:color w:val="252525"/>
                <w:shd w:val="clear" w:color="auto" w:fill="FFFFFF"/>
              </w:rPr>
            </w:pPr>
            <w:r w:rsidRPr="008406DE">
              <w:rPr>
                <w:b/>
                <w:color w:val="252525"/>
                <w:shd w:val="clear" w:color="auto" w:fill="FFFFFF"/>
              </w:rPr>
              <w:t>Egyed megnevezése</w:t>
            </w:r>
          </w:p>
        </w:tc>
        <w:tc>
          <w:tcPr>
            <w:tcW w:w="2268" w:type="dxa"/>
          </w:tcPr>
          <w:p w:rsidR="00991368" w:rsidRPr="008406DE" w:rsidRDefault="00991368" w:rsidP="00991368">
            <w:pPr>
              <w:pStyle w:val="NormlWeb"/>
              <w:tabs>
                <w:tab w:val="left" w:pos="2835"/>
              </w:tabs>
              <w:spacing w:before="96" w:beforeAutospacing="0" w:after="120" w:afterAutospacing="0" w:line="288" w:lineRule="atLeast"/>
              <w:jc w:val="center"/>
              <w:rPr>
                <w:b/>
                <w:color w:val="252525"/>
                <w:shd w:val="clear" w:color="auto" w:fill="FFFFFF"/>
              </w:rPr>
            </w:pPr>
            <w:r w:rsidRPr="008406DE">
              <w:rPr>
                <w:b/>
                <w:color w:val="252525"/>
                <w:shd w:val="clear" w:color="auto" w:fill="FFFFFF"/>
              </w:rPr>
              <w:t>Egyed megnevezése a modellben</w:t>
            </w:r>
          </w:p>
        </w:tc>
        <w:tc>
          <w:tcPr>
            <w:tcW w:w="3118" w:type="dxa"/>
          </w:tcPr>
          <w:p w:rsidR="00991368" w:rsidRPr="008406DE" w:rsidRDefault="0086562F" w:rsidP="00575EAB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b/>
                <w:color w:val="252525"/>
                <w:shd w:val="clear" w:color="auto" w:fill="FFFFFF"/>
              </w:rPr>
            </w:pPr>
            <w:r>
              <w:rPr>
                <w:b/>
                <w:color w:val="252525"/>
                <w:shd w:val="clear" w:color="auto" w:fill="FFFFFF"/>
              </w:rPr>
              <w:t>Attribútumok</w:t>
            </w:r>
            <w:r w:rsidR="00575EAB">
              <w:rPr>
                <w:b/>
                <w:color w:val="252525"/>
                <w:shd w:val="clear" w:color="auto" w:fill="FFFFFF"/>
              </w:rPr>
              <w:br/>
            </w:r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(PK –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Primary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key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, M –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Multivalued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>,</w:t>
            </w:r>
            <w:r>
              <w:rPr>
                <w:b/>
                <w:color w:val="252525"/>
                <w:sz w:val="14"/>
                <w:shd w:val="clear" w:color="auto" w:fill="FFFFFF"/>
              </w:rPr>
              <w:br/>
            </w:r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 C –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Composite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, O –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Optional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, D –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Derived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>)</w:t>
            </w:r>
            <w:r w:rsidR="0034649C">
              <w:rPr>
                <w:rStyle w:val="Lbjegyzet-hivatkozs"/>
                <w:b/>
                <w:color w:val="252525"/>
                <w:sz w:val="14"/>
                <w:shd w:val="clear" w:color="auto" w:fill="FFFFFF"/>
              </w:rPr>
              <w:footnoteReference w:id="1"/>
            </w:r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 </w:t>
            </w:r>
          </w:p>
        </w:tc>
      </w:tr>
      <w:tr w:rsidR="008406DE" w:rsidTr="0086562F">
        <w:trPr>
          <w:trHeight w:val="3253"/>
          <w:jc w:val="center"/>
        </w:trPr>
        <w:tc>
          <w:tcPr>
            <w:tcW w:w="1555" w:type="dxa"/>
            <w:vAlign w:val="center"/>
          </w:tcPr>
          <w:p w:rsidR="00991368" w:rsidRPr="008406DE" w:rsidRDefault="00991368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jc w:val="center"/>
              <w:rPr>
                <w:color w:val="252525"/>
                <w:sz w:val="22"/>
                <w:shd w:val="clear" w:color="auto" w:fill="FFFFFF"/>
              </w:rPr>
            </w:pPr>
            <w:r w:rsidRPr="008406DE">
              <w:rPr>
                <w:color w:val="252525"/>
                <w:sz w:val="22"/>
                <w:shd w:val="clear" w:color="auto" w:fill="FFFFFF"/>
              </w:rPr>
              <w:t>Olvasó</w:t>
            </w:r>
          </w:p>
        </w:tc>
        <w:tc>
          <w:tcPr>
            <w:tcW w:w="2268" w:type="dxa"/>
            <w:vAlign w:val="center"/>
          </w:tcPr>
          <w:p w:rsidR="00991368" w:rsidRPr="0086562F" w:rsidRDefault="00991368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jc w:val="center"/>
              <w:rPr>
                <w:i/>
                <w:color w:val="252525"/>
                <w:sz w:val="22"/>
                <w:shd w:val="clear" w:color="auto" w:fill="FFFFFF"/>
              </w:rPr>
            </w:pPr>
            <w:proofErr w:type="spellStart"/>
            <w:r w:rsidRPr="0086562F">
              <w:rPr>
                <w:i/>
                <w:color w:val="252525"/>
                <w:sz w:val="22"/>
                <w:shd w:val="clear" w:color="auto" w:fill="FFFFFF"/>
              </w:rPr>
              <w:t>Olvaso</w:t>
            </w:r>
            <w:proofErr w:type="spellEnd"/>
          </w:p>
        </w:tc>
        <w:tc>
          <w:tcPr>
            <w:tcW w:w="3118" w:type="dxa"/>
            <w:vAlign w:val="center"/>
          </w:tcPr>
          <w:p w:rsidR="009A24E1" w:rsidRPr="008406DE" w:rsidRDefault="00991368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rPr>
                <w:color w:val="252525"/>
                <w:sz w:val="20"/>
                <w:shd w:val="clear" w:color="auto" w:fill="FFFFFF"/>
                <w:vertAlign w:val="superscript"/>
              </w:rPr>
            </w:pPr>
            <w:proofErr w:type="spellStart"/>
            <w:r w:rsidRPr="008406DE">
              <w:rPr>
                <w:color w:val="252525"/>
                <w:sz w:val="20"/>
                <w:shd w:val="clear" w:color="auto" w:fill="FFFFFF"/>
              </w:rPr>
              <w:t>Konyvtari_</w:t>
            </w:r>
            <w:proofErr w:type="gramStart"/>
            <w:r w:rsidRPr="008406DE">
              <w:rPr>
                <w:color w:val="252525"/>
                <w:sz w:val="20"/>
                <w:shd w:val="clear" w:color="auto" w:fill="FFFFFF"/>
              </w:rPr>
              <w:t>szam</w:t>
            </w:r>
            <w:proofErr w:type="spellEnd"/>
            <w:r w:rsidR="008406DE" w:rsidRPr="008406DE">
              <w:rPr>
                <w:color w:val="252525"/>
                <w:sz w:val="20"/>
                <w:shd w:val="clear" w:color="auto" w:fill="FFFFFF"/>
                <w:vertAlign w:val="superscript"/>
              </w:rPr>
              <w:t>(</w:t>
            </w:r>
            <w:proofErr w:type="gramEnd"/>
            <w:r w:rsidR="008406DE" w:rsidRPr="008406DE">
              <w:rPr>
                <w:color w:val="252525"/>
                <w:sz w:val="20"/>
                <w:shd w:val="clear" w:color="auto" w:fill="FFFFFF"/>
                <w:vertAlign w:val="superscript"/>
              </w:rPr>
              <w:t>PK)</w:t>
            </w:r>
            <w:r w:rsidRPr="008406DE">
              <w:rPr>
                <w:color w:val="252525"/>
                <w:sz w:val="20"/>
                <w:shd w:val="clear" w:color="auto" w:fill="FFFFFF"/>
              </w:rPr>
              <w:br/>
            </w:r>
            <w:proofErr w:type="spellStart"/>
            <w:r w:rsidRPr="008406DE">
              <w:rPr>
                <w:color w:val="252525"/>
                <w:sz w:val="20"/>
                <w:shd w:val="clear" w:color="auto" w:fill="FFFFFF"/>
              </w:rPr>
              <w:t>Vezeteknev</w:t>
            </w:r>
            <w:proofErr w:type="spellEnd"/>
            <w:r w:rsidRPr="008406DE">
              <w:rPr>
                <w:color w:val="252525"/>
                <w:sz w:val="20"/>
                <w:shd w:val="clear" w:color="auto" w:fill="FFFFFF"/>
              </w:rPr>
              <w:br/>
            </w:r>
            <w:proofErr w:type="spellStart"/>
            <w:r w:rsidRPr="008406DE">
              <w:rPr>
                <w:color w:val="252525"/>
                <w:sz w:val="20"/>
                <w:shd w:val="clear" w:color="auto" w:fill="FFFFFF"/>
              </w:rPr>
              <w:t>Keresztnev</w:t>
            </w:r>
            <w:proofErr w:type="spellEnd"/>
            <w:r w:rsidRPr="008406DE">
              <w:rPr>
                <w:color w:val="252525"/>
                <w:sz w:val="20"/>
                <w:shd w:val="clear" w:color="auto" w:fill="FFFFFF"/>
              </w:rPr>
              <w:br/>
            </w:r>
            <w:proofErr w:type="spellStart"/>
            <w:r w:rsidRPr="008406DE">
              <w:rPr>
                <w:color w:val="252525"/>
                <w:sz w:val="20"/>
                <w:shd w:val="clear" w:color="auto" w:fill="FFFFFF"/>
              </w:rPr>
              <w:t>Bei</w:t>
            </w:r>
            <w:r w:rsidR="001A27DD">
              <w:rPr>
                <w:color w:val="252525"/>
                <w:sz w:val="20"/>
                <w:shd w:val="clear" w:color="auto" w:fill="FFFFFF"/>
              </w:rPr>
              <w:t>r_datum</w:t>
            </w:r>
            <w:proofErr w:type="spellEnd"/>
            <w:r w:rsidR="001A27DD">
              <w:rPr>
                <w:color w:val="252525"/>
                <w:sz w:val="20"/>
                <w:shd w:val="clear" w:color="auto" w:fill="FFFFFF"/>
              </w:rPr>
              <w:br/>
            </w:r>
            <w:proofErr w:type="spellStart"/>
            <w:r w:rsidR="001A27DD">
              <w:rPr>
                <w:color w:val="252525"/>
                <w:sz w:val="20"/>
                <w:shd w:val="clear" w:color="auto" w:fill="FFFFFF"/>
              </w:rPr>
              <w:t>Foglalkozas</w:t>
            </w:r>
            <w:proofErr w:type="spellEnd"/>
            <w:r w:rsidR="001A27DD">
              <w:rPr>
                <w:color w:val="252525"/>
                <w:sz w:val="20"/>
                <w:shd w:val="clear" w:color="auto" w:fill="FFFFFF"/>
              </w:rPr>
              <w:br/>
              <w:t>Beiratkozott</w:t>
            </w:r>
            <w:r w:rsidR="008406DE">
              <w:rPr>
                <w:color w:val="252525"/>
                <w:sz w:val="20"/>
                <w:shd w:val="clear" w:color="auto" w:fill="FFFFFF"/>
                <w:vertAlign w:val="superscript"/>
              </w:rPr>
              <w:br/>
            </w:r>
            <w:r w:rsidR="008406DE" w:rsidRPr="008406DE">
              <w:rPr>
                <w:color w:val="252525"/>
                <w:sz w:val="20"/>
                <w:shd w:val="clear" w:color="auto" w:fill="FFFFFF"/>
              </w:rPr>
              <w:t>Telefonszam</w:t>
            </w:r>
            <w:r w:rsidR="008406DE" w:rsidRPr="008406DE">
              <w:rPr>
                <w:color w:val="252525"/>
                <w:sz w:val="20"/>
                <w:shd w:val="clear" w:color="auto" w:fill="FFFFFF"/>
                <w:vertAlign w:val="superscript"/>
              </w:rPr>
              <w:t>(O)</w:t>
            </w:r>
          </w:p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5"/>
              <w:gridCol w:w="500"/>
              <w:gridCol w:w="1305"/>
            </w:tblGrid>
            <w:tr w:rsidR="009A24E1" w:rsidRPr="008406DE" w:rsidTr="001A27DD">
              <w:trPr>
                <w:trHeight w:val="70"/>
              </w:trPr>
              <w:tc>
                <w:tcPr>
                  <w:tcW w:w="1075" w:type="dxa"/>
                  <w:vMerge w:val="restart"/>
                  <w:vAlign w:val="center"/>
                </w:tcPr>
                <w:p w:rsidR="009A24E1" w:rsidRPr="008406DE" w:rsidRDefault="009A24E1" w:rsidP="009A24E1">
                  <w:pPr>
                    <w:pStyle w:val="NormlWeb"/>
                    <w:tabs>
                      <w:tab w:val="left" w:pos="2835"/>
                    </w:tabs>
                    <w:spacing w:line="288" w:lineRule="atLeast"/>
                    <w:rPr>
                      <w:color w:val="252525"/>
                      <w:sz w:val="20"/>
                      <w:shd w:val="clear" w:color="auto" w:fill="FFFFFF"/>
                    </w:rPr>
                  </w:pPr>
                  <w:proofErr w:type="spellStart"/>
                  <w:proofErr w:type="gramStart"/>
                  <w:r w:rsidRPr="008406DE">
                    <w:rPr>
                      <w:color w:val="252525"/>
                      <w:sz w:val="20"/>
                      <w:shd w:val="clear" w:color="auto" w:fill="FFFFFF"/>
                    </w:rPr>
                    <w:t>Lakcim</w:t>
                  </w:r>
                  <w:proofErr w:type="spellEnd"/>
                  <w:r w:rsidRPr="008406DE">
                    <w:rPr>
                      <w:color w:val="252525"/>
                      <w:sz w:val="20"/>
                      <w:shd w:val="clear" w:color="auto" w:fill="FFFFFF"/>
                      <w:vertAlign w:val="superscript"/>
                    </w:rPr>
                    <w:t>(</w:t>
                  </w:r>
                  <w:proofErr w:type="gramEnd"/>
                  <w:r w:rsidRPr="008406DE">
                    <w:rPr>
                      <w:color w:val="252525"/>
                      <w:sz w:val="20"/>
                      <w:shd w:val="clear" w:color="auto" w:fill="FFFFFF"/>
                      <w:vertAlign w:val="superscript"/>
                    </w:rPr>
                    <w:t>C)</w:t>
                  </w:r>
                </w:p>
              </w:tc>
              <w:tc>
                <w:tcPr>
                  <w:tcW w:w="500" w:type="dxa"/>
                  <w:vMerge w:val="restart"/>
                  <w:vAlign w:val="center"/>
                </w:tcPr>
                <w:p w:rsidR="009A24E1" w:rsidRPr="009A24E1" w:rsidRDefault="009A24E1" w:rsidP="009A24E1">
                  <w:pPr>
                    <w:pStyle w:val="NormlWeb"/>
                    <w:tabs>
                      <w:tab w:val="left" w:pos="2835"/>
                    </w:tabs>
                    <w:spacing w:line="288" w:lineRule="atLeast"/>
                    <w:rPr>
                      <w:rFonts w:ascii="Javanese Text" w:hAnsi="Javanese Text"/>
                      <w:b/>
                      <w:color w:val="252525"/>
                      <w:sz w:val="56"/>
                      <w:szCs w:val="120"/>
                      <w:shd w:val="clear" w:color="auto" w:fill="FFFFFF"/>
                    </w:rPr>
                  </w:pPr>
                  <w:r w:rsidRPr="009A24E1">
                    <w:rPr>
                      <w:rFonts w:ascii="Javanese Text" w:hAnsi="Javanese Text"/>
                      <w:b/>
                      <w:color w:val="252525"/>
                      <w:sz w:val="56"/>
                      <w:szCs w:val="120"/>
                      <w:shd w:val="clear" w:color="auto" w:fill="FFFFFF"/>
                    </w:rPr>
                    <w:t>{</w:t>
                  </w:r>
                </w:p>
              </w:tc>
              <w:tc>
                <w:tcPr>
                  <w:tcW w:w="1305" w:type="dxa"/>
                  <w:vAlign w:val="center"/>
                </w:tcPr>
                <w:p w:rsidR="009A24E1" w:rsidRPr="008406DE" w:rsidRDefault="001A27DD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18"/>
                      <w:shd w:val="clear" w:color="auto" w:fill="FFFFFF"/>
                    </w:rPr>
                  </w:pPr>
                  <w:proofErr w:type="spellStart"/>
                  <w:r>
                    <w:rPr>
                      <w:color w:val="252525"/>
                      <w:sz w:val="18"/>
                      <w:shd w:val="clear" w:color="auto" w:fill="FFFFFF"/>
                    </w:rPr>
                    <w:t>Orsza</w:t>
                  </w:r>
                  <w:r w:rsidR="009A24E1">
                    <w:rPr>
                      <w:color w:val="252525"/>
                      <w:sz w:val="18"/>
                      <w:shd w:val="clear" w:color="auto" w:fill="FFFFFF"/>
                    </w:rPr>
                    <w:t>g</w:t>
                  </w:r>
                  <w:proofErr w:type="spellEnd"/>
                </w:p>
              </w:tc>
            </w:tr>
            <w:tr w:rsidR="009A24E1" w:rsidRPr="008406DE" w:rsidTr="001A27DD">
              <w:tc>
                <w:tcPr>
                  <w:tcW w:w="1075" w:type="dxa"/>
                  <w:vMerge/>
                  <w:vAlign w:val="center"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20"/>
                      <w:shd w:val="clear" w:color="auto" w:fill="FFFFFF"/>
                      <w:vertAlign w:val="superscript"/>
                    </w:rPr>
                  </w:pPr>
                </w:p>
              </w:tc>
              <w:tc>
                <w:tcPr>
                  <w:tcW w:w="500" w:type="dxa"/>
                  <w:vMerge/>
                  <w:vAlign w:val="center"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rFonts w:ascii="Javanese Text" w:hAnsi="Javanese Text"/>
                      <w:b/>
                      <w:color w:val="252525"/>
                      <w:sz w:val="96"/>
                      <w:szCs w:val="120"/>
                      <w:shd w:val="clear" w:color="auto" w:fill="FFFFFF"/>
                    </w:rPr>
                  </w:pPr>
                </w:p>
              </w:tc>
              <w:tc>
                <w:tcPr>
                  <w:tcW w:w="1305" w:type="dxa"/>
                  <w:vAlign w:val="center"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18"/>
                      <w:shd w:val="clear" w:color="auto" w:fill="FFFFFF"/>
                    </w:rPr>
                  </w:pPr>
                  <w:proofErr w:type="spellStart"/>
                  <w:r w:rsidRPr="008406DE">
                    <w:rPr>
                      <w:color w:val="252525"/>
                      <w:sz w:val="18"/>
                      <w:shd w:val="clear" w:color="auto" w:fill="FFFFFF"/>
                    </w:rPr>
                    <w:t>Ir_szam</w:t>
                  </w:r>
                  <w:proofErr w:type="spellEnd"/>
                </w:p>
              </w:tc>
            </w:tr>
            <w:tr w:rsidR="009A24E1" w:rsidRPr="008406DE" w:rsidTr="001A27DD">
              <w:tc>
                <w:tcPr>
                  <w:tcW w:w="1075" w:type="dxa"/>
                  <w:vMerge/>
                  <w:vAlign w:val="center"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20"/>
                      <w:shd w:val="clear" w:color="auto" w:fill="FFFFFF"/>
                    </w:rPr>
                  </w:pPr>
                </w:p>
              </w:tc>
              <w:tc>
                <w:tcPr>
                  <w:tcW w:w="500" w:type="dxa"/>
                  <w:vMerge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20"/>
                      <w:shd w:val="clear" w:color="auto" w:fill="FFFFFF"/>
                    </w:rPr>
                  </w:pPr>
                </w:p>
              </w:tc>
              <w:tc>
                <w:tcPr>
                  <w:tcW w:w="1305" w:type="dxa"/>
                  <w:vAlign w:val="center"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18"/>
                      <w:shd w:val="clear" w:color="auto" w:fill="FFFFFF"/>
                    </w:rPr>
                  </w:pPr>
                  <w:r w:rsidRPr="008406DE">
                    <w:rPr>
                      <w:color w:val="252525"/>
                      <w:sz w:val="18"/>
                      <w:shd w:val="clear" w:color="auto" w:fill="FFFFFF"/>
                    </w:rPr>
                    <w:t>Varos</w:t>
                  </w:r>
                </w:p>
              </w:tc>
            </w:tr>
            <w:tr w:rsidR="009A24E1" w:rsidRPr="008406DE" w:rsidTr="001A27DD">
              <w:trPr>
                <w:trHeight w:val="158"/>
              </w:trPr>
              <w:tc>
                <w:tcPr>
                  <w:tcW w:w="1075" w:type="dxa"/>
                  <w:vMerge/>
                  <w:vAlign w:val="center"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20"/>
                      <w:shd w:val="clear" w:color="auto" w:fill="FFFFFF"/>
                    </w:rPr>
                  </w:pPr>
                </w:p>
              </w:tc>
              <w:tc>
                <w:tcPr>
                  <w:tcW w:w="500" w:type="dxa"/>
                  <w:vMerge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20"/>
                      <w:shd w:val="clear" w:color="auto" w:fill="FFFFFF"/>
                    </w:rPr>
                  </w:pPr>
                </w:p>
              </w:tc>
              <w:tc>
                <w:tcPr>
                  <w:tcW w:w="1305" w:type="dxa"/>
                  <w:vAlign w:val="center"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18"/>
                      <w:shd w:val="clear" w:color="auto" w:fill="FFFFFF"/>
                    </w:rPr>
                  </w:pPr>
                  <w:r w:rsidRPr="008406DE">
                    <w:rPr>
                      <w:color w:val="252525"/>
                      <w:sz w:val="18"/>
                      <w:shd w:val="clear" w:color="auto" w:fill="FFFFFF"/>
                    </w:rPr>
                    <w:t>Utca</w:t>
                  </w:r>
                </w:p>
              </w:tc>
            </w:tr>
            <w:tr w:rsidR="009A24E1" w:rsidRPr="008406DE" w:rsidTr="001A27DD">
              <w:trPr>
                <w:trHeight w:val="148"/>
              </w:trPr>
              <w:tc>
                <w:tcPr>
                  <w:tcW w:w="1075" w:type="dxa"/>
                  <w:vMerge/>
                  <w:vAlign w:val="center"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20"/>
                      <w:shd w:val="clear" w:color="auto" w:fill="FFFFFF"/>
                    </w:rPr>
                  </w:pPr>
                </w:p>
              </w:tc>
              <w:tc>
                <w:tcPr>
                  <w:tcW w:w="500" w:type="dxa"/>
                  <w:vMerge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20"/>
                      <w:shd w:val="clear" w:color="auto" w:fill="FFFFFF"/>
                    </w:rPr>
                  </w:pPr>
                </w:p>
              </w:tc>
              <w:tc>
                <w:tcPr>
                  <w:tcW w:w="1305" w:type="dxa"/>
                  <w:vAlign w:val="center"/>
                </w:tcPr>
                <w:p w:rsidR="009A24E1" w:rsidRPr="008406DE" w:rsidRDefault="009A24E1" w:rsidP="0086562F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18"/>
                      <w:shd w:val="clear" w:color="auto" w:fill="FFFFFF"/>
                    </w:rPr>
                  </w:pPr>
                  <w:proofErr w:type="spellStart"/>
                  <w:r w:rsidRPr="008406DE">
                    <w:rPr>
                      <w:color w:val="252525"/>
                      <w:sz w:val="18"/>
                      <w:shd w:val="clear" w:color="auto" w:fill="FFFFFF"/>
                    </w:rPr>
                    <w:t>Hazszam</w:t>
                  </w:r>
                  <w:proofErr w:type="spellEnd"/>
                </w:p>
              </w:tc>
            </w:tr>
          </w:tbl>
          <w:p w:rsidR="00991368" w:rsidRPr="00991368" w:rsidRDefault="00991368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rPr>
                <w:color w:val="252525"/>
                <w:sz w:val="28"/>
                <w:shd w:val="clear" w:color="auto" w:fill="FFFFFF"/>
              </w:rPr>
            </w:pPr>
          </w:p>
        </w:tc>
      </w:tr>
      <w:tr w:rsidR="008406DE" w:rsidTr="0086562F">
        <w:trPr>
          <w:jc w:val="center"/>
        </w:trPr>
        <w:tc>
          <w:tcPr>
            <w:tcW w:w="1555" w:type="dxa"/>
            <w:vAlign w:val="center"/>
          </w:tcPr>
          <w:p w:rsidR="00991368" w:rsidRPr="008406DE" w:rsidRDefault="00991368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jc w:val="center"/>
              <w:rPr>
                <w:color w:val="252525"/>
                <w:sz w:val="22"/>
                <w:shd w:val="clear" w:color="auto" w:fill="FFFFFF"/>
              </w:rPr>
            </w:pPr>
            <w:r w:rsidRPr="008406DE">
              <w:rPr>
                <w:color w:val="252525"/>
                <w:sz w:val="22"/>
                <w:shd w:val="clear" w:color="auto" w:fill="FFFFFF"/>
              </w:rPr>
              <w:t>Könyv</w:t>
            </w:r>
          </w:p>
        </w:tc>
        <w:tc>
          <w:tcPr>
            <w:tcW w:w="2268" w:type="dxa"/>
            <w:vAlign w:val="center"/>
          </w:tcPr>
          <w:p w:rsidR="00991368" w:rsidRPr="0086562F" w:rsidRDefault="008406DE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jc w:val="center"/>
              <w:rPr>
                <w:i/>
                <w:color w:val="252525"/>
                <w:sz w:val="22"/>
                <w:shd w:val="clear" w:color="auto" w:fill="FFFFFF"/>
              </w:rPr>
            </w:pPr>
            <w:proofErr w:type="spellStart"/>
            <w:r w:rsidRPr="0086562F">
              <w:rPr>
                <w:i/>
                <w:color w:val="252525"/>
                <w:sz w:val="22"/>
                <w:shd w:val="clear" w:color="auto" w:fill="FFFFFF"/>
              </w:rPr>
              <w:t>Konyv</w:t>
            </w:r>
            <w:proofErr w:type="spellEnd"/>
          </w:p>
        </w:tc>
        <w:tc>
          <w:tcPr>
            <w:tcW w:w="3118" w:type="dxa"/>
          </w:tcPr>
          <w:p w:rsidR="008406DE" w:rsidRPr="00381585" w:rsidRDefault="008406DE" w:rsidP="00575EAB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rPr>
                <w:color w:val="252525"/>
                <w:sz w:val="20"/>
                <w:shd w:val="clear" w:color="auto" w:fill="FFFFFF"/>
                <w:vertAlign w:val="superscript"/>
              </w:rPr>
            </w:pPr>
            <w:proofErr w:type="gramStart"/>
            <w:r w:rsidRPr="00381585">
              <w:rPr>
                <w:color w:val="252525"/>
                <w:sz w:val="20"/>
                <w:shd w:val="clear" w:color="auto" w:fill="FFFFFF"/>
              </w:rPr>
              <w:t>ISBN</w:t>
            </w:r>
            <w:r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t>(</w:t>
            </w:r>
            <w:proofErr w:type="gramEnd"/>
            <w:r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t>PK)</w:t>
            </w:r>
            <w:r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br/>
            </w:r>
            <w:r w:rsidRPr="00381585">
              <w:rPr>
                <w:color w:val="252525"/>
                <w:sz w:val="20"/>
                <w:shd w:val="clear" w:color="auto" w:fill="FFFFFF"/>
              </w:rPr>
              <w:t>Cím</w:t>
            </w:r>
            <w:r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br/>
            </w:r>
            <w:proofErr w:type="spellStart"/>
            <w:r w:rsidRPr="00381585">
              <w:rPr>
                <w:color w:val="252525"/>
                <w:sz w:val="20"/>
                <w:shd w:val="clear" w:color="auto" w:fill="FFFFFF"/>
              </w:rPr>
              <w:t>Kiad_datum</w:t>
            </w:r>
            <w:proofErr w:type="spellEnd"/>
          </w:p>
        </w:tc>
      </w:tr>
      <w:tr w:rsidR="008406DE" w:rsidTr="0086562F">
        <w:trPr>
          <w:jc w:val="center"/>
        </w:trPr>
        <w:tc>
          <w:tcPr>
            <w:tcW w:w="1555" w:type="dxa"/>
            <w:vAlign w:val="center"/>
          </w:tcPr>
          <w:p w:rsidR="00991368" w:rsidRPr="008406DE" w:rsidRDefault="00991368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jc w:val="center"/>
              <w:rPr>
                <w:color w:val="252525"/>
                <w:sz w:val="22"/>
                <w:shd w:val="clear" w:color="auto" w:fill="FFFFFF"/>
              </w:rPr>
            </w:pPr>
            <w:r w:rsidRPr="008406DE">
              <w:rPr>
                <w:color w:val="252525"/>
                <w:sz w:val="22"/>
                <w:shd w:val="clear" w:color="auto" w:fill="FFFFFF"/>
              </w:rPr>
              <w:t>Példány</w:t>
            </w:r>
          </w:p>
        </w:tc>
        <w:tc>
          <w:tcPr>
            <w:tcW w:w="2268" w:type="dxa"/>
            <w:vAlign w:val="center"/>
          </w:tcPr>
          <w:p w:rsidR="00991368" w:rsidRPr="0086562F" w:rsidRDefault="008406DE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jc w:val="center"/>
              <w:rPr>
                <w:i/>
                <w:color w:val="252525"/>
                <w:sz w:val="22"/>
                <w:shd w:val="clear" w:color="auto" w:fill="FFFFFF"/>
              </w:rPr>
            </w:pPr>
            <w:proofErr w:type="spellStart"/>
            <w:r w:rsidRPr="0086562F">
              <w:rPr>
                <w:i/>
                <w:color w:val="252525"/>
                <w:sz w:val="22"/>
                <w:shd w:val="clear" w:color="auto" w:fill="FFFFFF"/>
              </w:rPr>
              <w:t>Peldany</w:t>
            </w:r>
            <w:proofErr w:type="spellEnd"/>
          </w:p>
        </w:tc>
        <w:tc>
          <w:tcPr>
            <w:tcW w:w="3118" w:type="dxa"/>
          </w:tcPr>
          <w:p w:rsidR="008406DE" w:rsidRPr="00381585" w:rsidRDefault="008406DE" w:rsidP="00575EAB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rPr>
                <w:color w:val="252525"/>
                <w:sz w:val="20"/>
                <w:shd w:val="clear" w:color="auto" w:fill="FFFFFF"/>
                <w:vertAlign w:val="superscript"/>
              </w:rPr>
            </w:pPr>
            <w:proofErr w:type="spellStart"/>
            <w:r w:rsidRPr="00381585">
              <w:rPr>
                <w:color w:val="252525"/>
                <w:sz w:val="20"/>
                <w:shd w:val="clear" w:color="auto" w:fill="FFFFFF"/>
              </w:rPr>
              <w:t>Lelt_</w:t>
            </w:r>
            <w:proofErr w:type="gramStart"/>
            <w:r w:rsidRPr="00381585">
              <w:rPr>
                <w:color w:val="252525"/>
                <w:sz w:val="20"/>
                <w:shd w:val="clear" w:color="auto" w:fill="FFFFFF"/>
              </w:rPr>
              <w:t>szam</w:t>
            </w:r>
            <w:proofErr w:type="spellEnd"/>
            <w:r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t>(</w:t>
            </w:r>
            <w:proofErr w:type="gramEnd"/>
            <w:r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t>PK)</w:t>
            </w:r>
            <w:r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br/>
            </w:r>
            <w:proofErr w:type="spellStart"/>
            <w:r w:rsidRPr="00381585">
              <w:rPr>
                <w:color w:val="252525"/>
                <w:sz w:val="20"/>
                <w:shd w:val="clear" w:color="auto" w:fill="FFFFFF"/>
              </w:rPr>
              <w:t>Ar</w:t>
            </w:r>
            <w:proofErr w:type="spellEnd"/>
            <w:r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br/>
            </w:r>
            <w:proofErr w:type="spellStart"/>
            <w:r w:rsidRPr="00381585">
              <w:rPr>
                <w:color w:val="252525"/>
                <w:sz w:val="20"/>
                <w:shd w:val="clear" w:color="auto" w:fill="FFFFFF"/>
              </w:rPr>
              <w:t>Kolcs_e</w:t>
            </w:r>
            <w:proofErr w:type="spellEnd"/>
          </w:p>
        </w:tc>
      </w:tr>
      <w:tr w:rsidR="008406DE" w:rsidTr="0086562F">
        <w:trPr>
          <w:jc w:val="center"/>
        </w:trPr>
        <w:tc>
          <w:tcPr>
            <w:tcW w:w="1555" w:type="dxa"/>
            <w:vAlign w:val="center"/>
          </w:tcPr>
          <w:p w:rsidR="00991368" w:rsidRPr="008406DE" w:rsidRDefault="008406DE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jc w:val="center"/>
              <w:rPr>
                <w:color w:val="252525"/>
                <w:shd w:val="clear" w:color="auto" w:fill="FFFFFF"/>
              </w:rPr>
            </w:pPr>
            <w:r>
              <w:rPr>
                <w:color w:val="252525"/>
                <w:shd w:val="clear" w:color="auto" w:fill="FFFFFF"/>
              </w:rPr>
              <w:t>Szerző</w:t>
            </w:r>
          </w:p>
        </w:tc>
        <w:tc>
          <w:tcPr>
            <w:tcW w:w="2268" w:type="dxa"/>
            <w:vAlign w:val="center"/>
          </w:tcPr>
          <w:p w:rsidR="00991368" w:rsidRPr="0086562F" w:rsidRDefault="008406DE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jc w:val="center"/>
              <w:rPr>
                <w:i/>
                <w:color w:val="252525"/>
                <w:shd w:val="clear" w:color="auto" w:fill="FFFFFF"/>
              </w:rPr>
            </w:pPr>
            <w:proofErr w:type="spellStart"/>
            <w:r w:rsidRPr="0086562F">
              <w:rPr>
                <w:i/>
                <w:color w:val="252525"/>
                <w:shd w:val="clear" w:color="auto" w:fill="FFFFFF"/>
              </w:rPr>
              <w:t>Szerzo</w:t>
            </w:r>
            <w:proofErr w:type="spellEnd"/>
          </w:p>
        </w:tc>
        <w:tc>
          <w:tcPr>
            <w:tcW w:w="3118" w:type="dxa"/>
          </w:tcPr>
          <w:p w:rsidR="008406DE" w:rsidRPr="00381585" w:rsidRDefault="008406DE" w:rsidP="00575EAB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rPr>
                <w:color w:val="252525"/>
                <w:sz w:val="20"/>
                <w:shd w:val="clear" w:color="auto" w:fill="FFFFFF"/>
              </w:rPr>
            </w:pPr>
            <w:proofErr w:type="spellStart"/>
            <w:r w:rsidRPr="00381585">
              <w:rPr>
                <w:color w:val="252525"/>
                <w:sz w:val="20"/>
                <w:shd w:val="clear" w:color="auto" w:fill="FFFFFF"/>
              </w:rPr>
              <w:t>Szerzo_</w:t>
            </w:r>
            <w:proofErr w:type="gramStart"/>
            <w:r w:rsidRPr="00381585">
              <w:rPr>
                <w:color w:val="252525"/>
                <w:sz w:val="20"/>
                <w:shd w:val="clear" w:color="auto" w:fill="FFFFFF"/>
              </w:rPr>
              <w:t>azon</w:t>
            </w:r>
            <w:proofErr w:type="spellEnd"/>
            <w:r w:rsidR="0086562F"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t>(</w:t>
            </w:r>
            <w:proofErr w:type="gramEnd"/>
            <w:r w:rsidR="0086562F"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t>PK)</w:t>
            </w:r>
            <w:r w:rsidRPr="00381585">
              <w:rPr>
                <w:color w:val="252525"/>
                <w:sz w:val="20"/>
                <w:shd w:val="clear" w:color="auto" w:fill="FFFFFF"/>
              </w:rPr>
              <w:br/>
            </w:r>
            <w:proofErr w:type="spellStart"/>
            <w:r w:rsidRPr="00381585">
              <w:rPr>
                <w:color w:val="252525"/>
                <w:sz w:val="20"/>
                <w:shd w:val="clear" w:color="auto" w:fill="FFFFFF"/>
              </w:rPr>
              <w:t>Vezeteknev</w:t>
            </w:r>
            <w:proofErr w:type="spellEnd"/>
            <w:r w:rsidRPr="00381585">
              <w:rPr>
                <w:color w:val="252525"/>
                <w:sz w:val="20"/>
                <w:shd w:val="clear" w:color="auto" w:fill="FFFFFF"/>
              </w:rPr>
              <w:br/>
            </w:r>
            <w:proofErr w:type="spellStart"/>
            <w:r w:rsidRPr="00381585">
              <w:rPr>
                <w:color w:val="252525"/>
                <w:sz w:val="20"/>
                <w:shd w:val="clear" w:color="auto" w:fill="FFFFFF"/>
              </w:rPr>
              <w:t>Keresztnev</w:t>
            </w:r>
            <w:proofErr w:type="spellEnd"/>
          </w:p>
        </w:tc>
      </w:tr>
      <w:tr w:rsidR="008406DE" w:rsidTr="0086562F">
        <w:trPr>
          <w:jc w:val="center"/>
        </w:trPr>
        <w:tc>
          <w:tcPr>
            <w:tcW w:w="1555" w:type="dxa"/>
            <w:vAlign w:val="center"/>
          </w:tcPr>
          <w:p w:rsidR="00991368" w:rsidRPr="008406DE" w:rsidRDefault="0086562F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jc w:val="center"/>
              <w:rPr>
                <w:color w:val="252525"/>
                <w:shd w:val="clear" w:color="auto" w:fill="FFFFFF"/>
              </w:rPr>
            </w:pPr>
            <w:r>
              <w:rPr>
                <w:color w:val="252525"/>
                <w:shd w:val="clear" w:color="auto" w:fill="FFFFFF"/>
              </w:rPr>
              <w:t>Kiadó</w:t>
            </w:r>
          </w:p>
        </w:tc>
        <w:tc>
          <w:tcPr>
            <w:tcW w:w="2268" w:type="dxa"/>
            <w:vAlign w:val="center"/>
          </w:tcPr>
          <w:p w:rsidR="00991368" w:rsidRPr="0086562F" w:rsidRDefault="0086562F" w:rsidP="0086562F">
            <w:pPr>
              <w:pStyle w:val="NormlWeb"/>
              <w:tabs>
                <w:tab w:val="left" w:pos="2835"/>
              </w:tabs>
              <w:spacing w:before="0" w:beforeAutospacing="0" w:after="0" w:afterAutospacing="0" w:line="288" w:lineRule="atLeast"/>
              <w:jc w:val="center"/>
              <w:rPr>
                <w:i/>
                <w:color w:val="252525"/>
                <w:shd w:val="clear" w:color="auto" w:fill="FFFFFF"/>
              </w:rPr>
            </w:pPr>
            <w:proofErr w:type="spellStart"/>
            <w:r w:rsidRPr="0086562F">
              <w:rPr>
                <w:i/>
                <w:color w:val="252525"/>
                <w:shd w:val="clear" w:color="auto" w:fill="FFFFFF"/>
              </w:rPr>
              <w:t>Kiado</w:t>
            </w:r>
            <w:proofErr w:type="spellEnd"/>
          </w:p>
        </w:tc>
        <w:tc>
          <w:tcPr>
            <w:tcW w:w="3118" w:type="dxa"/>
          </w:tcPr>
          <w:p w:rsidR="000E12AB" w:rsidRPr="00381585" w:rsidRDefault="0086562F" w:rsidP="000E12AB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rPr>
                <w:color w:val="252525"/>
                <w:sz w:val="20"/>
                <w:shd w:val="clear" w:color="auto" w:fill="FFFFFF"/>
              </w:rPr>
            </w:pPr>
            <w:proofErr w:type="spellStart"/>
            <w:r w:rsidRPr="00381585">
              <w:rPr>
                <w:color w:val="252525"/>
                <w:sz w:val="20"/>
                <w:shd w:val="clear" w:color="auto" w:fill="FFFFFF"/>
              </w:rPr>
              <w:t>Kiado_</w:t>
            </w:r>
            <w:proofErr w:type="gramStart"/>
            <w:r w:rsidRPr="00381585">
              <w:rPr>
                <w:color w:val="252525"/>
                <w:sz w:val="20"/>
                <w:shd w:val="clear" w:color="auto" w:fill="FFFFFF"/>
              </w:rPr>
              <w:t>azon</w:t>
            </w:r>
            <w:proofErr w:type="spellEnd"/>
            <w:r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t>(</w:t>
            </w:r>
            <w:proofErr w:type="gramEnd"/>
            <w:r w:rsidRPr="00381585">
              <w:rPr>
                <w:color w:val="252525"/>
                <w:sz w:val="20"/>
                <w:shd w:val="clear" w:color="auto" w:fill="FFFFFF"/>
                <w:vertAlign w:val="superscript"/>
              </w:rPr>
              <w:t>PK)</w:t>
            </w:r>
            <w:r w:rsidR="000E12AB">
              <w:rPr>
                <w:color w:val="252525"/>
                <w:sz w:val="20"/>
                <w:shd w:val="clear" w:color="auto" w:fill="FFFFFF"/>
              </w:rPr>
              <w:br/>
            </w:r>
            <w:proofErr w:type="spellStart"/>
            <w:r w:rsidR="000E12AB">
              <w:rPr>
                <w:color w:val="252525"/>
                <w:sz w:val="20"/>
                <w:shd w:val="clear" w:color="auto" w:fill="FFFFFF"/>
              </w:rPr>
              <w:t>Nev</w:t>
            </w:r>
            <w:proofErr w:type="spellEnd"/>
          </w:p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5"/>
              <w:gridCol w:w="500"/>
              <w:gridCol w:w="1305"/>
            </w:tblGrid>
            <w:tr w:rsidR="000E12AB" w:rsidRPr="008406DE" w:rsidTr="000E12AB">
              <w:trPr>
                <w:trHeight w:val="70"/>
              </w:trPr>
              <w:tc>
                <w:tcPr>
                  <w:tcW w:w="1075" w:type="dxa"/>
                  <w:vMerge w:val="restart"/>
                  <w:vAlign w:val="center"/>
                </w:tcPr>
                <w:p w:rsidR="000E12AB" w:rsidRPr="008406DE" w:rsidRDefault="000E12AB" w:rsidP="000E12AB">
                  <w:pPr>
                    <w:pStyle w:val="NormlWeb"/>
                    <w:tabs>
                      <w:tab w:val="left" w:pos="2835"/>
                    </w:tabs>
                    <w:spacing w:line="288" w:lineRule="atLeast"/>
                    <w:rPr>
                      <w:color w:val="252525"/>
                      <w:sz w:val="20"/>
                      <w:shd w:val="clear" w:color="auto" w:fill="FFFFFF"/>
                    </w:rPr>
                  </w:pPr>
                  <w:proofErr w:type="spellStart"/>
                  <w:proofErr w:type="gramStart"/>
                  <w:r>
                    <w:rPr>
                      <w:color w:val="252525"/>
                      <w:sz w:val="20"/>
                      <w:shd w:val="clear" w:color="auto" w:fill="FFFFFF"/>
                    </w:rPr>
                    <w:t>C</w:t>
                  </w:r>
                  <w:r w:rsidRPr="008406DE">
                    <w:rPr>
                      <w:color w:val="252525"/>
                      <w:sz w:val="20"/>
                      <w:shd w:val="clear" w:color="auto" w:fill="FFFFFF"/>
                    </w:rPr>
                    <w:t>im</w:t>
                  </w:r>
                  <w:proofErr w:type="spellEnd"/>
                  <w:r w:rsidRPr="008406DE">
                    <w:rPr>
                      <w:color w:val="252525"/>
                      <w:sz w:val="20"/>
                      <w:shd w:val="clear" w:color="auto" w:fill="FFFFFF"/>
                      <w:vertAlign w:val="superscript"/>
                    </w:rPr>
                    <w:t>(</w:t>
                  </w:r>
                  <w:proofErr w:type="gramEnd"/>
                  <w:r w:rsidRPr="008406DE">
                    <w:rPr>
                      <w:color w:val="252525"/>
                      <w:sz w:val="20"/>
                      <w:shd w:val="clear" w:color="auto" w:fill="FFFFFF"/>
                      <w:vertAlign w:val="superscript"/>
                    </w:rPr>
                    <w:t>C)</w:t>
                  </w:r>
                </w:p>
              </w:tc>
              <w:tc>
                <w:tcPr>
                  <w:tcW w:w="500" w:type="dxa"/>
                  <w:vMerge w:val="restart"/>
                  <w:vAlign w:val="center"/>
                </w:tcPr>
                <w:p w:rsidR="000E12AB" w:rsidRPr="009A24E1" w:rsidRDefault="000E12AB" w:rsidP="000E12AB">
                  <w:pPr>
                    <w:pStyle w:val="NormlWeb"/>
                    <w:tabs>
                      <w:tab w:val="left" w:pos="2835"/>
                    </w:tabs>
                    <w:spacing w:line="288" w:lineRule="atLeast"/>
                    <w:rPr>
                      <w:rFonts w:ascii="Javanese Text" w:hAnsi="Javanese Text"/>
                      <w:b/>
                      <w:color w:val="252525"/>
                      <w:sz w:val="56"/>
                      <w:szCs w:val="120"/>
                      <w:shd w:val="clear" w:color="auto" w:fill="FFFFFF"/>
                    </w:rPr>
                  </w:pPr>
                  <w:r w:rsidRPr="000E12AB">
                    <w:rPr>
                      <w:rFonts w:ascii="Javanese Text" w:hAnsi="Javanese Text"/>
                      <w:b/>
                      <w:color w:val="252525"/>
                      <w:sz w:val="36"/>
                      <w:szCs w:val="120"/>
                      <w:shd w:val="clear" w:color="auto" w:fill="FFFFFF"/>
                    </w:rPr>
                    <w:t>{</w:t>
                  </w:r>
                </w:p>
              </w:tc>
              <w:tc>
                <w:tcPr>
                  <w:tcW w:w="1305" w:type="dxa"/>
                  <w:vAlign w:val="center"/>
                </w:tcPr>
                <w:p w:rsidR="000E12AB" w:rsidRPr="008406DE" w:rsidRDefault="000E12AB" w:rsidP="000E12AB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18"/>
                      <w:shd w:val="clear" w:color="auto" w:fill="FFFFFF"/>
                    </w:rPr>
                  </w:pPr>
                  <w:proofErr w:type="spellStart"/>
                  <w:r>
                    <w:rPr>
                      <w:color w:val="252525"/>
                      <w:sz w:val="18"/>
                      <w:shd w:val="clear" w:color="auto" w:fill="FFFFFF"/>
                    </w:rPr>
                    <w:t>Orszag</w:t>
                  </w:r>
                  <w:proofErr w:type="spellEnd"/>
                </w:p>
              </w:tc>
            </w:tr>
            <w:tr w:rsidR="000E12AB" w:rsidRPr="008406DE" w:rsidTr="000E12AB">
              <w:tc>
                <w:tcPr>
                  <w:tcW w:w="1075" w:type="dxa"/>
                  <w:vMerge/>
                  <w:vAlign w:val="center"/>
                </w:tcPr>
                <w:p w:rsidR="000E12AB" w:rsidRPr="008406DE" w:rsidRDefault="000E12AB" w:rsidP="000E12AB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20"/>
                      <w:shd w:val="clear" w:color="auto" w:fill="FFFFFF"/>
                      <w:vertAlign w:val="superscript"/>
                    </w:rPr>
                  </w:pPr>
                </w:p>
              </w:tc>
              <w:tc>
                <w:tcPr>
                  <w:tcW w:w="500" w:type="dxa"/>
                  <w:vMerge/>
                  <w:vAlign w:val="center"/>
                </w:tcPr>
                <w:p w:rsidR="000E12AB" w:rsidRPr="008406DE" w:rsidRDefault="000E12AB" w:rsidP="000E12AB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rFonts w:ascii="Javanese Text" w:hAnsi="Javanese Text"/>
                      <w:b/>
                      <w:color w:val="252525"/>
                      <w:sz w:val="96"/>
                      <w:szCs w:val="120"/>
                      <w:shd w:val="clear" w:color="auto" w:fill="FFFFFF"/>
                    </w:rPr>
                  </w:pPr>
                </w:p>
              </w:tc>
              <w:tc>
                <w:tcPr>
                  <w:tcW w:w="1305" w:type="dxa"/>
                  <w:vAlign w:val="center"/>
                </w:tcPr>
                <w:p w:rsidR="000E12AB" w:rsidRPr="008406DE" w:rsidRDefault="000E12AB" w:rsidP="000E12AB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18"/>
                      <w:shd w:val="clear" w:color="auto" w:fill="FFFFFF"/>
                    </w:rPr>
                  </w:pPr>
                  <w:proofErr w:type="spellStart"/>
                  <w:r w:rsidRPr="008406DE">
                    <w:rPr>
                      <w:color w:val="252525"/>
                      <w:sz w:val="18"/>
                      <w:shd w:val="clear" w:color="auto" w:fill="FFFFFF"/>
                    </w:rPr>
                    <w:t>Ir_szam</w:t>
                  </w:r>
                  <w:proofErr w:type="spellEnd"/>
                </w:p>
              </w:tc>
            </w:tr>
            <w:tr w:rsidR="000E12AB" w:rsidRPr="008406DE" w:rsidTr="000E12AB">
              <w:tc>
                <w:tcPr>
                  <w:tcW w:w="1075" w:type="dxa"/>
                  <w:vMerge/>
                  <w:vAlign w:val="center"/>
                </w:tcPr>
                <w:p w:rsidR="000E12AB" w:rsidRPr="008406DE" w:rsidRDefault="000E12AB" w:rsidP="000E12AB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20"/>
                      <w:shd w:val="clear" w:color="auto" w:fill="FFFFFF"/>
                    </w:rPr>
                  </w:pPr>
                </w:p>
              </w:tc>
              <w:tc>
                <w:tcPr>
                  <w:tcW w:w="500" w:type="dxa"/>
                  <w:vMerge/>
                </w:tcPr>
                <w:p w:rsidR="000E12AB" w:rsidRPr="008406DE" w:rsidRDefault="000E12AB" w:rsidP="000E12AB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20"/>
                      <w:shd w:val="clear" w:color="auto" w:fill="FFFFFF"/>
                    </w:rPr>
                  </w:pPr>
                </w:p>
              </w:tc>
              <w:tc>
                <w:tcPr>
                  <w:tcW w:w="1305" w:type="dxa"/>
                  <w:vAlign w:val="center"/>
                </w:tcPr>
                <w:p w:rsidR="000E12AB" w:rsidRPr="008406DE" w:rsidRDefault="000E12AB" w:rsidP="000E12AB">
                  <w:pPr>
                    <w:pStyle w:val="NormlWeb"/>
                    <w:tabs>
                      <w:tab w:val="left" w:pos="2835"/>
                    </w:tabs>
                    <w:spacing w:before="0" w:beforeAutospacing="0" w:after="0" w:afterAutospacing="0" w:line="288" w:lineRule="atLeast"/>
                    <w:rPr>
                      <w:color w:val="252525"/>
                      <w:sz w:val="18"/>
                      <w:shd w:val="clear" w:color="auto" w:fill="FFFFFF"/>
                    </w:rPr>
                  </w:pPr>
                  <w:r w:rsidRPr="008406DE">
                    <w:rPr>
                      <w:color w:val="252525"/>
                      <w:sz w:val="18"/>
                      <w:shd w:val="clear" w:color="auto" w:fill="FFFFFF"/>
                    </w:rPr>
                    <w:t>Varos</w:t>
                  </w:r>
                </w:p>
              </w:tc>
            </w:tr>
          </w:tbl>
          <w:p w:rsidR="00991368" w:rsidRPr="00381585" w:rsidRDefault="00991368" w:rsidP="000E12AB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rPr>
                <w:color w:val="252525"/>
                <w:sz w:val="20"/>
                <w:shd w:val="clear" w:color="auto" w:fill="FFFFFF"/>
              </w:rPr>
            </w:pPr>
          </w:p>
        </w:tc>
      </w:tr>
    </w:tbl>
    <w:p w:rsidR="0086562F" w:rsidRDefault="0034649C" w:rsidP="00443292">
      <w:pPr>
        <w:pStyle w:val="NormlWeb"/>
        <w:shd w:val="clear" w:color="auto" w:fill="FFFFFF"/>
        <w:tabs>
          <w:tab w:val="left" w:pos="720"/>
        </w:tabs>
        <w:spacing w:before="40" w:beforeAutospacing="0" w:after="4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Az </w:t>
      </w:r>
      <w:r w:rsidRPr="005B2D08">
        <w:rPr>
          <w:b/>
          <w:i/>
          <w:color w:val="252525"/>
          <w:sz w:val="28"/>
          <w:shd w:val="clear" w:color="auto" w:fill="FFFFFF"/>
        </w:rPr>
        <w:t>Olvasó</w:t>
      </w:r>
      <w:r>
        <w:rPr>
          <w:color w:val="252525"/>
          <w:sz w:val="28"/>
          <w:shd w:val="clear" w:color="auto" w:fill="FFFFFF"/>
        </w:rPr>
        <w:t xml:space="preserve"> egyed tulajdonságai egyértelműen következnek. Elsődleges kulcsa a könyvtári szám [</w:t>
      </w:r>
      <w:proofErr w:type="spellStart"/>
      <w:r w:rsidRPr="0034649C">
        <w:rPr>
          <w:i/>
          <w:color w:val="252525"/>
          <w:shd w:val="clear" w:color="auto" w:fill="FFFFFF"/>
        </w:rPr>
        <w:t>Konyvtari_szam</w:t>
      </w:r>
      <w:proofErr w:type="spellEnd"/>
      <w:r>
        <w:rPr>
          <w:color w:val="252525"/>
          <w:sz w:val="28"/>
          <w:shd w:val="clear" w:color="auto" w:fill="FFFFFF"/>
        </w:rPr>
        <w:t>]</w:t>
      </w:r>
      <w:r w:rsidR="00575EAB">
        <w:rPr>
          <w:color w:val="252525"/>
          <w:sz w:val="28"/>
          <w:shd w:val="clear" w:color="auto" w:fill="FFFFFF"/>
        </w:rPr>
        <w:t>, amelyet a könyvtár ad</w:t>
      </w:r>
      <w:r w:rsidR="001A27DD">
        <w:rPr>
          <w:color w:val="252525"/>
          <w:sz w:val="28"/>
          <w:shd w:val="clear" w:color="auto" w:fill="FFFFFF"/>
        </w:rPr>
        <w:t xml:space="preserve"> beiratkozáskor. A Foglalkozás [</w:t>
      </w:r>
      <w:proofErr w:type="spellStart"/>
      <w:r w:rsidR="001A27DD" w:rsidRPr="00575EAB">
        <w:rPr>
          <w:i/>
          <w:color w:val="252525"/>
          <w:shd w:val="clear" w:color="auto" w:fill="FFFFFF"/>
        </w:rPr>
        <w:t>Foglalkozas</w:t>
      </w:r>
      <w:proofErr w:type="spellEnd"/>
      <w:r w:rsidR="001A27DD">
        <w:rPr>
          <w:color w:val="252525"/>
          <w:sz w:val="28"/>
          <w:shd w:val="clear" w:color="auto" w:fill="FFFFFF"/>
        </w:rPr>
        <w:t>], V</w:t>
      </w:r>
      <w:r>
        <w:rPr>
          <w:color w:val="252525"/>
          <w:sz w:val="28"/>
          <w:shd w:val="clear" w:color="auto" w:fill="FFFFFF"/>
        </w:rPr>
        <w:t>ezeté</w:t>
      </w:r>
      <w:r w:rsidR="00235429">
        <w:rPr>
          <w:color w:val="252525"/>
          <w:sz w:val="28"/>
          <w:shd w:val="clear" w:color="auto" w:fill="FFFFFF"/>
        </w:rPr>
        <w:t>k- és k</w:t>
      </w:r>
      <w:r>
        <w:rPr>
          <w:color w:val="252525"/>
          <w:sz w:val="28"/>
          <w:shd w:val="clear" w:color="auto" w:fill="FFFFFF"/>
        </w:rPr>
        <w:t>eresztnév [</w:t>
      </w:r>
      <w:proofErr w:type="spellStart"/>
      <w:r w:rsidR="00235429">
        <w:rPr>
          <w:i/>
          <w:color w:val="252525"/>
          <w:shd w:val="clear" w:color="auto" w:fill="FFFFFF"/>
        </w:rPr>
        <w:t>Vezeteknev</w:t>
      </w:r>
      <w:proofErr w:type="spellEnd"/>
      <w:r w:rsidR="00235429" w:rsidRPr="00235429">
        <w:rPr>
          <w:color w:val="252525"/>
          <w:sz w:val="28"/>
          <w:shd w:val="clear" w:color="auto" w:fill="FFFFFF"/>
        </w:rPr>
        <w:t>]</w:t>
      </w:r>
      <w:r w:rsidR="00235429">
        <w:rPr>
          <w:color w:val="252525"/>
          <w:sz w:val="28"/>
          <w:shd w:val="clear" w:color="auto" w:fill="FFFFFF"/>
        </w:rPr>
        <w:t xml:space="preserve"> és </w:t>
      </w:r>
      <w:r w:rsidR="00235429" w:rsidRPr="00235429">
        <w:rPr>
          <w:color w:val="252525"/>
          <w:sz w:val="28"/>
          <w:shd w:val="clear" w:color="auto" w:fill="FFFFFF"/>
        </w:rPr>
        <w:t>[</w:t>
      </w:r>
      <w:proofErr w:type="spellStart"/>
      <w:r>
        <w:rPr>
          <w:i/>
          <w:color w:val="252525"/>
          <w:shd w:val="clear" w:color="auto" w:fill="FFFFFF"/>
        </w:rPr>
        <w:t>Keresztnev</w:t>
      </w:r>
      <w:proofErr w:type="spellEnd"/>
      <w:r>
        <w:rPr>
          <w:color w:val="252525"/>
          <w:sz w:val="28"/>
          <w:shd w:val="clear" w:color="auto" w:fill="FFFFFF"/>
        </w:rPr>
        <w:t>], illetve Lakcím [</w:t>
      </w:r>
      <w:proofErr w:type="spellStart"/>
      <w:r w:rsidRPr="0034649C">
        <w:rPr>
          <w:i/>
          <w:color w:val="252525"/>
          <w:shd w:val="clear" w:color="auto" w:fill="FFFFFF"/>
        </w:rPr>
        <w:t>Lakcim</w:t>
      </w:r>
      <w:proofErr w:type="spellEnd"/>
      <w:r>
        <w:rPr>
          <w:color w:val="252525"/>
          <w:sz w:val="28"/>
          <w:shd w:val="clear" w:color="auto" w:fill="FFFFFF"/>
        </w:rPr>
        <w:t>] egyértelmű, melyek közül utóbbi összetett adat</w:t>
      </w:r>
      <w:r w:rsidR="001A27DD">
        <w:rPr>
          <w:color w:val="252525"/>
          <w:sz w:val="28"/>
          <w:shd w:val="clear" w:color="auto" w:fill="FFFFFF"/>
        </w:rPr>
        <w:t>.</w:t>
      </w:r>
      <w:r>
        <w:rPr>
          <w:color w:val="252525"/>
          <w:sz w:val="28"/>
          <w:shd w:val="clear" w:color="auto" w:fill="FFFFFF"/>
        </w:rPr>
        <w:t xml:space="preserve"> </w:t>
      </w:r>
      <w:r w:rsidR="001A27DD">
        <w:rPr>
          <w:color w:val="252525"/>
          <w:sz w:val="28"/>
          <w:shd w:val="clear" w:color="auto" w:fill="FFFFFF"/>
        </w:rPr>
        <w:t>A Lakcím elem</w:t>
      </w:r>
      <w:r>
        <w:rPr>
          <w:color w:val="252525"/>
          <w:sz w:val="28"/>
          <w:shd w:val="clear" w:color="auto" w:fill="FFFFFF"/>
        </w:rPr>
        <w:t xml:space="preserve"> </w:t>
      </w:r>
      <w:r w:rsidR="001A27DD">
        <w:rPr>
          <w:color w:val="252525"/>
          <w:sz w:val="28"/>
          <w:shd w:val="clear" w:color="auto" w:fill="FFFFFF"/>
        </w:rPr>
        <w:t>öt</w:t>
      </w:r>
      <w:r>
        <w:rPr>
          <w:color w:val="252525"/>
          <w:sz w:val="28"/>
          <w:shd w:val="clear" w:color="auto" w:fill="FFFFFF"/>
        </w:rPr>
        <w:t xml:space="preserve"> másik adatot tartalmaz (</w:t>
      </w:r>
      <w:r w:rsidR="001A27DD">
        <w:rPr>
          <w:color w:val="252525"/>
          <w:sz w:val="28"/>
          <w:shd w:val="clear" w:color="auto" w:fill="FFFFFF"/>
        </w:rPr>
        <w:t>ország [</w:t>
      </w:r>
      <w:proofErr w:type="spellStart"/>
      <w:r w:rsidR="001A27DD" w:rsidRPr="001A27DD">
        <w:rPr>
          <w:i/>
          <w:color w:val="252525"/>
          <w:shd w:val="clear" w:color="auto" w:fill="FFFFFF"/>
        </w:rPr>
        <w:t>Orszag</w:t>
      </w:r>
      <w:proofErr w:type="spellEnd"/>
      <w:r w:rsidR="001A27DD">
        <w:rPr>
          <w:color w:val="252525"/>
          <w:sz w:val="28"/>
          <w:shd w:val="clear" w:color="auto" w:fill="FFFFFF"/>
        </w:rPr>
        <w:t xml:space="preserve">], </w:t>
      </w:r>
      <w:r>
        <w:rPr>
          <w:color w:val="252525"/>
          <w:sz w:val="28"/>
          <w:shd w:val="clear" w:color="auto" w:fill="FFFFFF"/>
        </w:rPr>
        <w:t>irányítószám [</w:t>
      </w:r>
      <w:proofErr w:type="spellStart"/>
      <w:r w:rsidRPr="0034649C">
        <w:rPr>
          <w:i/>
          <w:color w:val="252525"/>
          <w:shd w:val="clear" w:color="auto" w:fill="FFFFFF"/>
        </w:rPr>
        <w:t>Ir_szam</w:t>
      </w:r>
      <w:proofErr w:type="spellEnd"/>
      <w:r>
        <w:rPr>
          <w:color w:val="252525"/>
          <w:sz w:val="28"/>
          <w:shd w:val="clear" w:color="auto" w:fill="FFFFFF"/>
        </w:rPr>
        <w:t>], város [</w:t>
      </w:r>
      <w:r w:rsidRPr="0034649C">
        <w:rPr>
          <w:i/>
          <w:color w:val="252525"/>
          <w:shd w:val="clear" w:color="auto" w:fill="FFFFFF"/>
        </w:rPr>
        <w:t>Varos</w:t>
      </w:r>
      <w:r>
        <w:rPr>
          <w:color w:val="252525"/>
          <w:sz w:val="28"/>
          <w:shd w:val="clear" w:color="auto" w:fill="FFFFFF"/>
        </w:rPr>
        <w:t>], utca [</w:t>
      </w:r>
      <w:r w:rsidRPr="0034649C">
        <w:rPr>
          <w:i/>
          <w:color w:val="252525"/>
          <w:shd w:val="clear" w:color="auto" w:fill="FFFFFF"/>
        </w:rPr>
        <w:t>Utca</w:t>
      </w:r>
      <w:r>
        <w:rPr>
          <w:color w:val="252525"/>
          <w:sz w:val="28"/>
          <w:shd w:val="clear" w:color="auto" w:fill="FFFFFF"/>
        </w:rPr>
        <w:t xml:space="preserve">], </w:t>
      </w:r>
      <w:r w:rsidR="001A27DD">
        <w:rPr>
          <w:color w:val="252525"/>
          <w:sz w:val="28"/>
          <w:shd w:val="clear" w:color="auto" w:fill="FFFFFF"/>
        </w:rPr>
        <w:t>házszám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Pr="0034649C">
        <w:rPr>
          <w:i/>
          <w:color w:val="252525"/>
          <w:shd w:val="clear" w:color="auto" w:fill="FFFFFF"/>
        </w:rPr>
        <w:t>Hazszam</w:t>
      </w:r>
      <w:proofErr w:type="spellEnd"/>
      <w:r>
        <w:rPr>
          <w:color w:val="252525"/>
          <w:sz w:val="28"/>
          <w:shd w:val="clear" w:color="auto" w:fill="FFFFFF"/>
        </w:rPr>
        <w:t xml:space="preserve">]). A beiratkozási </w:t>
      </w:r>
      <w:proofErr w:type="gramStart"/>
      <w:r>
        <w:rPr>
          <w:color w:val="252525"/>
          <w:sz w:val="28"/>
          <w:shd w:val="clear" w:color="auto" w:fill="FFFFFF"/>
        </w:rPr>
        <w:t>dátum</w:t>
      </w:r>
      <w:proofErr w:type="gramEnd"/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Pr="0034649C">
        <w:rPr>
          <w:i/>
          <w:color w:val="252525"/>
          <w:shd w:val="clear" w:color="auto" w:fill="FFFFFF"/>
        </w:rPr>
        <w:t>Beir_datum</w:t>
      </w:r>
      <w:proofErr w:type="spellEnd"/>
      <w:r>
        <w:rPr>
          <w:color w:val="252525"/>
          <w:sz w:val="28"/>
          <w:shd w:val="clear" w:color="auto" w:fill="FFFFFF"/>
        </w:rPr>
        <w:t xml:space="preserve">] dátum formátumú, az adatok </w:t>
      </w:r>
      <w:r>
        <w:rPr>
          <w:color w:val="252525"/>
          <w:sz w:val="28"/>
          <w:shd w:val="clear" w:color="auto" w:fill="FFFFFF"/>
        </w:rPr>
        <w:lastRenderedPageBreak/>
        <w:t xml:space="preserve">felvitelének időpontját tartalmazza. A </w:t>
      </w:r>
      <w:r w:rsidR="001A27DD">
        <w:rPr>
          <w:color w:val="252525"/>
          <w:sz w:val="28"/>
          <w:shd w:val="clear" w:color="auto" w:fill="FFFFFF"/>
        </w:rPr>
        <w:t>[</w:t>
      </w:r>
      <w:r w:rsidRPr="0034649C">
        <w:rPr>
          <w:i/>
          <w:color w:val="252525"/>
          <w:shd w:val="clear" w:color="auto" w:fill="FFFFFF"/>
        </w:rPr>
        <w:t>Beiratkozott</w:t>
      </w:r>
      <w:r w:rsidR="001A27DD">
        <w:rPr>
          <w:color w:val="252525"/>
          <w:sz w:val="28"/>
          <w:shd w:val="clear" w:color="auto" w:fill="FFFFFF"/>
        </w:rPr>
        <w:t xml:space="preserve">] </w:t>
      </w:r>
      <w:r>
        <w:rPr>
          <w:color w:val="252525"/>
          <w:sz w:val="28"/>
          <w:shd w:val="clear" w:color="auto" w:fill="FFFFFF"/>
        </w:rPr>
        <w:t xml:space="preserve">egy </w:t>
      </w:r>
      <w:r w:rsidR="001A27DD">
        <w:rPr>
          <w:color w:val="252525"/>
          <w:sz w:val="28"/>
          <w:shd w:val="clear" w:color="auto" w:fill="FFFFFF"/>
        </w:rPr>
        <w:t>igaz-hamis típus, amely megadja, hogy az olvasó beiratkozott-e az adott félvére.</w:t>
      </w:r>
    </w:p>
    <w:p w:rsidR="005B2D08" w:rsidRDefault="005B2D08" w:rsidP="00443292">
      <w:pPr>
        <w:pStyle w:val="NormlWeb"/>
        <w:shd w:val="clear" w:color="auto" w:fill="FFFFFF"/>
        <w:tabs>
          <w:tab w:val="left" w:pos="720"/>
        </w:tabs>
        <w:spacing w:before="40" w:beforeAutospacing="0" w:after="4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r w:rsidRPr="005B2D08">
        <w:rPr>
          <w:b/>
          <w:i/>
          <w:color w:val="252525"/>
          <w:sz w:val="28"/>
          <w:shd w:val="clear" w:color="auto" w:fill="FFFFFF"/>
        </w:rPr>
        <w:t>Könyv</w:t>
      </w:r>
      <w:r>
        <w:rPr>
          <w:i/>
          <w:color w:val="252525"/>
          <w:sz w:val="28"/>
          <w:shd w:val="clear" w:color="auto" w:fill="FFFFFF"/>
        </w:rPr>
        <w:t xml:space="preserve"> </w:t>
      </w:r>
      <w:r w:rsidRPr="005B2D08">
        <w:rPr>
          <w:color w:val="252525"/>
          <w:sz w:val="28"/>
          <w:shd w:val="clear" w:color="auto" w:fill="FFFFFF"/>
        </w:rPr>
        <w:t>egyed elsődleges</w:t>
      </w:r>
      <w:r>
        <w:rPr>
          <w:i/>
          <w:color w:val="252525"/>
          <w:sz w:val="28"/>
          <w:shd w:val="clear" w:color="auto" w:fill="FFFFFF"/>
        </w:rPr>
        <w:t xml:space="preserve"> </w:t>
      </w:r>
      <w:r>
        <w:rPr>
          <w:color w:val="252525"/>
          <w:sz w:val="28"/>
          <w:shd w:val="clear" w:color="auto" w:fill="FFFFFF"/>
        </w:rPr>
        <w:t>kulcsa az ISBN szám, amely egy nemzetközi jelölés</w:t>
      </w:r>
      <w:r w:rsidR="001A27DD">
        <w:rPr>
          <w:color w:val="252525"/>
          <w:sz w:val="28"/>
          <w:shd w:val="clear" w:color="auto" w:fill="FFFFFF"/>
        </w:rPr>
        <w:t xml:space="preserve">. Ezen kívül </w:t>
      </w:r>
      <w:r>
        <w:rPr>
          <w:color w:val="252525"/>
          <w:sz w:val="28"/>
          <w:shd w:val="clear" w:color="auto" w:fill="FFFFFF"/>
        </w:rPr>
        <w:t xml:space="preserve">szükség van még </w:t>
      </w:r>
      <w:r w:rsidR="001A27DD">
        <w:rPr>
          <w:color w:val="252525"/>
          <w:sz w:val="28"/>
          <w:shd w:val="clear" w:color="auto" w:fill="FFFFFF"/>
        </w:rPr>
        <w:t xml:space="preserve">a </w:t>
      </w:r>
      <w:r w:rsidR="001A27DD" w:rsidRPr="001A27DD">
        <w:rPr>
          <w:b/>
          <w:i/>
          <w:color w:val="252525"/>
          <w:sz w:val="28"/>
          <w:shd w:val="clear" w:color="auto" w:fill="FFFFFF"/>
        </w:rPr>
        <w:t>Könyv</w:t>
      </w:r>
      <w:r>
        <w:rPr>
          <w:color w:val="252525"/>
          <w:sz w:val="28"/>
          <w:shd w:val="clear" w:color="auto" w:fill="FFFFFF"/>
        </w:rPr>
        <w:t xml:space="preserve"> címére [</w:t>
      </w:r>
      <w:proofErr w:type="spellStart"/>
      <w:r>
        <w:rPr>
          <w:i/>
          <w:color w:val="252525"/>
          <w:shd w:val="clear" w:color="auto" w:fill="FFFFFF"/>
        </w:rPr>
        <w:t>Cim</w:t>
      </w:r>
      <w:proofErr w:type="spellEnd"/>
      <w:r>
        <w:rPr>
          <w:color w:val="252525"/>
          <w:sz w:val="28"/>
          <w:shd w:val="clear" w:color="auto" w:fill="FFFFFF"/>
        </w:rPr>
        <w:t>], illetve kiadásának idejére [</w:t>
      </w:r>
      <w:proofErr w:type="spellStart"/>
      <w:r>
        <w:rPr>
          <w:i/>
          <w:color w:val="252525"/>
          <w:shd w:val="clear" w:color="auto" w:fill="FFFFFF"/>
        </w:rPr>
        <w:t>Kiad_datum</w:t>
      </w:r>
      <w:proofErr w:type="spellEnd"/>
      <w:r>
        <w:rPr>
          <w:color w:val="252525"/>
          <w:sz w:val="28"/>
          <w:shd w:val="clear" w:color="auto" w:fill="FFFFFF"/>
        </w:rPr>
        <w:t>].</w:t>
      </w:r>
    </w:p>
    <w:p w:rsidR="005B2D08" w:rsidRDefault="005B2D08" w:rsidP="00443292">
      <w:pPr>
        <w:pStyle w:val="NormlWeb"/>
        <w:shd w:val="clear" w:color="auto" w:fill="FFFFFF"/>
        <w:tabs>
          <w:tab w:val="left" w:pos="720"/>
        </w:tabs>
        <w:spacing w:before="40" w:beforeAutospacing="0" w:after="4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r w:rsidRPr="005B2D08">
        <w:rPr>
          <w:b/>
          <w:i/>
          <w:color w:val="252525"/>
          <w:sz w:val="28"/>
          <w:shd w:val="clear" w:color="auto" w:fill="FFFFFF"/>
        </w:rPr>
        <w:t>Példány</w:t>
      </w:r>
      <w:r>
        <w:rPr>
          <w:b/>
          <w:i/>
          <w:color w:val="252525"/>
          <w:sz w:val="28"/>
          <w:shd w:val="clear" w:color="auto" w:fill="FFFFFF"/>
        </w:rPr>
        <w:t xml:space="preserve"> </w:t>
      </w:r>
      <w:r>
        <w:rPr>
          <w:color w:val="252525"/>
          <w:sz w:val="28"/>
          <w:shd w:val="clear" w:color="auto" w:fill="FFFFFF"/>
        </w:rPr>
        <w:t>egyed egy adott könyv, amelyből több is lehet, ezáltal saját kulcsot</w:t>
      </w:r>
      <w:r w:rsidR="001A27DD">
        <w:rPr>
          <w:color w:val="252525"/>
          <w:sz w:val="28"/>
          <w:shd w:val="clear" w:color="auto" w:fill="FFFFFF"/>
        </w:rPr>
        <w:t xml:space="preserve"> kap;</w:t>
      </w:r>
      <w:r>
        <w:rPr>
          <w:color w:val="252525"/>
          <w:sz w:val="28"/>
          <w:shd w:val="clear" w:color="auto" w:fill="FFFFFF"/>
        </w:rPr>
        <w:t xml:space="preserve"> ez lesz a leltári szám [</w:t>
      </w:r>
      <w:proofErr w:type="spellStart"/>
      <w:r>
        <w:rPr>
          <w:i/>
          <w:color w:val="252525"/>
          <w:shd w:val="clear" w:color="auto" w:fill="FFFFFF"/>
        </w:rPr>
        <w:t>Lelt_szam</w:t>
      </w:r>
      <w:proofErr w:type="spellEnd"/>
      <w:r w:rsidR="001A27DD">
        <w:rPr>
          <w:color w:val="252525"/>
          <w:sz w:val="28"/>
          <w:shd w:val="clear" w:color="auto" w:fill="FFFFFF"/>
        </w:rPr>
        <w:t>]. M</w:t>
      </w:r>
      <w:r>
        <w:rPr>
          <w:color w:val="252525"/>
          <w:sz w:val="28"/>
          <w:shd w:val="clear" w:color="auto" w:fill="FFFFFF"/>
        </w:rPr>
        <w:t>ivel ezek minőségüket tekintve eltérőek lehetnek, árazva vannak [</w:t>
      </w:r>
      <w:proofErr w:type="spellStart"/>
      <w:r>
        <w:rPr>
          <w:i/>
          <w:color w:val="252525"/>
          <w:shd w:val="clear" w:color="auto" w:fill="FFFFFF"/>
        </w:rPr>
        <w:t>Ar</w:t>
      </w:r>
      <w:proofErr w:type="spellEnd"/>
      <w:r>
        <w:rPr>
          <w:color w:val="252525"/>
          <w:sz w:val="28"/>
          <w:shd w:val="clear" w:color="auto" w:fill="FFFFFF"/>
        </w:rPr>
        <w:t>]. Mindemellett látható, hog</w:t>
      </w:r>
      <w:r w:rsidR="00235429">
        <w:rPr>
          <w:color w:val="252525"/>
          <w:sz w:val="28"/>
          <w:shd w:val="clear" w:color="auto" w:fill="FFFFFF"/>
        </w:rPr>
        <w:t>y az adott példány kölcsönzött</w:t>
      </w:r>
      <w:r>
        <w:rPr>
          <w:color w:val="252525"/>
          <w:sz w:val="28"/>
          <w:shd w:val="clear" w:color="auto" w:fill="FFFFFF"/>
        </w:rPr>
        <w:t>-e [</w:t>
      </w:r>
      <w:proofErr w:type="spellStart"/>
      <w:r w:rsidRPr="005B2D08">
        <w:rPr>
          <w:i/>
          <w:color w:val="252525"/>
          <w:shd w:val="clear" w:color="auto" w:fill="FFFFFF"/>
        </w:rPr>
        <w:t>Kolcs_e</w:t>
      </w:r>
      <w:proofErr w:type="spellEnd"/>
      <w:r>
        <w:rPr>
          <w:color w:val="252525"/>
          <w:sz w:val="28"/>
          <w:shd w:val="clear" w:color="auto" w:fill="FFFFFF"/>
        </w:rPr>
        <w:t>] éppen</w:t>
      </w:r>
      <w:r w:rsidR="00235429">
        <w:rPr>
          <w:color w:val="252525"/>
          <w:sz w:val="28"/>
          <w:shd w:val="clear" w:color="auto" w:fill="FFFFFF"/>
        </w:rPr>
        <w:t xml:space="preserve">. </w:t>
      </w:r>
    </w:p>
    <w:p w:rsidR="00235429" w:rsidRDefault="00235429" w:rsidP="00443292">
      <w:pPr>
        <w:pStyle w:val="NormlWeb"/>
        <w:shd w:val="clear" w:color="auto" w:fill="FFFFFF"/>
        <w:tabs>
          <w:tab w:val="left" w:pos="720"/>
        </w:tabs>
        <w:spacing w:before="40" w:beforeAutospacing="0" w:after="4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r w:rsidRPr="00235429">
        <w:rPr>
          <w:b/>
          <w:color w:val="252525"/>
          <w:sz w:val="28"/>
          <w:shd w:val="clear" w:color="auto" w:fill="FFFFFF"/>
        </w:rPr>
        <w:t>Szerző</w:t>
      </w:r>
      <w:r>
        <w:rPr>
          <w:color w:val="252525"/>
          <w:sz w:val="28"/>
          <w:shd w:val="clear" w:color="auto" w:fill="FFFFFF"/>
        </w:rPr>
        <w:t xml:space="preserve"> egyed kulcsa az azonosítója [</w:t>
      </w:r>
      <w:proofErr w:type="spellStart"/>
      <w:r w:rsidRPr="00E41B72">
        <w:rPr>
          <w:i/>
          <w:color w:val="252525"/>
          <w:shd w:val="clear" w:color="auto" w:fill="FFFFFF"/>
        </w:rPr>
        <w:t>Szerzo_azon</w:t>
      </w:r>
      <w:proofErr w:type="spellEnd"/>
      <w:r>
        <w:rPr>
          <w:color w:val="252525"/>
          <w:sz w:val="28"/>
          <w:shd w:val="clear" w:color="auto" w:fill="FFFFFF"/>
        </w:rPr>
        <w:t>], illetve Vezeték- és keresztnév [</w:t>
      </w:r>
      <w:proofErr w:type="spellStart"/>
      <w:r w:rsidRPr="00235429">
        <w:rPr>
          <w:i/>
          <w:color w:val="252525"/>
          <w:shd w:val="clear" w:color="auto" w:fill="FFFFFF"/>
        </w:rPr>
        <w:t>Vezeteknev</w:t>
      </w:r>
      <w:proofErr w:type="spellEnd"/>
      <w:r>
        <w:rPr>
          <w:color w:val="252525"/>
          <w:sz w:val="28"/>
          <w:shd w:val="clear" w:color="auto" w:fill="FFFFFF"/>
        </w:rPr>
        <w:t>] és [</w:t>
      </w:r>
      <w:proofErr w:type="spellStart"/>
      <w:r w:rsidRPr="00235429">
        <w:rPr>
          <w:i/>
          <w:color w:val="252525"/>
          <w:shd w:val="clear" w:color="auto" w:fill="FFFFFF"/>
        </w:rPr>
        <w:t>Keresztnev</w:t>
      </w:r>
      <w:proofErr w:type="spellEnd"/>
      <w:r>
        <w:rPr>
          <w:color w:val="252525"/>
          <w:sz w:val="28"/>
          <w:shd w:val="clear" w:color="auto" w:fill="FFFFFF"/>
        </w:rPr>
        <w:t>] egyértelműen szükséges</w:t>
      </w:r>
      <w:r w:rsidR="001A27DD">
        <w:rPr>
          <w:color w:val="252525"/>
          <w:sz w:val="28"/>
          <w:shd w:val="clear" w:color="auto" w:fill="FFFFFF"/>
        </w:rPr>
        <w:t>ek</w:t>
      </w:r>
      <w:r>
        <w:rPr>
          <w:color w:val="252525"/>
          <w:sz w:val="28"/>
          <w:shd w:val="clear" w:color="auto" w:fill="FFFFFF"/>
        </w:rPr>
        <w:t>.</w:t>
      </w:r>
    </w:p>
    <w:p w:rsidR="00235429" w:rsidRDefault="00235429" w:rsidP="00443292">
      <w:pPr>
        <w:pStyle w:val="NormlWeb"/>
        <w:shd w:val="clear" w:color="auto" w:fill="FFFFFF"/>
        <w:tabs>
          <w:tab w:val="left" w:pos="720"/>
        </w:tabs>
        <w:spacing w:before="40" w:beforeAutospacing="0" w:after="4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r w:rsidRPr="00235429">
        <w:rPr>
          <w:b/>
          <w:color w:val="252525"/>
          <w:sz w:val="28"/>
          <w:shd w:val="clear" w:color="auto" w:fill="FFFFFF"/>
        </w:rPr>
        <w:t>Kiadó</w:t>
      </w:r>
      <w:r>
        <w:rPr>
          <w:color w:val="252525"/>
          <w:sz w:val="28"/>
          <w:shd w:val="clear" w:color="auto" w:fill="FFFFFF"/>
        </w:rPr>
        <w:t xml:space="preserve"> egyed a könyv kiadóját adja</w:t>
      </w:r>
      <w:r w:rsidR="001A27DD">
        <w:rPr>
          <w:color w:val="252525"/>
          <w:sz w:val="28"/>
          <w:shd w:val="clear" w:color="auto" w:fill="FFFFFF"/>
        </w:rPr>
        <w:t xml:space="preserve"> meg</w:t>
      </w:r>
      <w:r>
        <w:rPr>
          <w:color w:val="252525"/>
          <w:sz w:val="28"/>
          <w:shd w:val="clear" w:color="auto" w:fill="FFFFFF"/>
        </w:rPr>
        <w:t>. Azonosítása a kiadó azonosító [</w:t>
      </w:r>
      <w:proofErr w:type="spellStart"/>
      <w:r w:rsidRPr="00235429">
        <w:rPr>
          <w:i/>
          <w:color w:val="252525"/>
          <w:shd w:val="clear" w:color="auto" w:fill="FFFFFF"/>
        </w:rPr>
        <w:t>Kiado_</w:t>
      </w:r>
      <w:r w:rsidR="00E41B72">
        <w:rPr>
          <w:i/>
          <w:color w:val="252525"/>
          <w:shd w:val="clear" w:color="auto" w:fill="FFFFFF"/>
        </w:rPr>
        <w:t>a</w:t>
      </w:r>
      <w:r w:rsidRPr="00235429">
        <w:rPr>
          <w:i/>
          <w:color w:val="252525"/>
          <w:shd w:val="clear" w:color="auto" w:fill="FFFFFF"/>
        </w:rPr>
        <w:t>zon</w:t>
      </w:r>
      <w:proofErr w:type="spellEnd"/>
      <w:r>
        <w:rPr>
          <w:color w:val="252525"/>
          <w:sz w:val="28"/>
          <w:shd w:val="clear" w:color="auto" w:fill="FFFFFF"/>
        </w:rPr>
        <w:t>] alapján történik, ez lesz az egyed elsődleges kulcsa. A kiadóknál a kiadó nevét [</w:t>
      </w:r>
      <w:proofErr w:type="spellStart"/>
      <w:r w:rsidRPr="00235429">
        <w:rPr>
          <w:i/>
          <w:color w:val="252525"/>
          <w:shd w:val="clear" w:color="auto" w:fill="FFFFFF"/>
        </w:rPr>
        <w:t>Nev</w:t>
      </w:r>
      <w:proofErr w:type="spellEnd"/>
      <w:r>
        <w:rPr>
          <w:color w:val="252525"/>
          <w:sz w:val="28"/>
          <w:shd w:val="clear" w:color="auto" w:fill="FFFFFF"/>
        </w:rPr>
        <w:t xml:space="preserve">] és a </w:t>
      </w:r>
      <w:r w:rsidR="008B1635">
        <w:rPr>
          <w:color w:val="252525"/>
          <w:sz w:val="28"/>
          <w:shd w:val="clear" w:color="auto" w:fill="FFFFFF"/>
        </w:rPr>
        <w:t>címe</w:t>
      </w:r>
      <w:r>
        <w:rPr>
          <w:color w:val="252525"/>
          <w:sz w:val="28"/>
          <w:shd w:val="clear" w:color="auto" w:fill="FFFFFF"/>
        </w:rPr>
        <w:t>t [</w:t>
      </w:r>
      <w:proofErr w:type="spellStart"/>
      <w:r w:rsidR="008B1635">
        <w:rPr>
          <w:i/>
          <w:color w:val="252525"/>
          <w:shd w:val="clear" w:color="auto" w:fill="FFFFFF"/>
        </w:rPr>
        <w:t>Cim</w:t>
      </w:r>
      <w:proofErr w:type="spellEnd"/>
      <w:r>
        <w:rPr>
          <w:color w:val="252525"/>
          <w:sz w:val="28"/>
          <w:shd w:val="clear" w:color="auto" w:fill="FFFFFF"/>
        </w:rPr>
        <w:t xml:space="preserve">] emeljük ki, ahol kiadták. </w:t>
      </w:r>
    </w:p>
    <w:p w:rsidR="00991368" w:rsidRPr="00235429" w:rsidRDefault="00235429" w:rsidP="00235429">
      <w:pPr>
        <w:pStyle w:val="NormlWeb"/>
        <w:shd w:val="clear" w:color="auto" w:fill="FFFFFF"/>
        <w:tabs>
          <w:tab w:val="left" w:pos="720"/>
        </w:tabs>
        <w:spacing w:before="96" w:beforeAutospacing="0" w:after="120" w:afterAutospacing="0" w:line="288" w:lineRule="atLeast"/>
        <w:ind w:left="720"/>
        <w:jc w:val="both"/>
        <w:rPr>
          <w:b/>
          <w:color w:val="252525"/>
          <w:sz w:val="28"/>
          <w:shd w:val="clear" w:color="auto" w:fill="FFFFFF"/>
        </w:rPr>
      </w:pPr>
      <w:r w:rsidRPr="00235429">
        <w:rPr>
          <w:b/>
          <w:color w:val="252525"/>
          <w:sz w:val="28"/>
          <w:shd w:val="clear" w:color="auto" w:fill="FFFFFF"/>
        </w:rPr>
        <w:t>1.2 A</w:t>
      </w:r>
      <w:r w:rsidR="00B21794">
        <w:rPr>
          <w:b/>
          <w:color w:val="252525"/>
          <w:sz w:val="28"/>
          <w:shd w:val="clear" w:color="auto" w:fill="FFFFFF"/>
        </w:rPr>
        <w:t>z ER modell relációinak</w:t>
      </w:r>
      <w:r w:rsidRPr="00235429">
        <w:rPr>
          <w:b/>
          <w:color w:val="252525"/>
          <w:sz w:val="28"/>
          <w:shd w:val="clear" w:color="auto" w:fill="FFFFFF"/>
        </w:rPr>
        <w:t xml:space="preserve"> bemutatása</w:t>
      </w:r>
    </w:p>
    <w:tbl>
      <w:tblPr>
        <w:tblStyle w:val="Rcsostblzat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959"/>
        <w:gridCol w:w="2860"/>
        <w:gridCol w:w="2977"/>
      </w:tblGrid>
      <w:tr w:rsidR="0086562F" w:rsidTr="00511590">
        <w:trPr>
          <w:trHeight w:val="506"/>
          <w:jc w:val="center"/>
        </w:trPr>
        <w:tc>
          <w:tcPr>
            <w:tcW w:w="1555" w:type="dxa"/>
            <w:vAlign w:val="center"/>
          </w:tcPr>
          <w:p w:rsidR="0086562F" w:rsidRPr="008406DE" w:rsidRDefault="0086562F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b/>
                <w:color w:val="252525"/>
                <w:shd w:val="clear" w:color="auto" w:fill="FFFFFF"/>
              </w:rPr>
            </w:pPr>
            <w:proofErr w:type="gramStart"/>
            <w:r>
              <w:rPr>
                <w:b/>
                <w:color w:val="252525"/>
                <w:shd w:val="clear" w:color="auto" w:fill="FFFFFF"/>
              </w:rPr>
              <w:t>Reláció</w:t>
            </w:r>
            <w:proofErr w:type="gramEnd"/>
            <w:r w:rsidRPr="008406DE">
              <w:rPr>
                <w:b/>
                <w:color w:val="252525"/>
                <w:shd w:val="clear" w:color="auto" w:fill="FFFFFF"/>
              </w:rPr>
              <w:t xml:space="preserve"> megnevezése</w:t>
            </w:r>
          </w:p>
        </w:tc>
        <w:tc>
          <w:tcPr>
            <w:tcW w:w="1959" w:type="dxa"/>
            <w:vAlign w:val="center"/>
          </w:tcPr>
          <w:p w:rsidR="0086562F" w:rsidRPr="008406DE" w:rsidRDefault="0086562F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b/>
                <w:color w:val="252525"/>
                <w:shd w:val="clear" w:color="auto" w:fill="FFFFFF"/>
              </w:rPr>
            </w:pPr>
            <w:proofErr w:type="gramStart"/>
            <w:r>
              <w:rPr>
                <w:b/>
                <w:color w:val="252525"/>
                <w:shd w:val="clear" w:color="auto" w:fill="FFFFFF"/>
              </w:rPr>
              <w:t>Reláció</w:t>
            </w:r>
            <w:proofErr w:type="gramEnd"/>
            <w:r w:rsidRPr="008406DE">
              <w:rPr>
                <w:b/>
                <w:color w:val="252525"/>
                <w:shd w:val="clear" w:color="auto" w:fill="FFFFFF"/>
              </w:rPr>
              <w:t xml:space="preserve"> megnevezése a modellben</w:t>
            </w:r>
          </w:p>
        </w:tc>
        <w:tc>
          <w:tcPr>
            <w:tcW w:w="2860" w:type="dxa"/>
            <w:vAlign w:val="center"/>
          </w:tcPr>
          <w:p w:rsidR="0086562F" w:rsidRPr="008406DE" w:rsidRDefault="0086562F" w:rsidP="00235429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b/>
                <w:color w:val="252525"/>
                <w:shd w:val="clear" w:color="auto" w:fill="FFFFFF"/>
              </w:rPr>
            </w:pPr>
            <w:proofErr w:type="gramStart"/>
            <w:r>
              <w:rPr>
                <w:b/>
                <w:color w:val="252525"/>
                <w:shd w:val="clear" w:color="auto" w:fill="FFFFFF"/>
              </w:rPr>
              <w:t>Reláció</w:t>
            </w:r>
            <w:proofErr w:type="gramEnd"/>
            <w:r>
              <w:rPr>
                <w:b/>
                <w:color w:val="252525"/>
                <w:shd w:val="clear" w:color="auto" w:fill="FFFFFF"/>
              </w:rPr>
              <w:t xml:space="preserve"> </w:t>
            </w:r>
            <w:r w:rsidR="00575EAB">
              <w:rPr>
                <w:b/>
                <w:color w:val="252525"/>
                <w:shd w:val="clear" w:color="auto" w:fill="FFFFFF"/>
              </w:rPr>
              <w:t>iránya</w:t>
            </w:r>
            <w:r w:rsidR="00235429">
              <w:rPr>
                <w:b/>
                <w:color w:val="252525"/>
                <w:shd w:val="clear" w:color="auto" w:fill="FFFFFF"/>
              </w:rPr>
              <w:t>, számossága</w:t>
            </w:r>
          </w:p>
        </w:tc>
        <w:tc>
          <w:tcPr>
            <w:tcW w:w="2977" w:type="dxa"/>
            <w:vAlign w:val="center"/>
          </w:tcPr>
          <w:p w:rsidR="0086562F" w:rsidRPr="008406DE" w:rsidRDefault="0086562F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b/>
                <w:color w:val="252525"/>
                <w:shd w:val="clear" w:color="auto" w:fill="FFFFFF"/>
              </w:rPr>
            </w:pPr>
            <w:proofErr w:type="gramStart"/>
            <w:r>
              <w:rPr>
                <w:b/>
                <w:color w:val="252525"/>
                <w:shd w:val="clear" w:color="auto" w:fill="FFFFFF"/>
              </w:rPr>
              <w:t>Attribútumok</w:t>
            </w:r>
            <w:proofErr w:type="gramEnd"/>
            <w:r>
              <w:rPr>
                <w:b/>
                <w:color w:val="252525"/>
                <w:shd w:val="clear" w:color="auto" w:fill="FFFFFF"/>
              </w:rPr>
              <w:br/>
            </w:r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(PK –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Primary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key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, M –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Multivalued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>,</w:t>
            </w:r>
            <w:r>
              <w:rPr>
                <w:b/>
                <w:color w:val="252525"/>
                <w:sz w:val="14"/>
                <w:shd w:val="clear" w:color="auto" w:fill="FFFFFF"/>
              </w:rPr>
              <w:br/>
            </w:r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 C –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Composite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, O –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Optional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 xml:space="preserve">, D – </w:t>
            </w:r>
            <w:proofErr w:type="spellStart"/>
            <w:r w:rsidRPr="0086562F">
              <w:rPr>
                <w:b/>
                <w:color w:val="252525"/>
                <w:sz w:val="14"/>
                <w:shd w:val="clear" w:color="auto" w:fill="FFFFFF"/>
              </w:rPr>
              <w:t>Derived</w:t>
            </w:r>
            <w:proofErr w:type="spellEnd"/>
            <w:r w:rsidRPr="0086562F">
              <w:rPr>
                <w:b/>
                <w:color w:val="252525"/>
                <w:sz w:val="14"/>
                <w:shd w:val="clear" w:color="auto" w:fill="FFFFFF"/>
              </w:rPr>
              <w:t>)</w:t>
            </w:r>
          </w:p>
        </w:tc>
      </w:tr>
      <w:tr w:rsidR="00575EAB" w:rsidTr="00511590">
        <w:trPr>
          <w:trHeight w:val="839"/>
          <w:jc w:val="center"/>
        </w:trPr>
        <w:tc>
          <w:tcPr>
            <w:tcW w:w="1555" w:type="dxa"/>
            <w:vAlign w:val="center"/>
          </w:tcPr>
          <w:p w:rsidR="00575EAB" w:rsidRPr="008406DE" w:rsidRDefault="00575EAB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color w:val="252525"/>
                <w:sz w:val="22"/>
                <w:shd w:val="clear" w:color="auto" w:fill="FFFFFF"/>
              </w:rPr>
            </w:pPr>
            <w:r>
              <w:rPr>
                <w:color w:val="252525"/>
                <w:sz w:val="22"/>
                <w:shd w:val="clear" w:color="auto" w:fill="FFFFFF"/>
              </w:rPr>
              <w:t>Előjegyzés</w:t>
            </w:r>
          </w:p>
        </w:tc>
        <w:tc>
          <w:tcPr>
            <w:tcW w:w="1959" w:type="dxa"/>
            <w:vAlign w:val="center"/>
          </w:tcPr>
          <w:p w:rsidR="00575EAB" w:rsidRPr="0086562F" w:rsidRDefault="00575EAB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i/>
                <w:color w:val="252525"/>
                <w:sz w:val="22"/>
                <w:shd w:val="clear" w:color="auto" w:fill="FFFFFF"/>
              </w:rPr>
            </w:pPr>
            <w:proofErr w:type="spellStart"/>
            <w:r>
              <w:rPr>
                <w:i/>
                <w:color w:val="252525"/>
                <w:sz w:val="22"/>
                <w:shd w:val="clear" w:color="auto" w:fill="FFFFFF"/>
              </w:rPr>
              <w:t>Elojegyzes</w:t>
            </w:r>
            <w:proofErr w:type="spellEnd"/>
          </w:p>
        </w:tc>
        <w:tc>
          <w:tcPr>
            <w:tcW w:w="2860" w:type="dxa"/>
            <w:vAlign w:val="center"/>
          </w:tcPr>
          <w:p w:rsidR="00575EAB" w:rsidRPr="00991368" w:rsidRDefault="00575EAB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color w:val="252525"/>
                <w:sz w:val="28"/>
                <w:shd w:val="clear" w:color="auto" w:fill="FFFFFF"/>
              </w:rPr>
            </w:pPr>
            <w:proofErr w:type="spellStart"/>
            <w:r w:rsidRPr="00511590">
              <w:rPr>
                <w:color w:val="252525"/>
                <w:sz w:val="22"/>
                <w:shd w:val="clear" w:color="auto" w:fill="FFFFFF"/>
              </w:rPr>
              <w:t>Olvaso</w:t>
            </w:r>
            <w:proofErr w:type="spellEnd"/>
            <w:r>
              <w:rPr>
                <w:color w:val="252525"/>
                <w:sz w:val="28"/>
                <w:shd w:val="clear" w:color="auto" w:fill="FFFFFF"/>
              </w:rPr>
              <w:t xml:space="preserve"> 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(</w:t>
            </w:r>
            <w:r w:rsidR="00511590">
              <w:rPr>
                <w:color w:val="252525"/>
                <w:sz w:val="32"/>
                <w:shd w:val="clear" w:color="auto" w:fill="FFFFFF"/>
                <w:vertAlign w:val="superscript"/>
              </w:rPr>
              <w:t>N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)</w:t>
            </w:r>
            <w:r w:rsidRPr="00511590">
              <w:rPr>
                <w:color w:val="252525"/>
                <w:sz w:val="40"/>
                <w:shd w:val="clear" w:color="auto" w:fill="FFFFFF"/>
              </w:rPr>
              <w:t>↔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(M)</w:t>
            </w:r>
            <w:r w:rsidRPr="00511590">
              <w:rPr>
                <w:color w:val="252525"/>
                <w:sz w:val="32"/>
                <w:shd w:val="clear" w:color="auto" w:fill="FFFFFF"/>
              </w:rPr>
              <w:t xml:space="preserve"> </w:t>
            </w:r>
            <w:proofErr w:type="spellStart"/>
            <w:r w:rsidRPr="00511590">
              <w:rPr>
                <w:color w:val="252525"/>
                <w:sz w:val="22"/>
                <w:shd w:val="clear" w:color="auto" w:fill="FFFFFF"/>
              </w:rPr>
              <w:t>Konyv</w:t>
            </w:r>
            <w:proofErr w:type="spellEnd"/>
          </w:p>
        </w:tc>
        <w:tc>
          <w:tcPr>
            <w:tcW w:w="2977" w:type="dxa"/>
            <w:vAlign w:val="center"/>
          </w:tcPr>
          <w:p w:rsidR="00575EAB" w:rsidRPr="008406DE" w:rsidRDefault="00511590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rPr>
                <w:color w:val="252525"/>
                <w:sz w:val="20"/>
                <w:shd w:val="clear" w:color="auto" w:fill="FFFFFF"/>
              </w:rPr>
            </w:pPr>
            <w:proofErr w:type="spellStart"/>
            <w:r>
              <w:rPr>
                <w:color w:val="252525"/>
                <w:sz w:val="20"/>
                <w:shd w:val="clear" w:color="auto" w:fill="FFFFFF"/>
              </w:rPr>
              <w:t>Eloj</w:t>
            </w:r>
            <w:r w:rsidR="00575EAB">
              <w:rPr>
                <w:color w:val="252525"/>
                <w:sz w:val="20"/>
                <w:shd w:val="clear" w:color="auto" w:fill="FFFFFF"/>
              </w:rPr>
              <w:t>_datum</w:t>
            </w:r>
            <w:proofErr w:type="spellEnd"/>
          </w:p>
        </w:tc>
      </w:tr>
      <w:tr w:rsidR="00575EAB" w:rsidTr="00511590">
        <w:trPr>
          <w:jc w:val="center"/>
        </w:trPr>
        <w:tc>
          <w:tcPr>
            <w:tcW w:w="1555" w:type="dxa"/>
            <w:vAlign w:val="center"/>
          </w:tcPr>
          <w:p w:rsidR="00575EAB" w:rsidRPr="008406DE" w:rsidRDefault="00575EAB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color w:val="252525"/>
                <w:sz w:val="22"/>
                <w:shd w:val="clear" w:color="auto" w:fill="FFFFFF"/>
              </w:rPr>
            </w:pPr>
            <w:r>
              <w:rPr>
                <w:color w:val="252525"/>
                <w:sz w:val="22"/>
                <w:shd w:val="clear" w:color="auto" w:fill="FFFFFF"/>
              </w:rPr>
              <w:t>Kölcsönzés</w:t>
            </w:r>
          </w:p>
        </w:tc>
        <w:tc>
          <w:tcPr>
            <w:tcW w:w="1959" w:type="dxa"/>
            <w:vAlign w:val="center"/>
          </w:tcPr>
          <w:p w:rsidR="00575EAB" w:rsidRPr="0086562F" w:rsidRDefault="00575EAB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i/>
                <w:color w:val="252525"/>
                <w:sz w:val="22"/>
                <w:shd w:val="clear" w:color="auto" w:fill="FFFFFF"/>
              </w:rPr>
            </w:pPr>
            <w:proofErr w:type="spellStart"/>
            <w:r w:rsidRPr="0086562F">
              <w:rPr>
                <w:i/>
                <w:color w:val="252525"/>
                <w:sz w:val="22"/>
                <w:shd w:val="clear" w:color="auto" w:fill="FFFFFF"/>
              </w:rPr>
              <w:t>Ko</w:t>
            </w:r>
            <w:r w:rsidR="00511590">
              <w:rPr>
                <w:i/>
                <w:color w:val="252525"/>
                <w:sz w:val="22"/>
                <w:shd w:val="clear" w:color="auto" w:fill="FFFFFF"/>
              </w:rPr>
              <w:t>lcsonzes</w:t>
            </w:r>
            <w:proofErr w:type="spellEnd"/>
          </w:p>
        </w:tc>
        <w:tc>
          <w:tcPr>
            <w:tcW w:w="2860" w:type="dxa"/>
            <w:vAlign w:val="center"/>
          </w:tcPr>
          <w:p w:rsidR="00575EAB" w:rsidRPr="008406DE" w:rsidRDefault="00511590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color w:val="252525"/>
                <w:sz w:val="22"/>
                <w:shd w:val="clear" w:color="auto" w:fill="FFFFFF"/>
                <w:vertAlign w:val="superscript"/>
              </w:rPr>
            </w:pPr>
            <w:proofErr w:type="spellStart"/>
            <w:r w:rsidRPr="00511590">
              <w:rPr>
                <w:color w:val="252525"/>
                <w:sz w:val="22"/>
                <w:shd w:val="clear" w:color="auto" w:fill="FFFFFF"/>
              </w:rPr>
              <w:t>Olvaso</w:t>
            </w:r>
            <w:proofErr w:type="spellEnd"/>
            <w:r>
              <w:rPr>
                <w:color w:val="252525"/>
                <w:sz w:val="28"/>
                <w:shd w:val="clear" w:color="auto" w:fill="FFFFFF"/>
              </w:rPr>
              <w:t xml:space="preserve"> 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(</w:t>
            </w:r>
            <w:r>
              <w:rPr>
                <w:color w:val="252525"/>
                <w:sz w:val="32"/>
                <w:shd w:val="clear" w:color="auto" w:fill="FFFFFF"/>
                <w:vertAlign w:val="superscript"/>
              </w:rPr>
              <w:t>1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)</w:t>
            </w:r>
            <w:r w:rsidRPr="00511590">
              <w:rPr>
                <w:color w:val="252525"/>
                <w:sz w:val="40"/>
                <w:shd w:val="clear" w:color="auto" w:fill="FFFFFF"/>
              </w:rPr>
              <w:t>↔</w:t>
            </w:r>
            <w:r>
              <w:rPr>
                <w:color w:val="252525"/>
                <w:sz w:val="32"/>
                <w:shd w:val="clear" w:color="auto" w:fill="FFFFFF"/>
                <w:vertAlign w:val="superscript"/>
              </w:rPr>
              <w:t>(N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)</w:t>
            </w:r>
            <w:r w:rsidRPr="00511590">
              <w:rPr>
                <w:color w:val="252525"/>
                <w:sz w:val="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z w:val="22"/>
                <w:shd w:val="clear" w:color="auto" w:fill="FFFFFF"/>
              </w:rPr>
              <w:t>Peldany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575EAB" w:rsidRDefault="00511590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rPr>
                <w:color w:val="252525"/>
                <w:sz w:val="22"/>
                <w:shd w:val="clear" w:color="auto" w:fill="FFFFFF"/>
              </w:rPr>
            </w:pPr>
            <w:proofErr w:type="spellStart"/>
            <w:r w:rsidRPr="00511590">
              <w:rPr>
                <w:color w:val="252525"/>
                <w:sz w:val="20"/>
                <w:shd w:val="clear" w:color="auto" w:fill="FFFFFF"/>
              </w:rPr>
              <w:t>Kolcs_datum</w:t>
            </w:r>
            <w:proofErr w:type="spellEnd"/>
          </w:p>
        </w:tc>
      </w:tr>
      <w:tr w:rsidR="00575EAB" w:rsidTr="00511590">
        <w:trPr>
          <w:jc w:val="center"/>
        </w:trPr>
        <w:tc>
          <w:tcPr>
            <w:tcW w:w="1555" w:type="dxa"/>
            <w:vAlign w:val="center"/>
          </w:tcPr>
          <w:p w:rsidR="00575EAB" w:rsidRPr="008406DE" w:rsidRDefault="00575EAB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color w:val="252525"/>
                <w:sz w:val="22"/>
                <w:shd w:val="clear" w:color="auto" w:fill="FFFFFF"/>
              </w:rPr>
            </w:pPr>
            <w:r>
              <w:rPr>
                <w:color w:val="252525"/>
                <w:sz w:val="22"/>
                <w:shd w:val="clear" w:color="auto" w:fill="FFFFFF"/>
              </w:rPr>
              <w:t>Kiadta</w:t>
            </w:r>
          </w:p>
        </w:tc>
        <w:tc>
          <w:tcPr>
            <w:tcW w:w="1959" w:type="dxa"/>
            <w:vAlign w:val="center"/>
          </w:tcPr>
          <w:p w:rsidR="00575EAB" w:rsidRPr="0086562F" w:rsidRDefault="00511590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i/>
                <w:color w:val="252525"/>
                <w:sz w:val="22"/>
                <w:shd w:val="clear" w:color="auto" w:fill="FFFFFF"/>
              </w:rPr>
            </w:pPr>
            <w:r>
              <w:rPr>
                <w:i/>
                <w:color w:val="252525"/>
                <w:sz w:val="22"/>
                <w:shd w:val="clear" w:color="auto" w:fill="FFFFFF"/>
              </w:rPr>
              <w:t>Kiadta</w:t>
            </w:r>
          </w:p>
        </w:tc>
        <w:tc>
          <w:tcPr>
            <w:tcW w:w="2860" w:type="dxa"/>
            <w:vAlign w:val="center"/>
          </w:tcPr>
          <w:p w:rsidR="00575EAB" w:rsidRPr="008406DE" w:rsidRDefault="00511590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color w:val="252525"/>
                <w:sz w:val="22"/>
                <w:shd w:val="clear" w:color="auto" w:fill="FFFFFF"/>
                <w:vertAlign w:val="superscript"/>
              </w:rPr>
            </w:pPr>
            <w:proofErr w:type="spellStart"/>
            <w:r>
              <w:rPr>
                <w:color w:val="252525"/>
                <w:sz w:val="22"/>
                <w:shd w:val="clear" w:color="auto" w:fill="FFFFFF"/>
              </w:rPr>
              <w:t>Kiado</w:t>
            </w:r>
            <w:proofErr w:type="spellEnd"/>
            <w:r>
              <w:rPr>
                <w:color w:val="252525"/>
                <w:sz w:val="28"/>
                <w:shd w:val="clear" w:color="auto" w:fill="FFFFFF"/>
              </w:rPr>
              <w:t xml:space="preserve"> 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(</w:t>
            </w:r>
            <w:r>
              <w:rPr>
                <w:color w:val="252525"/>
                <w:sz w:val="32"/>
                <w:shd w:val="clear" w:color="auto" w:fill="FFFFFF"/>
                <w:vertAlign w:val="superscript"/>
              </w:rPr>
              <w:t>1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)</w:t>
            </w:r>
            <w:r w:rsidRPr="00511590">
              <w:rPr>
                <w:color w:val="252525"/>
                <w:sz w:val="40"/>
                <w:shd w:val="clear" w:color="auto" w:fill="FFFFFF"/>
              </w:rPr>
              <w:t>↔</w:t>
            </w:r>
            <w:r>
              <w:rPr>
                <w:color w:val="252525"/>
                <w:sz w:val="32"/>
                <w:shd w:val="clear" w:color="auto" w:fill="FFFFFF"/>
                <w:vertAlign w:val="superscript"/>
              </w:rPr>
              <w:t>(N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)</w:t>
            </w:r>
            <w:r w:rsidRPr="00511590">
              <w:rPr>
                <w:color w:val="252525"/>
                <w:sz w:val="32"/>
                <w:shd w:val="clear" w:color="auto" w:fill="FFFFFF"/>
              </w:rPr>
              <w:t xml:space="preserve"> </w:t>
            </w:r>
            <w:proofErr w:type="spellStart"/>
            <w:r w:rsidRPr="00511590">
              <w:rPr>
                <w:color w:val="252525"/>
                <w:sz w:val="22"/>
                <w:shd w:val="clear" w:color="auto" w:fill="FFFFFF"/>
              </w:rPr>
              <w:t>Konyv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575EAB" w:rsidRDefault="00575EAB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rPr>
                <w:color w:val="252525"/>
                <w:sz w:val="22"/>
                <w:shd w:val="clear" w:color="auto" w:fill="FFFFFF"/>
              </w:rPr>
            </w:pPr>
          </w:p>
        </w:tc>
      </w:tr>
      <w:tr w:rsidR="00575EAB" w:rsidTr="00511590">
        <w:trPr>
          <w:jc w:val="center"/>
        </w:trPr>
        <w:tc>
          <w:tcPr>
            <w:tcW w:w="1555" w:type="dxa"/>
            <w:vAlign w:val="center"/>
          </w:tcPr>
          <w:p w:rsidR="00575EAB" w:rsidRPr="008406DE" w:rsidRDefault="00575EAB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color w:val="252525"/>
                <w:shd w:val="clear" w:color="auto" w:fill="FFFFFF"/>
              </w:rPr>
            </w:pPr>
            <w:r>
              <w:rPr>
                <w:color w:val="252525"/>
                <w:shd w:val="clear" w:color="auto" w:fill="FFFFFF"/>
              </w:rPr>
              <w:t>Írta</w:t>
            </w:r>
          </w:p>
        </w:tc>
        <w:tc>
          <w:tcPr>
            <w:tcW w:w="1959" w:type="dxa"/>
            <w:vAlign w:val="center"/>
          </w:tcPr>
          <w:p w:rsidR="00575EAB" w:rsidRPr="0086562F" w:rsidRDefault="00511590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i/>
                <w:color w:val="252525"/>
                <w:shd w:val="clear" w:color="auto" w:fill="FFFFFF"/>
              </w:rPr>
            </w:pPr>
            <w:proofErr w:type="spellStart"/>
            <w:r>
              <w:rPr>
                <w:i/>
                <w:color w:val="252525"/>
                <w:shd w:val="clear" w:color="auto" w:fill="FFFFFF"/>
              </w:rPr>
              <w:t>Irta</w:t>
            </w:r>
            <w:proofErr w:type="spellEnd"/>
          </w:p>
        </w:tc>
        <w:tc>
          <w:tcPr>
            <w:tcW w:w="2860" w:type="dxa"/>
            <w:vAlign w:val="center"/>
          </w:tcPr>
          <w:p w:rsidR="00575EAB" w:rsidRPr="008406DE" w:rsidRDefault="00511590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jc w:val="center"/>
              <w:rPr>
                <w:color w:val="252525"/>
                <w:sz w:val="22"/>
                <w:shd w:val="clear" w:color="auto" w:fill="FFFFFF"/>
              </w:rPr>
            </w:pPr>
            <w:proofErr w:type="spellStart"/>
            <w:r>
              <w:rPr>
                <w:color w:val="252525"/>
                <w:sz w:val="22"/>
                <w:shd w:val="clear" w:color="auto" w:fill="FFFFFF"/>
              </w:rPr>
              <w:t>Szerzo</w:t>
            </w:r>
            <w:proofErr w:type="spellEnd"/>
            <w:r>
              <w:rPr>
                <w:color w:val="252525"/>
                <w:sz w:val="28"/>
                <w:shd w:val="clear" w:color="auto" w:fill="FFFFFF"/>
              </w:rPr>
              <w:t xml:space="preserve"> 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(N)</w:t>
            </w:r>
            <w:r w:rsidRPr="00511590">
              <w:rPr>
                <w:color w:val="252525"/>
                <w:sz w:val="40"/>
                <w:shd w:val="clear" w:color="auto" w:fill="FFFFFF"/>
              </w:rPr>
              <w:t>↔</w:t>
            </w:r>
            <w:r w:rsidRPr="00511590">
              <w:rPr>
                <w:color w:val="252525"/>
                <w:sz w:val="32"/>
                <w:shd w:val="clear" w:color="auto" w:fill="FFFFFF"/>
                <w:vertAlign w:val="superscript"/>
              </w:rPr>
              <w:t>(M)</w:t>
            </w:r>
            <w:r w:rsidRPr="00511590">
              <w:rPr>
                <w:color w:val="252525"/>
                <w:sz w:val="32"/>
                <w:shd w:val="clear" w:color="auto" w:fill="FFFFFF"/>
              </w:rPr>
              <w:t xml:space="preserve"> </w:t>
            </w:r>
            <w:proofErr w:type="spellStart"/>
            <w:r w:rsidRPr="00511590">
              <w:rPr>
                <w:color w:val="252525"/>
                <w:sz w:val="22"/>
                <w:shd w:val="clear" w:color="auto" w:fill="FFFFFF"/>
              </w:rPr>
              <w:t>Konyv</w:t>
            </w:r>
            <w:proofErr w:type="spellEnd"/>
          </w:p>
        </w:tc>
        <w:tc>
          <w:tcPr>
            <w:tcW w:w="2977" w:type="dxa"/>
            <w:tcBorders>
              <w:tr2bl w:val="single" w:sz="4" w:space="0" w:color="auto"/>
            </w:tcBorders>
            <w:vAlign w:val="center"/>
          </w:tcPr>
          <w:p w:rsidR="00575EAB" w:rsidRDefault="00575EAB" w:rsidP="00511590">
            <w:pPr>
              <w:pStyle w:val="NormlWeb"/>
              <w:tabs>
                <w:tab w:val="left" w:pos="2835"/>
              </w:tabs>
              <w:spacing w:before="0" w:beforeAutospacing="0" w:after="20" w:afterAutospacing="0" w:line="288" w:lineRule="atLeast"/>
              <w:rPr>
                <w:color w:val="252525"/>
                <w:sz w:val="22"/>
                <w:shd w:val="clear" w:color="auto" w:fill="FFFFFF"/>
              </w:rPr>
            </w:pPr>
          </w:p>
        </w:tc>
      </w:tr>
    </w:tbl>
    <w:p w:rsidR="00443292" w:rsidRDefault="00511590" w:rsidP="003C2BF1">
      <w:pPr>
        <w:pStyle w:val="NormlWeb"/>
        <w:shd w:val="clear" w:color="auto" w:fill="FFFFFF"/>
        <w:tabs>
          <w:tab w:val="left" w:pos="720"/>
        </w:tabs>
        <w:spacing w:before="96" w:beforeAutospacing="0" w:after="12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proofErr w:type="gramStart"/>
      <w:r>
        <w:rPr>
          <w:color w:val="252525"/>
          <w:sz w:val="28"/>
          <w:shd w:val="clear" w:color="auto" w:fill="FFFFFF"/>
        </w:rPr>
        <w:t>relációk</w:t>
      </w:r>
      <w:proofErr w:type="gramEnd"/>
      <w:r>
        <w:rPr>
          <w:color w:val="252525"/>
          <w:sz w:val="28"/>
          <w:shd w:val="clear" w:color="auto" w:fill="FFFFFF"/>
        </w:rPr>
        <w:t xml:space="preserve"> is többnyire egyértelműek, mivel logikus, hogy egy olvasó </w:t>
      </w:r>
      <w:r w:rsidR="00443292">
        <w:rPr>
          <w:color w:val="252525"/>
          <w:sz w:val="28"/>
          <w:shd w:val="clear" w:color="auto" w:fill="FFFFFF"/>
        </w:rPr>
        <w:t>ki tudja</w:t>
      </w:r>
      <w:r w:rsidR="001A27DD">
        <w:rPr>
          <w:color w:val="252525"/>
          <w:sz w:val="28"/>
          <w:shd w:val="clear" w:color="auto" w:fill="FFFFFF"/>
        </w:rPr>
        <w:t>-e</w:t>
      </w:r>
      <w:r>
        <w:rPr>
          <w:color w:val="252525"/>
          <w:sz w:val="28"/>
          <w:shd w:val="clear" w:color="auto" w:fill="FFFFFF"/>
        </w:rPr>
        <w:t xml:space="preserve"> egy adott könyvnek egy példányát (hiszen egy könyvből </w:t>
      </w:r>
      <w:r w:rsidR="001A27DD">
        <w:rPr>
          <w:color w:val="252525"/>
          <w:sz w:val="28"/>
          <w:shd w:val="clear" w:color="auto" w:fill="FFFFFF"/>
        </w:rPr>
        <w:t xml:space="preserve">több is lehet egy könyvtárban) </w:t>
      </w:r>
      <w:r>
        <w:rPr>
          <w:color w:val="252525"/>
          <w:sz w:val="28"/>
          <w:shd w:val="clear" w:color="auto" w:fill="FFFFFF"/>
        </w:rPr>
        <w:t>kölcsönözni [</w:t>
      </w:r>
      <w:proofErr w:type="spellStart"/>
      <w:r>
        <w:rPr>
          <w:i/>
          <w:color w:val="252525"/>
          <w:shd w:val="clear" w:color="auto" w:fill="FFFFFF"/>
        </w:rPr>
        <w:t>Kolcsonzes</w:t>
      </w:r>
      <w:proofErr w:type="spellEnd"/>
      <w:r>
        <w:rPr>
          <w:color w:val="252525"/>
          <w:sz w:val="28"/>
          <w:shd w:val="clear" w:color="auto" w:fill="FFFFFF"/>
        </w:rPr>
        <w:t>], amelynek mi az idejére vagyunk kíváncsiak</w:t>
      </w:r>
      <w:r w:rsidR="001A27DD">
        <w:rPr>
          <w:color w:val="252525"/>
          <w:sz w:val="28"/>
          <w:shd w:val="clear" w:color="auto" w:fill="FFFFFF"/>
        </w:rPr>
        <w:t>.</w:t>
      </w:r>
      <w:r>
        <w:rPr>
          <w:color w:val="252525"/>
          <w:sz w:val="28"/>
          <w:shd w:val="clear" w:color="auto" w:fill="FFFFFF"/>
        </w:rPr>
        <w:t xml:space="preserve"> </w:t>
      </w:r>
      <w:r w:rsidR="001A27DD">
        <w:rPr>
          <w:color w:val="252525"/>
          <w:sz w:val="28"/>
          <w:shd w:val="clear" w:color="auto" w:fill="FFFFFF"/>
        </w:rPr>
        <w:t>E</w:t>
      </w:r>
      <w:r>
        <w:rPr>
          <w:color w:val="252525"/>
          <w:sz w:val="28"/>
          <w:shd w:val="clear" w:color="auto" w:fill="FFFFFF"/>
        </w:rPr>
        <w:t xml:space="preserve">zért tulajdonsága a kölcsönzési </w:t>
      </w:r>
      <w:proofErr w:type="gramStart"/>
      <w:r>
        <w:rPr>
          <w:color w:val="252525"/>
          <w:sz w:val="28"/>
          <w:shd w:val="clear" w:color="auto" w:fill="FFFFFF"/>
        </w:rPr>
        <w:t>dátum</w:t>
      </w:r>
      <w:proofErr w:type="gramEnd"/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>
        <w:rPr>
          <w:i/>
          <w:color w:val="252525"/>
          <w:shd w:val="clear" w:color="auto" w:fill="FFFFFF"/>
        </w:rPr>
        <w:t>Kolcs_datum</w:t>
      </w:r>
      <w:proofErr w:type="spellEnd"/>
      <w:r>
        <w:rPr>
          <w:color w:val="252525"/>
          <w:sz w:val="28"/>
          <w:shd w:val="clear" w:color="auto" w:fill="FFFFFF"/>
        </w:rPr>
        <w:t>]</w:t>
      </w:r>
      <w:r w:rsidR="00443292">
        <w:rPr>
          <w:color w:val="252525"/>
          <w:sz w:val="28"/>
          <w:shd w:val="clear" w:color="auto" w:fill="FFFFFF"/>
        </w:rPr>
        <w:t xml:space="preserve">. </w:t>
      </w:r>
      <w:r w:rsidR="001A27DD">
        <w:rPr>
          <w:color w:val="252525"/>
          <w:sz w:val="28"/>
          <w:shd w:val="clear" w:color="auto" w:fill="FFFFFF"/>
        </w:rPr>
        <w:t>Másrészt</w:t>
      </w:r>
      <w:r>
        <w:rPr>
          <w:color w:val="252525"/>
          <w:sz w:val="28"/>
          <w:shd w:val="clear" w:color="auto" w:fill="FFFFFF"/>
        </w:rPr>
        <w:t xml:space="preserve"> amennyiben egy könyvnek egyetlen példánya sincs a könyvtárban (mert nem tartják, vagy mind éppen kölcsönzés alatt áll),</w:t>
      </w:r>
      <w:r w:rsidR="005B2D08">
        <w:rPr>
          <w:color w:val="252525"/>
          <w:sz w:val="28"/>
          <w:shd w:val="clear" w:color="auto" w:fill="FFFFFF"/>
        </w:rPr>
        <w:t xml:space="preserve"> akkor előjegyezhetnek rá [</w:t>
      </w:r>
      <w:proofErr w:type="spellStart"/>
      <w:r w:rsidR="005B2D08">
        <w:rPr>
          <w:i/>
          <w:color w:val="252525"/>
          <w:shd w:val="clear" w:color="auto" w:fill="FFFFFF"/>
        </w:rPr>
        <w:t>Elojegyzes</w:t>
      </w:r>
      <w:proofErr w:type="spellEnd"/>
      <w:r w:rsidR="005B2D08">
        <w:rPr>
          <w:color w:val="252525"/>
          <w:sz w:val="28"/>
          <w:shd w:val="clear" w:color="auto" w:fill="FFFFFF"/>
        </w:rPr>
        <w:t xml:space="preserve">], hogy elsőbbséggel juthassanak az adott könyv egy példányához. Az előjegyzésnél is a </w:t>
      </w:r>
      <w:proofErr w:type="gramStart"/>
      <w:r w:rsidR="005B2D08">
        <w:rPr>
          <w:color w:val="252525"/>
          <w:sz w:val="28"/>
          <w:shd w:val="clear" w:color="auto" w:fill="FFFFFF"/>
        </w:rPr>
        <w:t>dátumra</w:t>
      </w:r>
      <w:proofErr w:type="gramEnd"/>
      <w:r w:rsidR="005B2D08">
        <w:rPr>
          <w:color w:val="252525"/>
          <w:sz w:val="28"/>
          <w:shd w:val="clear" w:color="auto" w:fill="FFFFFF"/>
        </w:rPr>
        <w:t xml:space="preserve"> van szükségünk [</w:t>
      </w:r>
      <w:proofErr w:type="spellStart"/>
      <w:r w:rsidR="005B2D08">
        <w:rPr>
          <w:i/>
          <w:color w:val="252525"/>
          <w:shd w:val="clear" w:color="auto" w:fill="FFFFFF"/>
        </w:rPr>
        <w:t>Eloj_datum</w:t>
      </w:r>
      <w:proofErr w:type="spellEnd"/>
      <w:r w:rsidR="005B2D08">
        <w:rPr>
          <w:color w:val="252525"/>
          <w:sz w:val="28"/>
          <w:shd w:val="clear" w:color="auto" w:fill="FFFFFF"/>
        </w:rPr>
        <w:t xml:space="preserve">], hogy </w:t>
      </w:r>
      <w:r w:rsidR="00187538">
        <w:rPr>
          <w:color w:val="252525"/>
          <w:sz w:val="28"/>
          <w:shd w:val="clear" w:color="auto" w:fill="FFFFFF"/>
        </w:rPr>
        <w:t xml:space="preserve">egy </w:t>
      </w:r>
      <w:r w:rsidR="005B2D08">
        <w:rPr>
          <w:color w:val="252525"/>
          <w:sz w:val="28"/>
          <w:shd w:val="clear" w:color="auto" w:fill="FFFFFF"/>
        </w:rPr>
        <w:t>esetl</w:t>
      </w:r>
      <w:r w:rsidR="00443292">
        <w:rPr>
          <w:color w:val="252525"/>
          <w:sz w:val="28"/>
          <w:shd w:val="clear" w:color="auto" w:fill="FFFFFF"/>
        </w:rPr>
        <w:t>eges sorrendet állíthassunk fel.</w:t>
      </w:r>
    </w:p>
    <w:p w:rsidR="003C2BF1" w:rsidRDefault="00443292" w:rsidP="003C2BF1">
      <w:pPr>
        <w:pStyle w:val="NormlWeb"/>
        <w:shd w:val="clear" w:color="auto" w:fill="FFFFFF"/>
        <w:tabs>
          <w:tab w:val="left" w:pos="720"/>
        </w:tabs>
        <w:spacing w:before="0" w:beforeAutospacing="0" w:after="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proofErr w:type="gramStart"/>
      <w:r>
        <w:rPr>
          <w:color w:val="252525"/>
          <w:sz w:val="28"/>
          <w:shd w:val="clear" w:color="auto" w:fill="FFFFFF"/>
        </w:rPr>
        <w:t>relációk</w:t>
      </w:r>
      <w:proofErr w:type="gramEnd"/>
      <w:r>
        <w:rPr>
          <w:color w:val="252525"/>
          <w:sz w:val="28"/>
          <w:shd w:val="clear" w:color="auto" w:fill="FFFFFF"/>
        </w:rPr>
        <w:t xml:space="preserve"> számosságát és irányát tekintve:</w:t>
      </w:r>
    </w:p>
    <w:p w:rsidR="003C2BF1" w:rsidRDefault="00443292" w:rsidP="003C2BF1">
      <w:pPr>
        <w:pStyle w:val="NormlWeb"/>
        <w:shd w:val="clear" w:color="auto" w:fill="FFFFFF"/>
        <w:tabs>
          <w:tab w:val="left" w:pos="720"/>
        </w:tabs>
        <w:spacing w:before="0" w:beforeAutospacing="0" w:after="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proofErr w:type="gramStart"/>
      <w:r>
        <w:rPr>
          <w:color w:val="252525"/>
          <w:sz w:val="28"/>
          <w:shd w:val="clear" w:color="auto" w:fill="FFFFFF"/>
        </w:rPr>
        <w:t>az</w:t>
      </w:r>
      <w:proofErr w:type="gramEnd"/>
      <w:r>
        <w:rPr>
          <w:color w:val="252525"/>
          <w:sz w:val="28"/>
          <w:shd w:val="clear" w:color="auto" w:fill="FFFFFF"/>
        </w:rPr>
        <w:t xml:space="preserve"> </w:t>
      </w:r>
      <w:r w:rsidRPr="00443292">
        <w:rPr>
          <w:b/>
          <w:color w:val="252525"/>
          <w:sz w:val="28"/>
          <w:shd w:val="clear" w:color="auto" w:fill="FFFFFF"/>
        </w:rPr>
        <w:t>Előjegyzés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Pr="00443292">
        <w:rPr>
          <w:i/>
          <w:color w:val="252525"/>
          <w:shd w:val="clear" w:color="auto" w:fill="FFFFFF"/>
        </w:rPr>
        <w:t>Elojegyzes</w:t>
      </w:r>
      <w:proofErr w:type="spellEnd"/>
      <w:r>
        <w:rPr>
          <w:color w:val="252525"/>
          <w:sz w:val="28"/>
          <w:shd w:val="clear" w:color="auto" w:fill="FFFFFF"/>
        </w:rPr>
        <w:t>] kétirányú és mindkét irányba többszörös (N–M) kapcsolat, mivel egy olvasó tud több könyvet is előjegyezni, illetve ugyanazt a könyvet több olvasó is elő tudja jegyezni.</w:t>
      </w:r>
      <w:r>
        <w:rPr>
          <w:color w:val="252525"/>
          <w:sz w:val="28"/>
          <w:shd w:val="clear" w:color="auto" w:fill="FFFFFF"/>
        </w:rPr>
        <w:br/>
        <w:t xml:space="preserve">a </w:t>
      </w:r>
      <w:r w:rsidRPr="00443292">
        <w:rPr>
          <w:b/>
          <w:color w:val="252525"/>
          <w:sz w:val="28"/>
          <w:shd w:val="clear" w:color="auto" w:fill="FFFFFF"/>
        </w:rPr>
        <w:t>Kölcsönzés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Pr="00443292">
        <w:rPr>
          <w:i/>
          <w:color w:val="252525"/>
          <w:shd w:val="clear" w:color="auto" w:fill="FFFFFF"/>
        </w:rPr>
        <w:t>Kolcsonzes</w:t>
      </w:r>
      <w:proofErr w:type="spellEnd"/>
      <w:r>
        <w:rPr>
          <w:color w:val="252525"/>
          <w:sz w:val="28"/>
          <w:shd w:val="clear" w:color="auto" w:fill="FFFFFF"/>
        </w:rPr>
        <w:t>] szintúgy kétirányú, de (1–N) kapcsolat, mert egy olvasó kikölcsönözhet több könyvet is, de ugyanazt a könyvet (példányt) nem tudja egysz</w:t>
      </w:r>
      <w:r w:rsidR="003C2BF1">
        <w:rPr>
          <w:color w:val="252525"/>
          <w:sz w:val="28"/>
          <w:shd w:val="clear" w:color="auto" w:fill="FFFFFF"/>
        </w:rPr>
        <w:t>erre több ember kikölcsönözni.</w:t>
      </w:r>
    </w:p>
    <w:p w:rsidR="003C2BF1" w:rsidRDefault="00443292" w:rsidP="003C2BF1">
      <w:pPr>
        <w:pStyle w:val="NormlWeb"/>
        <w:shd w:val="clear" w:color="auto" w:fill="FFFFFF"/>
        <w:tabs>
          <w:tab w:val="left" w:pos="720"/>
        </w:tabs>
        <w:spacing w:before="0" w:beforeAutospacing="0" w:after="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proofErr w:type="gramStart"/>
      <w:r>
        <w:rPr>
          <w:color w:val="252525"/>
          <w:sz w:val="28"/>
          <w:shd w:val="clear" w:color="auto" w:fill="FFFFFF"/>
        </w:rPr>
        <w:lastRenderedPageBreak/>
        <w:t>a</w:t>
      </w:r>
      <w:proofErr w:type="gramEnd"/>
      <w:r>
        <w:rPr>
          <w:color w:val="252525"/>
          <w:sz w:val="28"/>
          <w:shd w:val="clear" w:color="auto" w:fill="FFFFFF"/>
        </w:rPr>
        <w:t xml:space="preserve"> </w:t>
      </w:r>
      <w:r w:rsidRPr="00443292">
        <w:rPr>
          <w:b/>
          <w:color w:val="252525"/>
          <w:sz w:val="28"/>
          <w:shd w:val="clear" w:color="auto" w:fill="FFFFFF"/>
        </w:rPr>
        <w:t>Kiadta</w:t>
      </w:r>
      <w:r>
        <w:rPr>
          <w:color w:val="252525"/>
          <w:sz w:val="28"/>
          <w:shd w:val="clear" w:color="auto" w:fill="FFFFFF"/>
        </w:rPr>
        <w:t xml:space="preserve"> [</w:t>
      </w:r>
      <w:r w:rsidRPr="00443292">
        <w:rPr>
          <w:i/>
          <w:color w:val="252525"/>
          <w:shd w:val="clear" w:color="auto" w:fill="FFFFFF"/>
        </w:rPr>
        <w:t>Kiadta</w:t>
      </w:r>
      <w:r>
        <w:rPr>
          <w:color w:val="252525"/>
          <w:sz w:val="28"/>
          <w:shd w:val="clear" w:color="auto" w:fill="FFFFFF"/>
        </w:rPr>
        <w:t>] megint kétirányú és (1–N) kapcsolat, mivel egy kiadó több könyvet is kiadhat, de egy könyvet csak egy kiadó adhat ki.</w:t>
      </w:r>
    </w:p>
    <w:p w:rsidR="00443292" w:rsidRDefault="00443292" w:rsidP="003C2BF1">
      <w:pPr>
        <w:pStyle w:val="NormlWeb"/>
        <w:shd w:val="clear" w:color="auto" w:fill="FFFFFF"/>
        <w:tabs>
          <w:tab w:val="left" w:pos="720"/>
        </w:tabs>
        <w:spacing w:before="0" w:beforeAutospacing="0" w:after="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proofErr w:type="gramStart"/>
      <w:r>
        <w:rPr>
          <w:color w:val="252525"/>
          <w:sz w:val="28"/>
          <w:shd w:val="clear" w:color="auto" w:fill="FFFFFF"/>
        </w:rPr>
        <w:t>az</w:t>
      </w:r>
      <w:proofErr w:type="gramEnd"/>
      <w:r>
        <w:rPr>
          <w:color w:val="252525"/>
          <w:sz w:val="28"/>
          <w:shd w:val="clear" w:color="auto" w:fill="FFFFFF"/>
        </w:rPr>
        <w:t xml:space="preserve"> </w:t>
      </w:r>
      <w:r w:rsidRPr="00443292">
        <w:rPr>
          <w:b/>
          <w:color w:val="252525"/>
          <w:sz w:val="28"/>
          <w:shd w:val="clear" w:color="auto" w:fill="FFFFFF"/>
        </w:rPr>
        <w:t>Írta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Pr="00443292">
        <w:rPr>
          <w:i/>
          <w:color w:val="252525"/>
          <w:shd w:val="clear" w:color="auto" w:fill="FFFFFF"/>
        </w:rPr>
        <w:t>Irta</w:t>
      </w:r>
      <w:proofErr w:type="spellEnd"/>
      <w:r>
        <w:rPr>
          <w:color w:val="252525"/>
          <w:sz w:val="28"/>
          <w:shd w:val="clear" w:color="auto" w:fill="FFFFFF"/>
        </w:rPr>
        <w:t xml:space="preserve">] kapcsolat kétirányú és mindkét irányba többszörös (N–M) kapcsolat, mert egy szerző </w:t>
      </w:r>
      <w:r w:rsidR="00187538">
        <w:rPr>
          <w:color w:val="252525"/>
          <w:sz w:val="28"/>
          <w:shd w:val="clear" w:color="auto" w:fill="FFFFFF"/>
        </w:rPr>
        <w:t>írhat</w:t>
      </w:r>
      <w:r>
        <w:rPr>
          <w:color w:val="252525"/>
          <w:sz w:val="28"/>
          <w:shd w:val="clear" w:color="auto" w:fill="FFFFFF"/>
        </w:rPr>
        <w:t xml:space="preserve"> több könyvet, illetve egy könyvet </w:t>
      </w:r>
      <w:r w:rsidR="00187538">
        <w:rPr>
          <w:color w:val="252525"/>
          <w:sz w:val="28"/>
          <w:shd w:val="clear" w:color="auto" w:fill="FFFFFF"/>
        </w:rPr>
        <w:t>írhat</w:t>
      </w:r>
      <w:r>
        <w:rPr>
          <w:color w:val="252525"/>
          <w:sz w:val="28"/>
          <w:shd w:val="clear" w:color="auto" w:fill="FFFFFF"/>
        </w:rPr>
        <w:t xml:space="preserve"> több szerző is.</w:t>
      </w:r>
    </w:p>
    <w:p w:rsidR="00443292" w:rsidRDefault="00443292" w:rsidP="003C2BF1">
      <w:pPr>
        <w:pStyle w:val="NormlWeb"/>
        <w:numPr>
          <w:ilvl w:val="0"/>
          <w:numId w:val="4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  <w:color w:val="252525"/>
          <w:sz w:val="32"/>
          <w:u w:val="single"/>
          <w:shd w:val="clear" w:color="auto" w:fill="FFFFFF"/>
        </w:rPr>
      </w:pPr>
      <w:r w:rsidRPr="00443292">
        <w:rPr>
          <w:b/>
          <w:color w:val="252525"/>
          <w:sz w:val="32"/>
          <w:u w:val="single"/>
          <w:shd w:val="clear" w:color="auto" w:fill="FFFFFF"/>
        </w:rPr>
        <w:t>Az adatbázis modellezése</w:t>
      </w:r>
    </w:p>
    <w:p w:rsidR="007057B0" w:rsidRDefault="007057B0" w:rsidP="007057B0">
      <w:pPr>
        <w:pStyle w:val="NormlWeb"/>
        <w:shd w:val="clear" w:color="auto" w:fill="FFFFFF"/>
        <w:spacing w:before="96" w:beforeAutospacing="0" w:after="12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Az adatbázisról először egy úgynevezett </w:t>
      </w:r>
      <w:r>
        <w:rPr>
          <w:i/>
          <w:color w:val="252525"/>
          <w:sz w:val="28"/>
          <w:shd w:val="clear" w:color="auto" w:fill="FFFFFF"/>
        </w:rPr>
        <w:t>E–</w:t>
      </w:r>
      <w:r w:rsidRPr="00E7458C">
        <w:rPr>
          <w:i/>
          <w:color w:val="252525"/>
          <w:sz w:val="28"/>
          <w:shd w:val="clear" w:color="auto" w:fill="FFFFFF"/>
        </w:rPr>
        <w:t>R modell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>
        <w:rPr>
          <w:i/>
          <w:color w:val="252525"/>
          <w:shd w:val="clear" w:color="auto" w:fill="FFFFFF"/>
        </w:rPr>
        <w:t>Entity</w:t>
      </w:r>
      <w:proofErr w:type="spellEnd"/>
      <w:r>
        <w:rPr>
          <w:i/>
          <w:color w:val="252525"/>
          <w:shd w:val="clear" w:color="auto" w:fill="FFFFFF"/>
        </w:rPr>
        <w:t>–</w:t>
      </w:r>
      <w:proofErr w:type="spellStart"/>
      <w:r w:rsidRPr="00E7458C">
        <w:rPr>
          <w:i/>
          <w:color w:val="252525"/>
          <w:shd w:val="clear" w:color="auto" w:fill="FFFFFF"/>
        </w:rPr>
        <w:t>Relationship</w:t>
      </w:r>
      <w:proofErr w:type="spellEnd"/>
      <w:r w:rsidRPr="00E7458C">
        <w:rPr>
          <w:i/>
          <w:color w:val="252525"/>
          <w:shd w:val="clear" w:color="auto" w:fill="FFFFFF"/>
        </w:rPr>
        <w:t xml:space="preserve"> </w:t>
      </w:r>
      <w:proofErr w:type="spellStart"/>
      <w:r w:rsidRPr="00E7458C">
        <w:rPr>
          <w:i/>
          <w:color w:val="252525"/>
          <w:shd w:val="clear" w:color="auto" w:fill="FFFFFF"/>
        </w:rPr>
        <w:t>model</w:t>
      </w:r>
      <w:proofErr w:type="spellEnd"/>
      <w:r>
        <w:rPr>
          <w:color w:val="252525"/>
          <w:sz w:val="28"/>
          <w:shd w:val="clear" w:color="auto" w:fill="FFFFFF"/>
        </w:rPr>
        <w:t>] készült, amely az egyedek és kapcsolataik leírására szolgáló grafikus diagrammodell.</w:t>
      </w:r>
    </w:p>
    <w:p w:rsidR="007057B0" w:rsidRDefault="007057B0" w:rsidP="007057B0">
      <w:pPr>
        <w:pStyle w:val="NormlWeb"/>
        <w:shd w:val="clear" w:color="auto" w:fill="FFFFFF"/>
        <w:spacing w:before="96" w:beforeAutospacing="0" w:after="12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Majd ezen E–R diagramból </w:t>
      </w:r>
      <w:r w:rsidR="007674A7">
        <w:rPr>
          <w:i/>
          <w:color w:val="252525"/>
          <w:sz w:val="28"/>
          <w:shd w:val="clear" w:color="auto" w:fill="FFFFFF"/>
        </w:rPr>
        <w:t>XDM-</w:t>
      </w:r>
      <w:r w:rsidRPr="00E7458C">
        <w:rPr>
          <w:i/>
          <w:color w:val="252525"/>
          <w:sz w:val="28"/>
          <w:shd w:val="clear" w:color="auto" w:fill="FFFFFF"/>
        </w:rPr>
        <w:t>modell</w:t>
      </w:r>
      <w:r>
        <w:rPr>
          <w:color w:val="252525"/>
          <w:sz w:val="28"/>
          <w:shd w:val="clear" w:color="auto" w:fill="FFFFFF"/>
        </w:rPr>
        <w:t xml:space="preserve"> készült, amely egy </w:t>
      </w:r>
      <w:proofErr w:type="gramStart"/>
      <w:r w:rsidR="007674A7">
        <w:rPr>
          <w:color w:val="252525"/>
          <w:sz w:val="28"/>
          <w:shd w:val="clear" w:color="auto" w:fill="FFFFFF"/>
        </w:rPr>
        <w:t>hierarchikus</w:t>
      </w:r>
      <w:proofErr w:type="gramEnd"/>
      <w:r>
        <w:rPr>
          <w:color w:val="252525"/>
          <w:sz w:val="28"/>
          <w:shd w:val="clear" w:color="auto" w:fill="FFFFFF"/>
        </w:rPr>
        <w:t xml:space="preserve"> sémájú modell, hogy az </w:t>
      </w:r>
      <w:proofErr w:type="spellStart"/>
      <w:r w:rsidR="007674A7">
        <w:rPr>
          <w:color w:val="252525"/>
          <w:sz w:val="28"/>
          <w:shd w:val="clear" w:color="auto" w:fill="FFFFFF"/>
        </w:rPr>
        <w:t>XMLSchema</w:t>
      </w:r>
      <w:proofErr w:type="spellEnd"/>
      <w:r w:rsidR="007674A7">
        <w:rPr>
          <w:color w:val="252525"/>
          <w:sz w:val="28"/>
          <w:shd w:val="clear" w:color="auto" w:fill="FFFFFF"/>
        </w:rPr>
        <w:t>-t könnyebben tudjuk elkészíteni.</w:t>
      </w:r>
    </w:p>
    <w:p w:rsidR="007057B0" w:rsidRDefault="007057B0" w:rsidP="007057B0">
      <w:pPr>
        <w:pStyle w:val="NormlWeb"/>
        <w:numPr>
          <w:ilvl w:val="1"/>
          <w:numId w:val="13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  <w:color w:val="252525"/>
          <w:sz w:val="28"/>
          <w:shd w:val="clear" w:color="auto" w:fill="FFFFFF"/>
        </w:rPr>
      </w:pPr>
      <w:r>
        <w:rPr>
          <w:b/>
          <w:color w:val="252525"/>
          <w:sz w:val="28"/>
          <w:shd w:val="clear" w:color="auto" w:fill="FFFFFF"/>
        </w:rPr>
        <w:t xml:space="preserve"> </w:t>
      </w:r>
      <w:r w:rsidRPr="00E7458C">
        <w:rPr>
          <w:b/>
          <w:color w:val="252525"/>
          <w:sz w:val="28"/>
          <w:shd w:val="clear" w:color="auto" w:fill="FFFFFF"/>
        </w:rPr>
        <w:t>Az E–R modell</w:t>
      </w:r>
    </w:p>
    <w:tbl>
      <w:tblPr>
        <w:tblStyle w:val="Rcsostblzat"/>
        <w:tblpPr w:leftFromText="141" w:rightFromText="141" w:vertAnchor="text" w:tblpXSpec="center" w:tblpY="1"/>
        <w:tblOverlap w:val="never"/>
        <w:tblW w:w="9351" w:type="dxa"/>
        <w:jc w:val="center"/>
        <w:tblLook w:val="04A0" w:firstRow="1" w:lastRow="0" w:firstColumn="1" w:lastColumn="0" w:noHBand="0" w:noVBand="1"/>
      </w:tblPr>
      <w:tblGrid>
        <w:gridCol w:w="9576"/>
      </w:tblGrid>
      <w:tr w:rsidR="007057B0" w:rsidTr="00A40911">
        <w:trPr>
          <w:jc w:val="center"/>
        </w:trPr>
        <w:tc>
          <w:tcPr>
            <w:tcW w:w="9351" w:type="dxa"/>
          </w:tcPr>
          <w:p w:rsidR="007057B0" w:rsidRDefault="00652466" w:rsidP="00A40911">
            <w:pPr>
              <w:pStyle w:val="NormlWeb"/>
              <w:spacing w:before="96" w:beforeAutospacing="0" w:after="120" w:afterAutospacing="0" w:line="288" w:lineRule="atLeast"/>
              <w:jc w:val="both"/>
              <w:rPr>
                <w:b/>
                <w:color w:val="252525"/>
                <w:sz w:val="28"/>
                <w:shd w:val="clear" w:color="auto" w:fill="FFFFFF"/>
              </w:rPr>
            </w:pPr>
            <w:r>
              <w:rPr>
                <w:b/>
                <w:noProof/>
                <w:color w:val="252525"/>
                <w:sz w:val="28"/>
                <w:shd w:val="clear" w:color="auto" w:fill="FFFFFF"/>
                <w:lang w:eastAsia="ja-JP"/>
              </w:rPr>
              <w:drawing>
                <wp:inline distT="0" distB="0" distL="0" distR="0">
                  <wp:extent cx="5943600" cy="3404235"/>
                  <wp:effectExtent l="0" t="0" r="0" b="571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_XM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7B0" w:rsidTr="00A40911">
        <w:trPr>
          <w:jc w:val="center"/>
        </w:trPr>
        <w:tc>
          <w:tcPr>
            <w:tcW w:w="9351" w:type="dxa"/>
          </w:tcPr>
          <w:p w:rsidR="007057B0" w:rsidRPr="00E7458C" w:rsidRDefault="007057B0" w:rsidP="00A40911">
            <w:pPr>
              <w:pStyle w:val="NormlWeb"/>
              <w:spacing w:before="0" w:beforeAutospacing="0" w:after="40" w:afterAutospacing="0" w:line="288" w:lineRule="atLeast"/>
              <w:jc w:val="center"/>
              <w:rPr>
                <w:i/>
                <w:color w:val="252525"/>
                <w:sz w:val="28"/>
                <w:shd w:val="clear" w:color="auto" w:fill="FFFFFF"/>
              </w:rPr>
            </w:pPr>
            <w:r w:rsidRPr="00E7458C">
              <w:rPr>
                <w:i/>
                <w:color w:val="252525"/>
                <w:sz w:val="20"/>
                <w:shd w:val="clear" w:color="auto" w:fill="FFFFFF"/>
              </w:rPr>
              <w:t>1. ábra E–R diagram</w:t>
            </w:r>
          </w:p>
        </w:tc>
      </w:tr>
    </w:tbl>
    <w:p w:rsidR="007057B0" w:rsidRDefault="007057B0" w:rsidP="007057B0">
      <w:pPr>
        <w:pStyle w:val="NormlWeb"/>
        <w:numPr>
          <w:ilvl w:val="1"/>
          <w:numId w:val="13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  <w:color w:val="252525"/>
          <w:sz w:val="28"/>
          <w:shd w:val="clear" w:color="auto" w:fill="FFFFFF"/>
        </w:rPr>
      </w:pPr>
      <w:r>
        <w:rPr>
          <w:b/>
          <w:color w:val="252525"/>
          <w:sz w:val="28"/>
          <w:shd w:val="clear" w:color="auto" w:fill="FFFFFF"/>
        </w:rPr>
        <w:t xml:space="preserve"> Az E–R modell átalakítása </w:t>
      </w:r>
      <w:r w:rsidR="00B21794">
        <w:rPr>
          <w:b/>
          <w:color w:val="252525"/>
          <w:sz w:val="28"/>
          <w:shd w:val="clear" w:color="auto" w:fill="FFFFFF"/>
        </w:rPr>
        <w:t>XDM modellre</w:t>
      </w:r>
    </w:p>
    <w:p w:rsidR="00B21794" w:rsidRDefault="00B21794" w:rsidP="000E12AB">
      <w:pPr>
        <w:pStyle w:val="NormlWeb"/>
        <w:shd w:val="clear" w:color="auto" w:fill="FFFFFF"/>
        <w:spacing w:before="40" w:beforeAutospacing="0" w:after="40" w:afterAutospacing="0" w:line="288" w:lineRule="atLeast"/>
        <w:ind w:left="709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Első lépésként ki kell jelölni egy gyökérelemet, amely az egész adatmodell szülőeleme lesz. Mivel egyik elemünk sem felelne meg, így egy </w:t>
      </w:r>
      <w:proofErr w:type="gramStart"/>
      <w:r>
        <w:rPr>
          <w:color w:val="252525"/>
          <w:sz w:val="28"/>
          <w:shd w:val="clear" w:color="auto" w:fill="FFFFFF"/>
        </w:rPr>
        <w:t>virtuális</w:t>
      </w:r>
      <w:proofErr w:type="gramEnd"/>
      <w:r>
        <w:rPr>
          <w:color w:val="252525"/>
          <w:sz w:val="28"/>
          <w:shd w:val="clear" w:color="auto" w:fill="FFFFFF"/>
        </w:rPr>
        <w:t xml:space="preserve"> elemet hozunk létre, amely az egész hierarchikus struktúrát magába foglalja. Nevezzük ezt az elemet egyszerűen gyökérnek (&lt;ROOT&gt;).</w:t>
      </w:r>
    </w:p>
    <w:p w:rsidR="00B21794" w:rsidRDefault="00B21794" w:rsidP="000E12AB">
      <w:pPr>
        <w:pStyle w:val="NormlWeb"/>
        <w:shd w:val="clear" w:color="auto" w:fill="FFFFFF"/>
        <w:spacing w:before="40" w:beforeAutospacing="0" w:after="40" w:afterAutospacing="0" w:line="288" w:lineRule="atLeast"/>
        <w:ind w:left="709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Második lépés, hogy az összes elemhez egy befoglaló elemet hozunk létre, amellyel az adott elemcsoport létezését kívánjuk megadni. Ennek oka, hogy az ER-modell </w:t>
      </w:r>
      <w:proofErr w:type="spellStart"/>
      <w:r>
        <w:rPr>
          <w:color w:val="252525"/>
          <w:sz w:val="28"/>
          <w:shd w:val="clear" w:color="auto" w:fill="FFFFFF"/>
        </w:rPr>
        <w:t>számosságot</w:t>
      </w:r>
      <w:proofErr w:type="spellEnd"/>
      <w:r>
        <w:rPr>
          <w:color w:val="252525"/>
          <w:sz w:val="28"/>
          <w:shd w:val="clear" w:color="auto" w:fill="FFFFFF"/>
        </w:rPr>
        <w:t xml:space="preserve"> nem határoz meg semmilyen módon, de nekünk szükséges tudatnunk, hogy egy adathalmaz létezik még akkor is, ha jelenleg egyedünk nincsen benne.</w:t>
      </w:r>
    </w:p>
    <w:p w:rsidR="00B21794" w:rsidRPr="00B21794" w:rsidRDefault="00B21794" w:rsidP="000E12AB">
      <w:pPr>
        <w:pStyle w:val="NormlWeb"/>
        <w:shd w:val="clear" w:color="auto" w:fill="FFFFFF"/>
        <w:spacing w:before="40" w:beforeAutospacing="0" w:after="40" w:afterAutospacing="0" w:line="288" w:lineRule="atLeast"/>
        <w:ind w:left="709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lastRenderedPageBreak/>
        <w:t xml:space="preserve">Végezetül harmadik lépésként az ER-modell elemeit XDM </w:t>
      </w:r>
      <w:proofErr w:type="spellStart"/>
      <w:r>
        <w:rPr>
          <w:color w:val="252525"/>
          <w:sz w:val="28"/>
          <w:shd w:val="clear" w:color="auto" w:fill="FFFFFF"/>
        </w:rPr>
        <w:t>modellbeli</w:t>
      </w:r>
      <w:proofErr w:type="spellEnd"/>
      <w:r>
        <w:rPr>
          <w:color w:val="252525"/>
          <w:sz w:val="28"/>
          <w:shd w:val="clear" w:color="auto" w:fill="FFFFFF"/>
        </w:rPr>
        <w:t xml:space="preserve"> elemekké </w:t>
      </w:r>
      <w:proofErr w:type="gramStart"/>
      <w:r>
        <w:rPr>
          <w:color w:val="252525"/>
          <w:sz w:val="28"/>
          <w:shd w:val="clear" w:color="auto" w:fill="FFFFFF"/>
        </w:rPr>
        <w:t>konvertáljuk</w:t>
      </w:r>
      <w:proofErr w:type="gramEnd"/>
      <w:r>
        <w:rPr>
          <w:color w:val="252525"/>
          <w:sz w:val="28"/>
          <w:shd w:val="clear" w:color="auto" w:fill="FFFFFF"/>
        </w:rPr>
        <w:t>.</w:t>
      </w:r>
    </w:p>
    <w:p w:rsidR="007057B0" w:rsidRDefault="007057B0" w:rsidP="007057B0">
      <w:pPr>
        <w:pStyle w:val="NormlWeb"/>
        <w:numPr>
          <w:ilvl w:val="2"/>
          <w:numId w:val="13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  <w:color w:val="252525"/>
          <w:sz w:val="28"/>
          <w:shd w:val="clear" w:color="auto" w:fill="FFFFFF"/>
        </w:rPr>
      </w:pPr>
      <w:r>
        <w:rPr>
          <w:b/>
          <w:color w:val="252525"/>
          <w:sz w:val="28"/>
          <w:shd w:val="clear" w:color="auto" w:fill="FFFFFF"/>
        </w:rPr>
        <w:t>Az egyedek át</w:t>
      </w:r>
      <w:proofErr w:type="gramStart"/>
      <w:r>
        <w:rPr>
          <w:b/>
          <w:color w:val="252525"/>
          <w:sz w:val="28"/>
          <w:shd w:val="clear" w:color="auto" w:fill="FFFFFF"/>
        </w:rPr>
        <w:t>konvertálása</w:t>
      </w:r>
      <w:proofErr w:type="gramEnd"/>
    </w:p>
    <w:p w:rsidR="007057B0" w:rsidRDefault="007057B0" w:rsidP="007674A7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Az </w:t>
      </w:r>
      <w:r w:rsidRPr="00381585">
        <w:rPr>
          <w:b/>
          <w:color w:val="252525"/>
          <w:sz w:val="28"/>
          <w:shd w:val="clear" w:color="auto" w:fill="FFFFFF"/>
        </w:rPr>
        <w:t>Olvasó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="00192553">
        <w:rPr>
          <w:i/>
          <w:color w:val="252525"/>
          <w:shd w:val="clear" w:color="auto" w:fill="FFFFFF"/>
        </w:rPr>
        <w:t>Reader</w:t>
      </w:r>
      <w:proofErr w:type="spellEnd"/>
      <w:r>
        <w:rPr>
          <w:color w:val="252525"/>
          <w:sz w:val="28"/>
          <w:shd w:val="clear" w:color="auto" w:fill="FFFFFF"/>
        </w:rPr>
        <w:t xml:space="preserve">] egyed </w:t>
      </w:r>
      <w:r w:rsidR="007674A7">
        <w:rPr>
          <w:color w:val="252525"/>
          <w:sz w:val="28"/>
          <w:shd w:val="clear" w:color="auto" w:fill="FFFFFF"/>
        </w:rPr>
        <w:t xml:space="preserve">a </w:t>
      </w:r>
      <w:proofErr w:type="spellStart"/>
      <w:r w:rsidR="007674A7" w:rsidRPr="007674A7">
        <w:rPr>
          <w:b/>
          <w:color w:val="252525"/>
          <w:sz w:val="28"/>
          <w:shd w:val="clear" w:color="auto" w:fill="FFFFFF"/>
        </w:rPr>
        <w:t>Readers</w:t>
      </w:r>
      <w:proofErr w:type="spellEnd"/>
      <w:r w:rsidR="007674A7">
        <w:rPr>
          <w:color w:val="252525"/>
          <w:sz w:val="28"/>
          <w:shd w:val="clear" w:color="auto" w:fill="FFFFFF"/>
        </w:rPr>
        <w:t xml:space="preserve"> gyűjtő szülő gyermeke </w:t>
      </w:r>
      <w:proofErr w:type="gramStart"/>
      <w:r w:rsidR="007674A7">
        <w:rPr>
          <w:color w:val="252525"/>
          <w:sz w:val="28"/>
          <w:shd w:val="clear" w:color="auto" w:fill="FFFFFF"/>
        </w:rPr>
        <w:t>lesz</w:t>
      </w:r>
      <w:proofErr w:type="gramEnd"/>
      <w:r w:rsidR="007674A7">
        <w:rPr>
          <w:color w:val="252525"/>
          <w:sz w:val="28"/>
          <w:shd w:val="clear" w:color="auto" w:fill="FFFFFF"/>
        </w:rPr>
        <w:t xml:space="preserve"> és a következőket tartalmazza: a vezeték-[</w:t>
      </w:r>
      <w:r w:rsidR="00192553">
        <w:rPr>
          <w:i/>
          <w:color w:val="252525"/>
          <w:shd w:val="clear" w:color="auto" w:fill="FFFFFF"/>
        </w:rPr>
        <w:t xml:space="preserve">Last </w:t>
      </w:r>
      <w:proofErr w:type="spellStart"/>
      <w:r w:rsidR="007674A7" w:rsidRPr="007674A7">
        <w:rPr>
          <w:i/>
          <w:color w:val="252525"/>
          <w:shd w:val="clear" w:color="auto" w:fill="FFFFFF"/>
        </w:rPr>
        <w:t>name</w:t>
      </w:r>
      <w:proofErr w:type="spellEnd"/>
      <w:r w:rsidR="007674A7">
        <w:rPr>
          <w:color w:val="252525"/>
          <w:sz w:val="28"/>
          <w:shd w:val="clear" w:color="auto" w:fill="FFFFFF"/>
        </w:rPr>
        <w:t>] és keresztnév[</w:t>
      </w:r>
      <w:proofErr w:type="spellStart"/>
      <w:r w:rsidR="00192553">
        <w:rPr>
          <w:i/>
          <w:color w:val="252525"/>
          <w:shd w:val="clear" w:color="auto" w:fill="FFFFFF"/>
        </w:rPr>
        <w:t>First</w:t>
      </w:r>
      <w:proofErr w:type="spellEnd"/>
      <w:r w:rsidR="00192553">
        <w:rPr>
          <w:i/>
          <w:color w:val="252525"/>
          <w:shd w:val="clear" w:color="auto" w:fill="FFFFFF"/>
        </w:rPr>
        <w:t xml:space="preserve"> </w:t>
      </w:r>
      <w:proofErr w:type="spellStart"/>
      <w:r w:rsidR="007674A7" w:rsidRPr="007674A7">
        <w:rPr>
          <w:i/>
          <w:color w:val="252525"/>
          <w:shd w:val="clear" w:color="auto" w:fill="FFFFFF"/>
        </w:rPr>
        <w:t>name</w:t>
      </w:r>
      <w:proofErr w:type="spellEnd"/>
      <w:r w:rsidR="007674A7">
        <w:rPr>
          <w:color w:val="252525"/>
          <w:sz w:val="28"/>
          <w:shd w:val="clear" w:color="auto" w:fill="FFFFFF"/>
        </w:rPr>
        <w:t>] egyetlen mezőbe kerül, a név[</w:t>
      </w:r>
      <w:proofErr w:type="spellStart"/>
      <w:r w:rsidR="007674A7" w:rsidRPr="007674A7">
        <w:rPr>
          <w:i/>
          <w:color w:val="252525"/>
          <w:shd w:val="clear" w:color="auto" w:fill="FFFFFF"/>
        </w:rPr>
        <w:t>Name</w:t>
      </w:r>
      <w:proofErr w:type="spellEnd"/>
      <w:r w:rsidR="007674A7">
        <w:rPr>
          <w:color w:val="252525"/>
          <w:sz w:val="28"/>
          <w:shd w:val="clear" w:color="auto" w:fill="FFFFFF"/>
        </w:rPr>
        <w:t>] mezőbe,</w:t>
      </w:r>
      <w:r w:rsidR="00192553">
        <w:rPr>
          <w:color w:val="252525"/>
          <w:sz w:val="28"/>
          <w:shd w:val="clear" w:color="auto" w:fill="FFFFFF"/>
        </w:rPr>
        <w:t xml:space="preserve"> a</w:t>
      </w:r>
      <w:r w:rsidR="007674A7">
        <w:rPr>
          <w:color w:val="252525"/>
          <w:sz w:val="28"/>
          <w:shd w:val="clear" w:color="auto" w:fill="FFFFFF"/>
        </w:rPr>
        <w:t xml:space="preserve"> </w:t>
      </w:r>
      <w:r>
        <w:rPr>
          <w:color w:val="252525"/>
          <w:sz w:val="28"/>
          <w:shd w:val="clear" w:color="auto" w:fill="FFFFFF"/>
        </w:rPr>
        <w:t>lakcím [</w:t>
      </w:r>
      <w:proofErr w:type="spellStart"/>
      <w:r w:rsidR="007674A7">
        <w:rPr>
          <w:i/>
          <w:color w:val="252525"/>
          <w:shd w:val="clear" w:color="auto" w:fill="FFFFFF"/>
        </w:rPr>
        <w:t>Address</w:t>
      </w:r>
      <w:proofErr w:type="spellEnd"/>
      <w:r>
        <w:rPr>
          <w:color w:val="252525"/>
          <w:sz w:val="28"/>
          <w:shd w:val="clear" w:color="auto" w:fill="FFFFFF"/>
        </w:rPr>
        <w:t xml:space="preserve">] mező, mivel összetett adat, </w:t>
      </w:r>
      <w:r w:rsidR="00652466">
        <w:rPr>
          <w:color w:val="252525"/>
          <w:sz w:val="28"/>
          <w:shd w:val="clear" w:color="auto" w:fill="FFFFFF"/>
        </w:rPr>
        <w:t xml:space="preserve">így szülőként kerül beépítésre </w:t>
      </w:r>
      <w:r>
        <w:rPr>
          <w:color w:val="252525"/>
          <w:sz w:val="28"/>
          <w:shd w:val="clear" w:color="auto" w:fill="FFFFFF"/>
        </w:rPr>
        <w:t xml:space="preserve">a </w:t>
      </w:r>
      <w:r w:rsidR="007674A7">
        <w:rPr>
          <w:color w:val="252525"/>
          <w:sz w:val="28"/>
          <w:shd w:val="clear" w:color="auto" w:fill="FFFFFF"/>
        </w:rPr>
        <w:t>modellbe</w:t>
      </w:r>
      <w:r>
        <w:rPr>
          <w:color w:val="252525"/>
          <w:sz w:val="28"/>
          <w:shd w:val="clear" w:color="auto" w:fill="FFFFFF"/>
        </w:rPr>
        <w:t>,</w:t>
      </w:r>
      <w:r w:rsidR="00652466">
        <w:rPr>
          <w:color w:val="252525"/>
          <w:sz w:val="28"/>
          <w:shd w:val="clear" w:color="auto" w:fill="FFFFFF"/>
        </w:rPr>
        <w:t xml:space="preserve"> </w:t>
      </w:r>
      <w:proofErr w:type="spellStart"/>
      <w:r w:rsidR="00652466">
        <w:rPr>
          <w:color w:val="252525"/>
          <w:sz w:val="28"/>
          <w:shd w:val="clear" w:color="auto" w:fill="FFFFFF"/>
        </w:rPr>
        <w:t>alelemekkel</w:t>
      </w:r>
      <w:proofErr w:type="spellEnd"/>
      <w:r w:rsidR="00652466">
        <w:rPr>
          <w:color w:val="252525"/>
          <w:sz w:val="28"/>
          <w:shd w:val="clear" w:color="auto" w:fill="FFFFFF"/>
        </w:rPr>
        <w:t>, melyek:</w:t>
      </w:r>
      <w:r>
        <w:rPr>
          <w:color w:val="252525"/>
          <w:sz w:val="28"/>
          <w:shd w:val="clear" w:color="auto" w:fill="FFFFFF"/>
        </w:rPr>
        <w:t xml:space="preserve"> </w:t>
      </w:r>
      <w:r w:rsidR="007674A7">
        <w:rPr>
          <w:color w:val="252525"/>
          <w:sz w:val="28"/>
          <w:shd w:val="clear" w:color="auto" w:fill="FFFFFF"/>
        </w:rPr>
        <w:t>[</w:t>
      </w:r>
      <w:r w:rsidR="007674A7">
        <w:rPr>
          <w:i/>
          <w:color w:val="252525"/>
          <w:shd w:val="clear" w:color="auto" w:fill="FFFFFF"/>
        </w:rPr>
        <w:t>Country</w:t>
      </w:r>
      <w:r w:rsidR="007674A7">
        <w:rPr>
          <w:color w:val="252525"/>
          <w:sz w:val="28"/>
          <w:shd w:val="clear" w:color="auto" w:fill="FFFFFF"/>
        </w:rPr>
        <w:t>],</w:t>
      </w:r>
      <w:r>
        <w:rPr>
          <w:color w:val="252525"/>
          <w:sz w:val="28"/>
          <w:shd w:val="clear" w:color="auto" w:fill="FFFFFF"/>
        </w:rPr>
        <w:t>[</w:t>
      </w:r>
      <w:r w:rsidR="007674A7">
        <w:rPr>
          <w:i/>
          <w:color w:val="252525"/>
          <w:shd w:val="clear" w:color="auto" w:fill="FFFFFF"/>
        </w:rPr>
        <w:t xml:space="preserve">ZIP </w:t>
      </w:r>
      <w:proofErr w:type="spellStart"/>
      <w:r w:rsidR="007674A7">
        <w:rPr>
          <w:i/>
          <w:color w:val="252525"/>
          <w:shd w:val="clear" w:color="auto" w:fill="FFFFFF"/>
        </w:rPr>
        <w:t>code</w:t>
      </w:r>
      <w:proofErr w:type="spellEnd"/>
      <w:r>
        <w:rPr>
          <w:color w:val="252525"/>
          <w:sz w:val="28"/>
          <w:shd w:val="clear" w:color="auto" w:fill="FFFFFF"/>
        </w:rPr>
        <w:t>], [</w:t>
      </w:r>
      <w:r w:rsidR="007674A7">
        <w:rPr>
          <w:i/>
          <w:color w:val="252525"/>
          <w:shd w:val="clear" w:color="auto" w:fill="FFFFFF"/>
        </w:rPr>
        <w:t>City</w:t>
      </w:r>
      <w:r w:rsidR="00652466">
        <w:rPr>
          <w:color w:val="252525"/>
          <w:sz w:val="28"/>
          <w:shd w:val="clear" w:color="auto" w:fill="FFFFFF"/>
        </w:rPr>
        <w:t xml:space="preserve">]. Az utca és házszám </w:t>
      </w:r>
      <w:r w:rsidR="00652466">
        <w:rPr>
          <w:color w:val="252525"/>
          <w:sz w:val="28"/>
          <w:shd w:val="clear" w:color="auto" w:fill="FFFFFF"/>
        </w:rPr>
        <w:t>[</w:t>
      </w:r>
      <w:r w:rsidR="00652466">
        <w:rPr>
          <w:i/>
          <w:color w:val="252525"/>
          <w:shd w:val="clear" w:color="auto" w:fill="FFFFFF"/>
        </w:rPr>
        <w:t>Street</w:t>
      </w:r>
      <w:r w:rsidR="00652466">
        <w:rPr>
          <w:color w:val="252525"/>
          <w:sz w:val="28"/>
          <w:shd w:val="clear" w:color="auto" w:fill="FFFFFF"/>
        </w:rPr>
        <w:t>,</w:t>
      </w:r>
      <w:r w:rsidR="00652466">
        <w:rPr>
          <w:i/>
          <w:color w:val="252525"/>
          <w:shd w:val="clear" w:color="auto" w:fill="FFFFFF"/>
        </w:rPr>
        <w:t xml:space="preserve"> </w:t>
      </w:r>
      <w:proofErr w:type="spellStart"/>
      <w:r w:rsidR="00652466">
        <w:rPr>
          <w:i/>
          <w:color w:val="252525"/>
          <w:shd w:val="clear" w:color="auto" w:fill="FFFFFF"/>
        </w:rPr>
        <w:t>Number</w:t>
      </w:r>
      <w:proofErr w:type="spellEnd"/>
      <w:r w:rsidR="00652466">
        <w:rPr>
          <w:color w:val="252525"/>
          <w:sz w:val="28"/>
          <w:shd w:val="clear" w:color="auto" w:fill="FFFFFF"/>
        </w:rPr>
        <w:t>]</w:t>
      </w:r>
      <w:r w:rsidR="00652466">
        <w:rPr>
          <w:color w:val="252525"/>
          <w:sz w:val="28"/>
          <w:shd w:val="clear" w:color="auto" w:fill="FFFFFF"/>
        </w:rPr>
        <w:t xml:space="preserve"> bővítéssel lesz hozzátoldva.</w:t>
      </w:r>
      <w:r>
        <w:rPr>
          <w:color w:val="252525"/>
          <w:sz w:val="28"/>
          <w:shd w:val="clear" w:color="auto" w:fill="FFFFFF"/>
        </w:rPr>
        <w:t xml:space="preserve"> A Beiratkozott [</w:t>
      </w:r>
      <w:proofErr w:type="spellStart"/>
      <w:r w:rsidR="007674A7">
        <w:rPr>
          <w:i/>
          <w:color w:val="252525"/>
          <w:shd w:val="clear" w:color="auto" w:fill="FFFFFF"/>
        </w:rPr>
        <w:t>Registered</w:t>
      </w:r>
      <w:proofErr w:type="spellEnd"/>
      <w:r w:rsidR="00192553">
        <w:rPr>
          <w:i/>
          <w:color w:val="252525"/>
          <w:shd w:val="clear" w:color="auto" w:fill="FFFFFF"/>
        </w:rPr>
        <w:t>?</w:t>
      </w:r>
      <w:r>
        <w:rPr>
          <w:color w:val="252525"/>
          <w:sz w:val="28"/>
          <w:shd w:val="clear" w:color="auto" w:fill="FFFFFF"/>
        </w:rPr>
        <w:t>]</w:t>
      </w:r>
      <w:r w:rsidR="007674A7">
        <w:rPr>
          <w:color w:val="252525"/>
          <w:sz w:val="28"/>
          <w:shd w:val="clear" w:color="auto" w:fill="FFFFFF"/>
        </w:rPr>
        <w:t xml:space="preserve"> mező üres tulajdonságként lesz jelen</w:t>
      </w:r>
      <w:r>
        <w:rPr>
          <w:color w:val="252525"/>
          <w:sz w:val="28"/>
          <w:shd w:val="clear" w:color="auto" w:fill="FFFFFF"/>
        </w:rPr>
        <w:t xml:space="preserve">, illetve </w:t>
      </w:r>
      <w:r w:rsidR="007674A7">
        <w:rPr>
          <w:color w:val="252525"/>
          <w:sz w:val="28"/>
          <w:shd w:val="clear" w:color="auto" w:fill="FFFFFF"/>
        </w:rPr>
        <w:t xml:space="preserve">a </w:t>
      </w:r>
      <w:r>
        <w:rPr>
          <w:color w:val="252525"/>
          <w:sz w:val="28"/>
          <w:shd w:val="clear" w:color="auto" w:fill="FFFFFF"/>
        </w:rPr>
        <w:t>Foglalkozás [</w:t>
      </w:r>
      <w:proofErr w:type="spellStart"/>
      <w:r w:rsidR="007674A7">
        <w:rPr>
          <w:i/>
          <w:color w:val="252525"/>
          <w:shd w:val="clear" w:color="auto" w:fill="FFFFFF"/>
        </w:rPr>
        <w:t>Occupation</w:t>
      </w:r>
      <w:proofErr w:type="spellEnd"/>
      <w:r>
        <w:rPr>
          <w:color w:val="252525"/>
          <w:sz w:val="28"/>
          <w:shd w:val="clear" w:color="auto" w:fill="FFFFFF"/>
        </w:rPr>
        <w:t>]</w:t>
      </w:r>
      <w:r w:rsidR="007674A7">
        <w:rPr>
          <w:color w:val="252525"/>
          <w:sz w:val="28"/>
          <w:shd w:val="clear" w:color="auto" w:fill="FFFFFF"/>
        </w:rPr>
        <w:t>, Telefonszám [</w:t>
      </w:r>
      <w:proofErr w:type="spellStart"/>
      <w:r w:rsidR="007674A7">
        <w:rPr>
          <w:i/>
          <w:color w:val="252525"/>
          <w:shd w:val="clear" w:color="auto" w:fill="FFFFFF"/>
        </w:rPr>
        <w:t>Telephone</w:t>
      </w:r>
      <w:proofErr w:type="spellEnd"/>
      <w:r w:rsidR="007674A7">
        <w:rPr>
          <w:color w:val="252525"/>
          <w:sz w:val="28"/>
          <w:shd w:val="clear" w:color="auto" w:fill="FFFFFF"/>
        </w:rPr>
        <w:t>], E-mail [</w:t>
      </w:r>
      <w:r w:rsidR="007674A7">
        <w:rPr>
          <w:i/>
          <w:color w:val="252525"/>
          <w:shd w:val="clear" w:color="auto" w:fill="FFFFFF"/>
        </w:rPr>
        <w:t>E-mail</w:t>
      </w:r>
      <w:r w:rsidR="007674A7">
        <w:rPr>
          <w:color w:val="252525"/>
          <w:sz w:val="28"/>
          <w:shd w:val="clear" w:color="auto" w:fill="FFFFFF"/>
        </w:rPr>
        <w:t xml:space="preserve">], és Beiratkozási </w:t>
      </w:r>
      <w:proofErr w:type="gramStart"/>
      <w:r w:rsidR="007674A7">
        <w:rPr>
          <w:color w:val="252525"/>
          <w:sz w:val="28"/>
          <w:shd w:val="clear" w:color="auto" w:fill="FFFFFF"/>
        </w:rPr>
        <w:t>dátum</w:t>
      </w:r>
      <w:proofErr w:type="gramEnd"/>
      <w:r w:rsidR="007674A7">
        <w:rPr>
          <w:color w:val="252525"/>
          <w:sz w:val="28"/>
          <w:shd w:val="clear" w:color="auto" w:fill="FFFFFF"/>
        </w:rPr>
        <w:t xml:space="preserve"> [</w:t>
      </w:r>
      <w:proofErr w:type="spellStart"/>
      <w:r w:rsidR="00192553">
        <w:rPr>
          <w:i/>
          <w:color w:val="252525"/>
          <w:shd w:val="clear" w:color="auto" w:fill="FFFFFF"/>
        </w:rPr>
        <w:t>Date</w:t>
      </w:r>
      <w:proofErr w:type="spellEnd"/>
      <w:r w:rsidR="00192553">
        <w:rPr>
          <w:i/>
          <w:color w:val="252525"/>
          <w:shd w:val="clear" w:color="auto" w:fill="FFFFFF"/>
        </w:rPr>
        <w:t xml:space="preserve"> of </w:t>
      </w:r>
      <w:proofErr w:type="spellStart"/>
      <w:r w:rsidR="007674A7">
        <w:rPr>
          <w:i/>
          <w:color w:val="252525"/>
          <w:shd w:val="clear" w:color="auto" w:fill="FFFFFF"/>
        </w:rPr>
        <w:t>enrollment</w:t>
      </w:r>
      <w:proofErr w:type="spellEnd"/>
      <w:r w:rsidR="007674A7">
        <w:rPr>
          <w:color w:val="252525"/>
          <w:sz w:val="28"/>
          <w:shd w:val="clear" w:color="auto" w:fill="FFFFFF"/>
        </w:rPr>
        <w:t xml:space="preserve">] </w:t>
      </w:r>
      <w:r>
        <w:rPr>
          <w:color w:val="252525"/>
          <w:sz w:val="28"/>
          <w:shd w:val="clear" w:color="auto" w:fill="FFFFFF"/>
        </w:rPr>
        <w:t>mező</w:t>
      </w:r>
      <w:r w:rsidR="007674A7">
        <w:rPr>
          <w:color w:val="252525"/>
          <w:sz w:val="28"/>
          <w:shd w:val="clear" w:color="auto" w:fill="FFFFFF"/>
        </w:rPr>
        <w:t xml:space="preserve">k egyszerű entitásként lesznek beépítve. </w:t>
      </w:r>
    </w:p>
    <w:p w:rsidR="007674A7" w:rsidRDefault="007674A7" w:rsidP="007674A7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Külön </w:t>
      </w:r>
      <w:r w:rsidR="006D6309">
        <w:rPr>
          <w:color w:val="252525"/>
          <w:sz w:val="28"/>
          <w:shd w:val="clear" w:color="auto" w:fill="FFFFFF"/>
        </w:rPr>
        <w:t xml:space="preserve">kulcs </w:t>
      </w:r>
      <w:proofErr w:type="gramStart"/>
      <w:r w:rsidR="00192553">
        <w:rPr>
          <w:color w:val="252525"/>
          <w:sz w:val="28"/>
          <w:shd w:val="clear" w:color="auto" w:fill="FFFFFF"/>
        </w:rPr>
        <w:t>attribútuma</w:t>
      </w:r>
      <w:proofErr w:type="gramEnd"/>
      <w:r w:rsidR="00192553">
        <w:rPr>
          <w:color w:val="252525"/>
          <w:sz w:val="28"/>
          <w:shd w:val="clear" w:color="auto" w:fill="FFFFFF"/>
        </w:rPr>
        <w:t xml:space="preserve"> lesz a k</w:t>
      </w:r>
      <w:r>
        <w:rPr>
          <w:color w:val="252525"/>
          <w:sz w:val="28"/>
          <w:shd w:val="clear" w:color="auto" w:fill="FFFFFF"/>
        </w:rPr>
        <w:t>önyvtári azonosító [</w:t>
      </w:r>
      <w:r w:rsidRPr="007674A7">
        <w:rPr>
          <w:i/>
          <w:color w:val="252525"/>
          <w:shd w:val="clear" w:color="auto" w:fill="FFFFFF"/>
        </w:rPr>
        <w:t>ID</w:t>
      </w:r>
      <w:r>
        <w:rPr>
          <w:color w:val="252525"/>
          <w:sz w:val="28"/>
          <w:shd w:val="clear" w:color="auto" w:fill="FFFFFF"/>
        </w:rPr>
        <w:t>].</w:t>
      </w:r>
    </w:p>
    <w:p w:rsidR="007057B0" w:rsidRDefault="007057B0" w:rsidP="007057B0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r w:rsidRPr="007A1DD8">
        <w:rPr>
          <w:b/>
          <w:color w:val="252525"/>
          <w:sz w:val="28"/>
          <w:shd w:val="clear" w:color="auto" w:fill="FFFFFF"/>
        </w:rPr>
        <w:t>Könyv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="00192553">
        <w:rPr>
          <w:i/>
          <w:color w:val="252525"/>
          <w:shd w:val="clear" w:color="auto" w:fill="FFFFFF"/>
        </w:rPr>
        <w:t>Book</w:t>
      </w:r>
      <w:proofErr w:type="spellEnd"/>
      <w:r>
        <w:rPr>
          <w:color w:val="252525"/>
          <w:sz w:val="28"/>
          <w:shd w:val="clear" w:color="auto" w:fill="FFFFFF"/>
        </w:rPr>
        <w:t>] egyed</w:t>
      </w:r>
      <w:r w:rsidR="006D6309">
        <w:rPr>
          <w:color w:val="252525"/>
          <w:sz w:val="28"/>
          <w:shd w:val="clear" w:color="auto" w:fill="FFFFFF"/>
        </w:rPr>
        <w:t xml:space="preserve"> a </w:t>
      </w:r>
      <w:proofErr w:type="spellStart"/>
      <w:r w:rsidR="006D6309" w:rsidRPr="00192553">
        <w:rPr>
          <w:b/>
          <w:color w:val="252525"/>
          <w:sz w:val="28"/>
          <w:shd w:val="clear" w:color="auto" w:fill="FFFFFF"/>
        </w:rPr>
        <w:t>Books</w:t>
      </w:r>
      <w:proofErr w:type="spellEnd"/>
      <w:r w:rsidR="006D6309">
        <w:rPr>
          <w:color w:val="252525"/>
          <w:sz w:val="28"/>
          <w:shd w:val="clear" w:color="auto" w:fill="FFFFFF"/>
        </w:rPr>
        <w:t xml:space="preserve"> gyűjtő szülő gyermeke </w:t>
      </w:r>
      <w:proofErr w:type="gramStart"/>
      <w:r w:rsidR="006D6309">
        <w:rPr>
          <w:color w:val="252525"/>
          <w:sz w:val="28"/>
          <w:shd w:val="clear" w:color="auto" w:fill="FFFFFF"/>
        </w:rPr>
        <w:t>lesz</w:t>
      </w:r>
      <w:proofErr w:type="gramEnd"/>
      <w:r w:rsidR="006D6309">
        <w:rPr>
          <w:color w:val="252525"/>
          <w:sz w:val="28"/>
          <w:shd w:val="clear" w:color="auto" w:fill="FFFFFF"/>
        </w:rPr>
        <w:t xml:space="preserve"> és a következőket tartalmazza: cím[</w:t>
      </w:r>
      <w:proofErr w:type="spellStart"/>
      <w:r w:rsidR="006D6309" w:rsidRPr="006D6309">
        <w:rPr>
          <w:i/>
          <w:color w:val="252525"/>
          <w:shd w:val="clear" w:color="auto" w:fill="FFFFFF"/>
        </w:rPr>
        <w:t>Title</w:t>
      </w:r>
      <w:proofErr w:type="spellEnd"/>
      <w:r w:rsidR="006D6309">
        <w:rPr>
          <w:color w:val="252525"/>
          <w:sz w:val="28"/>
          <w:shd w:val="clear" w:color="auto" w:fill="FFFFFF"/>
        </w:rPr>
        <w:t>] és kiadás ideje</w:t>
      </w:r>
      <w:r w:rsidR="00187538">
        <w:rPr>
          <w:color w:val="252525"/>
          <w:sz w:val="28"/>
          <w:shd w:val="clear" w:color="auto" w:fill="FFFFFF"/>
        </w:rPr>
        <w:t xml:space="preserve"> </w:t>
      </w:r>
      <w:r w:rsidR="006D6309">
        <w:rPr>
          <w:color w:val="252525"/>
          <w:sz w:val="28"/>
          <w:shd w:val="clear" w:color="auto" w:fill="FFFFFF"/>
        </w:rPr>
        <w:t>[</w:t>
      </w:r>
      <w:proofErr w:type="spellStart"/>
      <w:r w:rsidR="00192553">
        <w:rPr>
          <w:i/>
          <w:color w:val="252525"/>
          <w:shd w:val="clear" w:color="auto" w:fill="FFFFFF"/>
        </w:rPr>
        <w:t>Date</w:t>
      </w:r>
      <w:proofErr w:type="spellEnd"/>
      <w:r w:rsidR="00192553">
        <w:rPr>
          <w:i/>
          <w:color w:val="252525"/>
          <w:shd w:val="clear" w:color="auto" w:fill="FFFFFF"/>
        </w:rPr>
        <w:t xml:space="preserve"> of </w:t>
      </w:r>
      <w:proofErr w:type="spellStart"/>
      <w:r w:rsidR="006D6309" w:rsidRPr="006D6309">
        <w:rPr>
          <w:i/>
          <w:color w:val="252525"/>
          <w:shd w:val="clear" w:color="auto" w:fill="FFFFFF"/>
        </w:rPr>
        <w:t>publishing</w:t>
      </w:r>
      <w:proofErr w:type="spellEnd"/>
      <w:r w:rsidR="006D6309">
        <w:rPr>
          <w:color w:val="252525"/>
          <w:sz w:val="28"/>
          <w:shd w:val="clear" w:color="auto" w:fill="FFFFFF"/>
        </w:rPr>
        <w:t xml:space="preserve">] adatokat. </w:t>
      </w:r>
      <w:proofErr w:type="gramStart"/>
      <w:r w:rsidR="006D6309">
        <w:rPr>
          <w:color w:val="252525"/>
          <w:sz w:val="28"/>
          <w:shd w:val="clear" w:color="auto" w:fill="FFFFFF"/>
        </w:rPr>
        <w:t>Attribútum</w:t>
      </w:r>
      <w:proofErr w:type="gramEnd"/>
      <w:r w:rsidR="006D6309">
        <w:rPr>
          <w:color w:val="252525"/>
          <w:sz w:val="28"/>
          <w:shd w:val="clear" w:color="auto" w:fill="FFFFFF"/>
        </w:rPr>
        <w:t xml:space="preserve">ként pedig </w:t>
      </w:r>
      <w:r>
        <w:rPr>
          <w:color w:val="252525"/>
          <w:sz w:val="28"/>
          <w:shd w:val="clear" w:color="auto" w:fill="FFFFFF"/>
        </w:rPr>
        <w:t xml:space="preserve">megjelenik </w:t>
      </w:r>
      <w:r w:rsidR="006D6309">
        <w:rPr>
          <w:color w:val="252525"/>
          <w:sz w:val="28"/>
          <w:shd w:val="clear" w:color="auto" w:fill="FFFFFF"/>
        </w:rPr>
        <w:t>egy saját kulcs attribútum [</w:t>
      </w:r>
      <w:r w:rsidR="006D6309" w:rsidRPr="006D6309">
        <w:rPr>
          <w:i/>
          <w:color w:val="252525"/>
          <w:shd w:val="clear" w:color="auto" w:fill="FFFFFF"/>
        </w:rPr>
        <w:t>ISBN</w:t>
      </w:r>
      <w:r w:rsidR="006D6309">
        <w:rPr>
          <w:color w:val="252525"/>
          <w:sz w:val="28"/>
          <w:shd w:val="clear" w:color="auto" w:fill="FFFFFF"/>
        </w:rPr>
        <w:t xml:space="preserve">], illetve </w:t>
      </w:r>
      <w:r>
        <w:rPr>
          <w:color w:val="252525"/>
          <w:sz w:val="28"/>
          <w:shd w:val="clear" w:color="auto" w:fill="FFFFFF"/>
        </w:rPr>
        <w:t>két új idegen kulcs</w:t>
      </w:r>
      <w:r w:rsidR="006D6309">
        <w:rPr>
          <w:color w:val="252525"/>
          <w:sz w:val="28"/>
          <w:shd w:val="clear" w:color="auto" w:fill="FFFFFF"/>
        </w:rPr>
        <w:t xml:space="preserve"> [</w:t>
      </w:r>
      <w:proofErr w:type="spellStart"/>
      <w:r w:rsidR="006D6309" w:rsidRPr="006D6309">
        <w:rPr>
          <w:i/>
          <w:color w:val="252525"/>
          <w:shd w:val="clear" w:color="auto" w:fill="FFFFFF"/>
        </w:rPr>
        <w:t>Author</w:t>
      </w:r>
      <w:proofErr w:type="spellEnd"/>
      <w:r w:rsidR="006D6309" w:rsidRPr="006D6309">
        <w:rPr>
          <w:i/>
          <w:color w:val="252525"/>
          <w:shd w:val="clear" w:color="auto" w:fill="FFFFFF"/>
        </w:rPr>
        <w:t>, Publisher</w:t>
      </w:r>
      <w:r w:rsidR="006D6309">
        <w:rPr>
          <w:color w:val="252525"/>
          <w:sz w:val="28"/>
          <w:shd w:val="clear" w:color="auto" w:fill="FFFFFF"/>
        </w:rPr>
        <w:t>]</w:t>
      </w:r>
      <w:r>
        <w:rPr>
          <w:color w:val="252525"/>
          <w:sz w:val="28"/>
          <w:shd w:val="clear" w:color="auto" w:fill="FFFFFF"/>
        </w:rPr>
        <w:t>, amely majd a kiadási és szerzői adatokat adja meg.</w:t>
      </w:r>
    </w:p>
    <w:p w:rsidR="00192553" w:rsidRDefault="007057B0" w:rsidP="007057B0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r w:rsidRPr="007A1DD8">
        <w:rPr>
          <w:b/>
          <w:color w:val="252525"/>
          <w:sz w:val="28"/>
          <w:shd w:val="clear" w:color="auto" w:fill="FFFFFF"/>
        </w:rPr>
        <w:t>Példány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="00C108FE">
        <w:rPr>
          <w:i/>
          <w:color w:val="252525"/>
          <w:shd w:val="clear" w:color="auto" w:fill="FFFFFF"/>
        </w:rPr>
        <w:t>Copy</w:t>
      </w:r>
      <w:proofErr w:type="spellEnd"/>
      <w:r w:rsidR="00E41B72">
        <w:rPr>
          <w:color w:val="252525"/>
          <w:sz w:val="28"/>
          <w:shd w:val="clear" w:color="auto" w:fill="FFFFFF"/>
        </w:rPr>
        <w:t xml:space="preserve">] egyed </w:t>
      </w:r>
      <w:r w:rsidR="006D6309">
        <w:rPr>
          <w:color w:val="252525"/>
          <w:sz w:val="28"/>
          <w:shd w:val="clear" w:color="auto" w:fill="FFFFFF"/>
        </w:rPr>
        <w:t xml:space="preserve">a </w:t>
      </w:r>
      <w:proofErr w:type="spellStart"/>
      <w:r w:rsidR="006D6309" w:rsidRPr="00192553">
        <w:rPr>
          <w:b/>
          <w:color w:val="252525"/>
          <w:sz w:val="28"/>
          <w:shd w:val="clear" w:color="auto" w:fill="FFFFFF"/>
        </w:rPr>
        <w:t>Books</w:t>
      </w:r>
      <w:proofErr w:type="spellEnd"/>
      <w:r w:rsidR="006D6309">
        <w:rPr>
          <w:color w:val="252525"/>
          <w:sz w:val="28"/>
          <w:shd w:val="clear" w:color="auto" w:fill="FFFFFF"/>
        </w:rPr>
        <w:t xml:space="preserve"> egy </w:t>
      </w:r>
      <w:proofErr w:type="spellStart"/>
      <w:r w:rsidR="006D6309">
        <w:rPr>
          <w:color w:val="252525"/>
          <w:sz w:val="28"/>
          <w:shd w:val="clear" w:color="auto" w:fill="FFFFFF"/>
        </w:rPr>
        <w:t>alentitása</w:t>
      </w:r>
      <w:proofErr w:type="spellEnd"/>
      <w:r w:rsidR="006D6309">
        <w:rPr>
          <w:color w:val="252525"/>
          <w:sz w:val="28"/>
          <w:shd w:val="clear" w:color="auto" w:fill="FFFFFF"/>
        </w:rPr>
        <w:t xml:space="preserve"> lesz, am</w:t>
      </w:r>
      <w:r w:rsidR="00192553">
        <w:rPr>
          <w:color w:val="252525"/>
          <w:sz w:val="28"/>
          <w:shd w:val="clear" w:color="auto" w:fill="FFFFFF"/>
        </w:rPr>
        <w:t xml:space="preserve">ely a </w:t>
      </w:r>
      <w:proofErr w:type="spellStart"/>
      <w:r w:rsidR="00192553" w:rsidRPr="00192553">
        <w:rPr>
          <w:b/>
          <w:color w:val="252525"/>
          <w:sz w:val="28"/>
          <w:shd w:val="clear" w:color="auto" w:fill="FFFFFF"/>
        </w:rPr>
        <w:t>Copies</w:t>
      </w:r>
      <w:proofErr w:type="spellEnd"/>
      <w:r w:rsidR="00192553" w:rsidRPr="00192553">
        <w:rPr>
          <w:b/>
          <w:color w:val="252525"/>
          <w:sz w:val="28"/>
          <w:shd w:val="clear" w:color="auto" w:fill="FFFFFF"/>
        </w:rPr>
        <w:t xml:space="preserve"> </w:t>
      </w:r>
      <w:r w:rsidR="00192553">
        <w:rPr>
          <w:color w:val="252525"/>
          <w:sz w:val="28"/>
          <w:shd w:val="clear" w:color="auto" w:fill="FFFFFF"/>
        </w:rPr>
        <w:t>szülő gyermeke és az árat [</w:t>
      </w:r>
      <w:r w:rsidR="00192553" w:rsidRPr="00192553">
        <w:rPr>
          <w:i/>
          <w:color w:val="252525"/>
          <w:shd w:val="clear" w:color="auto" w:fill="FFFFFF"/>
        </w:rPr>
        <w:t>Price</w:t>
      </w:r>
      <w:r w:rsidR="00192553">
        <w:rPr>
          <w:color w:val="252525"/>
          <w:sz w:val="28"/>
          <w:shd w:val="clear" w:color="auto" w:fill="FFFFFF"/>
        </w:rPr>
        <w:t xml:space="preserve">], illetve a </w:t>
      </w:r>
      <w:proofErr w:type="spellStart"/>
      <w:r w:rsidR="00192553">
        <w:rPr>
          <w:color w:val="252525"/>
          <w:sz w:val="28"/>
          <w:shd w:val="clear" w:color="auto" w:fill="FFFFFF"/>
        </w:rPr>
        <w:t>kikölcsönzöttség</w:t>
      </w:r>
      <w:proofErr w:type="spellEnd"/>
      <w:r w:rsidR="00192553">
        <w:rPr>
          <w:color w:val="252525"/>
          <w:sz w:val="28"/>
          <w:shd w:val="clear" w:color="auto" w:fill="FFFFFF"/>
        </w:rPr>
        <w:t xml:space="preserve"> állapotát [</w:t>
      </w:r>
      <w:proofErr w:type="spellStart"/>
      <w:r w:rsidR="00192553" w:rsidRPr="00192553">
        <w:rPr>
          <w:i/>
          <w:color w:val="252525"/>
          <w:shd w:val="clear" w:color="auto" w:fill="FFFFFF"/>
        </w:rPr>
        <w:t>Borrowed</w:t>
      </w:r>
      <w:proofErr w:type="spellEnd"/>
      <w:r w:rsidR="00192553">
        <w:rPr>
          <w:i/>
          <w:color w:val="252525"/>
          <w:shd w:val="clear" w:color="auto" w:fill="FFFFFF"/>
        </w:rPr>
        <w:t>?</w:t>
      </w:r>
      <w:r w:rsidR="00192553">
        <w:rPr>
          <w:color w:val="252525"/>
          <w:sz w:val="28"/>
          <w:shd w:val="clear" w:color="auto" w:fill="FFFFFF"/>
        </w:rPr>
        <w:t xml:space="preserve">] tartja </w:t>
      </w:r>
      <w:proofErr w:type="spellStart"/>
      <w:r w:rsidR="00192553">
        <w:rPr>
          <w:color w:val="252525"/>
          <w:sz w:val="28"/>
          <w:shd w:val="clear" w:color="auto" w:fill="FFFFFF"/>
        </w:rPr>
        <w:t>nyílván</w:t>
      </w:r>
      <w:proofErr w:type="spellEnd"/>
      <w:r w:rsidR="00192553">
        <w:rPr>
          <w:color w:val="252525"/>
          <w:sz w:val="28"/>
          <w:shd w:val="clear" w:color="auto" w:fill="FFFFFF"/>
        </w:rPr>
        <w:t>.</w:t>
      </w:r>
    </w:p>
    <w:p w:rsidR="007057B0" w:rsidRDefault="00192553" w:rsidP="007057B0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  <w:proofErr w:type="gramStart"/>
      <w:r>
        <w:rPr>
          <w:color w:val="252525"/>
          <w:sz w:val="28"/>
          <w:shd w:val="clear" w:color="auto" w:fill="FFFFFF"/>
        </w:rPr>
        <w:t>Attribútum</w:t>
      </w:r>
      <w:proofErr w:type="gramEnd"/>
      <w:r>
        <w:rPr>
          <w:color w:val="252525"/>
          <w:sz w:val="28"/>
          <w:shd w:val="clear" w:color="auto" w:fill="FFFFFF"/>
        </w:rPr>
        <w:t xml:space="preserve">ként </w:t>
      </w:r>
      <w:r w:rsidR="007057B0">
        <w:rPr>
          <w:color w:val="252525"/>
          <w:sz w:val="28"/>
          <w:shd w:val="clear" w:color="auto" w:fill="FFFFFF"/>
        </w:rPr>
        <w:t>még egy kulcs</w:t>
      </w:r>
      <w:r>
        <w:rPr>
          <w:color w:val="252525"/>
          <w:sz w:val="28"/>
          <w:shd w:val="clear" w:color="auto" w:fill="FFFFFF"/>
        </w:rPr>
        <w:t>elem, a leltári szám</w:t>
      </w:r>
      <w:r w:rsidR="007057B0">
        <w:rPr>
          <w:color w:val="252525"/>
          <w:sz w:val="28"/>
          <w:shd w:val="clear" w:color="auto" w:fill="FFFFFF"/>
        </w:rPr>
        <w:t xml:space="preserve"> [</w:t>
      </w:r>
      <w:r>
        <w:rPr>
          <w:i/>
          <w:color w:val="252525"/>
          <w:shd w:val="clear" w:color="auto" w:fill="FFFFFF"/>
        </w:rPr>
        <w:t xml:space="preserve">Accession </w:t>
      </w:r>
      <w:proofErr w:type="spellStart"/>
      <w:r>
        <w:rPr>
          <w:i/>
          <w:color w:val="252525"/>
          <w:shd w:val="clear" w:color="auto" w:fill="FFFFFF"/>
        </w:rPr>
        <w:t>number</w:t>
      </w:r>
      <w:proofErr w:type="spellEnd"/>
      <w:r>
        <w:rPr>
          <w:color w:val="252525"/>
          <w:sz w:val="28"/>
          <w:shd w:val="clear" w:color="auto" w:fill="FFFFFF"/>
        </w:rPr>
        <w:t>] kerül bele, amely a k</w:t>
      </w:r>
      <w:r w:rsidR="007057B0">
        <w:rPr>
          <w:color w:val="252525"/>
          <w:sz w:val="28"/>
          <w:shd w:val="clear" w:color="auto" w:fill="FFFFFF"/>
        </w:rPr>
        <w:t>önyv egyeddel tart kapcsolatot.</w:t>
      </w:r>
    </w:p>
    <w:p w:rsidR="00192553" w:rsidRDefault="007057B0" w:rsidP="00192553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r w:rsidRPr="007A1DD8">
        <w:rPr>
          <w:b/>
          <w:color w:val="252525"/>
          <w:sz w:val="28"/>
          <w:shd w:val="clear" w:color="auto" w:fill="FFFFFF"/>
        </w:rPr>
        <w:t>Szerző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="00192553">
        <w:rPr>
          <w:i/>
          <w:color w:val="252525"/>
          <w:shd w:val="clear" w:color="auto" w:fill="FFFFFF"/>
        </w:rPr>
        <w:t>Author</w:t>
      </w:r>
      <w:proofErr w:type="spellEnd"/>
      <w:r>
        <w:rPr>
          <w:color w:val="252525"/>
          <w:sz w:val="28"/>
          <w:shd w:val="clear" w:color="auto" w:fill="FFFFFF"/>
        </w:rPr>
        <w:t>] egyednél</w:t>
      </w:r>
      <w:r w:rsidR="00652466">
        <w:rPr>
          <w:color w:val="252525"/>
          <w:sz w:val="28"/>
          <w:shd w:val="clear" w:color="auto" w:fill="FFFFFF"/>
        </w:rPr>
        <w:t xml:space="preserve"> a cím[</w:t>
      </w:r>
      <w:proofErr w:type="spellStart"/>
      <w:r w:rsidR="00652466" w:rsidRPr="00652466">
        <w:rPr>
          <w:i/>
          <w:color w:val="252525"/>
          <w:shd w:val="clear" w:color="auto" w:fill="FFFFFF"/>
        </w:rPr>
        <w:t>Address</w:t>
      </w:r>
      <w:proofErr w:type="spellEnd"/>
      <w:r w:rsidR="00652466">
        <w:rPr>
          <w:color w:val="252525"/>
          <w:sz w:val="28"/>
          <w:shd w:val="clear" w:color="auto" w:fill="FFFFFF"/>
        </w:rPr>
        <w:t xml:space="preserve">] </w:t>
      </w:r>
      <w:proofErr w:type="spellStart"/>
      <w:r w:rsidR="00652466">
        <w:rPr>
          <w:color w:val="252525"/>
          <w:sz w:val="28"/>
          <w:shd w:val="clear" w:color="auto" w:fill="FFFFFF"/>
        </w:rPr>
        <w:t>bővítetlen</w:t>
      </w:r>
      <w:proofErr w:type="spellEnd"/>
      <w:r>
        <w:rPr>
          <w:color w:val="252525"/>
          <w:sz w:val="28"/>
          <w:shd w:val="clear" w:color="auto" w:fill="FFFFFF"/>
        </w:rPr>
        <w:t>,</w:t>
      </w:r>
      <w:r w:rsidR="00192553">
        <w:rPr>
          <w:color w:val="252525"/>
          <w:sz w:val="28"/>
          <w:shd w:val="clear" w:color="auto" w:fill="FFFFFF"/>
        </w:rPr>
        <w:t xml:space="preserve"> a vezeték-[</w:t>
      </w:r>
      <w:r w:rsidR="00192553">
        <w:rPr>
          <w:i/>
          <w:color w:val="252525"/>
          <w:shd w:val="clear" w:color="auto" w:fill="FFFFFF"/>
        </w:rPr>
        <w:t xml:space="preserve">Last </w:t>
      </w:r>
      <w:proofErr w:type="spellStart"/>
      <w:r w:rsidR="00192553" w:rsidRPr="00192553">
        <w:rPr>
          <w:i/>
          <w:color w:val="252525"/>
          <w:shd w:val="clear" w:color="auto" w:fill="FFFFFF"/>
        </w:rPr>
        <w:t>name</w:t>
      </w:r>
      <w:proofErr w:type="spellEnd"/>
      <w:r w:rsidR="00192553">
        <w:rPr>
          <w:color w:val="252525"/>
          <w:sz w:val="28"/>
          <w:shd w:val="clear" w:color="auto" w:fill="FFFFFF"/>
        </w:rPr>
        <w:t>] és keresztnevet[</w:t>
      </w:r>
      <w:proofErr w:type="spellStart"/>
      <w:r w:rsidR="00192553" w:rsidRPr="00192553">
        <w:rPr>
          <w:i/>
          <w:color w:val="252525"/>
          <w:shd w:val="clear" w:color="auto" w:fill="FFFFFF"/>
        </w:rPr>
        <w:t>First</w:t>
      </w:r>
      <w:proofErr w:type="spellEnd"/>
      <w:r w:rsidR="00192553" w:rsidRPr="00192553">
        <w:rPr>
          <w:i/>
          <w:color w:val="252525"/>
          <w:shd w:val="clear" w:color="auto" w:fill="FFFFFF"/>
        </w:rPr>
        <w:t xml:space="preserve"> </w:t>
      </w:r>
      <w:proofErr w:type="spellStart"/>
      <w:r w:rsidR="00192553" w:rsidRPr="00192553">
        <w:rPr>
          <w:i/>
          <w:color w:val="252525"/>
          <w:shd w:val="clear" w:color="auto" w:fill="FFFFFF"/>
        </w:rPr>
        <w:t>name</w:t>
      </w:r>
      <w:proofErr w:type="spellEnd"/>
      <w:r w:rsidR="00192553">
        <w:rPr>
          <w:color w:val="252525"/>
          <w:sz w:val="28"/>
          <w:shd w:val="clear" w:color="auto" w:fill="FFFFFF"/>
        </w:rPr>
        <w:t xml:space="preserve">] tartalmazza, illetve </w:t>
      </w:r>
      <w:proofErr w:type="gramStart"/>
      <w:r w:rsidR="00192553">
        <w:rPr>
          <w:color w:val="252525"/>
          <w:sz w:val="28"/>
          <w:shd w:val="clear" w:color="auto" w:fill="FFFFFF"/>
        </w:rPr>
        <w:t>attribútum</w:t>
      </w:r>
      <w:proofErr w:type="gramEnd"/>
      <w:r w:rsidR="00192553">
        <w:rPr>
          <w:color w:val="252525"/>
          <w:sz w:val="28"/>
          <w:shd w:val="clear" w:color="auto" w:fill="FFFFFF"/>
        </w:rPr>
        <w:t>ként a szerző azonosítót [</w:t>
      </w:r>
      <w:proofErr w:type="spellStart"/>
      <w:r w:rsidR="00192553" w:rsidRPr="00192553">
        <w:rPr>
          <w:i/>
          <w:color w:val="252525"/>
          <w:shd w:val="clear" w:color="auto" w:fill="FFFFFF"/>
        </w:rPr>
        <w:t>Author</w:t>
      </w:r>
      <w:proofErr w:type="spellEnd"/>
      <w:r w:rsidR="00192553">
        <w:rPr>
          <w:i/>
          <w:color w:val="252525"/>
          <w:shd w:val="clear" w:color="auto" w:fill="FFFFFF"/>
        </w:rPr>
        <w:t xml:space="preserve"> </w:t>
      </w:r>
      <w:r w:rsidR="00192553" w:rsidRPr="00192553">
        <w:rPr>
          <w:i/>
          <w:color w:val="252525"/>
          <w:shd w:val="clear" w:color="auto" w:fill="FFFFFF"/>
        </w:rPr>
        <w:t>ID</w:t>
      </w:r>
      <w:r w:rsidR="00192553">
        <w:rPr>
          <w:color w:val="252525"/>
          <w:sz w:val="28"/>
          <w:shd w:val="clear" w:color="auto" w:fill="FFFFFF"/>
        </w:rPr>
        <w:t>]</w:t>
      </w:r>
    </w:p>
    <w:p w:rsidR="007057B0" w:rsidRPr="007A1DD8" w:rsidRDefault="007057B0" w:rsidP="007057B0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r w:rsidRPr="007A1DD8">
        <w:rPr>
          <w:b/>
          <w:color w:val="252525"/>
          <w:sz w:val="28"/>
          <w:shd w:val="clear" w:color="auto" w:fill="FFFFFF"/>
        </w:rPr>
        <w:t>Kiadó</w:t>
      </w:r>
      <w:r>
        <w:rPr>
          <w:color w:val="252525"/>
          <w:sz w:val="28"/>
          <w:shd w:val="clear" w:color="auto" w:fill="FFFFFF"/>
        </w:rPr>
        <w:t xml:space="preserve"> [</w:t>
      </w:r>
      <w:r w:rsidR="00192553">
        <w:rPr>
          <w:i/>
          <w:color w:val="252525"/>
          <w:shd w:val="clear" w:color="auto" w:fill="FFFFFF"/>
        </w:rPr>
        <w:t>Publisher</w:t>
      </w:r>
      <w:r>
        <w:rPr>
          <w:color w:val="252525"/>
          <w:sz w:val="28"/>
          <w:shd w:val="clear" w:color="auto" w:fill="FFFFFF"/>
        </w:rPr>
        <w:t xml:space="preserve">] egyednél szintúgy nincs alakítás, </w:t>
      </w:r>
      <w:r w:rsidR="00192553">
        <w:rPr>
          <w:color w:val="252525"/>
          <w:sz w:val="28"/>
          <w:shd w:val="clear" w:color="auto" w:fill="FFFFFF"/>
        </w:rPr>
        <w:t>a kiadó nevét [</w:t>
      </w:r>
      <w:proofErr w:type="spellStart"/>
      <w:r w:rsidR="00192553" w:rsidRPr="00192553">
        <w:rPr>
          <w:i/>
          <w:color w:val="252525"/>
          <w:shd w:val="clear" w:color="auto" w:fill="FFFFFF"/>
        </w:rPr>
        <w:t>Name</w:t>
      </w:r>
      <w:proofErr w:type="spellEnd"/>
      <w:r w:rsidR="00192553">
        <w:rPr>
          <w:color w:val="252525"/>
          <w:sz w:val="28"/>
          <w:shd w:val="clear" w:color="auto" w:fill="FFFFFF"/>
        </w:rPr>
        <w:t>] és székhelyét [</w:t>
      </w:r>
      <w:r w:rsidR="00192553" w:rsidRPr="00192553">
        <w:rPr>
          <w:i/>
          <w:color w:val="252525"/>
          <w:shd w:val="clear" w:color="auto" w:fill="FFFFFF"/>
        </w:rPr>
        <w:t>City</w:t>
      </w:r>
      <w:r w:rsidR="00192553">
        <w:rPr>
          <w:color w:val="252525"/>
          <w:sz w:val="28"/>
          <w:shd w:val="clear" w:color="auto" w:fill="FFFFFF"/>
        </w:rPr>
        <w:t xml:space="preserve">] tartalmazza, </w:t>
      </w:r>
      <w:proofErr w:type="gramStart"/>
      <w:r w:rsidR="00192553">
        <w:rPr>
          <w:color w:val="252525"/>
          <w:sz w:val="28"/>
          <w:shd w:val="clear" w:color="auto" w:fill="FFFFFF"/>
        </w:rPr>
        <w:t>attribútum</w:t>
      </w:r>
      <w:proofErr w:type="gramEnd"/>
      <w:r w:rsidR="00192553">
        <w:rPr>
          <w:color w:val="252525"/>
          <w:sz w:val="28"/>
          <w:shd w:val="clear" w:color="auto" w:fill="FFFFFF"/>
        </w:rPr>
        <w:t>ként pedig a szerzőnél is látott azonosítót [</w:t>
      </w:r>
      <w:r w:rsidR="00192553" w:rsidRPr="00192553">
        <w:rPr>
          <w:i/>
          <w:color w:val="252525"/>
          <w:shd w:val="clear" w:color="auto" w:fill="FFFFFF"/>
        </w:rPr>
        <w:t>Publisher ID</w:t>
      </w:r>
      <w:r w:rsidR="00192553">
        <w:rPr>
          <w:color w:val="252525"/>
          <w:sz w:val="28"/>
          <w:shd w:val="clear" w:color="auto" w:fill="FFFFFF"/>
        </w:rPr>
        <w:t>].</w:t>
      </w:r>
    </w:p>
    <w:p w:rsidR="007057B0" w:rsidRDefault="007057B0" w:rsidP="007057B0">
      <w:pPr>
        <w:pStyle w:val="NormlWeb"/>
        <w:numPr>
          <w:ilvl w:val="2"/>
          <w:numId w:val="13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  <w:color w:val="252525"/>
          <w:sz w:val="28"/>
          <w:shd w:val="clear" w:color="auto" w:fill="FFFFFF"/>
        </w:rPr>
      </w:pPr>
      <w:r>
        <w:rPr>
          <w:b/>
          <w:color w:val="252525"/>
          <w:sz w:val="28"/>
          <w:shd w:val="clear" w:color="auto" w:fill="FFFFFF"/>
        </w:rPr>
        <w:t>A kapcsolatok át</w:t>
      </w:r>
      <w:proofErr w:type="gramStart"/>
      <w:r>
        <w:rPr>
          <w:b/>
          <w:color w:val="252525"/>
          <w:sz w:val="28"/>
          <w:shd w:val="clear" w:color="auto" w:fill="FFFFFF"/>
        </w:rPr>
        <w:t>konvertálása</w:t>
      </w:r>
      <w:proofErr w:type="gramEnd"/>
    </w:p>
    <w:p w:rsidR="007057B0" w:rsidRDefault="007057B0" w:rsidP="007057B0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Az </w:t>
      </w:r>
      <w:r w:rsidRPr="00AB6776">
        <w:rPr>
          <w:b/>
          <w:color w:val="252525"/>
          <w:sz w:val="28"/>
          <w:shd w:val="clear" w:color="auto" w:fill="FFFFFF"/>
        </w:rPr>
        <w:t>Előjegyzés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="00192553">
        <w:rPr>
          <w:i/>
          <w:color w:val="252525"/>
          <w:shd w:val="clear" w:color="auto" w:fill="FFFFFF"/>
        </w:rPr>
        <w:t>Booking</w:t>
      </w:r>
      <w:proofErr w:type="spellEnd"/>
      <w:r>
        <w:rPr>
          <w:color w:val="252525"/>
          <w:sz w:val="28"/>
          <w:shd w:val="clear" w:color="auto" w:fill="FFFFFF"/>
        </w:rPr>
        <w:t xml:space="preserve">] </w:t>
      </w:r>
      <w:proofErr w:type="spellStart"/>
      <w:proofErr w:type="gramStart"/>
      <w:r>
        <w:rPr>
          <w:color w:val="252525"/>
          <w:sz w:val="28"/>
          <w:shd w:val="clear" w:color="auto" w:fill="FFFFFF"/>
        </w:rPr>
        <w:t>relációnk</w:t>
      </w:r>
      <w:proofErr w:type="spellEnd"/>
      <w:proofErr w:type="gramEnd"/>
      <w:r>
        <w:rPr>
          <w:color w:val="252525"/>
          <w:sz w:val="28"/>
          <w:shd w:val="clear" w:color="auto" w:fill="FFFFFF"/>
        </w:rPr>
        <w:t xml:space="preserve"> külön </w:t>
      </w:r>
      <w:r w:rsidR="00192553">
        <w:rPr>
          <w:color w:val="252525"/>
          <w:sz w:val="28"/>
          <w:shd w:val="clear" w:color="auto" w:fill="FFFFFF"/>
        </w:rPr>
        <w:t>gyűjtőbe</w:t>
      </w:r>
      <w:r>
        <w:rPr>
          <w:color w:val="252525"/>
          <w:sz w:val="28"/>
          <w:shd w:val="clear" w:color="auto" w:fill="FFFFFF"/>
        </w:rPr>
        <w:t xml:space="preserve"> kerül, mégpedig </w:t>
      </w:r>
      <w:r w:rsidR="00192553">
        <w:rPr>
          <w:color w:val="252525"/>
          <w:sz w:val="28"/>
          <w:shd w:val="clear" w:color="auto" w:fill="FFFFFF"/>
        </w:rPr>
        <w:t xml:space="preserve">a </w:t>
      </w:r>
      <w:proofErr w:type="spellStart"/>
      <w:r w:rsidR="00192553" w:rsidRPr="00C108FE">
        <w:rPr>
          <w:b/>
          <w:color w:val="252525"/>
          <w:sz w:val="28"/>
          <w:shd w:val="clear" w:color="auto" w:fill="FFFFFF"/>
        </w:rPr>
        <w:t>Bookings</w:t>
      </w:r>
      <w:r w:rsidR="00C108FE">
        <w:rPr>
          <w:b/>
          <w:color w:val="252525"/>
          <w:sz w:val="28"/>
          <w:shd w:val="clear" w:color="auto" w:fill="FFFFFF"/>
        </w:rPr>
        <w:t>-</w:t>
      </w:r>
      <w:r w:rsidR="00192553">
        <w:rPr>
          <w:color w:val="252525"/>
          <w:sz w:val="28"/>
          <w:shd w:val="clear" w:color="auto" w:fill="FFFFFF"/>
        </w:rPr>
        <w:t>ba</w:t>
      </w:r>
      <w:proofErr w:type="spellEnd"/>
      <w:r w:rsidR="00192553">
        <w:rPr>
          <w:color w:val="252525"/>
          <w:sz w:val="28"/>
          <w:shd w:val="clear" w:color="auto" w:fill="FFFFFF"/>
        </w:rPr>
        <w:t xml:space="preserve"> </w:t>
      </w:r>
      <w:r>
        <w:rPr>
          <w:color w:val="252525"/>
          <w:sz w:val="28"/>
          <w:shd w:val="clear" w:color="auto" w:fill="FFFFFF"/>
        </w:rPr>
        <w:t xml:space="preserve">úgy, hogy </w:t>
      </w:r>
      <w:r w:rsidR="00192553">
        <w:rPr>
          <w:color w:val="252525"/>
          <w:sz w:val="28"/>
          <w:shd w:val="clear" w:color="auto" w:fill="FFFFFF"/>
        </w:rPr>
        <w:t xml:space="preserve">attribútumként </w:t>
      </w:r>
      <w:r>
        <w:rPr>
          <w:color w:val="252525"/>
          <w:sz w:val="28"/>
          <w:shd w:val="clear" w:color="auto" w:fill="FFFFFF"/>
        </w:rPr>
        <w:t>két idegen kulcs</w:t>
      </w:r>
      <w:r w:rsidR="00187538">
        <w:rPr>
          <w:color w:val="252525"/>
          <w:sz w:val="28"/>
          <w:shd w:val="clear" w:color="auto" w:fill="FFFFFF"/>
        </w:rPr>
        <w:t>ot is tartalmaz. Ezek</w:t>
      </w:r>
      <w:r>
        <w:rPr>
          <w:color w:val="252525"/>
          <w:sz w:val="28"/>
          <w:shd w:val="clear" w:color="auto" w:fill="FFFFFF"/>
        </w:rPr>
        <w:t xml:space="preserve"> az ISBN [</w:t>
      </w:r>
      <w:r w:rsidRPr="00AB6776">
        <w:rPr>
          <w:i/>
          <w:color w:val="252525"/>
          <w:shd w:val="clear" w:color="auto" w:fill="FFFFFF"/>
        </w:rPr>
        <w:t>ISBN</w:t>
      </w:r>
      <w:r w:rsidR="00187538">
        <w:rPr>
          <w:color w:val="252525"/>
          <w:sz w:val="28"/>
          <w:shd w:val="clear" w:color="auto" w:fill="FFFFFF"/>
        </w:rPr>
        <w:t>]</w:t>
      </w:r>
      <w:r>
        <w:rPr>
          <w:color w:val="252525"/>
          <w:sz w:val="28"/>
          <w:shd w:val="clear" w:color="auto" w:fill="FFFFFF"/>
        </w:rPr>
        <w:t xml:space="preserve"> illetve a könyvtári azonosító [</w:t>
      </w:r>
      <w:r w:rsidR="00192553">
        <w:rPr>
          <w:i/>
          <w:color w:val="252525"/>
          <w:shd w:val="clear" w:color="auto" w:fill="FFFFFF"/>
        </w:rPr>
        <w:t>ID</w:t>
      </w:r>
      <w:r w:rsidR="00187538">
        <w:rPr>
          <w:color w:val="252525"/>
          <w:sz w:val="28"/>
          <w:shd w:val="clear" w:color="auto" w:fill="FFFFFF"/>
        </w:rPr>
        <w:t>]</w:t>
      </w:r>
      <w:r>
        <w:rPr>
          <w:color w:val="252525"/>
          <w:sz w:val="28"/>
          <w:shd w:val="clear" w:color="auto" w:fill="FFFFFF"/>
        </w:rPr>
        <w:t xml:space="preserve">. Az előjegyzési </w:t>
      </w:r>
      <w:proofErr w:type="gramStart"/>
      <w:r>
        <w:rPr>
          <w:color w:val="252525"/>
          <w:sz w:val="28"/>
          <w:shd w:val="clear" w:color="auto" w:fill="FFFFFF"/>
        </w:rPr>
        <w:t>dátum</w:t>
      </w:r>
      <w:proofErr w:type="gramEnd"/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="00192553">
        <w:rPr>
          <w:i/>
          <w:color w:val="252525"/>
          <w:shd w:val="clear" w:color="auto" w:fill="FFFFFF"/>
        </w:rPr>
        <w:t>Date</w:t>
      </w:r>
      <w:proofErr w:type="spellEnd"/>
      <w:r w:rsidR="00192553">
        <w:rPr>
          <w:i/>
          <w:color w:val="252525"/>
          <w:shd w:val="clear" w:color="auto" w:fill="FFFFFF"/>
        </w:rPr>
        <w:t xml:space="preserve"> of </w:t>
      </w:r>
      <w:proofErr w:type="spellStart"/>
      <w:r w:rsidR="00192553">
        <w:rPr>
          <w:i/>
          <w:color w:val="252525"/>
          <w:shd w:val="clear" w:color="auto" w:fill="FFFFFF"/>
        </w:rPr>
        <w:t>booking</w:t>
      </w:r>
      <w:proofErr w:type="spellEnd"/>
      <w:r w:rsidR="00192553">
        <w:rPr>
          <w:color w:val="252525"/>
          <w:sz w:val="28"/>
          <w:shd w:val="clear" w:color="auto" w:fill="FFFFFF"/>
        </w:rPr>
        <w:t>] mező egyszerű elemként kerül fel.</w:t>
      </w:r>
    </w:p>
    <w:p w:rsidR="007057B0" w:rsidRDefault="007057B0" w:rsidP="007057B0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r w:rsidRPr="00AB6776">
        <w:rPr>
          <w:b/>
          <w:color w:val="252525"/>
          <w:sz w:val="28"/>
          <w:shd w:val="clear" w:color="auto" w:fill="FFFFFF"/>
        </w:rPr>
        <w:t>Kölcsönzés</w:t>
      </w:r>
      <w:r>
        <w:rPr>
          <w:color w:val="252525"/>
          <w:sz w:val="28"/>
          <w:shd w:val="clear" w:color="auto" w:fill="FFFFFF"/>
        </w:rPr>
        <w:t xml:space="preserve"> [</w:t>
      </w:r>
      <w:proofErr w:type="spellStart"/>
      <w:r w:rsidR="00192553">
        <w:rPr>
          <w:i/>
          <w:color w:val="252525"/>
          <w:shd w:val="clear" w:color="auto" w:fill="FFFFFF"/>
        </w:rPr>
        <w:t>Borrow</w:t>
      </w:r>
      <w:proofErr w:type="spellEnd"/>
      <w:r>
        <w:rPr>
          <w:color w:val="252525"/>
          <w:sz w:val="28"/>
          <w:shd w:val="clear" w:color="auto" w:fill="FFFFFF"/>
        </w:rPr>
        <w:t>] hasonlóan úgy kerül</w:t>
      </w:r>
      <w:r w:rsidR="00C108FE">
        <w:rPr>
          <w:color w:val="252525"/>
          <w:sz w:val="28"/>
          <w:shd w:val="clear" w:color="auto" w:fill="FFFFFF"/>
        </w:rPr>
        <w:t xml:space="preserve"> külön elemként a modellbe</w:t>
      </w:r>
      <w:r>
        <w:rPr>
          <w:color w:val="252525"/>
          <w:sz w:val="28"/>
          <w:shd w:val="clear" w:color="auto" w:fill="FFFFFF"/>
        </w:rPr>
        <w:t xml:space="preserve">, hogy </w:t>
      </w:r>
      <w:r w:rsidR="00C108FE">
        <w:rPr>
          <w:color w:val="252525"/>
          <w:sz w:val="28"/>
          <w:shd w:val="clear" w:color="auto" w:fill="FFFFFF"/>
        </w:rPr>
        <w:t xml:space="preserve">szülője a </w:t>
      </w:r>
      <w:proofErr w:type="spellStart"/>
      <w:r w:rsidR="00C108FE" w:rsidRPr="00C108FE">
        <w:rPr>
          <w:b/>
          <w:color w:val="252525"/>
          <w:sz w:val="28"/>
          <w:shd w:val="clear" w:color="auto" w:fill="FFFFFF"/>
        </w:rPr>
        <w:t>Borrows</w:t>
      </w:r>
      <w:proofErr w:type="spellEnd"/>
      <w:r w:rsidR="00C108FE">
        <w:rPr>
          <w:color w:val="252525"/>
          <w:sz w:val="28"/>
          <w:shd w:val="clear" w:color="auto" w:fill="FFFFFF"/>
        </w:rPr>
        <w:t xml:space="preserve">, </w:t>
      </w:r>
      <w:proofErr w:type="gramStart"/>
      <w:r w:rsidR="00C108FE">
        <w:rPr>
          <w:color w:val="252525"/>
          <w:sz w:val="28"/>
          <w:shd w:val="clear" w:color="auto" w:fill="FFFFFF"/>
        </w:rPr>
        <w:t>attribútumai</w:t>
      </w:r>
      <w:proofErr w:type="gramEnd"/>
      <w:r w:rsidR="00C108FE">
        <w:rPr>
          <w:color w:val="252525"/>
          <w:sz w:val="28"/>
          <w:shd w:val="clear" w:color="auto" w:fill="FFFFFF"/>
        </w:rPr>
        <w:t xml:space="preserve"> </w:t>
      </w:r>
      <w:r>
        <w:rPr>
          <w:color w:val="252525"/>
          <w:sz w:val="28"/>
          <w:shd w:val="clear" w:color="auto" w:fill="FFFFFF"/>
        </w:rPr>
        <w:t>a könyvtári azonosító [</w:t>
      </w:r>
      <w:r w:rsidR="00C108FE">
        <w:rPr>
          <w:i/>
          <w:color w:val="252525"/>
          <w:shd w:val="clear" w:color="auto" w:fill="FFFFFF"/>
        </w:rPr>
        <w:t>ID</w:t>
      </w:r>
      <w:r>
        <w:rPr>
          <w:color w:val="252525"/>
          <w:sz w:val="28"/>
          <w:shd w:val="clear" w:color="auto" w:fill="FFFFFF"/>
        </w:rPr>
        <w:t>] az Olvasóval, a leltári szám [</w:t>
      </w:r>
      <w:r w:rsidR="00C108FE">
        <w:rPr>
          <w:i/>
          <w:color w:val="252525"/>
          <w:shd w:val="clear" w:color="auto" w:fill="FFFFFF"/>
        </w:rPr>
        <w:t xml:space="preserve">Accession </w:t>
      </w:r>
      <w:proofErr w:type="spellStart"/>
      <w:r w:rsidR="00C108FE">
        <w:rPr>
          <w:i/>
          <w:color w:val="252525"/>
          <w:shd w:val="clear" w:color="auto" w:fill="FFFFFF"/>
        </w:rPr>
        <w:t>number</w:t>
      </w:r>
      <w:proofErr w:type="spellEnd"/>
      <w:r>
        <w:rPr>
          <w:color w:val="252525"/>
          <w:sz w:val="28"/>
          <w:shd w:val="clear" w:color="auto" w:fill="FFFFFF"/>
        </w:rPr>
        <w:t>] pedig a könyvek példányával van relációban.</w:t>
      </w:r>
    </w:p>
    <w:p w:rsidR="00540753" w:rsidRDefault="007057B0" w:rsidP="000E12AB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r w:rsidRPr="00AB6776">
        <w:rPr>
          <w:b/>
          <w:color w:val="252525"/>
          <w:sz w:val="28"/>
          <w:shd w:val="clear" w:color="auto" w:fill="FFFFFF"/>
        </w:rPr>
        <w:t>Kiadta</w:t>
      </w:r>
      <w:r w:rsidR="00540753">
        <w:rPr>
          <w:b/>
          <w:color w:val="252525"/>
          <w:sz w:val="28"/>
          <w:shd w:val="clear" w:color="auto" w:fill="FFFFFF"/>
        </w:rPr>
        <w:t xml:space="preserve"> és Írta</w:t>
      </w:r>
      <w:r>
        <w:rPr>
          <w:color w:val="252525"/>
          <w:sz w:val="28"/>
          <w:shd w:val="clear" w:color="auto" w:fill="FFFFFF"/>
        </w:rPr>
        <w:t xml:space="preserve"> [</w:t>
      </w:r>
      <w:r w:rsidR="00C108FE">
        <w:rPr>
          <w:i/>
          <w:color w:val="252525"/>
          <w:shd w:val="clear" w:color="auto" w:fill="FFFFFF"/>
        </w:rPr>
        <w:t>-</w:t>
      </w:r>
      <w:r>
        <w:rPr>
          <w:color w:val="252525"/>
          <w:sz w:val="28"/>
          <w:shd w:val="clear" w:color="auto" w:fill="FFFFFF"/>
        </w:rPr>
        <w:t>]</w:t>
      </w:r>
      <w:r w:rsidR="005C540A">
        <w:rPr>
          <w:color w:val="252525"/>
          <w:sz w:val="28"/>
          <w:shd w:val="clear" w:color="auto" w:fill="FFFFFF"/>
        </w:rPr>
        <w:t xml:space="preserve"> </w:t>
      </w:r>
      <w:proofErr w:type="gramStart"/>
      <w:r w:rsidR="005C540A">
        <w:rPr>
          <w:color w:val="252525"/>
          <w:sz w:val="28"/>
          <w:shd w:val="clear" w:color="auto" w:fill="FFFFFF"/>
        </w:rPr>
        <w:t>reláció</w:t>
      </w:r>
      <w:proofErr w:type="gramEnd"/>
      <w:r w:rsidR="005C540A">
        <w:rPr>
          <w:color w:val="252525"/>
          <w:sz w:val="28"/>
          <w:shd w:val="clear" w:color="auto" w:fill="FFFFFF"/>
        </w:rPr>
        <w:t xml:space="preserve"> nem </w:t>
      </w:r>
      <w:r w:rsidR="00C108FE">
        <w:rPr>
          <w:color w:val="252525"/>
          <w:sz w:val="28"/>
          <w:shd w:val="clear" w:color="auto" w:fill="FFFFFF"/>
        </w:rPr>
        <w:t>lesz külön elem</w:t>
      </w:r>
      <w:r>
        <w:rPr>
          <w:color w:val="252525"/>
          <w:sz w:val="28"/>
          <w:shd w:val="clear" w:color="auto" w:fill="FFFFFF"/>
        </w:rPr>
        <w:t>, csupán</w:t>
      </w:r>
      <w:r w:rsidR="00540753">
        <w:rPr>
          <w:color w:val="252525"/>
          <w:sz w:val="28"/>
          <w:shd w:val="clear" w:color="auto" w:fill="FFFFFF"/>
        </w:rPr>
        <w:t xml:space="preserve"> idegen kulcsokkal tartják a kapcsolatot a többi elemmel.</w:t>
      </w:r>
    </w:p>
    <w:p w:rsidR="007057B0" w:rsidRDefault="007057B0" w:rsidP="007057B0">
      <w:pPr>
        <w:pStyle w:val="NormlWeb"/>
        <w:shd w:val="clear" w:color="auto" w:fill="FFFFFF"/>
        <w:spacing w:before="40" w:beforeAutospacing="0" w:after="40" w:afterAutospacing="0" w:line="288" w:lineRule="atLeast"/>
        <w:ind w:left="1418"/>
        <w:jc w:val="both"/>
        <w:rPr>
          <w:color w:val="252525"/>
          <w:sz w:val="28"/>
          <w:shd w:val="clear" w:color="auto" w:fill="FFFFFF"/>
        </w:rPr>
      </w:pPr>
    </w:p>
    <w:p w:rsidR="007057B0" w:rsidRPr="00AB6776" w:rsidRDefault="007057B0" w:rsidP="00540753">
      <w:pPr>
        <w:pStyle w:val="NormlWeb"/>
        <w:numPr>
          <w:ilvl w:val="1"/>
          <w:numId w:val="13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  <w:color w:val="252525"/>
          <w:sz w:val="28"/>
          <w:shd w:val="clear" w:color="auto" w:fill="FFFFFF"/>
        </w:rPr>
      </w:pPr>
      <w:r>
        <w:rPr>
          <w:b/>
          <w:color w:val="252525"/>
          <w:sz w:val="28"/>
          <w:shd w:val="clear" w:color="auto" w:fill="FFFFFF"/>
        </w:rPr>
        <w:t>A</w:t>
      </w:r>
      <w:r w:rsidR="00C108FE">
        <w:rPr>
          <w:b/>
          <w:color w:val="252525"/>
          <w:sz w:val="28"/>
          <w:shd w:val="clear" w:color="auto" w:fill="FFFFFF"/>
        </w:rPr>
        <w:t>z XDM-</w:t>
      </w:r>
      <w:r>
        <w:rPr>
          <w:b/>
          <w:color w:val="252525"/>
          <w:sz w:val="28"/>
          <w:shd w:val="clear" w:color="auto" w:fill="FFFFFF"/>
        </w:rPr>
        <w:t>modell</w:t>
      </w:r>
      <w:r w:rsidR="00540753">
        <w:rPr>
          <w:b/>
          <w:color w:val="252525"/>
          <w:sz w:val="28"/>
          <w:shd w:val="clear" w:color="auto" w:fill="FFFFFF"/>
        </w:rPr>
        <w:t xml:space="preserve"> és részei</w:t>
      </w:r>
    </w:p>
    <w:tbl>
      <w:tblPr>
        <w:tblStyle w:val="Rcsostblzat"/>
        <w:tblpPr w:leftFromText="141" w:rightFromText="141" w:vertAnchor="text" w:tblpXSpec="center" w:tblpY="1"/>
        <w:tblOverlap w:val="never"/>
        <w:tblW w:w="9351" w:type="dxa"/>
        <w:jc w:val="center"/>
        <w:tblLook w:val="04A0" w:firstRow="1" w:lastRow="0" w:firstColumn="1" w:lastColumn="0" w:noHBand="0" w:noVBand="1"/>
      </w:tblPr>
      <w:tblGrid>
        <w:gridCol w:w="10596"/>
      </w:tblGrid>
      <w:tr w:rsidR="007057B0" w:rsidTr="00BB0D93">
        <w:trPr>
          <w:jc w:val="center"/>
        </w:trPr>
        <w:tc>
          <w:tcPr>
            <w:tcW w:w="9351" w:type="dxa"/>
            <w:vAlign w:val="center"/>
          </w:tcPr>
          <w:p w:rsidR="007057B0" w:rsidRDefault="00535933" w:rsidP="00BB0D93">
            <w:pPr>
              <w:pStyle w:val="NormlWeb"/>
              <w:spacing w:before="96" w:beforeAutospacing="0" w:after="120" w:afterAutospacing="0" w:line="288" w:lineRule="atLeast"/>
              <w:jc w:val="center"/>
              <w:rPr>
                <w:b/>
                <w:color w:val="252525"/>
                <w:sz w:val="28"/>
                <w:shd w:val="clear" w:color="auto" w:fill="FFFFFF"/>
              </w:rPr>
            </w:pPr>
            <w:r>
              <w:rPr>
                <w:b/>
                <w:noProof/>
                <w:color w:val="252525"/>
                <w:sz w:val="28"/>
                <w:shd w:val="clear" w:color="auto" w:fill="FFFFFF"/>
                <w:lang w:eastAsia="ja-JP"/>
              </w:rPr>
              <w:drawing>
                <wp:inline distT="0" distB="0" distL="0" distR="0">
                  <wp:extent cx="6591300" cy="1398905"/>
                  <wp:effectExtent l="0" t="0" r="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XMD_full_fina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7B0" w:rsidTr="00A40911">
        <w:trPr>
          <w:jc w:val="center"/>
        </w:trPr>
        <w:tc>
          <w:tcPr>
            <w:tcW w:w="9351" w:type="dxa"/>
          </w:tcPr>
          <w:p w:rsidR="007057B0" w:rsidRPr="00E7458C" w:rsidRDefault="007057B0" w:rsidP="00C108FE">
            <w:pPr>
              <w:pStyle w:val="NormlWeb"/>
              <w:spacing w:before="0" w:beforeAutospacing="0" w:after="40" w:afterAutospacing="0" w:line="288" w:lineRule="atLeast"/>
              <w:jc w:val="center"/>
              <w:rPr>
                <w:i/>
                <w:color w:val="252525"/>
                <w:sz w:val="28"/>
                <w:shd w:val="clear" w:color="auto" w:fill="FFFFFF"/>
              </w:rPr>
            </w:pPr>
            <w:r>
              <w:rPr>
                <w:i/>
                <w:color w:val="252525"/>
                <w:sz w:val="20"/>
                <w:shd w:val="clear" w:color="auto" w:fill="FFFFFF"/>
              </w:rPr>
              <w:t>2</w:t>
            </w:r>
            <w:r w:rsidRPr="00E7458C">
              <w:rPr>
                <w:i/>
                <w:color w:val="252525"/>
                <w:sz w:val="20"/>
                <w:shd w:val="clear" w:color="auto" w:fill="FFFFFF"/>
              </w:rPr>
              <w:t xml:space="preserve">. ábra </w:t>
            </w:r>
            <w:r w:rsidR="00C108FE">
              <w:rPr>
                <w:i/>
                <w:color w:val="252525"/>
                <w:sz w:val="20"/>
                <w:shd w:val="clear" w:color="auto" w:fill="FFFFFF"/>
              </w:rPr>
              <w:t>XDM-</w:t>
            </w:r>
            <w:r>
              <w:rPr>
                <w:i/>
                <w:color w:val="252525"/>
                <w:sz w:val="20"/>
                <w:shd w:val="clear" w:color="auto" w:fill="FFFFFF"/>
              </w:rPr>
              <w:t>modell</w:t>
            </w:r>
          </w:p>
        </w:tc>
      </w:tr>
      <w:tr w:rsidR="00C108FE" w:rsidTr="00A40911">
        <w:trPr>
          <w:jc w:val="center"/>
        </w:trPr>
        <w:tc>
          <w:tcPr>
            <w:tcW w:w="9351" w:type="dxa"/>
          </w:tcPr>
          <w:p w:rsidR="00C108FE" w:rsidRDefault="00C108FE" w:rsidP="00634FCD">
            <w:pPr>
              <w:pStyle w:val="NormlWeb"/>
              <w:spacing w:before="4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noProof/>
                <w:color w:val="252525"/>
                <w:sz w:val="20"/>
                <w:shd w:val="clear" w:color="auto" w:fill="FFFFFF"/>
                <w:lang w:eastAsia="ja-JP"/>
              </w:rPr>
              <w:drawing>
                <wp:inline distT="0" distB="0" distL="0" distR="0">
                  <wp:extent cx="6377050" cy="1455558"/>
                  <wp:effectExtent l="0" t="0" r="5080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XMD_Roo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768" cy="14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8FE" w:rsidTr="00A40911">
        <w:trPr>
          <w:jc w:val="center"/>
        </w:trPr>
        <w:tc>
          <w:tcPr>
            <w:tcW w:w="9351" w:type="dxa"/>
          </w:tcPr>
          <w:p w:rsidR="00C108FE" w:rsidRDefault="00C108FE" w:rsidP="00C108FE">
            <w:pPr>
              <w:pStyle w:val="NormlWeb"/>
              <w:spacing w:before="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color w:val="252525"/>
                <w:sz w:val="20"/>
                <w:shd w:val="clear" w:color="auto" w:fill="FFFFFF"/>
              </w:rPr>
              <w:t>3</w:t>
            </w:r>
            <w:r w:rsidRPr="00E7458C">
              <w:rPr>
                <w:i/>
                <w:color w:val="252525"/>
                <w:sz w:val="20"/>
                <w:shd w:val="clear" w:color="auto" w:fill="FFFFFF"/>
              </w:rPr>
              <w:t xml:space="preserve">. ábra </w:t>
            </w:r>
            <w:r>
              <w:rPr>
                <w:i/>
                <w:color w:val="252525"/>
                <w:sz w:val="20"/>
                <w:shd w:val="clear" w:color="auto" w:fill="FFFFFF"/>
              </w:rPr>
              <w:t>Virtuális gyökér és gyökérelemek</w:t>
            </w:r>
          </w:p>
        </w:tc>
      </w:tr>
      <w:tr w:rsidR="00C108FE" w:rsidTr="00A40911">
        <w:trPr>
          <w:jc w:val="center"/>
        </w:trPr>
        <w:tc>
          <w:tcPr>
            <w:tcW w:w="9351" w:type="dxa"/>
          </w:tcPr>
          <w:p w:rsidR="00C108FE" w:rsidRDefault="00C108FE" w:rsidP="00634FCD">
            <w:pPr>
              <w:pStyle w:val="NormlWeb"/>
              <w:spacing w:before="4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noProof/>
                <w:color w:val="252525"/>
                <w:sz w:val="20"/>
                <w:shd w:val="clear" w:color="auto" w:fill="FFFFFF"/>
                <w:lang w:eastAsia="ja-JP"/>
              </w:rPr>
              <w:drawing>
                <wp:inline distT="0" distB="0" distL="0" distR="0">
                  <wp:extent cx="6574230" cy="2286000"/>
                  <wp:effectExtent l="0" t="0" r="0" b="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MD_Read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100" cy="230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8FE" w:rsidTr="00A40911">
        <w:trPr>
          <w:jc w:val="center"/>
        </w:trPr>
        <w:tc>
          <w:tcPr>
            <w:tcW w:w="9351" w:type="dxa"/>
          </w:tcPr>
          <w:p w:rsidR="00C108FE" w:rsidRDefault="00C108FE" w:rsidP="00C108FE">
            <w:pPr>
              <w:pStyle w:val="NormlWeb"/>
              <w:spacing w:before="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color w:val="252525"/>
                <w:sz w:val="20"/>
                <w:shd w:val="clear" w:color="auto" w:fill="FFFFFF"/>
              </w:rPr>
              <w:t>4</w:t>
            </w:r>
            <w:r w:rsidRPr="00E7458C">
              <w:rPr>
                <w:i/>
                <w:color w:val="252525"/>
                <w:sz w:val="20"/>
                <w:shd w:val="clear" w:color="auto" w:fill="FFFFFF"/>
              </w:rPr>
              <w:t xml:space="preserve">. ábra </w:t>
            </w:r>
            <w:r>
              <w:rPr>
                <w:i/>
                <w:color w:val="252525"/>
                <w:sz w:val="20"/>
                <w:shd w:val="clear" w:color="auto" w:fill="FFFFFF"/>
              </w:rPr>
              <w:t xml:space="preserve">Az olvasó elem és </w:t>
            </w:r>
            <w:proofErr w:type="spellStart"/>
            <w:r w:rsidR="00540753">
              <w:rPr>
                <w:i/>
                <w:color w:val="252525"/>
                <w:sz w:val="20"/>
                <w:shd w:val="clear" w:color="auto" w:fill="FFFFFF"/>
              </w:rPr>
              <w:t>alelemei</w:t>
            </w:r>
            <w:proofErr w:type="spellEnd"/>
          </w:p>
        </w:tc>
      </w:tr>
      <w:tr w:rsidR="00540753" w:rsidTr="00A40911">
        <w:trPr>
          <w:jc w:val="center"/>
        </w:trPr>
        <w:tc>
          <w:tcPr>
            <w:tcW w:w="9351" w:type="dxa"/>
          </w:tcPr>
          <w:p w:rsidR="00540753" w:rsidRDefault="00540753" w:rsidP="00FE4C23">
            <w:pPr>
              <w:pStyle w:val="NormlWeb"/>
              <w:spacing w:before="2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noProof/>
                <w:color w:val="252525"/>
                <w:sz w:val="20"/>
                <w:shd w:val="clear" w:color="auto" w:fill="FFFFFF"/>
                <w:lang w:eastAsia="ja-JP"/>
              </w:rPr>
              <w:lastRenderedPageBreak/>
              <w:drawing>
                <wp:inline distT="0" distB="0" distL="0" distR="0">
                  <wp:extent cx="4690753" cy="3245622"/>
                  <wp:effectExtent l="0" t="0" r="0" b="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XMD_Book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232" cy="326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753" w:rsidTr="00A40911">
        <w:trPr>
          <w:jc w:val="center"/>
        </w:trPr>
        <w:tc>
          <w:tcPr>
            <w:tcW w:w="9351" w:type="dxa"/>
          </w:tcPr>
          <w:p w:rsidR="00540753" w:rsidRDefault="00540753" w:rsidP="00C108FE">
            <w:pPr>
              <w:pStyle w:val="NormlWeb"/>
              <w:spacing w:before="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color w:val="252525"/>
                <w:sz w:val="20"/>
                <w:shd w:val="clear" w:color="auto" w:fill="FFFFFF"/>
              </w:rPr>
              <w:t xml:space="preserve">5. ábra A </w:t>
            </w:r>
            <w:proofErr w:type="gramStart"/>
            <w:r>
              <w:rPr>
                <w:i/>
                <w:color w:val="252525"/>
                <w:sz w:val="20"/>
                <w:shd w:val="clear" w:color="auto" w:fill="FFFFFF"/>
              </w:rPr>
              <w:t>könyv elem</w:t>
            </w:r>
            <w:proofErr w:type="gramEnd"/>
            <w:r>
              <w:rPr>
                <w:i/>
                <w:color w:val="252525"/>
                <w:sz w:val="20"/>
                <w:shd w:val="clear" w:color="auto" w:fill="FFFFFF"/>
              </w:rPr>
              <w:t xml:space="preserve"> és </w:t>
            </w:r>
            <w:proofErr w:type="spellStart"/>
            <w:r>
              <w:rPr>
                <w:i/>
                <w:color w:val="252525"/>
                <w:sz w:val="20"/>
                <w:shd w:val="clear" w:color="auto" w:fill="FFFFFF"/>
              </w:rPr>
              <w:t>alelemei</w:t>
            </w:r>
            <w:proofErr w:type="spellEnd"/>
          </w:p>
        </w:tc>
      </w:tr>
      <w:tr w:rsidR="00540753" w:rsidTr="00A40911">
        <w:trPr>
          <w:jc w:val="center"/>
        </w:trPr>
        <w:tc>
          <w:tcPr>
            <w:tcW w:w="9351" w:type="dxa"/>
          </w:tcPr>
          <w:p w:rsidR="00540753" w:rsidRDefault="00540753" w:rsidP="00FE4C23">
            <w:pPr>
              <w:pStyle w:val="NormlWeb"/>
              <w:spacing w:before="2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noProof/>
                <w:color w:val="252525"/>
                <w:sz w:val="20"/>
                <w:shd w:val="clear" w:color="auto" w:fill="FFFFFF"/>
                <w:lang w:eastAsia="ja-JP"/>
              </w:rPr>
              <w:drawing>
                <wp:inline distT="0" distB="0" distL="0" distR="0" wp14:anchorId="626E86DB" wp14:editId="4538641D">
                  <wp:extent cx="2590469" cy="2059998"/>
                  <wp:effectExtent l="0" t="0" r="635" b="0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MD_Autho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702" cy="207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753" w:rsidTr="00A40911">
        <w:trPr>
          <w:jc w:val="center"/>
        </w:trPr>
        <w:tc>
          <w:tcPr>
            <w:tcW w:w="9351" w:type="dxa"/>
          </w:tcPr>
          <w:p w:rsidR="00540753" w:rsidRDefault="00540753" w:rsidP="00C108FE">
            <w:pPr>
              <w:pStyle w:val="NormlWeb"/>
              <w:spacing w:before="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color w:val="252525"/>
                <w:sz w:val="20"/>
                <w:shd w:val="clear" w:color="auto" w:fill="FFFFFF"/>
              </w:rPr>
              <w:t xml:space="preserve">6. ábra </w:t>
            </w:r>
            <w:proofErr w:type="gramStart"/>
            <w:r>
              <w:rPr>
                <w:i/>
                <w:color w:val="252525"/>
                <w:sz w:val="20"/>
                <w:shd w:val="clear" w:color="auto" w:fill="FFFFFF"/>
              </w:rPr>
              <w:t>A</w:t>
            </w:r>
            <w:proofErr w:type="gramEnd"/>
            <w:r>
              <w:rPr>
                <w:i/>
                <w:color w:val="252525"/>
                <w:sz w:val="20"/>
                <w:shd w:val="clear" w:color="auto" w:fill="FFFFFF"/>
              </w:rPr>
              <w:t xml:space="preserve"> szerző elem és </w:t>
            </w:r>
            <w:proofErr w:type="spellStart"/>
            <w:r>
              <w:rPr>
                <w:i/>
                <w:color w:val="252525"/>
                <w:sz w:val="20"/>
                <w:shd w:val="clear" w:color="auto" w:fill="FFFFFF"/>
              </w:rPr>
              <w:t>alelemei</w:t>
            </w:r>
            <w:proofErr w:type="spellEnd"/>
          </w:p>
        </w:tc>
      </w:tr>
      <w:tr w:rsidR="00540753" w:rsidTr="00A40911">
        <w:trPr>
          <w:jc w:val="center"/>
        </w:trPr>
        <w:tc>
          <w:tcPr>
            <w:tcW w:w="9351" w:type="dxa"/>
          </w:tcPr>
          <w:p w:rsidR="00540753" w:rsidRDefault="00F74B7D" w:rsidP="00FE4C23">
            <w:pPr>
              <w:pStyle w:val="NormlWeb"/>
              <w:spacing w:before="2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noProof/>
                <w:color w:val="252525"/>
                <w:sz w:val="20"/>
                <w:shd w:val="clear" w:color="auto" w:fill="FFFFFF"/>
                <w:lang w:eastAsia="ja-JP"/>
              </w:rPr>
              <w:drawing>
                <wp:inline distT="0" distB="0" distL="0" distR="0">
                  <wp:extent cx="2727270" cy="2438400"/>
                  <wp:effectExtent l="0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XMD_Publishe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989" cy="244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753" w:rsidTr="00A40911">
        <w:trPr>
          <w:jc w:val="center"/>
        </w:trPr>
        <w:tc>
          <w:tcPr>
            <w:tcW w:w="9351" w:type="dxa"/>
          </w:tcPr>
          <w:p w:rsidR="00540753" w:rsidRDefault="00540753" w:rsidP="00540753">
            <w:pPr>
              <w:pStyle w:val="NormlWeb"/>
              <w:spacing w:before="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color w:val="252525"/>
                <w:sz w:val="20"/>
                <w:shd w:val="clear" w:color="auto" w:fill="FFFFFF"/>
              </w:rPr>
              <w:t xml:space="preserve">7. ábra </w:t>
            </w:r>
            <w:proofErr w:type="gramStart"/>
            <w:r>
              <w:rPr>
                <w:i/>
                <w:color w:val="252525"/>
                <w:sz w:val="20"/>
                <w:shd w:val="clear" w:color="auto" w:fill="FFFFFF"/>
              </w:rPr>
              <w:t>A</w:t>
            </w:r>
            <w:proofErr w:type="gramEnd"/>
            <w:r>
              <w:rPr>
                <w:i/>
                <w:color w:val="252525"/>
                <w:sz w:val="20"/>
                <w:shd w:val="clear" w:color="auto" w:fill="FFFFFF"/>
              </w:rPr>
              <w:t xml:space="preserve"> kiadó elem és </w:t>
            </w:r>
            <w:proofErr w:type="spellStart"/>
            <w:r>
              <w:rPr>
                <w:i/>
                <w:color w:val="252525"/>
                <w:sz w:val="20"/>
                <w:shd w:val="clear" w:color="auto" w:fill="FFFFFF"/>
              </w:rPr>
              <w:t>alelemei</w:t>
            </w:r>
            <w:proofErr w:type="spellEnd"/>
          </w:p>
        </w:tc>
      </w:tr>
      <w:tr w:rsidR="00540753" w:rsidTr="00A40911">
        <w:trPr>
          <w:jc w:val="center"/>
        </w:trPr>
        <w:tc>
          <w:tcPr>
            <w:tcW w:w="9351" w:type="dxa"/>
          </w:tcPr>
          <w:p w:rsidR="00540753" w:rsidRDefault="00540753" w:rsidP="00FE4C23">
            <w:pPr>
              <w:pStyle w:val="NormlWeb"/>
              <w:spacing w:before="2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noProof/>
                <w:color w:val="252525"/>
                <w:sz w:val="20"/>
                <w:shd w:val="clear" w:color="auto" w:fill="FFFFFF"/>
                <w:lang w:eastAsia="ja-JP"/>
              </w:rPr>
              <w:lastRenderedPageBreak/>
              <w:drawing>
                <wp:inline distT="0" distB="0" distL="0" distR="0">
                  <wp:extent cx="2490582" cy="2085975"/>
                  <wp:effectExtent l="0" t="0" r="5080" b="0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XMD_Bookin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31" cy="208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753" w:rsidTr="00A40911">
        <w:trPr>
          <w:jc w:val="center"/>
        </w:trPr>
        <w:tc>
          <w:tcPr>
            <w:tcW w:w="9351" w:type="dxa"/>
          </w:tcPr>
          <w:p w:rsidR="00540753" w:rsidRDefault="00540753" w:rsidP="00540753">
            <w:pPr>
              <w:pStyle w:val="NormlWeb"/>
              <w:spacing w:before="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color w:val="252525"/>
                <w:sz w:val="20"/>
                <w:shd w:val="clear" w:color="auto" w:fill="FFFFFF"/>
              </w:rPr>
              <w:t xml:space="preserve">8. ábra Az előjegyzés </w:t>
            </w:r>
            <w:proofErr w:type="gramStart"/>
            <w:r>
              <w:rPr>
                <w:i/>
                <w:color w:val="252525"/>
                <w:sz w:val="20"/>
                <w:shd w:val="clear" w:color="auto" w:fill="FFFFFF"/>
              </w:rPr>
              <w:t>reláció</w:t>
            </w:r>
            <w:proofErr w:type="gramEnd"/>
            <w:r>
              <w:rPr>
                <w:i/>
                <w:color w:val="252525"/>
                <w:sz w:val="20"/>
                <w:shd w:val="clear" w:color="auto" w:fill="FFFFFF"/>
              </w:rPr>
              <w:t xml:space="preserve"> és </w:t>
            </w:r>
            <w:proofErr w:type="spellStart"/>
            <w:r>
              <w:rPr>
                <w:i/>
                <w:color w:val="252525"/>
                <w:sz w:val="20"/>
                <w:shd w:val="clear" w:color="auto" w:fill="FFFFFF"/>
              </w:rPr>
              <w:t>alelemei</w:t>
            </w:r>
            <w:proofErr w:type="spellEnd"/>
          </w:p>
        </w:tc>
      </w:tr>
      <w:tr w:rsidR="00540753" w:rsidTr="00A40911">
        <w:trPr>
          <w:jc w:val="center"/>
        </w:trPr>
        <w:tc>
          <w:tcPr>
            <w:tcW w:w="9351" w:type="dxa"/>
          </w:tcPr>
          <w:p w:rsidR="00540753" w:rsidRDefault="00540753" w:rsidP="00FE4C23">
            <w:pPr>
              <w:pStyle w:val="NormlWeb"/>
              <w:spacing w:before="2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noProof/>
                <w:color w:val="252525"/>
                <w:sz w:val="20"/>
                <w:shd w:val="clear" w:color="auto" w:fill="FFFFFF"/>
                <w:lang w:eastAsia="ja-JP"/>
              </w:rPr>
              <w:drawing>
                <wp:inline distT="0" distB="0" distL="0" distR="0">
                  <wp:extent cx="2596681" cy="2038350"/>
                  <wp:effectExtent l="0" t="0" r="0" b="0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XMD_Borr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760" cy="204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753" w:rsidTr="00A40911">
        <w:trPr>
          <w:jc w:val="center"/>
        </w:trPr>
        <w:tc>
          <w:tcPr>
            <w:tcW w:w="9351" w:type="dxa"/>
          </w:tcPr>
          <w:p w:rsidR="00540753" w:rsidRDefault="00540753" w:rsidP="00540753">
            <w:pPr>
              <w:pStyle w:val="NormlWeb"/>
              <w:spacing w:before="0" w:beforeAutospacing="0" w:after="40" w:afterAutospacing="0" w:line="288" w:lineRule="atLeast"/>
              <w:jc w:val="center"/>
              <w:rPr>
                <w:i/>
                <w:color w:val="252525"/>
                <w:sz w:val="20"/>
                <w:shd w:val="clear" w:color="auto" w:fill="FFFFFF"/>
              </w:rPr>
            </w:pPr>
            <w:r>
              <w:rPr>
                <w:i/>
                <w:color w:val="252525"/>
                <w:sz w:val="20"/>
                <w:shd w:val="clear" w:color="auto" w:fill="FFFFFF"/>
              </w:rPr>
              <w:t xml:space="preserve">9. ábra A kölcsönzés </w:t>
            </w:r>
            <w:proofErr w:type="gramStart"/>
            <w:r>
              <w:rPr>
                <w:i/>
                <w:color w:val="252525"/>
                <w:sz w:val="20"/>
                <w:shd w:val="clear" w:color="auto" w:fill="FFFFFF"/>
              </w:rPr>
              <w:t>reláció</w:t>
            </w:r>
            <w:proofErr w:type="gramEnd"/>
            <w:r>
              <w:rPr>
                <w:i/>
                <w:color w:val="252525"/>
                <w:sz w:val="20"/>
                <w:shd w:val="clear" w:color="auto" w:fill="FFFFFF"/>
              </w:rPr>
              <w:t xml:space="preserve"> és </w:t>
            </w:r>
            <w:proofErr w:type="spellStart"/>
            <w:r>
              <w:rPr>
                <w:i/>
                <w:color w:val="252525"/>
                <w:sz w:val="20"/>
                <w:shd w:val="clear" w:color="auto" w:fill="FFFFFF"/>
              </w:rPr>
              <w:t>alelemei</w:t>
            </w:r>
            <w:proofErr w:type="spellEnd"/>
          </w:p>
        </w:tc>
      </w:tr>
    </w:tbl>
    <w:p w:rsidR="008A1A27" w:rsidRDefault="007057B0" w:rsidP="008A1A27">
      <w:pPr>
        <w:pStyle w:val="NormlWeb"/>
        <w:numPr>
          <w:ilvl w:val="0"/>
          <w:numId w:val="13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  <w:color w:val="252525"/>
          <w:sz w:val="32"/>
          <w:u w:val="single"/>
          <w:shd w:val="clear" w:color="auto" w:fill="FFFFFF"/>
        </w:rPr>
      </w:pPr>
      <w:r>
        <w:rPr>
          <w:b/>
          <w:color w:val="252525"/>
          <w:sz w:val="32"/>
          <w:u w:val="single"/>
          <w:shd w:val="clear" w:color="auto" w:fill="FFFFFF"/>
        </w:rPr>
        <w:t xml:space="preserve">Az </w:t>
      </w:r>
      <w:r w:rsidR="00540753">
        <w:rPr>
          <w:b/>
          <w:color w:val="252525"/>
          <w:sz w:val="32"/>
          <w:u w:val="single"/>
          <w:shd w:val="clear" w:color="auto" w:fill="FFFFFF"/>
        </w:rPr>
        <w:t xml:space="preserve">XML séma </w:t>
      </w:r>
      <w:r>
        <w:rPr>
          <w:b/>
          <w:color w:val="252525"/>
          <w:sz w:val="32"/>
          <w:u w:val="single"/>
          <w:shd w:val="clear" w:color="auto" w:fill="FFFFFF"/>
        </w:rPr>
        <w:t>létrehozása</w:t>
      </w:r>
    </w:p>
    <w:p w:rsidR="008A1A27" w:rsidRPr="008A1A27" w:rsidRDefault="008A1A27" w:rsidP="008A1A27">
      <w:pPr>
        <w:pStyle w:val="NormlWeb"/>
        <w:numPr>
          <w:ilvl w:val="1"/>
          <w:numId w:val="13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  <w:color w:val="252525"/>
          <w:sz w:val="28"/>
          <w:shd w:val="clear" w:color="auto" w:fill="FFFFFF"/>
        </w:rPr>
      </w:pPr>
      <w:r w:rsidRPr="008A1A27">
        <w:rPr>
          <w:b/>
          <w:color w:val="252525"/>
          <w:sz w:val="28"/>
          <w:shd w:val="clear" w:color="auto" w:fill="FFFFFF"/>
        </w:rPr>
        <w:t>A létrehozás szempontjai</w:t>
      </w:r>
    </w:p>
    <w:p w:rsidR="00540753" w:rsidRDefault="00540753" w:rsidP="00187538">
      <w:pPr>
        <w:pStyle w:val="NormlWeb"/>
        <w:shd w:val="clear" w:color="auto" w:fill="FFFFFF"/>
        <w:spacing w:before="96" w:beforeAutospacing="0" w:after="120" w:afterAutospacing="0" w:line="288" w:lineRule="atLeast"/>
        <w:ind w:left="720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létrehozásnál fontos, hogy a séma visszaadja az XDM-modell szerkezete által </w:t>
      </w:r>
      <w:proofErr w:type="gramStart"/>
      <w:r>
        <w:rPr>
          <w:color w:val="252525"/>
          <w:sz w:val="28"/>
          <w:shd w:val="clear" w:color="auto" w:fill="FFFFFF"/>
        </w:rPr>
        <w:t>definiált</w:t>
      </w:r>
      <w:proofErr w:type="gramEnd"/>
      <w:r>
        <w:rPr>
          <w:color w:val="252525"/>
          <w:sz w:val="28"/>
          <w:shd w:val="clear" w:color="auto" w:fill="FFFFFF"/>
        </w:rPr>
        <w:t xml:space="preserve"> struktúrát. Ennek megkönnyítése érdekében egy </w:t>
      </w:r>
      <w:proofErr w:type="gramStart"/>
      <w:r>
        <w:rPr>
          <w:color w:val="252525"/>
          <w:sz w:val="28"/>
          <w:shd w:val="clear" w:color="auto" w:fill="FFFFFF"/>
        </w:rPr>
        <w:t>globális</w:t>
      </w:r>
      <w:proofErr w:type="gramEnd"/>
      <w:r>
        <w:rPr>
          <w:color w:val="252525"/>
          <w:sz w:val="28"/>
          <w:shd w:val="clear" w:color="auto" w:fill="FFFFFF"/>
        </w:rPr>
        <w:t xml:space="preserve"> típust hozunk létre, a lakcím tárolására. Ezt „Type_</w:t>
      </w:r>
      <w:proofErr w:type="spellStart"/>
      <w:r>
        <w:rPr>
          <w:color w:val="252525"/>
          <w:sz w:val="28"/>
          <w:shd w:val="clear" w:color="auto" w:fill="FFFFFF"/>
        </w:rPr>
        <w:t>Address</w:t>
      </w:r>
      <w:proofErr w:type="spellEnd"/>
      <w:r>
        <w:rPr>
          <w:color w:val="252525"/>
          <w:sz w:val="28"/>
          <w:shd w:val="clear" w:color="auto" w:fill="FFFFFF"/>
        </w:rPr>
        <w:t>”-</w:t>
      </w:r>
      <w:proofErr w:type="spellStart"/>
      <w:r>
        <w:rPr>
          <w:color w:val="252525"/>
          <w:sz w:val="28"/>
          <w:shd w:val="clear" w:color="auto" w:fill="FFFFFF"/>
        </w:rPr>
        <w:t>nek</w:t>
      </w:r>
      <w:proofErr w:type="spellEnd"/>
      <w:r>
        <w:rPr>
          <w:color w:val="252525"/>
          <w:sz w:val="28"/>
          <w:shd w:val="clear" w:color="auto" w:fill="FFFFFF"/>
        </w:rPr>
        <w:t xml:space="preserve"> </w:t>
      </w:r>
      <w:proofErr w:type="gramStart"/>
      <w:r>
        <w:rPr>
          <w:color w:val="252525"/>
          <w:sz w:val="28"/>
          <w:shd w:val="clear" w:color="auto" w:fill="FFFFFF"/>
        </w:rPr>
        <w:t>nevezzük</w:t>
      </w:r>
      <w:proofErr w:type="gramEnd"/>
      <w:r>
        <w:rPr>
          <w:color w:val="252525"/>
          <w:sz w:val="28"/>
          <w:shd w:val="clear" w:color="auto" w:fill="FFFFFF"/>
        </w:rPr>
        <w:t xml:space="preserve"> és a következőket tartalmazza: irányítószám, város, utca, házszám. A későbbiekben bővítéssel az ország mezőt is tartalmazni fogja. A típus létrehozása a következőképpen valósult meg: </w:t>
      </w:r>
    </w:p>
    <w:tbl>
      <w:tblPr>
        <w:tblStyle w:val="Rcsostblzat"/>
        <w:tblW w:w="0" w:type="auto"/>
        <w:tblInd w:w="72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342"/>
      </w:tblGrid>
      <w:tr w:rsidR="008A1A27" w:rsidTr="008A1A27">
        <w:tc>
          <w:tcPr>
            <w:tcW w:w="9062" w:type="dxa"/>
          </w:tcPr>
          <w:p w:rsidR="008A1A27" w:rsidRPr="00F74B7D" w:rsidRDefault="00F74B7D" w:rsidP="008A1A2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Type_Address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ZIP_Code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xs:pattern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"[0-9]{4}"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xs:pattern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"Country"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</w:p>
        </w:tc>
      </w:tr>
    </w:tbl>
    <w:p w:rsidR="008A1A27" w:rsidRDefault="008A1A27" w:rsidP="008A1A27">
      <w:pPr>
        <w:pStyle w:val="NormlWeb"/>
        <w:shd w:val="clear" w:color="auto" w:fill="FFFFFF"/>
        <w:spacing w:before="96" w:beforeAutospacing="0" w:after="120" w:afterAutospacing="0" w:line="288" w:lineRule="atLeast"/>
        <w:rPr>
          <w:color w:val="252525"/>
          <w:sz w:val="28"/>
          <w:shd w:val="clear" w:color="auto" w:fill="FFFFFF"/>
        </w:rPr>
      </w:pPr>
    </w:p>
    <w:tbl>
      <w:tblPr>
        <w:tblStyle w:val="Rcsostblzat"/>
        <w:tblW w:w="0" w:type="auto"/>
        <w:tblInd w:w="704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358"/>
      </w:tblGrid>
      <w:tr w:rsidR="008A1A27" w:rsidTr="00A910DA">
        <w:tc>
          <w:tcPr>
            <w:tcW w:w="8358" w:type="dxa"/>
          </w:tcPr>
          <w:p w:rsidR="008A1A27" w:rsidRPr="008A1A27" w:rsidRDefault="00F74B7D" w:rsidP="008A1A2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:element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"City"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</w:p>
        </w:tc>
      </w:tr>
    </w:tbl>
    <w:p w:rsidR="008A1A27" w:rsidRDefault="008A1A27" w:rsidP="00F74B7D">
      <w:pPr>
        <w:pStyle w:val="NormlWeb"/>
        <w:shd w:val="clear" w:color="auto" w:fill="FFFFFF"/>
        <w:spacing w:before="96" w:beforeAutospacing="0" w:after="120" w:afterAutospacing="0" w:line="288" w:lineRule="atLeast"/>
        <w:ind w:left="709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A </w:t>
      </w:r>
      <w:proofErr w:type="spellStart"/>
      <w:r>
        <w:rPr>
          <w:color w:val="252525"/>
          <w:sz w:val="28"/>
          <w:shd w:val="clear" w:color="auto" w:fill="FFFFFF"/>
        </w:rPr>
        <w:t>számosságot</w:t>
      </w:r>
      <w:proofErr w:type="spellEnd"/>
      <w:r>
        <w:rPr>
          <w:color w:val="252525"/>
          <w:sz w:val="28"/>
          <w:shd w:val="clear" w:color="auto" w:fill="FFFFFF"/>
        </w:rPr>
        <w:t xml:space="preserve"> tekintve azon elemeket, melyeknek csak egyszer kell előfordulniuk, </w:t>
      </w:r>
      <w:r w:rsidR="00187538">
        <w:rPr>
          <w:color w:val="252525"/>
          <w:sz w:val="28"/>
          <w:shd w:val="clear" w:color="auto" w:fill="FFFFFF"/>
        </w:rPr>
        <w:t>e</w:t>
      </w:r>
      <w:r>
        <w:rPr>
          <w:color w:val="252525"/>
          <w:sz w:val="28"/>
          <w:shd w:val="clear" w:color="auto" w:fill="FFFFFF"/>
        </w:rPr>
        <w:t>gyre korlátozzuk a számukat (</w:t>
      </w:r>
      <w:proofErr w:type="spellStart"/>
      <w:r w:rsidRPr="00A910DA">
        <w:rPr>
          <w:i/>
          <w:color w:val="252525"/>
          <w:shd w:val="clear" w:color="auto" w:fill="FFFFFF"/>
        </w:rPr>
        <w:t>maxOccurs</w:t>
      </w:r>
      <w:proofErr w:type="spellEnd"/>
      <w:r w:rsidRPr="00A910DA">
        <w:rPr>
          <w:i/>
          <w:color w:val="252525"/>
          <w:shd w:val="clear" w:color="auto" w:fill="FFFFFF"/>
        </w:rPr>
        <w:t>=”1”</w:t>
      </w:r>
      <w:r>
        <w:rPr>
          <w:color w:val="252525"/>
          <w:sz w:val="28"/>
          <w:shd w:val="clear" w:color="auto" w:fill="FFFFFF"/>
        </w:rPr>
        <w:t xml:space="preserve">), </w:t>
      </w:r>
      <w:r w:rsidR="00187538">
        <w:rPr>
          <w:color w:val="252525"/>
          <w:sz w:val="28"/>
          <w:shd w:val="clear" w:color="auto" w:fill="FFFFFF"/>
        </w:rPr>
        <w:t xml:space="preserve">illetve </w:t>
      </w:r>
      <w:r>
        <w:rPr>
          <w:color w:val="252525"/>
          <w:sz w:val="28"/>
          <w:shd w:val="clear" w:color="auto" w:fill="FFFFFF"/>
        </w:rPr>
        <w:t>azoknak,</w:t>
      </w:r>
      <w:r w:rsidR="00187538">
        <w:rPr>
          <w:color w:val="252525"/>
          <w:sz w:val="28"/>
          <w:shd w:val="clear" w:color="auto" w:fill="FFFFFF"/>
        </w:rPr>
        <w:t xml:space="preserve"> </w:t>
      </w:r>
      <w:r>
        <w:rPr>
          <w:color w:val="252525"/>
          <w:sz w:val="28"/>
          <w:shd w:val="clear" w:color="auto" w:fill="FFFFFF"/>
        </w:rPr>
        <w:t xml:space="preserve">melyeknek egyszer sem, ott </w:t>
      </w:r>
      <w:r w:rsidR="00187538">
        <w:rPr>
          <w:color w:val="252525"/>
          <w:sz w:val="28"/>
          <w:shd w:val="clear" w:color="auto" w:fill="FFFFFF"/>
        </w:rPr>
        <w:t>alsó</w:t>
      </w:r>
      <w:r>
        <w:rPr>
          <w:color w:val="252525"/>
          <w:sz w:val="28"/>
          <w:shd w:val="clear" w:color="auto" w:fill="FFFFFF"/>
        </w:rPr>
        <w:t xml:space="preserve"> korlátnak 0-t, felső korlátnak 1-et (</w:t>
      </w:r>
      <w:proofErr w:type="spellStart"/>
      <w:r w:rsidRPr="00A910DA">
        <w:rPr>
          <w:i/>
          <w:color w:val="252525"/>
          <w:shd w:val="clear" w:color="auto" w:fill="FFFFFF"/>
        </w:rPr>
        <w:t>minOccurs</w:t>
      </w:r>
      <w:proofErr w:type="spellEnd"/>
      <w:r w:rsidRPr="00A910DA">
        <w:rPr>
          <w:i/>
          <w:color w:val="252525"/>
          <w:shd w:val="clear" w:color="auto" w:fill="FFFFFF"/>
        </w:rPr>
        <w:t xml:space="preserve">=”0” </w:t>
      </w:r>
      <w:proofErr w:type="spellStart"/>
      <w:r w:rsidRPr="00A910DA">
        <w:rPr>
          <w:i/>
          <w:color w:val="252525"/>
          <w:shd w:val="clear" w:color="auto" w:fill="FFFFFF"/>
        </w:rPr>
        <w:t>maxOccurs</w:t>
      </w:r>
      <w:proofErr w:type="spellEnd"/>
      <w:r w:rsidRPr="00A910DA">
        <w:rPr>
          <w:i/>
          <w:color w:val="252525"/>
          <w:shd w:val="clear" w:color="auto" w:fill="FFFFFF"/>
        </w:rPr>
        <w:t>=”1”</w:t>
      </w:r>
      <w:r>
        <w:rPr>
          <w:color w:val="252525"/>
          <w:sz w:val="28"/>
          <w:shd w:val="clear" w:color="auto" w:fill="FFFFFF"/>
        </w:rPr>
        <w:t>), ha pedig többször, akkor felső korlátnak határozatlan (</w:t>
      </w:r>
      <w:proofErr w:type="spellStart"/>
      <w:r w:rsidRPr="00A910DA">
        <w:rPr>
          <w:i/>
          <w:color w:val="252525"/>
          <w:shd w:val="clear" w:color="auto" w:fill="FFFFFF"/>
        </w:rPr>
        <w:t>maxOccurs</w:t>
      </w:r>
      <w:proofErr w:type="spellEnd"/>
      <w:r w:rsidRPr="00A910DA">
        <w:rPr>
          <w:i/>
          <w:color w:val="252525"/>
          <w:shd w:val="clear" w:color="auto" w:fill="FFFFFF"/>
        </w:rPr>
        <w:t>=”</w:t>
      </w:r>
      <w:proofErr w:type="spellStart"/>
      <w:r w:rsidRPr="00A910DA">
        <w:rPr>
          <w:i/>
          <w:color w:val="252525"/>
          <w:shd w:val="clear" w:color="auto" w:fill="FFFFFF"/>
        </w:rPr>
        <w:t>unbounded</w:t>
      </w:r>
      <w:proofErr w:type="spellEnd"/>
      <w:r w:rsidRPr="00A910DA">
        <w:rPr>
          <w:i/>
          <w:color w:val="252525"/>
          <w:shd w:val="clear" w:color="auto" w:fill="FFFFFF"/>
        </w:rPr>
        <w:t>”</w:t>
      </w:r>
      <w:r>
        <w:rPr>
          <w:color w:val="252525"/>
          <w:sz w:val="28"/>
          <w:shd w:val="clear" w:color="auto" w:fill="FFFFFF"/>
        </w:rPr>
        <w:t xml:space="preserve">) számossággal </w:t>
      </w:r>
      <w:proofErr w:type="gramStart"/>
      <w:r>
        <w:rPr>
          <w:color w:val="252525"/>
          <w:sz w:val="28"/>
          <w:shd w:val="clear" w:color="auto" w:fill="FFFFFF"/>
        </w:rPr>
        <w:t>definiáljuk</w:t>
      </w:r>
      <w:proofErr w:type="gramEnd"/>
      <w:r>
        <w:rPr>
          <w:color w:val="252525"/>
          <w:sz w:val="28"/>
          <w:shd w:val="clear" w:color="auto" w:fill="FFFFFF"/>
        </w:rPr>
        <w:t>.</w:t>
      </w:r>
    </w:p>
    <w:p w:rsidR="008A1A27" w:rsidRDefault="008A1A27" w:rsidP="00F74B7D">
      <w:pPr>
        <w:pStyle w:val="NormlWeb"/>
        <w:shd w:val="clear" w:color="auto" w:fill="FFFFFF"/>
        <w:spacing w:before="96" w:beforeAutospacing="0" w:after="120" w:afterAutospacing="0" w:line="288" w:lineRule="atLeast"/>
        <w:ind w:left="709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Fontos továbbá, hogy az elsődleges kulcsokat a szülőkön belül kell megadnunk, hiszen így biztosítjuk, hogy a kulcsmező egyedisége csak azon elemek körében érvényesül. </w:t>
      </w:r>
      <w:r>
        <w:rPr>
          <w:color w:val="252525"/>
          <w:sz w:val="28"/>
          <w:shd w:val="clear" w:color="auto" w:fill="FFFFFF"/>
        </w:rPr>
        <w:br/>
        <w:t>Az idegen kulcsokat, vagy</w:t>
      </w:r>
      <w:r w:rsidRPr="008A1A27">
        <w:rPr>
          <w:color w:val="252525"/>
          <w:sz w:val="28"/>
          <w:shd w:val="clear" w:color="auto" w:fill="FFFFFF"/>
        </w:rPr>
        <w:t xml:space="preserve"> hivatkozásokat már a gyökérelemben ke</w:t>
      </w:r>
      <w:r>
        <w:rPr>
          <w:color w:val="252525"/>
          <w:sz w:val="28"/>
          <w:shd w:val="clear" w:color="auto" w:fill="FFFFFF"/>
        </w:rPr>
        <w:t xml:space="preserve">ll </w:t>
      </w:r>
      <w:proofErr w:type="gramStart"/>
      <w:r>
        <w:rPr>
          <w:color w:val="252525"/>
          <w:sz w:val="28"/>
          <w:shd w:val="clear" w:color="auto" w:fill="FFFFFF"/>
        </w:rPr>
        <w:t>definiálni</w:t>
      </w:r>
      <w:proofErr w:type="gramEnd"/>
      <w:r>
        <w:rPr>
          <w:color w:val="252525"/>
          <w:sz w:val="28"/>
          <w:shd w:val="clear" w:color="auto" w:fill="FFFFFF"/>
        </w:rPr>
        <w:t>, mert más</w:t>
      </w:r>
      <w:r w:rsidRPr="008A1A27">
        <w:rPr>
          <w:color w:val="252525"/>
          <w:sz w:val="28"/>
          <w:shd w:val="clear" w:color="auto" w:fill="FFFFFF"/>
        </w:rPr>
        <w:t xml:space="preserve">különben </w:t>
      </w:r>
      <w:r>
        <w:rPr>
          <w:color w:val="252525"/>
          <w:sz w:val="28"/>
          <w:shd w:val="clear" w:color="auto" w:fill="FFFFFF"/>
        </w:rPr>
        <w:t>láthatósági problémákba ütközhetünk.</w:t>
      </w:r>
    </w:p>
    <w:p w:rsidR="008A1A27" w:rsidRDefault="008A1A27" w:rsidP="00F74B7D">
      <w:pPr>
        <w:pStyle w:val="NormlWeb"/>
        <w:shd w:val="clear" w:color="auto" w:fill="FFFFFF"/>
        <w:spacing w:before="96" w:beforeAutospacing="0" w:after="120" w:afterAutospacing="0" w:line="288" w:lineRule="atLeast"/>
        <w:ind w:left="709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Üres elem azokból a </w:t>
      </w:r>
      <w:proofErr w:type="spellStart"/>
      <w:r>
        <w:rPr>
          <w:color w:val="252525"/>
          <w:sz w:val="28"/>
          <w:shd w:val="clear" w:color="auto" w:fill="FFFFFF"/>
        </w:rPr>
        <w:t>mezőkből</w:t>
      </w:r>
      <w:proofErr w:type="spellEnd"/>
      <w:r>
        <w:rPr>
          <w:color w:val="252525"/>
          <w:sz w:val="28"/>
          <w:shd w:val="clear" w:color="auto" w:fill="FFFFFF"/>
        </w:rPr>
        <w:t xml:space="preserve"> lesz, melyeknél elég feltüntetni magát, az üres elemet, nem szükséges bárminemű adatot is tartalmaznia. Ilyenek lesznek a Beiratkozott? [</w:t>
      </w:r>
      <w:proofErr w:type="spellStart"/>
      <w:r w:rsidRPr="008A1A27">
        <w:rPr>
          <w:i/>
          <w:color w:val="252525"/>
          <w:shd w:val="clear" w:color="auto" w:fill="FFFFFF"/>
        </w:rPr>
        <w:t>Registered</w:t>
      </w:r>
      <w:proofErr w:type="spellEnd"/>
      <w:r w:rsidRPr="008A1A27">
        <w:rPr>
          <w:i/>
          <w:color w:val="252525"/>
          <w:shd w:val="clear" w:color="auto" w:fill="FFFFFF"/>
        </w:rPr>
        <w:t>?</w:t>
      </w:r>
      <w:r>
        <w:rPr>
          <w:color w:val="252525"/>
          <w:sz w:val="28"/>
          <w:shd w:val="clear" w:color="auto" w:fill="FFFFFF"/>
        </w:rPr>
        <w:t xml:space="preserve">] </w:t>
      </w:r>
      <w:proofErr w:type="gramStart"/>
      <w:r>
        <w:rPr>
          <w:color w:val="252525"/>
          <w:sz w:val="28"/>
          <w:shd w:val="clear" w:color="auto" w:fill="FFFFFF"/>
        </w:rPr>
        <w:t>illetve</w:t>
      </w:r>
      <w:proofErr w:type="gramEnd"/>
      <w:r>
        <w:rPr>
          <w:color w:val="252525"/>
          <w:sz w:val="28"/>
          <w:shd w:val="clear" w:color="auto" w:fill="FFFFFF"/>
        </w:rPr>
        <w:t xml:space="preserve"> Kölcsönzött-e? [</w:t>
      </w:r>
      <w:proofErr w:type="spellStart"/>
      <w:r w:rsidRPr="008A1A27">
        <w:rPr>
          <w:i/>
          <w:color w:val="252525"/>
          <w:shd w:val="clear" w:color="auto" w:fill="FFFFFF"/>
        </w:rPr>
        <w:t>Borrowed</w:t>
      </w:r>
      <w:proofErr w:type="spellEnd"/>
      <w:r w:rsidRPr="008A1A27">
        <w:rPr>
          <w:i/>
          <w:color w:val="252525"/>
          <w:shd w:val="clear" w:color="auto" w:fill="FFFFFF"/>
        </w:rPr>
        <w:t>?</w:t>
      </w:r>
      <w:r>
        <w:rPr>
          <w:color w:val="252525"/>
          <w:sz w:val="28"/>
          <w:shd w:val="clear" w:color="auto" w:fill="FFFFFF"/>
        </w:rPr>
        <w:t xml:space="preserve">] </w:t>
      </w:r>
      <w:proofErr w:type="gramStart"/>
      <w:r>
        <w:rPr>
          <w:color w:val="252525"/>
          <w:sz w:val="28"/>
          <w:shd w:val="clear" w:color="auto" w:fill="FFFFFF"/>
        </w:rPr>
        <w:t>elemek</w:t>
      </w:r>
      <w:proofErr w:type="gramEnd"/>
      <w:r>
        <w:rPr>
          <w:color w:val="252525"/>
          <w:sz w:val="28"/>
          <w:shd w:val="clear" w:color="auto" w:fill="FFFFFF"/>
        </w:rPr>
        <w:t>.</w:t>
      </w:r>
    </w:p>
    <w:p w:rsidR="00A910DA" w:rsidRDefault="00A910DA" w:rsidP="00F74B7D">
      <w:pPr>
        <w:pStyle w:val="NormlWeb"/>
        <w:shd w:val="clear" w:color="auto" w:fill="FFFFFF"/>
        <w:spacing w:before="96" w:beforeAutospacing="0" w:after="120" w:afterAutospacing="0" w:line="288" w:lineRule="atLeast"/>
        <w:ind w:left="709"/>
        <w:jc w:val="both"/>
        <w:rPr>
          <w:color w:val="252525"/>
          <w:sz w:val="28"/>
          <w:shd w:val="clear" w:color="auto" w:fill="FFFFFF"/>
        </w:rPr>
      </w:pPr>
      <w:r>
        <w:rPr>
          <w:color w:val="252525"/>
          <w:sz w:val="28"/>
          <w:shd w:val="clear" w:color="auto" w:fill="FFFFFF"/>
        </w:rPr>
        <w:t xml:space="preserve">Megszorításokat számértékekre adunk meg, illetve az e-mail cím és telefonszám mintáját </w:t>
      </w:r>
      <w:proofErr w:type="gramStart"/>
      <w:r>
        <w:rPr>
          <w:color w:val="252525"/>
          <w:sz w:val="28"/>
          <w:shd w:val="clear" w:color="auto" w:fill="FFFFFF"/>
        </w:rPr>
        <w:t>definiáljuk</w:t>
      </w:r>
      <w:proofErr w:type="gramEnd"/>
      <w:r>
        <w:rPr>
          <w:color w:val="252525"/>
          <w:sz w:val="28"/>
          <w:shd w:val="clear" w:color="auto" w:fill="FFFFFF"/>
        </w:rPr>
        <w:t>.</w:t>
      </w:r>
    </w:p>
    <w:p w:rsidR="00A910DA" w:rsidRDefault="00A910DA" w:rsidP="00A910DA">
      <w:pPr>
        <w:pStyle w:val="NormlWeb"/>
        <w:numPr>
          <w:ilvl w:val="1"/>
          <w:numId w:val="13"/>
        </w:numPr>
        <w:shd w:val="clear" w:color="auto" w:fill="FFFFFF"/>
        <w:spacing w:before="96" w:beforeAutospacing="0" w:after="120" w:afterAutospacing="0" w:line="288" w:lineRule="atLeast"/>
        <w:rPr>
          <w:b/>
          <w:color w:val="252525"/>
          <w:sz w:val="28"/>
          <w:shd w:val="clear" w:color="auto" w:fill="FFFFFF"/>
        </w:rPr>
      </w:pPr>
      <w:r>
        <w:rPr>
          <w:b/>
          <w:color w:val="252525"/>
          <w:sz w:val="28"/>
          <w:shd w:val="clear" w:color="auto" w:fill="FFFFFF"/>
        </w:rPr>
        <w:t xml:space="preserve">Az XML </w:t>
      </w:r>
      <w:proofErr w:type="spellStart"/>
      <w:r>
        <w:rPr>
          <w:b/>
          <w:color w:val="252525"/>
          <w:sz w:val="28"/>
          <w:shd w:val="clear" w:color="auto" w:fill="FFFFFF"/>
        </w:rPr>
        <w:t>Schema</w:t>
      </w:r>
      <w:proofErr w:type="spellEnd"/>
    </w:p>
    <w:tbl>
      <w:tblPr>
        <w:tblStyle w:val="Rcsostblzat"/>
        <w:tblW w:w="0" w:type="auto"/>
        <w:tblInd w:w="704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358"/>
      </w:tblGrid>
      <w:tr w:rsidR="00A910DA" w:rsidTr="00A910DA">
        <w:tc>
          <w:tcPr>
            <w:tcW w:w="8358" w:type="dxa"/>
          </w:tcPr>
          <w:p w:rsidR="00F74B7D" w:rsidRDefault="00A910DA" w:rsidP="00F74B7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</w:pPr>
            <w:r>
              <w:rPr>
                <w:color w:val="8B26C9"/>
                <w:highlight w:val="white"/>
              </w:rPr>
              <w:t>&lt;</w:t>
            </w:r>
            <w:proofErr w:type="gramStart"/>
            <w:r>
              <w:rPr>
                <w:color w:val="8B26C9"/>
                <w:highlight w:val="white"/>
              </w:rPr>
              <w:t>?</w:t>
            </w:r>
            <w:proofErr w:type="spellStart"/>
            <w:r>
              <w:rPr>
                <w:color w:val="8B26C9"/>
                <w:highlight w:val="white"/>
              </w:rPr>
              <w:t>xml</w:t>
            </w:r>
            <w:proofErr w:type="spellEnd"/>
            <w:proofErr w:type="gramEnd"/>
            <w:r>
              <w:rPr>
                <w:color w:val="8B26C9"/>
                <w:highlight w:val="white"/>
              </w:rPr>
              <w:t xml:space="preserve"> version="1.0" </w:t>
            </w:r>
            <w:proofErr w:type="spellStart"/>
            <w:r>
              <w:rPr>
                <w:color w:val="8B26C9"/>
                <w:highlight w:val="white"/>
              </w:rPr>
              <w:t>encoding</w:t>
            </w:r>
            <w:proofErr w:type="spellEnd"/>
            <w:r>
              <w:rPr>
                <w:color w:val="8B26C9"/>
                <w:highlight w:val="white"/>
              </w:rPr>
              <w:t>="UTF-8"?&gt;</w:t>
            </w:r>
            <w:r>
              <w:rPr>
                <w:color w:val="000000"/>
                <w:highlight w:val="white"/>
              </w:rPr>
              <w:br/>
            </w:r>
            <w:proofErr w:type="gramStart"/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xs:schema</w:t>
            </w:r>
            <w:proofErr w:type="spellEnd"/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0099CC"/>
                <w:highlight w:val="white"/>
              </w:rPr>
              <w:t>xmlns:xs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"http://www.w3.org/2001/XMLSchema"</w:t>
            </w:r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elementFormDefault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</w:t>
            </w:r>
            <w:proofErr w:type="spellStart"/>
            <w:r>
              <w:rPr>
                <w:color w:val="993300"/>
                <w:highlight w:val="white"/>
              </w:rPr>
              <w:t>qualified</w:t>
            </w:r>
            <w:proofErr w:type="spellEnd"/>
            <w:r>
              <w:rPr>
                <w:color w:val="993300"/>
                <w:highlight w:val="white"/>
              </w:rPr>
              <w:t>"</w:t>
            </w:r>
            <w:r>
              <w:rPr>
                <w:color w:val="000000"/>
                <w:highlight w:val="white"/>
              </w:rPr>
              <w:br/>
            </w:r>
            <w:r>
              <w:rPr>
                <w:color w:val="F5844C"/>
                <w:highlight w:val="white"/>
              </w:rPr>
              <w:t xml:space="preserve">    </w:t>
            </w:r>
            <w:proofErr w:type="spellStart"/>
            <w:r>
              <w:rPr>
                <w:color w:val="0099CC"/>
                <w:highlight w:val="white"/>
              </w:rPr>
              <w:t>xmlns:vc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"http://www.w3.org/2007/XMLSchema-versioning"</w:t>
            </w:r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vc:minVersion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"1.0"</w:t>
            </w:r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vc:maxVersion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"1.1"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</w:t>
            </w:r>
            <w:r>
              <w:rPr>
                <w:color w:val="000000"/>
                <w:highlight w:val="white"/>
              </w:rPr>
              <w:br/>
              <w:t xml:space="preserve">    </w:t>
            </w:r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xs:complexType</w:t>
            </w:r>
            <w:proofErr w:type="spellEnd"/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name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</w:t>
            </w:r>
            <w:proofErr w:type="spellStart"/>
            <w:r>
              <w:rPr>
                <w:color w:val="993300"/>
                <w:highlight w:val="white"/>
              </w:rPr>
              <w:t>Type_Address</w:t>
            </w:r>
            <w:proofErr w:type="spellEnd"/>
            <w:r>
              <w:rPr>
                <w:color w:val="993300"/>
                <w:highlight w:val="white"/>
              </w:rPr>
              <w:t>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</w:t>
            </w:r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xs:sequence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    </w:t>
            </w:r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xs:element</w:t>
            </w:r>
            <w:proofErr w:type="spellEnd"/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name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</w:t>
            </w:r>
            <w:proofErr w:type="spellStart"/>
            <w:r>
              <w:rPr>
                <w:color w:val="993300"/>
                <w:highlight w:val="white"/>
              </w:rPr>
              <w:t>ZIP_Code</w:t>
            </w:r>
            <w:proofErr w:type="spellEnd"/>
            <w:r>
              <w:rPr>
                <w:color w:val="993300"/>
                <w:highlight w:val="white"/>
              </w:rPr>
              <w:t>"</w:t>
            </w:r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minOccurs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"1"</w:t>
            </w:r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maxOccurs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"1"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        </w:t>
            </w:r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xs:simpleType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            </w:t>
            </w:r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xs:restriction</w:t>
            </w:r>
            <w:proofErr w:type="spellEnd"/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base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</w:t>
            </w:r>
            <w:proofErr w:type="spellStart"/>
            <w:r>
              <w:rPr>
                <w:color w:val="993300"/>
                <w:highlight w:val="white"/>
              </w:rPr>
              <w:t>xs:string</w:t>
            </w:r>
            <w:proofErr w:type="spellEnd"/>
            <w:r>
              <w:rPr>
                <w:color w:val="993300"/>
                <w:highlight w:val="white"/>
              </w:rPr>
              <w:t>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                </w:t>
            </w:r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xs:pattern</w:t>
            </w:r>
            <w:proofErr w:type="spellEnd"/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value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"[0-9]{4}"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xs:pattern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            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xs:restriction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        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xs:simpleType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 w:rsidR="00F74B7D">
              <w:rPr>
                <w:color w:val="003296"/>
              </w:rPr>
              <w:br/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"City"</w:t>
            </w:r>
            <w:proofErr w:type="gramEnd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</w:t>
            </w:r>
            <w:proofErr w:type="gramStart"/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:string</w:t>
            </w:r>
            <w:proofErr w:type="spellEnd"/>
            <w:proofErr w:type="gramEnd"/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</w:p>
          <w:p w:rsidR="00A910DA" w:rsidRDefault="00F74B7D" w:rsidP="00F74B7D">
            <w:pPr>
              <w:pStyle w:val="NormlWeb"/>
              <w:spacing w:before="96" w:beforeAutospacing="0" w:after="120" w:afterAutospacing="0" w:line="288" w:lineRule="atLeast"/>
              <w:rPr>
                <w:b/>
                <w:color w:val="252525"/>
                <w:sz w:val="28"/>
                <w:shd w:val="clear" w:color="auto" w:fill="FFFFFF"/>
              </w:rPr>
            </w:pPr>
            <w:proofErr w:type="spellStart"/>
            <w:r>
              <w:rPr>
                <w:color w:val="F5844C"/>
                <w:highlight w:val="white"/>
              </w:rPr>
              <w:t>maxOccurs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"1"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</w:t>
            </w:r>
            <w:proofErr w:type="gramStart"/>
            <w:r>
              <w:rPr>
                <w:color w:val="003296"/>
                <w:highlight w:val="white"/>
              </w:rPr>
              <w:t>:element</w:t>
            </w:r>
            <w:proofErr w:type="spellEnd"/>
            <w:proofErr w:type="gram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    </w:t>
            </w:r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xs:element</w:t>
            </w:r>
            <w:proofErr w:type="spellEnd"/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name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"Street"</w:t>
            </w:r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type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</w:t>
            </w:r>
            <w:proofErr w:type="spellStart"/>
            <w:r>
              <w:rPr>
                <w:color w:val="993300"/>
                <w:highlight w:val="white"/>
              </w:rPr>
              <w:t>xs:string</w:t>
            </w:r>
            <w:proofErr w:type="spellEnd"/>
            <w:r>
              <w:rPr>
                <w:color w:val="993300"/>
                <w:highlight w:val="white"/>
              </w:rPr>
              <w:t>"</w:t>
            </w:r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minOccurs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"1"</w:t>
            </w:r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maxOccurs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"1"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xs:element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 w:rsidR="00535933">
              <w:rPr>
                <w:color w:val="003296"/>
              </w:rPr>
              <w:br/>
            </w:r>
            <w:r w:rsidR="00535933">
              <w:rPr>
                <w:color w:val="000000"/>
                <w:highlight w:val="white"/>
              </w:rPr>
              <w:t xml:space="preserve">            </w:t>
            </w:r>
            <w:r w:rsidR="00535933">
              <w:rPr>
                <w:color w:val="003296"/>
                <w:highlight w:val="white"/>
              </w:rPr>
              <w:t>&lt;</w:t>
            </w:r>
            <w:proofErr w:type="spellStart"/>
            <w:r w:rsidR="00535933">
              <w:rPr>
                <w:color w:val="003296"/>
                <w:highlight w:val="white"/>
              </w:rPr>
              <w:t>xs:element</w:t>
            </w:r>
            <w:proofErr w:type="spellEnd"/>
            <w:r w:rsidR="00535933">
              <w:rPr>
                <w:color w:val="F5844C"/>
                <w:highlight w:val="white"/>
              </w:rPr>
              <w:t xml:space="preserve"> </w:t>
            </w:r>
            <w:proofErr w:type="spellStart"/>
            <w:r w:rsidR="00535933">
              <w:rPr>
                <w:color w:val="F5844C"/>
                <w:highlight w:val="white"/>
              </w:rPr>
              <w:t>name</w:t>
            </w:r>
            <w:proofErr w:type="spellEnd"/>
            <w:r w:rsidR="00535933">
              <w:rPr>
                <w:color w:val="FF8040"/>
                <w:highlight w:val="white"/>
              </w:rPr>
              <w:t>=</w:t>
            </w:r>
            <w:r w:rsidR="00535933">
              <w:rPr>
                <w:color w:val="993300"/>
                <w:highlight w:val="white"/>
              </w:rPr>
              <w:t>"</w:t>
            </w:r>
            <w:proofErr w:type="spellStart"/>
            <w:r w:rsidR="00535933">
              <w:rPr>
                <w:color w:val="993300"/>
                <w:highlight w:val="white"/>
              </w:rPr>
              <w:t>Number</w:t>
            </w:r>
            <w:proofErr w:type="spellEnd"/>
            <w:r w:rsidR="00535933">
              <w:rPr>
                <w:color w:val="993300"/>
                <w:highlight w:val="white"/>
              </w:rPr>
              <w:t>"</w:t>
            </w:r>
            <w:r w:rsidR="00535933">
              <w:rPr>
                <w:color w:val="F5844C"/>
                <w:highlight w:val="white"/>
              </w:rPr>
              <w:t xml:space="preserve"> </w:t>
            </w:r>
            <w:proofErr w:type="spellStart"/>
            <w:r w:rsidR="00535933">
              <w:rPr>
                <w:color w:val="F5844C"/>
                <w:highlight w:val="white"/>
              </w:rPr>
              <w:t>minOccurs</w:t>
            </w:r>
            <w:proofErr w:type="spellEnd"/>
            <w:r w:rsidR="00535933">
              <w:rPr>
                <w:color w:val="FF8040"/>
                <w:highlight w:val="white"/>
              </w:rPr>
              <w:t>=</w:t>
            </w:r>
            <w:r w:rsidR="00535933">
              <w:rPr>
                <w:color w:val="993300"/>
                <w:highlight w:val="white"/>
              </w:rPr>
              <w:t>"1"</w:t>
            </w:r>
            <w:r w:rsidR="00535933">
              <w:rPr>
                <w:color w:val="F5844C"/>
                <w:highlight w:val="white"/>
              </w:rPr>
              <w:t xml:space="preserve"> </w:t>
            </w:r>
            <w:proofErr w:type="spellStart"/>
            <w:r w:rsidR="00535933">
              <w:rPr>
                <w:color w:val="F5844C"/>
                <w:highlight w:val="white"/>
              </w:rPr>
              <w:t>maxOccurs</w:t>
            </w:r>
            <w:proofErr w:type="spellEnd"/>
            <w:r w:rsidR="00535933">
              <w:rPr>
                <w:color w:val="FF8040"/>
                <w:highlight w:val="white"/>
              </w:rPr>
              <w:t>=</w:t>
            </w:r>
            <w:r w:rsidR="00535933">
              <w:rPr>
                <w:color w:val="993300"/>
                <w:highlight w:val="white"/>
              </w:rPr>
              <w:t>"1"</w:t>
            </w:r>
            <w:r w:rsidR="00535933">
              <w:rPr>
                <w:color w:val="000096"/>
                <w:highlight w:val="white"/>
              </w:rPr>
              <w:t>&gt;</w:t>
            </w:r>
            <w:r w:rsidR="00535933">
              <w:rPr>
                <w:color w:val="000000"/>
                <w:highlight w:val="white"/>
              </w:rPr>
              <w:br/>
              <w:t xml:space="preserve">                </w:t>
            </w:r>
            <w:r w:rsidR="00535933">
              <w:rPr>
                <w:color w:val="003296"/>
                <w:highlight w:val="white"/>
              </w:rPr>
              <w:t>&lt;</w:t>
            </w:r>
            <w:proofErr w:type="spellStart"/>
            <w:r w:rsidR="00535933">
              <w:rPr>
                <w:color w:val="003296"/>
                <w:highlight w:val="white"/>
              </w:rPr>
              <w:t>xs:simpleType</w:t>
            </w:r>
            <w:proofErr w:type="spellEnd"/>
            <w:r w:rsidR="00535933">
              <w:rPr>
                <w:color w:val="003296"/>
                <w:highlight w:val="white"/>
              </w:rPr>
              <w:t>&gt;</w:t>
            </w:r>
          </w:p>
        </w:tc>
      </w:tr>
    </w:tbl>
    <w:p w:rsidR="00A910DA" w:rsidRPr="00A910DA" w:rsidRDefault="00A910DA" w:rsidP="00A910DA">
      <w:pPr>
        <w:pStyle w:val="NormlWeb"/>
        <w:shd w:val="clear" w:color="auto" w:fill="FFFFFF"/>
        <w:spacing w:before="96" w:beforeAutospacing="0" w:after="120" w:afterAutospacing="0" w:line="288" w:lineRule="atLeast"/>
        <w:rPr>
          <w:b/>
          <w:color w:val="252525"/>
          <w:sz w:val="28"/>
          <w:shd w:val="clear" w:color="auto" w:fill="FFFFFF"/>
        </w:rPr>
      </w:pPr>
    </w:p>
    <w:tbl>
      <w:tblPr>
        <w:tblStyle w:val="Rcsostblzat"/>
        <w:tblW w:w="0" w:type="auto"/>
        <w:tblInd w:w="704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358"/>
      </w:tblGrid>
      <w:tr w:rsidR="00A910DA" w:rsidTr="00F74B7D">
        <w:tc>
          <w:tcPr>
            <w:tcW w:w="8358" w:type="dxa"/>
            <w:tcBorders>
              <w:bottom w:val="nil"/>
            </w:tcBorders>
          </w:tcPr>
          <w:p w:rsidR="00F74B7D" w:rsidRDefault="00A910DA" w:rsidP="00F74B7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xs:minInclusive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xs:minInclusive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"ROOT"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unbounded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"E-mail"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xs:pattern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value</w:t>
            </w:r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"[_\-a-zA-Z0-9\.\+]+@[</w:t>
            </w:r>
            <w:proofErr w:type="gram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a-zA-Z0-9](\.?[\-a-zA-Z0-9]*[a-zA-Z0-9])*"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&lt;/xs:pattern&gt;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Telephone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xs:pattern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"[0-9]{2}-[0-9]{3}-[0-9]{4}"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xs:pattern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Occupation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Date_of_enrollment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xs:date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Registered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/&gt;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xs:complexContent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xs:extension</w:t>
            </w:r>
            <w:proofErr w:type="spellEnd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base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Type_Address</w:t>
            </w:r>
            <w:proofErr w:type="spellEnd"/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 w:rsidR="00F74B7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"Street"</w:t>
            </w:r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 w:rsidR="00F74B7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</w:t>
            </w:r>
            <w:proofErr w:type="gram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Number</w:t>
            </w:r>
            <w:proofErr w:type="spellEnd"/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 w:rsidR="00F74B7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base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xs:integer</w:t>
            </w:r>
            <w:proofErr w:type="spellEnd"/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 w:rsidR="00F74B7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xs:minInclusive</w:t>
            </w:r>
            <w:proofErr w:type="spellEnd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74B7D"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value</w:t>
            </w:r>
            <w:proofErr w:type="spellEnd"/>
            <w:r w:rsidR="00F74B7D"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 w:rsidR="00F74B7D"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 w:rsidR="00F74B7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xs:minInclusive</w:t>
            </w:r>
            <w:proofErr w:type="spellEnd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</w:t>
            </w:r>
            <w:proofErr w:type="gram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:sequence</w:t>
            </w:r>
            <w:proofErr w:type="spellEnd"/>
            <w:proofErr w:type="gramEnd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 w:rsidR="00F74B7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</w:t>
            </w:r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xs:extension</w:t>
            </w:r>
            <w:proofErr w:type="spellEnd"/>
            <w:r w:rsidR="00F74B7D"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</w:p>
          <w:p w:rsidR="00A910DA" w:rsidRPr="00A910DA" w:rsidRDefault="00A910DA" w:rsidP="00A910D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xs:complexContent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ReaderID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ReaderPK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"@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ReaderID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Borrows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Borrow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unbounded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Date_of_borrowing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xs:date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ReaderID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AccessionNumber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unbounded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Title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Date_of_publishing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xs:pattern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"[0-9]{4}"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xs:pattern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Copies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Copy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unbounded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"Price"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xs:integer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xs:minInclusive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xs:minInclusive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xs:restriction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xs:simpleType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:element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Borrowed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AccessionNumber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CopyPK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Copy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"@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AccessionNumber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"ISBN"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Author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"Publisher"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BookPK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"@ISBN"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Bookings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unbounded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Date_of_booking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xs:date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"ISBN"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ReaderID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Publishers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gram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"Publisher"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unbounded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"City"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PublisherID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PublisherPK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"Publisher"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"@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PublisherID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Authors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Author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"0"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unbounded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"1"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AuthorID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xs:string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        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AuthorPK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Author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"@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AuthorID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xs:keyref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Booking_ReaderFK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refer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ReaderPK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Bookings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"@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ReaderID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xs:keyref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xs:keyref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Booking_BookFK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refer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BookPK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Bookings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Booking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"@ISBN"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xs:keyref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xs:keyref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Borrow_ReaderFK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refer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ReaderPK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Borrows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Borrow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"@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ReaderID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xs:keyref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xs:keyref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Borrow_CopyFK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refer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CopyPK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Borrows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Borrow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"@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AccessionNumber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xs:field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xs:keyref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</w:t>
            </w:r>
            <w:proofErr w:type="gram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:keyref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Book_AuthorFK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refer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AuthorPK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 w:val="24"/>
                <w:szCs w:val="24"/>
                <w:highlight w:val="white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color w:val="FF8040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Books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Book</w:t>
            </w:r>
            <w:proofErr w:type="spellEnd"/>
            <w:r>
              <w:rPr>
                <w:rFonts w:ascii="Times New Roman" w:hAnsi="Times New Roman" w:cs="Times New Roman"/>
                <w:color w:val="993300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xs:selector</w:t>
            </w:r>
            <w:proofErr w:type="spellEnd"/>
            <w:r>
              <w:rPr>
                <w:rFonts w:ascii="Times New Roman" w:hAnsi="Times New Roman" w:cs="Times New Roman"/>
                <w:color w:val="003296"/>
                <w:sz w:val="24"/>
                <w:szCs w:val="24"/>
                <w:highlight w:val="white"/>
              </w:rPr>
              <w:t>&gt;</w:t>
            </w:r>
          </w:p>
        </w:tc>
      </w:tr>
      <w:tr w:rsidR="00A910DA" w:rsidTr="00F74B7D">
        <w:tblPrEx>
          <w:tblBorders>
            <w:top w:val="single" w:sz="4" w:space="0" w:color="auto"/>
            <w:bottom w:val="single" w:sz="4" w:space="0" w:color="auto"/>
          </w:tblBorders>
        </w:tblPrEx>
        <w:tc>
          <w:tcPr>
            <w:tcW w:w="8358" w:type="dxa"/>
            <w:tcBorders>
              <w:top w:val="nil"/>
              <w:bottom w:val="single" w:sz="4" w:space="0" w:color="auto"/>
            </w:tcBorders>
          </w:tcPr>
          <w:p w:rsidR="00A910DA" w:rsidRDefault="00A910DA" w:rsidP="008A1A27">
            <w:pPr>
              <w:pStyle w:val="NormlWeb"/>
              <w:spacing w:before="96" w:beforeAutospacing="0" w:after="120" w:afterAutospacing="0" w:line="288" w:lineRule="atLeast"/>
              <w:rPr>
                <w:color w:val="252525"/>
                <w:sz w:val="28"/>
                <w:shd w:val="clear" w:color="auto" w:fill="FFFFFF"/>
              </w:rPr>
            </w:pPr>
            <w:r>
              <w:rPr>
                <w:color w:val="000000"/>
                <w:highlight w:val="white"/>
              </w:rPr>
              <w:lastRenderedPageBreak/>
              <w:t xml:space="preserve">            </w:t>
            </w:r>
            <w:proofErr w:type="gramStart"/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xs:field</w:t>
            </w:r>
            <w:proofErr w:type="spellEnd"/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xpath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"@</w:t>
            </w:r>
            <w:proofErr w:type="spellStart"/>
            <w:r>
              <w:rPr>
                <w:color w:val="993300"/>
                <w:highlight w:val="white"/>
              </w:rPr>
              <w:t>AuthorID</w:t>
            </w:r>
            <w:proofErr w:type="spellEnd"/>
            <w:r>
              <w:rPr>
                <w:color w:val="993300"/>
                <w:highlight w:val="white"/>
              </w:rPr>
              <w:t>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xs:field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xs:keyref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</w:t>
            </w:r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xs:keyref</w:t>
            </w:r>
            <w:proofErr w:type="spellEnd"/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name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</w:t>
            </w:r>
            <w:proofErr w:type="spellStart"/>
            <w:r>
              <w:rPr>
                <w:color w:val="993300"/>
                <w:highlight w:val="white"/>
              </w:rPr>
              <w:t>Book_PublisherFK</w:t>
            </w:r>
            <w:proofErr w:type="spellEnd"/>
            <w:r>
              <w:rPr>
                <w:color w:val="993300"/>
                <w:highlight w:val="white"/>
              </w:rPr>
              <w:t>"</w:t>
            </w:r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refer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</w:t>
            </w:r>
            <w:proofErr w:type="spellStart"/>
            <w:r>
              <w:rPr>
                <w:color w:val="993300"/>
                <w:highlight w:val="white"/>
              </w:rPr>
              <w:t>PublisherPK</w:t>
            </w:r>
            <w:proofErr w:type="spellEnd"/>
            <w:r>
              <w:rPr>
                <w:color w:val="993300"/>
                <w:highlight w:val="white"/>
              </w:rPr>
              <w:t>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    </w:t>
            </w:r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xs:selector</w:t>
            </w:r>
            <w:proofErr w:type="spellEnd"/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xpath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</w:t>
            </w:r>
            <w:proofErr w:type="spellStart"/>
            <w:r>
              <w:rPr>
                <w:color w:val="993300"/>
                <w:highlight w:val="white"/>
              </w:rPr>
              <w:t>Books</w:t>
            </w:r>
            <w:proofErr w:type="spellEnd"/>
            <w:r>
              <w:rPr>
                <w:color w:val="993300"/>
                <w:highlight w:val="white"/>
              </w:rPr>
              <w:t>/</w:t>
            </w:r>
            <w:proofErr w:type="spellStart"/>
            <w:r>
              <w:rPr>
                <w:color w:val="993300"/>
                <w:highlight w:val="white"/>
              </w:rPr>
              <w:t>Book</w:t>
            </w:r>
            <w:proofErr w:type="spellEnd"/>
            <w:r>
              <w:rPr>
                <w:color w:val="993300"/>
                <w:highlight w:val="white"/>
              </w:rPr>
              <w:t>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xs:selector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    </w:t>
            </w:r>
            <w:r>
              <w:rPr>
                <w:color w:val="003296"/>
                <w:highlight w:val="white"/>
              </w:rPr>
              <w:t>&lt;</w:t>
            </w:r>
            <w:proofErr w:type="spellStart"/>
            <w:r>
              <w:rPr>
                <w:color w:val="003296"/>
                <w:highlight w:val="white"/>
              </w:rPr>
              <w:t>xs:field</w:t>
            </w:r>
            <w:proofErr w:type="spellEnd"/>
            <w:r>
              <w:rPr>
                <w:color w:val="F5844C"/>
                <w:highlight w:val="white"/>
              </w:rPr>
              <w:t xml:space="preserve"> </w:t>
            </w:r>
            <w:proofErr w:type="spellStart"/>
            <w:r>
              <w:rPr>
                <w:color w:val="F5844C"/>
                <w:highlight w:val="white"/>
              </w:rPr>
              <w:t>xpath</w:t>
            </w:r>
            <w:proofErr w:type="spellEnd"/>
            <w:r>
              <w:rPr>
                <w:color w:val="FF8040"/>
                <w:highlight w:val="white"/>
              </w:rPr>
              <w:t>=</w:t>
            </w:r>
            <w:r>
              <w:rPr>
                <w:color w:val="993300"/>
                <w:highlight w:val="white"/>
              </w:rPr>
              <w:t>"@</w:t>
            </w:r>
            <w:proofErr w:type="spellStart"/>
            <w:r>
              <w:rPr>
                <w:color w:val="993300"/>
                <w:highlight w:val="white"/>
              </w:rPr>
              <w:t>PublisherID</w:t>
            </w:r>
            <w:proofErr w:type="spellEnd"/>
            <w:r>
              <w:rPr>
                <w:color w:val="993300"/>
                <w:highlight w:val="white"/>
              </w:rPr>
              <w:t>"</w:t>
            </w:r>
            <w:r>
              <w:rPr>
                <w:color w:val="000096"/>
                <w:highlight w:val="white"/>
              </w:rPr>
              <w:t>&gt;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xs:field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    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xs:keyref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</w:t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xs:element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r>
              <w:rPr>
                <w:color w:val="000000"/>
                <w:highlight w:val="white"/>
              </w:rPr>
              <w:br/>
              <w:t xml:space="preserve">    </w:t>
            </w:r>
            <w:r>
              <w:rPr>
                <w:color w:val="000000"/>
                <w:highlight w:val="white"/>
              </w:rPr>
              <w:br/>
            </w:r>
            <w:r>
              <w:rPr>
                <w:color w:val="003296"/>
                <w:highlight w:val="white"/>
              </w:rPr>
              <w:t>&lt;/</w:t>
            </w:r>
            <w:proofErr w:type="spellStart"/>
            <w:r>
              <w:rPr>
                <w:color w:val="003296"/>
                <w:highlight w:val="white"/>
              </w:rPr>
              <w:t>xs:schema</w:t>
            </w:r>
            <w:proofErr w:type="spellEnd"/>
            <w:r>
              <w:rPr>
                <w:color w:val="003296"/>
                <w:highlight w:val="white"/>
              </w:rPr>
              <w:t>&gt;</w:t>
            </w:r>
            <w:proofErr w:type="gramEnd"/>
          </w:p>
        </w:tc>
      </w:tr>
    </w:tbl>
    <w:p w:rsidR="00A910DA" w:rsidRDefault="00A910DA" w:rsidP="008A1A27">
      <w:pPr>
        <w:pStyle w:val="NormlWeb"/>
        <w:shd w:val="clear" w:color="auto" w:fill="FFFFFF"/>
        <w:spacing w:before="96" w:beforeAutospacing="0" w:after="120" w:afterAutospacing="0" w:line="288" w:lineRule="atLeast"/>
        <w:rPr>
          <w:color w:val="252525"/>
          <w:sz w:val="28"/>
          <w:shd w:val="clear" w:color="auto" w:fill="FFFFFF"/>
        </w:rPr>
      </w:pPr>
    </w:p>
    <w:sectPr w:rsidR="00A910DA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CC9" w:rsidRDefault="00DC6CC9" w:rsidP="00FD6156">
      <w:pPr>
        <w:spacing w:after="0" w:line="240" w:lineRule="auto"/>
      </w:pPr>
      <w:r>
        <w:separator/>
      </w:r>
    </w:p>
  </w:endnote>
  <w:endnote w:type="continuationSeparator" w:id="0">
    <w:p w:rsidR="00DC6CC9" w:rsidRDefault="00DC6CC9" w:rsidP="00FD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CC9" w:rsidRDefault="00DC6CC9" w:rsidP="00FD6156">
      <w:pPr>
        <w:spacing w:after="0" w:line="240" w:lineRule="auto"/>
      </w:pPr>
      <w:r>
        <w:separator/>
      </w:r>
    </w:p>
  </w:footnote>
  <w:footnote w:type="continuationSeparator" w:id="0">
    <w:p w:rsidR="00DC6CC9" w:rsidRDefault="00DC6CC9" w:rsidP="00FD6156">
      <w:pPr>
        <w:spacing w:after="0" w:line="240" w:lineRule="auto"/>
      </w:pPr>
      <w:r>
        <w:continuationSeparator/>
      </w:r>
    </w:p>
  </w:footnote>
  <w:footnote w:id="1">
    <w:p w:rsidR="009A24E1" w:rsidRDefault="009A24E1">
      <w:pPr>
        <w:pStyle w:val="Lbjegyzetszveg"/>
      </w:pPr>
      <w:r>
        <w:rPr>
          <w:rStyle w:val="Lbjegyzet-hivatkozs"/>
        </w:rPr>
        <w:footnoteRef/>
      </w:r>
      <w:r>
        <w:t xml:space="preserve"> Magyar megfelelőik: PK – Elsődleges kulcs, M – Többértékű, C – Összetett, O – Opcionális, D – Származtatott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E1" w:rsidRDefault="009A24E1" w:rsidP="00FD6156">
    <w:pPr>
      <w:pStyle w:val="lfej"/>
      <w:rPr>
        <w:rFonts w:ascii="Tahoma" w:hAnsi="Tahoma" w:cs="Tahoma"/>
        <w:color w:val="333333"/>
        <w:sz w:val="17"/>
        <w:szCs w:val="17"/>
        <w:shd w:val="clear" w:color="auto" w:fill="EDEFF4"/>
      </w:rPr>
    </w:pPr>
    <w:r>
      <w:rPr>
        <w:rFonts w:ascii="Tahoma" w:hAnsi="Tahoma" w:cs="Tahoma"/>
        <w:color w:val="333333"/>
        <w:sz w:val="17"/>
        <w:szCs w:val="17"/>
        <w:shd w:val="clear" w:color="auto" w:fill="EDEFF4"/>
      </w:rPr>
      <w:t>Készítette: Lipták Krisztián – NK7XZU</w:t>
    </w:r>
    <w:r>
      <w:rPr>
        <w:rFonts w:ascii="Tahoma" w:hAnsi="Tahoma" w:cs="Tahoma"/>
        <w:color w:val="333333"/>
        <w:sz w:val="17"/>
        <w:szCs w:val="17"/>
        <w:shd w:val="clear" w:color="auto" w:fill="EDEFF4"/>
      </w:rPr>
      <w:tab/>
    </w:r>
    <w:r>
      <w:rPr>
        <w:rFonts w:ascii="Tahoma" w:hAnsi="Tahoma" w:cs="Tahoma"/>
        <w:color w:val="333333"/>
        <w:sz w:val="17"/>
        <w:szCs w:val="17"/>
        <w:shd w:val="clear" w:color="auto" w:fill="EDEFF4"/>
      </w:rPr>
      <w:tab/>
      <w:t>2018.11.13, Miskolc</w:t>
    </w:r>
    <w:r>
      <w:rPr>
        <w:rFonts w:ascii="Tahoma" w:hAnsi="Tahoma" w:cs="Tahoma"/>
        <w:color w:val="333333"/>
        <w:sz w:val="17"/>
        <w:szCs w:val="17"/>
        <w:shd w:val="clear" w:color="auto" w:fill="EDEFF4"/>
      </w:rPr>
      <w:ptab w:relativeTo="margin" w:alignment="left" w:leader="none"/>
    </w:r>
    <w:r>
      <w:rPr>
        <w:rFonts w:ascii="Tahoma" w:hAnsi="Tahoma" w:cs="Tahoma"/>
        <w:color w:val="333333"/>
        <w:sz w:val="17"/>
        <w:szCs w:val="17"/>
        <w:shd w:val="clear" w:color="auto" w:fill="EDEFF4"/>
      </w:rPr>
      <w:t>Miskolci Egyetem, Gépészmérnöki és Informatikai Kar</w:t>
    </w:r>
    <w:r>
      <w:rPr>
        <w:rFonts w:ascii="Tahoma" w:hAnsi="Tahoma" w:cs="Tahoma"/>
        <w:color w:val="333333"/>
        <w:sz w:val="17"/>
        <w:szCs w:val="17"/>
        <w:shd w:val="clear" w:color="auto" w:fill="EDEFF4"/>
      </w:rPr>
      <w:tab/>
    </w:r>
    <w:r>
      <w:rPr>
        <w:rFonts w:ascii="Tahoma" w:hAnsi="Tahoma" w:cs="Tahoma"/>
        <w:color w:val="333333"/>
        <w:sz w:val="17"/>
        <w:szCs w:val="17"/>
        <w:shd w:val="clear" w:color="auto" w:fill="EDEFF4"/>
      </w:rPr>
      <w:tab/>
      <w:t>qekwaryi@uni-miskolc.hu</w:t>
    </w:r>
  </w:p>
  <w:p w:rsidR="009A24E1" w:rsidRPr="00FD6156" w:rsidRDefault="009A24E1">
    <w:pPr>
      <w:pStyle w:val="lfej"/>
      <w:rPr>
        <w:rFonts w:ascii="Tahoma" w:hAnsi="Tahoma" w:cs="Tahoma"/>
        <w:color w:val="333333"/>
        <w:sz w:val="17"/>
        <w:szCs w:val="17"/>
        <w:shd w:val="clear" w:color="auto" w:fill="EDEFF4"/>
      </w:rPr>
    </w:pPr>
    <w:r>
      <w:rPr>
        <w:rFonts w:ascii="Tahoma" w:hAnsi="Tahoma" w:cs="Tahoma"/>
        <w:color w:val="333333"/>
        <w:sz w:val="17"/>
        <w:szCs w:val="17"/>
        <w:shd w:val="clear" w:color="auto" w:fill="EDEFF4"/>
      </w:rPr>
      <w:t>Programtervező informatikus alapszak (III)</w:t>
    </w:r>
    <w:r>
      <w:rPr>
        <w:rFonts w:ascii="Tahoma" w:hAnsi="Tahoma" w:cs="Tahoma"/>
        <w:color w:val="333333"/>
        <w:sz w:val="17"/>
        <w:szCs w:val="17"/>
        <w:shd w:val="clear" w:color="auto" w:fill="EDEFF4"/>
      </w:rPr>
      <w:tab/>
    </w:r>
    <w:r>
      <w:rPr>
        <w:rFonts w:ascii="Tahoma" w:hAnsi="Tahoma" w:cs="Tahoma"/>
        <w:color w:val="333333"/>
        <w:sz w:val="17"/>
        <w:szCs w:val="17"/>
        <w:shd w:val="clear" w:color="auto" w:fill="EDEFF4"/>
      </w:rPr>
      <w:tab/>
      <w:t>kuxerin@gmail.com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390"/>
    <w:multiLevelType w:val="hybridMultilevel"/>
    <w:tmpl w:val="90745484"/>
    <w:lvl w:ilvl="0" w:tplc="AD82FFC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34AC"/>
    <w:multiLevelType w:val="hybridMultilevel"/>
    <w:tmpl w:val="D70C6FA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10DC9"/>
    <w:multiLevelType w:val="hybridMultilevel"/>
    <w:tmpl w:val="24FAFE1C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275FC5"/>
    <w:multiLevelType w:val="hybridMultilevel"/>
    <w:tmpl w:val="ABDA77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22448"/>
    <w:multiLevelType w:val="multilevel"/>
    <w:tmpl w:val="2B34BA6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E9875AB"/>
    <w:multiLevelType w:val="hybridMultilevel"/>
    <w:tmpl w:val="58EAA4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33559"/>
    <w:multiLevelType w:val="multilevel"/>
    <w:tmpl w:val="9A10DAB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7" w15:restartNumberingAfterBreak="0">
    <w:nsid w:val="32953810"/>
    <w:multiLevelType w:val="hybridMultilevel"/>
    <w:tmpl w:val="045456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E52C9"/>
    <w:multiLevelType w:val="hybridMultilevel"/>
    <w:tmpl w:val="4BA8DAD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E84877"/>
    <w:multiLevelType w:val="hybridMultilevel"/>
    <w:tmpl w:val="62DE4F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E2225D"/>
    <w:multiLevelType w:val="hybridMultilevel"/>
    <w:tmpl w:val="E5BAB21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150A03"/>
    <w:multiLevelType w:val="hybridMultilevel"/>
    <w:tmpl w:val="257A0E24"/>
    <w:lvl w:ilvl="0" w:tplc="8DAEAE1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C94D5E"/>
    <w:multiLevelType w:val="hybridMultilevel"/>
    <w:tmpl w:val="C3E48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225E0"/>
    <w:multiLevelType w:val="hybridMultilevel"/>
    <w:tmpl w:val="6052A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D4F4F"/>
    <w:multiLevelType w:val="hybridMultilevel"/>
    <w:tmpl w:val="C308B0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135D2E"/>
    <w:multiLevelType w:val="hybridMultilevel"/>
    <w:tmpl w:val="D66459B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2B0550"/>
    <w:multiLevelType w:val="multilevel"/>
    <w:tmpl w:val="5DE6D21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C833B14"/>
    <w:multiLevelType w:val="multilevel"/>
    <w:tmpl w:val="5DE6D21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5D96078"/>
    <w:multiLevelType w:val="multilevel"/>
    <w:tmpl w:val="5DE6D21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780B062D"/>
    <w:multiLevelType w:val="hybridMultilevel"/>
    <w:tmpl w:val="5BAE985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2"/>
  </w:num>
  <w:num w:numId="5">
    <w:abstractNumId w:val="19"/>
  </w:num>
  <w:num w:numId="6">
    <w:abstractNumId w:val="1"/>
  </w:num>
  <w:num w:numId="7">
    <w:abstractNumId w:val="8"/>
  </w:num>
  <w:num w:numId="8">
    <w:abstractNumId w:val="9"/>
  </w:num>
  <w:num w:numId="9">
    <w:abstractNumId w:val="15"/>
  </w:num>
  <w:num w:numId="10">
    <w:abstractNumId w:val="10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5"/>
  </w:num>
  <w:num w:numId="16">
    <w:abstractNumId w:val="6"/>
  </w:num>
  <w:num w:numId="17">
    <w:abstractNumId w:val="17"/>
  </w:num>
  <w:num w:numId="18">
    <w:abstractNumId w:val="16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56"/>
    <w:rsid w:val="00003954"/>
    <w:rsid w:val="0001282A"/>
    <w:rsid w:val="00046E72"/>
    <w:rsid w:val="000742A8"/>
    <w:rsid w:val="0009130C"/>
    <w:rsid w:val="000D07E0"/>
    <w:rsid w:val="000E12AB"/>
    <w:rsid w:val="001368E4"/>
    <w:rsid w:val="00187538"/>
    <w:rsid w:val="00192553"/>
    <w:rsid w:val="001A27DD"/>
    <w:rsid w:val="001B07A2"/>
    <w:rsid w:val="001D4557"/>
    <w:rsid w:val="001E4BEB"/>
    <w:rsid w:val="00235429"/>
    <w:rsid w:val="0027109F"/>
    <w:rsid w:val="002A22C9"/>
    <w:rsid w:val="002C633B"/>
    <w:rsid w:val="003009E0"/>
    <w:rsid w:val="00315CD7"/>
    <w:rsid w:val="00321E37"/>
    <w:rsid w:val="00343B17"/>
    <w:rsid w:val="0034649C"/>
    <w:rsid w:val="00381585"/>
    <w:rsid w:val="003815F8"/>
    <w:rsid w:val="00396A5B"/>
    <w:rsid w:val="003B5CB4"/>
    <w:rsid w:val="003C2BF1"/>
    <w:rsid w:val="003D3852"/>
    <w:rsid w:val="003F77D0"/>
    <w:rsid w:val="004062AA"/>
    <w:rsid w:val="00411586"/>
    <w:rsid w:val="00434CD2"/>
    <w:rsid w:val="00443292"/>
    <w:rsid w:val="0045758A"/>
    <w:rsid w:val="0047217A"/>
    <w:rsid w:val="004937E6"/>
    <w:rsid w:val="004E3E79"/>
    <w:rsid w:val="00511590"/>
    <w:rsid w:val="00535933"/>
    <w:rsid w:val="00540753"/>
    <w:rsid w:val="00557F96"/>
    <w:rsid w:val="00575EAB"/>
    <w:rsid w:val="0057735B"/>
    <w:rsid w:val="005B2D08"/>
    <w:rsid w:val="005C540A"/>
    <w:rsid w:val="005E5983"/>
    <w:rsid w:val="006126E3"/>
    <w:rsid w:val="00634FCD"/>
    <w:rsid w:val="00652466"/>
    <w:rsid w:val="0066109B"/>
    <w:rsid w:val="006645D4"/>
    <w:rsid w:val="0067728D"/>
    <w:rsid w:val="0069788B"/>
    <w:rsid w:val="006C0706"/>
    <w:rsid w:val="006D6309"/>
    <w:rsid w:val="006E06E5"/>
    <w:rsid w:val="00702F23"/>
    <w:rsid w:val="007057B0"/>
    <w:rsid w:val="007674A7"/>
    <w:rsid w:val="007A1DD8"/>
    <w:rsid w:val="007D7BF9"/>
    <w:rsid w:val="007E36EF"/>
    <w:rsid w:val="008406DE"/>
    <w:rsid w:val="0086008E"/>
    <w:rsid w:val="008645C7"/>
    <w:rsid w:val="0086562F"/>
    <w:rsid w:val="0089442D"/>
    <w:rsid w:val="008A1A27"/>
    <w:rsid w:val="008A68A6"/>
    <w:rsid w:val="008B1635"/>
    <w:rsid w:val="008B3D0F"/>
    <w:rsid w:val="00900A7B"/>
    <w:rsid w:val="00927962"/>
    <w:rsid w:val="00934885"/>
    <w:rsid w:val="0094197A"/>
    <w:rsid w:val="00942462"/>
    <w:rsid w:val="009632EC"/>
    <w:rsid w:val="00974A1E"/>
    <w:rsid w:val="00991368"/>
    <w:rsid w:val="0099512C"/>
    <w:rsid w:val="009A24E1"/>
    <w:rsid w:val="009C3997"/>
    <w:rsid w:val="009F6363"/>
    <w:rsid w:val="00A0306C"/>
    <w:rsid w:val="00A10F75"/>
    <w:rsid w:val="00A1333E"/>
    <w:rsid w:val="00A32005"/>
    <w:rsid w:val="00A40911"/>
    <w:rsid w:val="00A910DA"/>
    <w:rsid w:val="00AB6776"/>
    <w:rsid w:val="00B21794"/>
    <w:rsid w:val="00B638E1"/>
    <w:rsid w:val="00B751FC"/>
    <w:rsid w:val="00BA7D46"/>
    <w:rsid w:val="00BB0D93"/>
    <w:rsid w:val="00BD481D"/>
    <w:rsid w:val="00C108FE"/>
    <w:rsid w:val="00C14D73"/>
    <w:rsid w:val="00C47F45"/>
    <w:rsid w:val="00C73B04"/>
    <w:rsid w:val="00C74225"/>
    <w:rsid w:val="00D20A4D"/>
    <w:rsid w:val="00D5423D"/>
    <w:rsid w:val="00D54525"/>
    <w:rsid w:val="00D821AD"/>
    <w:rsid w:val="00DB3ACE"/>
    <w:rsid w:val="00DB6D65"/>
    <w:rsid w:val="00DC6CC9"/>
    <w:rsid w:val="00DE5226"/>
    <w:rsid w:val="00E32354"/>
    <w:rsid w:val="00E41B72"/>
    <w:rsid w:val="00E57ED6"/>
    <w:rsid w:val="00E664D6"/>
    <w:rsid w:val="00E7458C"/>
    <w:rsid w:val="00ED6830"/>
    <w:rsid w:val="00F74B7D"/>
    <w:rsid w:val="00F74C24"/>
    <w:rsid w:val="00FB633D"/>
    <w:rsid w:val="00FC3AF9"/>
    <w:rsid w:val="00FD6156"/>
    <w:rsid w:val="00FE4C23"/>
    <w:rsid w:val="00FF0E7E"/>
    <w:rsid w:val="00F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BE28"/>
  <w15:docId w15:val="{B9BB738E-3231-4EFA-B66A-D2B35FEA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2796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6156"/>
  </w:style>
  <w:style w:type="paragraph" w:styleId="llb">
    <w:name w:val="footer"/>
    <w:basedOn w:val="Norml"/>
    <w:link w:val="llbChar"/>
    <w:uiPriority w:val="99"/>
    <w:unhideWhenUsed/>
    <w:rsid w:val="00FD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6156"/>
  </w:style>
  <w:style w:type="paragraph" w:styleId="Cm">
    <w:name w:val="Title"/>
    <w:basedOn w:val="Norml"/>
    <w:next w:val="Norml"/>
    <w:link w:val="CmChar"/>
    <w:uiPriority w:val="10"/>
    <w:qFormat/>
    <w:rsid w:val="00FD61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61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Bekezdsalapbettpusa"/>
    <w:rsid w:val="00343B17"/>
  </w:style>
  <w:style w:type="character" w:styleId="Hiperhivatkozs">
    <w:name w:val="Hyperlink"/>
    <w:basedOn w:val="Bekezdsalapbettpusa"/>
    <w:uiPriority w:val="99"/>
    <w:unhideWhenUsed/>
    <w:rsid w:val="00ED6830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ED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1E4BEB"/>
    <w:rPr>
      <w:i/>
      <w:i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3488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3488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34885"/>
    <w:rPr>
      <w:vertAlign w:val="superscript"/>
    </w:rPr>
  </w:style>
  <w:style w:type="table" w:styleId="Rcsostblzat">
    <w:name w:val="Table Grid"/>
    <w:basedOn w:val="Normltblzat"/>
    <w:uiPriority w:val="59"/>
    <w:rsid w:val="0099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06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06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A6AB-CB25-43EA-A8F9-D54412C8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3194</Words>
  <Characters>22040</Characters>
  <Application>Microsoft Office Word</Application>
  <DocSecurity>0</DocSecurity>
  <Lines>183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Lipták Krisztián</dc:creator>
  <cp:lastModifiedBy>Krisztián Lipták</cp:lastModifiedBy>
  <cp:revision>10</cp:revision>
  <cp:lastPrinted>2018-11-13T08:51:00Z</cp:lastPrinted>
  <dcterms:created xsi:type="dcterms:W3CDTF">2018-11-12T17:07:00Z</dcterms:created>
  <dcterms:modified xsi:type="dcterms:W3CDTF">2018-11-13T08:56:00Z</dcterms:modified>
</cp:coreProperties>
</file>