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AAD46" w14:textId="77777777" w:rsidR="00181A2E" w:rsidRDefault="00181A2E" w:rsidP="00181A2E">
      <w:pPr>
        <w:rPr>
          <w:lang w:eastAsia="ja-JP"/>
        </w:rPr>
      </w:pPr>
      <w:r>
        <w:rPr>
          <w:lang w:eastAsia="ja-JP"/>
        </w:rPr>
        <w:t>① 展覧会のステップは以下の通りで、工程図（またはフローチャート、作業手順）を作成します。工程の期間は1年以内を想定しています。</w:t>
      </w:r>
    </w:p>
    <w:p w14:paraId="1FC62987" w14:textId="77777777" w:rsidR="00181A2E" w:rsidRDefault="00181A2E" w:rsidP="00181A2E">
      <w:pPr>
        <w:rPr>
          <w:lang w:eastAsia="ja-JP"/>
        </w:rPr>
      </w:pPr>
    </w:p>
    <w:p w14:paraId="31CD29E4" w14:textId="08797EC0" w:rsidR="00181A2E" w:rsidRDefault="00181A2E" w:rsidP="00181A2E">
      <w:pPr>
        <w:rPr>
          <w:lang w:eastAsia="ja-JP"/>
        </w:rPr>
      </w:pPr>
      <w:r>
        <w:rPr>
          <w:lang w:eastAsia="ja-JP"/>
        </w:rPr>
        <w:t>ステップ1：テーマと目標の確定</w:t>
      </w:r>
    </w:p>
    <w:p w14:paraId="26CCE2B3" w14:textId="77777777" w:rsidR="00181A2E" w:rsidRDefault="00181A2E" w:rsidP="00181A2E">
      <w:pPr>
        <w:rPr>
          <w:lang w:eastAsia="ja-JP"/>
        </w:rPr>
      </w:pPr>
      <w:r>
        <w:rPr>
          <w:lang w:eastAsia="ja-JP"/>
        </w:rPr>
        <w:t>展覧会のテーマを確定し、自伝か家族史かを決めます。</w:t>
      </w:r>
    </w:p>
    <w:p w14:paraId="1D21C2D3" w14:textId="77777777" w:rsidR="00181A2E" w:rsidRDefault="00181A2E" w:rsidP="00181A2E">
      <w:pPr>
        <w:rPr>
          <w:lang w:eastAsia="ja-JP"/>
        </w:rPr>
      </w:pPr>
      <w:r>
        <w:rPr>
          <w:lang w:eastAsia="ja-JP"/>
        </w:rPr>
        <w:t>展覧会の目標と情報伝達の焦点を設定します。</w:t>
      </w:r>
    </w:p>
    <w:p w14:paraId="421880E2" w14:textId="77777777" w:rsidR="00181A2E" w:rsidRDefault="00181A2E" w:rsidP="00181A2E">
      <w:pPr>
        <w:rPr>
          <w:rFonts w:hint="eastAsia"/>
          <w:lang w:eastAsia="ja-JP"/>
        </w:rPr>
      </w:pPr>
    </w:p>
    <w:p w14:paraId="17F34116" w14:textId="36F843B2" w:rsidR="00181A2E" w:rsidRDefault="00181A2E" w:rsidP="00181A2E">
      <w:pPr>
        <w:rPr>
          <w:lang w:eastAsia="ja-JP"/>
        </w:rPr>
      </w:pPr>
      <w:r>
        <w:rPr>
          <w:lang w:eastAsia="ja-JP"/>
        </w:rPr>
        <w:t>ステップ2：資料の収集と整理</w:t>
      </w:r>
    </w:p>
    <w:p w14:paraId="6A14A2FC" w14:textId="77777777" w:rsidR="00181A2E" w:rsidRDefault="00181A2E" w:rsidP="00181A2E">
      <w:pPr>
        <w:rPr>
          <w:lang w:eastAsia="ja-JP"/>
        </w:rPr>
      </w:pPr>
      <w:r>
        <w:rPr>
          <w:lang w:eastAsia="ja-JP"/>
        </w:rPr>
        <w:t>家族の写真、文書、家系図などの資料を収集します。</w:t>
      </w:r>
    </w:p>
    <w:p w14:paraId="34BD8E04" w14:textId="77777777" w:rsidR="00181A2E" w:rsidRDefault="00181A2E" w:rsidP="00181A2E">
      <w:pPr>
        <w:rPr>
          <w:lang w:eastAsia="ja-JP"/>
        </w:rPr>
      </w:pPr>
      <w:r>
        <w:rPr>
          <w:lang w:eastAsia="ja-JP"/>
        </w:rPr>
        <w:t>資料の選別と整理を行い、展覧会の準備をします。</w:t>
      </w:r>
    </w:p>
    <w:p w14:paraId="63300B54" w14:textId="77777777" w:rsidR="00181A2E" w:rsidRDefault="00181A2E" w:rsidP="00181A2E">
      <w:pPr>
        <w:rPr>
          <w:rFonts w:hint="eastAsia"/>
          <w:lang w:eastAsia="ja-JP"/>
        </w:rPr>
      </w:pPr>
    </w:p>
    <w:p w14:paraId="38A94B96" w14:textId="6D49E5D1" w:rsidR="00181A2E" w:rsidRDefault="00181A2E" w:rsidP="00181A2E">
      <w:pPr>
        <w:rPr>
          <w:lang w:eastAsia="ja-JP"/>
        </w:rPr>
      </w:pPr>
      <w:r>
        <w:rPr>
          <w:lang w:eastAsia="ja-JP"/>
        </w:rPr>
        <w:t>ステップ3：展覧会のデザイン</w:t>
      </w:r>
    </w:p>
    <w:p w14:paraId="51C585C5" w14:textId="77777777" w:rsidR="00181A2E" w:rsidRDefault="00181A2E" w:rsidP="00181A2E">
      <w:pPr>
        <w:rPr>
          <w:lang w:eastAsia="ja-JP"/>
        </w:rPr>
      </w:pPr>
      <w:r>
        <w:rPr>
          <w:lang w:eastAsia="ja-JP"/>
        </w:rPr>
        <w:t>展示スペースの配置と展示方法を計画します。</w:t>
      </w:r>
    </w:p>
    <w:p w14:paraId="21A9ACF6" w14:textId="77777777" w:rsidR="00181A2E" w:rsidRDefault="00181A2E" w:rsidP="00181A2E">
      <w:pPr>
        <w:rPr>
          <w:lang w:eastAsia="ja-JP"/>
        </w:rPr>
      </w:pPr>
      <w:r>
        <w:rPr>
          <w:lang w:eastAsia="ja-JP"/>
        </w:rPr>
        <w:t>展覧会の宣伝資料や対話要素の計画を立てます。</w:t>
      </w:r>
    </w:p>
    <w:p w14:paraId="4A9E6766" w14:textId="77777777" w:rsidR="00181A2E" w:rsidRDefault="00181A2E" w:rsidP="00181A2E">
      <w:pPr>
        <w:rPr>
          <w:rFonts w:hint="eastAsia"/>
          <w:lang w:eastAsia="ja-JP"/>
        </w:rPr>
      </w:pPr>
    </w:p>
    <w:p w14:paraId="603DCF8F" w14:textId="4702812E" w:rsidR="00181A2E" w:rsidRDefault="00181A2E" w:rsidP="00181A2E">
      <w:pPr>
        <w:rPr>
          <w:lang w:eastAsia="ja-JP"/>
        </w:rPr>
      </w:pPr>
      <w:r>
        <w:rPr>
          <w:lang w:eastAsia="ja-JP"/>
        </w:rPr>
        <w:t>ステップ4：展示内容の準備</w:t>
      </w:r>
    </w:p>
    <w:p w14:paraId="3E50844E" w14:textId="77777777" w:rsidR="00181A2E" w:rsidRDefault="00181A2E" w:rsidP="00181A2E">
      <w:pPr>
        <w:rPr>
          <w:lang w:eastAsia="ja-JP"/>
        </w:rPr>
      </w:pPr>
      <w:r>
        <w:rPr>
          <w:lang w:eastAsia="ja-JP"/>
        </w:rPr>
        <w:t>展示ボード、ラベル、説明文、マルチメディア要素を制作します。</w:t>
      </w:r>
    </w:p>
    <w:p w14:paraId="31F078A2" w14:textId="77777777" w:rsidR="00181A2E" w:rsidRDefault="00181A2E" w:rsidP="00181A2E">
      <w:pPr>
        <w:rPr>
          <w:lang w:eastAsia="ja-JP"/>
        </w:rPr>
      </w:pPr>
      <w:r>
        <w:rPr>
          <w:lang w:eastAsia="ja-JP"/>
        </w:rPr>
        <w:t>すべての展示品が適切に保管およびバックアップされていることを確認します。</w:t>
      </w:r>
    </w:p>
    <w:p w14:paraId="03A0D313" w14:textId="77777777" w:rsidR="00181A2E" w:rsidRDefault="00181A2E" w:rsidP="00181A2E">
      <w:pPr>
        <w:rPr>
          <w:rFonts w:hint="eastAsia"/>
          <w:lang w:eastAsia="ja-JP"/>
        </w:rPr>
      </w:pPr>
    </w:p>
    <w:p w14:paraId="3D073B4C" w14:textId="46229E19" w:rsidR="00181A2E" w:rsidRDefault="00181A2E" w:rsidP="00181A2E">
      <w:pPr>
        <w:rPr>
          <w:lang w:eastAsia="ja-JP"/>
        </w:rPr>
      </w:pPr>
      <w:r>
        <w:rPr>
          <w:lang w:eastAsia="ja-JP"/>
        </w:rPr>
        <w:t>ステップ5：展覧会の宣伝とプロモーション</w:t>
      </w:r>
    </w:p>
    <w:p w14:paraId="597AAB8C" w14:textId="77777777" w:rsidR="00181A2E" w:rsidRDefault="00181A2E" w:rsidP="00181A2E">
      <w:pPr>
        <w:rPr>
          <w:lang w:eastAsia="ja-JP"/>
        </w:rPr>
      </w:pPr>
      <w:r>
        <w:rPr>
          <w:lang w:eastAsia="ja-JP"/>
        </w:rPr>
        <w:t>ソーシャルメディア、印刷メディア、プロモーション活動を含む宣伝計画を策定します。</w:t>
      </w:r>
    </w:p>
    <w:p w14:paraId="52140B00" w14:textId="77777777" w:rsidR="00181A2E" w:rsidRDefault="00181A2E" w:rsidP="00181A2E">
      <w:pPr>
        <w:rPr>
          <w:lang w:eastAsia="ja-JP"/>
        </w:rPr>
      </w:pPr>
      <w:r>
        <w:rPr>
          <w:lang w:eastAsia="ja-JP"/>
        </w:rPr>
        <w:t>地元のコミュニティや博物館と連携し、より多くの観客を引き寄せます。</w:t>
      </w:r>
    </w:p>
    <w:p w14:paraId="3EC436DC" w14:textId="77777777" w:rsidR="00181A2E" w:rsidRDefault="00181A2E" w:rsidP="00181A2E">
      <w:pPr>
        <w:rPr>
          <w:rFonts w:hint="eastAsia"/>
          <w:lang w:eastAsia="ja-JP"/>
        </w:rPr>
      </w:pPr>
    </w:p>
    <w:p w14:paraId="4B81AF6A" w14:textId="3917FD80" w:rsidR="00181A2E" w:rsidRDefault="00181A2E" w:rsidP="00181A2E">
      <w:pPr>
        <w:rPr>
          <w:lang w:eastAsia="ja-JP"/>
        </w:rPr>
      </w:pPr>
      <w:r>
        <w:rPr>
          <w:lang w:eastAsia="ja-JP"/>
        </w:rPr>
        <w:t>ステップ6：展覧会の開始と維持</w:t>
      </w:r>
    </w:p>
    <w:p w14:paraId="49334528" w14:textId="77777777" w:rsidR="00181A2E" w:rsidRDefault="00181A2E" w:rsidP="00181A2E">
      <w:pPr>
        <w:rPr>
          <w:lang w:eastAsia="ja-JP"/>
        </w:rPr>
      </w:pPr>
      <w:r>
        <w:rPr>
          <w:lang w:eastAsia="ja-JP"/>
        </w:rPr>
        <w:t>オープニングセレモニーや展覧会期間中のイベントを計画します。</w:t>
      </w:r>
    </w:p>
    <w:p w14:paraId="4EF0EC97" w14:textId="77777777" w:rsidR="00181A2E" w:rsidRDefault="00181A2E" w:rsidP="00181A2E">
      <w:pPr>
        <w:rPr>
          <w:lang w:eastAsia="ja-JP"/>
        </w:rPr>
      </w:pPr>
      <w:r>
        <w:rPr>
          <w:lang w:eastAsia="ja-JP"/>
        </w:rPr>
        <w:t>定期的に展示内容を点検し、すべてが順調であることを確認します。</w:t>
      </w:r>
    </w:p>
    <w:p w14:paraId="7FBA143F" w14:textId="77777777" w:rsidR="00181A2E" w:rsidRDefault="00181A2E" w:rsidP="00181A2E">
      <w:pPr>
        <w:rPr>
          <w:rFonts w:hint="eastAsia"/>
          <w:lang w:eastAsia="ja-JP"/>
        </w:rPr>
      </w:pPr>
    </w:p>
    <w:p w14:paraId="177548E5" w14:textId="77777777" w:rsidR="00181A2E" w:rsidRDefault="00181A2E" w:rsidP="00181A2E">
      <w:pPr>
        <w:rPr>
          <w:lang w:eastAsia="ja-JP"/>
        </w:rPr>
      </w:pPr>
      <w:r>
        <w:rPr>
          <w:lang w:eastAsia="ja-JP"/>
        </w:rPr>
        <w:t>第二問: 資料の選択基準は、展覧会の成功を確保するために非常に重要です。資料選択に関して、私の基準は以下の通りです。まず、資料はテーマに関連性がある必要があります。展示の主題である自己の歴史や家族の歴史と関連がなければ、観客に情報を伝える意味がありません。また、資料は信頼性があり、正確である必要があります。誤った情報を提供することは避けなければなりません。最後に、資料は魅力的で興味を引くものである必要があります。観客を引き込み、物語を魅力的に伝えるために、視覚的に魅力的で感情的に訴える資料を選びます。</w:t>
      </w:r>
    </w:p>
    <w:p w14:paraId="097A3B95" w14:textId="77777777" w:rsidR="00181A2E" w:rsidRDefault="00181A2E" w:rsidP="00181A2E">
      <w:pPr>
        <w:rPr>
          <w:lang w:eastAsia="ja-JP"/>
        </w:rPr>
      </w:pPr>
    </w:p>
    <w:p w14:paraId="5E6685F2" w14:textId="314C740F" w:rsidR="00807F09" w:rsidRDefault="00181A2E" w:rsidP="00181A2E">
      <w:pPr>
        <w:rPr>
          <w:lang w:eastAsia="ja-JP"/>
        </w:rPr>
      </w:pPr>
      <w:r>
        <w:rPr>
          <w:lang w:eastAsia="ja-JP"/>
        </w:rPr>
        <w:t>第三問: 展覧会の構成は観客に感動的なストーリーを伝えるために重要です。展示の構成は以下のようになります。序章では、展覧会のテーマと目的を簡潔に紹介し、観客の興味を引きます。次に、自伝または家族史の起源を探ります。初期の写真や重要な出来事を通じて、物語の根源を示します。家族の生活セクションでは、家族メンバーの生活と成就に焦点を当て、彼らの役割や貢献を紹介します。重要な瞬間と思い出セクションでは、特別な瞬間や家族の共有した思い出を共有し、感情を引き立てます。最後に、結語と振り返りで展覧会の主要な情報をまとめ、観客に感想を述べる機会を提供します。これにより、観客に感動的なストーリーを伝え、展示の意義を深めます。</w:t>
      </w:r>
    </w:p>
    <w:sectPr w:rsidR="00807F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2E"/>
    <w:rsid w:val="00181A2E"/>
    <w:rsid w:val="00807F09"/>
    <w:rsid w:val="00944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A7C9A0"/>
  <w15:chartTrackingRefBased/>
  <w15:docId w15:val="{58BEF23C-4379-8B47-98AE-5BAD0FE3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249443">
      <w:bodyDiv w:val="1"/>
      <w:marLeft w:val="0"/>
      <w:marRight w:val="0"/>
      <w:marTop w:val="0"/>
      <w:marBottom w:val="0"/>
      <w:divBdr>
        <w:top w:val="none" w:sz="0" w:space="0" w:color="auto"/>
        <w:left w:val="none" w:sz="0" w:space="0" w:color="auto"/>
        <w:bottom w:val="none" w:sz="0" w:space="0" w:color="auto"/>
        <w:right w:val="none" w:sz="0" w:space="0" w:color="auto"/>
      </w:divBdr>
    </w:div>
    <w:div w:id="1562253100">
      <w:bodyDiv w:val="1"/>
      <w:marLeft w:val="0"/>
      <w:marRight w:val="0"/>
      <w:marTop w:val="0"/>
      <w:marBottom w:val="0"/>
      <w:divBdr>
        <w:top w:val="none" w:sz="0" w:space="0" w:color="auto"/>
        <w:left w:val="none" w:sz="0" w:space="0" w:color="auto"/>
        <w:bottom w:val="none" w:sz="0" w:space="0" w:color="auto"/>
        <w:right w:val="none" w:sz="0" w:space="0" w:color="auto"/>
      </w:divBdr>
    </w:div>
    <w:div w:id="165637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Kaipeng</dc:creator>
  <cp:keywords/>
  <dc:description/>
  <cp:lastModifiedBy>Li Kaipeng</cp:lastModifiedBy>
  <cp:revision>1</cp:revision>
  <dcterms:created xsi:type="dcterms:W3CDTF">2023-10-20T06:57:00Z</dcterms:created>
  <dcterms:modified xsi:type="dcterms:W3CDTF">2023-10-20T07:05:00Z</dcterms:modified>
</cp:coreProperties>
</file>