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D36B" w14:textId="77777777" w:rsidR="00AC14B7" w:rsidRDefault="00B3536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COMPLIANCE MATRIX</w:t>
      </w:r>
    </w:p>
    <w:tbl>
      <w:tblPr>
        <w:tblStyle w:val="a"/>
        <w:tblW w:w="1743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22"/>
        <w:gridCol w:w="4471"/>
        <w:gridCol w:w="4471"/>
        <w:gridCol w:w="4472"/>
      </w:tblGrid>
      <w:tr w:rsidR="00AC14B7" w14:paraId="3919C4EF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7E7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Proponents: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FB030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Banaag, Danica Rose D.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6FF2C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Celis, Monalenne Joy M.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81DBE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Montealto, Mark Lowel R.</w:t>
            </w:r>
          </w:p>
        </w:tc>
      </w:tr>
      <w:tr w:rsidR="00AC14B7" w14:paraId="1EABB711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4E688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349645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Information:</w:t>
            </w:r>
          </w:p>
          <w:p w14:paraId="4D2CC3DA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(Email Address / Mobile Number)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50DF" w14:textId="77777777" w:rsidR="00AC14B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8">
              <w:r w:rsidR="00B35361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Danicarose1814@gmail.com/</w:t>
              </w:r>
            </w:hyperlink>
            <w:r w:rsidR="00B353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BC54A36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09757263046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D33B" w14:textId="77777777" w:rsidR="00AC14B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9">
              <w:r w:rsidR="00B35361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celismonalennejoy@gmail.com/</w:t>
              </w:r>
            </w:hyperlink>
            <w:r w:rsidR="00B353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09350675464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06190" w14:textId="77777777" w:rsidR="00AC14B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0">
              <w:r w:rsidR="00B35361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</w:rPr>
                <w:t>marklowelmontealto14@gmail.com/</w:t>
              </w:r>
            </w:hyperlink>
            <w:r w:rsidR="00B353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09923705885</w:t>
            </w:r>
          </w:p>
        </w:tc>
      </w:tr>
      <w:bookmarkEnd w:id="0"/>
      <w:tr w:rsidR="00AC14B7" w14:paraId="5B55AF62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D46D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 Program: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3DDB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Bachelor of Science in Information Technology Major in Business Analytics</w:t>
            </w:r>
          </w:p>
        </w:tc>
      </w:tr>
      <w:tr w:rsidR="00AC14B7" w14:paraId="27994D6E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1E9E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Title: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48FA" w14:textId="77777777" w:rsidR="00AC14B7" w:rsidRDefault="00B3536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Itrack4ps: A Web-Based Monitoring System Of 4ps In Mabini, Batangas, in Field of Education</w:t>
            </w:r>
          </w:p>
        </w:tc>
      </w:tr>
      <w:tr w:rsidR="00AC14B7" w14:paraId="11F35816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330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Defense Date: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9FCE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10, 2023</w:t>
            </w:r>
          </w:p>
        </w:tc>
      </w:tr>
      <w:tr w:rsidR="00AC14B7" w14:paraId="558BFDAA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70AF3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1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6A4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Joshua C. Abella</w:t>
            </w:r>
          </w:p>
        </w:tc>
      </w:tr>
      <w:tr w:rsidR="00AC14B7" w14:paraId="54956C17" w14:textId="77777777"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45A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05B9A" w14:textId="37B2F98D" w:rsidR="00AC14B7" w:rsidRDefault="00B35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Jefferson I. Cañada</w:t>
            </w:r>
            <w:r w:rsidR="00086C74">
              <w:rPr>
                <w:rFonts w:ascii="Times New Roman" w:eastAsia="Times New Roman" w:hAnsi="Times New Roman" w:cs="Times New Roman"/>
                <w:sz w:val="24"/>
                <w:szCs w:val="24"/>
              </w:rPr>
              <w:t>, MSIT</w:t>
            </w:r>
          </w:p>
        </w:tc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722D8" w14:textId="4BF2BDD5" w:rsidR="00AC14B7" w:rsidRDefault="00086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>Arjonel M. Mendoza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BB12" w14:textId="05705EAE" w:rsidR="00AC14B7" w:rsidRDefault="00086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</w:t>
            </w:r>
            <w:r w:rsidR="00B35361">
              <w:rPr>
                <w:rFonts w:ascii="Times New Roman" w:eastAsia="Times New Roman" w:hAnsi="Times New Roman" w:cs="Times New Roman"/>
                <w:sz w:val="24"/>
                <w:szCs w:val="24"/>
              </w:rPr>
              <w:t>Jeleen Mangubat</w:t>
            </w:r>
          </w:p>
        </w:tc>
      </w:tr>
    </w:tbl>
    <w:p w14:paraId="0360A44C" w14:textId="77777777" w:rsidR="00AC14B7" w:rsidRDefault="00AC14B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1744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4650"/>
        <w:gridCol w:w="4530"/>
        <w:gridCol w:w="4575"/>
        <w:gridCol w:w="1410"/>
      </w:tblGrid>
      <w:tr w:rsidR="00AC14B7" w14:paraId="79D915AB" w14:textId="77777777"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A757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Panel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8321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6709D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PREVIOUS</w:t>
            </w:r>
          </w:p>
          <w:p w14:paraId="3DCB18E4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(what was previously written in your manuscript?)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C536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Revisions Made / Actions Taken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6F0D" w14:textId="77777777" w:rsidR="00AC14B7" w:rsidRDefault="00B353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Reflected</w:t>
            </w:r>
          </w:p>
        </w:tc>
      </w:tr>
      <w:tr w:rsidR="00AC14B7" w14:paraId="2BF0E458" w14:textId="77777777"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13A0F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BD0B8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6FBE63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E7CA56" w14:textId="77777777" w:rsidR="00AC14B7" w:rsidRDefault="00B3536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JEFFERSON I. CAÑADA, MSIT </w:t>
            </w:r>
          </w:p>
          <w:p w14:paraId="544A0E12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0AB7A9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34902F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8C20FC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DA291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66D3B0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D3BE3C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35DF9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F4486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84AA03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B0D0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B0B55E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2AA48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F7810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EA2AC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5356E2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38F100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8238C2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C84751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64A3ED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F18919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25614B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125297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F72441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368A55" w14:textId="77777777" w:rsidR="00AC14B7" w:rsidRDefault="00AC14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CBF9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E4EFB48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Is it necessary to have a delete function? So, do I need to delete my son?</w:t>
            </w:r>
          </w:p>
          <w:p w14:paraId="270ABB52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C0FB2C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70C4A4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349281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How about my daughter, who is studying at a different school? Or is the student smart enough to have the scholarship and study at UP?</w:t>
            </w:r>
          </w:p>
          <w:p w14:paraId="73E55147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6BF8A5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2EA27E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1C795E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How can I update my data if I need to add another? What would happen to my past record?</w:t>
            </w:r>
          </w:p>
          <w:p w14:paraId="2368CA77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2BFD5E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0A3B339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31F74C4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CF3B9F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12F3A59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Where is the impact assessment in that system? Should you continue with that topic, or will you stay with monitoring?</w:t>
            </w:r>
          </w:p>
          <w:p w14:paraId="3BDE5547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7A62D4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12E3749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0B9DF2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9B73020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Your objectives: 1 and 4, are the same. And in objectives 2 and 3, it should not be itemized.</w:t>
            </w:r>
          </w:p>
          <w:p w14:paraId="53BDE715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56F7F5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7337FD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37B169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9DF472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AB77116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ADBDFE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25E84A7" w14:textId="622E2E28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Revise the Diagram explanation</w:t>
            </w:r>
          </w:p>
          <w:p w14:paraId="20AD9A10" w14:textId="3EFC1002" w:rsidR="00083554" w:rsidRDefault="0008355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FEFF68" w14:textId="34496B20" w:rsidR="00083554" w:rsidRDefault="00753502" w:rsidP="0008355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083554">
              <w:rPr>
                <w:rFonts w:ascii="Times New Roman" w:eastAsia="Times New Roman" w:hAnsi="Times New Roman" w:cs="Times New Roman"/>
                <w:sz w:val="26"/>
                <w:szCs w:val="26"/>
              </w:rPr>
              <w:t>o many numbers for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Household ID, change it</w:t>
            </w:r>
            <w:r w:rsidR="008A7E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F9F7B52" w14:textId="77777777" w:rsidR="008F2192" w:rsidRDefault="008F2192" w:rsidP="008F2192">
            <w:pPr>
              <w:pStyle w:val="List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D0F006" w14:textId="036AD3BB" w:rsidR="008F2192" w:rsidRDefault="008F2192" w:rsidP="0008355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admin can view the list of holders, but cannot add new ones. </w:t>
            </w:r>
          </w:p>
          <w:p w14:paraId="1F13CA2B" w14:textId="14D47371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FA2BF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534C09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Before we have delete button</w:t>
            </w:r>
          </w:p>
          <w:p w14:paraId="6798B628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101E8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031845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6D39F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182AF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The system was limited to schools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Mabini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Batangas, posing a challenge for students studying at different schools.</w:t>
            </w:r>
          </w:p>
          <w:p w14:paraId="31EF3A3C" w14:textId="77777777" w:rsidR="00AC14B7" w:rsidRDefault="00AC14B7"/>
          <w:p w14:paraId="4199CE4A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8BB317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25AC3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0C9C6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 the previous system, updating required re-entering data, leading to potential duplication.</w:t>
            </w:r>
          </w:p>
          <w:p w14:paraId="76899016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69900F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C850DC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D2F7B8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76019F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28F7F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ITRACK4PS: A WEB-BASED IMPACT ASSESSMENT MONITORING</w:t>
            </w:r>
          </w:p>
          <w:p w14:paraId="3DBCC7D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OF 4PS IN MABINI, BATANGAS, IN FIELD OF EDUCATION</w:t>
            </w:r>
          </w:p>
          <w:p w14:paraId="0E4A9304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6BE1E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8718B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8C9D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Specifically, it aims to achieve the following objectives:</w:t>
            </w:r>
          </w:p>
          <w:p w14:paraId="1E454AD4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to provide a platform for collecting the data of the 4Ps students'</w:t>
            </w:r>
          </w:p>
          <w:p w14:paraId="6354602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beneficiaries.</w:t>
            </w:r>
          </w:p>
          <w:p w14:paraId="36FADB9E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C80F7E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to provide a dashboard module that enhances the decision-making of</w:t>
            </w:r>
          </w:p>
          <w:p w14:paraId="26073F7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4Ps staff by monitoring the beneficiaries that are categorized in terms of</w:t>
            </w:r>
          </w:p>
          <w:p w14:paraId="7F1AD19B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graduated from senior high school.</w:t>
            </w:r>
          </w:p>
          <w:p w14:paraId="42E8208B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2.2 graduates of senior high school who continue studying in college;</w:t>
            </w:r>
          </w:p>
          <w:p w14:paraId="5E354A70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2.3 graduated from senior high school and is currently employed.</w:t>
            </w:r>
          </w:p>
          <w:p w14:paraId="3D7591A4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10A15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to update the status of the following:</w:t>
            </w:r>
          </w:p>
          <w:p w14:paraId="3FCCA8BC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3.1 4P’s beneficiaries in Mabini, Batangas</w:t>
            </w:r>
          </w:p>
          <w:p w14:paraId="29721DB9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3.2 senior high school graduates</w:t>
            </w:r>
          </w:p>
          <w:p w14:paraId="19EB0B7D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3.3 Graduates of senior high school who continue studying in</w:t>
            </w:r>
          </w:p>
          <w:p w14:paraId="6924869C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</w:p>
          <w:p w14:paraId="394D0476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3.4 graduated from senior high school and is currently employed.</w:t>
            </w:r>
          </w:p>
          <w:p w14:paraId="5AB0EB06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51BF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To provide a student data repository for the 4Ps Office</w:t>
            </w:r>
          </w:p>
          <w:p w14:paraId="207DF9CB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4A349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8E663" w14:textId="77777777" w:rsidR="00AC14B7" w:rsidRDefault="00AC14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8B26A7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explanation is not related to the figure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6A178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We now utilize an archiving system. Instead of deleting information, we archive it, ensuring the preservation of historical data while maintaining an organized and efficient system</w:t>
            </w:r>
          </w:p>
          <w:p w14:paraId="0D7D5968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DB91F9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We’ve added an option in the form to choose "Other School" and input its name. This enhances inclusivity for students outside the predefined list.</w:t>
            </w:r>
          </w:p>
          <w:p w14:paraId="2E7BB0DC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A3CB2A0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9D81A2" w14:textId="77777777" w:rsidR="00AC14B7" w:rsidRDefault="00B3536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  <w:p w14:paraId="66831810" w14:textId="77777777" w:rsidR="00AC14B7" w:rsidRDefault="00B3536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 action button has been implemented for updates, emphasizing status updates. The past record remains unchanged throughout the process. Users can now directly update data without the need for redundant entries.</w:t>
            </w:r>
          </w:p>
          <w:p w14:paraId="4E3F1373" w14:textId="77777777" w:rsidR="00AC14B7" w:rsidRDefault="00AC14B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DA035C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BFBF6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ITRACK4PS: A WEB-BASED MONITORING SYSTEM OF 4PS IN MABINI, BATANGAS, IN FIELD OF EDUCATION</w:t>
            </w:r>
          </w:p>
          <w:p w14:paraId="491FC517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2D8CCEF" w14:textId="77777777" w:rsidR="00AC14B7" w:rsidRDefault="00AC14B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23AD4E7" w14:textId="77777777" w:rsidR="00AC14B7" w:rsidRDefault="00B3536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Specifically, this study aims to:</w:t>
            </w:r>
          </w:p>
          <w:p w14:paraId="160660DC" w14:textId="77777777" w:rsidR="00AC14B7" w:rsidRDefault="00B3536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To provide a platform for collecting the data of the 4Ps students' beneficiaries.</w:t>
            </w:r>
          </w:p>
          <w:p w14:paraId="0DBEA194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To develop a dashboard tailored for 4Ps staff, facilitating the monitoring of beneficiaries categorized on:</w:t>
            </w:r>
          </w:p>
          <w:p w14:paraId="65497372" w14:textId="77777777" w:rsidR="00AC14B7" w:rsidRDefault="00B35361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 of 4Ps Holders and Beneficiary Children</w:t>
            </w:r>
          </w:p>
          <w:p w14:paraId="4DDEBD98" w14:textId="77777777" w:rsidR="00AC14B7" w:rsidRDefault="00B3536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Graphical Representation of Statuses</w:t>
            </w:r>
          </w:p>
          <w:p w14:paraId="751C609C" w14:textId="77777777" w:rsidR="00AC14B7" w:rsidRDefault="00B3536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 with the Most Enrolled Students</w:t>
            </w:r>
          </w:p>
          <w:p w14:paraId="5CB32C31" w14:textId="77777777" w:rsidR="00AC14B7" w:rsidRDefault="00B35361">
            <w:pPr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Beneficiary Counts in Different Barangays</w:t>
            </w:r>
          </w:p>
          <w:p w14:paraId="60B346D0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  To provide a comprehensive record collection for: </w:t>
            </w:r>
          </w:p>
          <w:p w14:paraId="58B092CC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Adding  4ps holder /Beneficiary Child</w:t>
            </w:r>
          </w:p>
          <w:p w14:paraId="08FC71E8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Searching/Editing/Archiving Holder data </w:t>
            </w:r>
          </w:p>
          <w:p w14:paraId="57AA83EF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3. Updating the Beneficiary Status and 4Ps Holder</w:t>
            </w:r>
          </w:p>
          <w:p w14:paraId="43943992" w14:textId="77777777" w:rsidR="00AC14B7" w:rsidRDefault="00B353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4. Dashboard monitoring</w:t>
            </w:r>
          </w:p>
          <w:p w14:paraId="28717666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23D7F129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2E4B7E06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212E74A3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0E3D5D7F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6338812A" w14:textId="77777777" w:rsidR="00AC14B7" w:rsidRDefault="00AC14B7">
            <w:pPr>
              <w:rPr>
                <w:rFonts w:ascii="Times New Roman" w:eastAsia="Times New Roman" w:hAnsi="Times New Roman" w:cs="Times New Roman"/>
              </w:rPr>
            </w:pPr>
          </w:p>
          <w:p w14:paraId="09C012A9" w14:textId="7956F967" w:rsidR="00086C74" w:rsidRDefault="00B353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 revised it according to the illustration of figured.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88E2D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31156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0D0AE6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800BB" w14:textId="77777777" w:rsidR="00AC14B7" w:rsidRDefault="00AC14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875C19" w14:textId="77777777" w:rsidR="00AC14B7" w:rsidRDefault="00AC14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3E094" w14:textId="77777777" w:rsidR="00086C74" w:rsidRDefault="00086C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17E38" w14:textId="77777777" w:rsidR="00086C74" w:rsidRDefault="00086C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7436" w:type="dxa"/>
        <w:tblInd w:w="-856" w:type="dxa"/>
        <w:tblLook w:val="04A0" w:firstRow="1" w:lastRow="0" w:firstColumn="1" w:lastColumn="0" w:noHBand="0" w:noVBand="1"/>
      </w:tblPr>
      <w:tblGrid>
        <w:gridCol w:w="2127"/>
        <w:gridCol w:w="4820"/>
        <w:gridCol w:w="4536"/>
        <w:gridCol w:w="4536"/>
        <w:gridCol w:w="1417"/>
      </w:tblGrid>
      <w:tr w:rsidR="00086C74" w14:paraId="46D32677" w14:textId="77777777" w:rsidTr="00086C74">
        <w:tc>
          <w:tcPr>
            <w:tcW w:w="2127" w:type="dxa"/>
          </w:tcPr>
          <w:p w14:paraId="037F2A0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7BF6A1" w14:textId="29B5EC0C" w:rsidR="00086C74" w:rsidRDefault="005A727A" w:rsidP="00086C74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MR. </w:t>
            </w:r>
            <w:r w:rsidR="00086C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ARJONEL </w:t>
            </w:r>
            <w:r w:rsidR="00086C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M.  MENDOZA</w:t>
            </w:r>
          </w:p>
          <w:p w14:paraId="6EB15F2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9BF46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FC8EF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04F78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9A2FB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26838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0EDB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FD7D1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B4F13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6893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C0D8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40C7F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45391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ABC45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9895D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B987E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9FED0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5426C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5FFA2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0C98E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530E5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5913F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5EDF3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A6129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238A3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7925C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AB5B6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DE278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A041B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05B5C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1AE11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3A14B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3A40E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D9624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9CB8C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6A88D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10AC1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A6141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5CAEB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A8452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70CCD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703E3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10589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24708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FEB24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094A1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B621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9EE62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EEFE1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9789F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6880C2" w14:textId="4BF7B759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20" w:type="dxa"/>
          </w:tcPr>
          <w:p w14:paraId="5C79EEC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It's not really necessary to have the school registrar and beneficiary as users; it should be staff and admin only.</w:t>
            </w:r>
          </w:p>
          <w:p w14:paraId="4CCB361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E707B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C1FDEE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Remove delete button; change to edit.</w:t>
            </w:r>
          </w:p>
          <w:p w14:paraId="6DB6510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504E8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1E1F6D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C7C03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Functional Requirements: </w:t>
            </w:r>
          </w:p>
          <w:p w14:paraId="5E24FE1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focus on the access of the specific users</w:t>
            </w:r>
          </w:p>
          <w:p w14:paraId="4C341CC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41047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56157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C8238D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CB7C4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6C7AE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B3BD2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96CFEF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57D926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67845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4DCE0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EE5F87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7A258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FF8C2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DAFBC2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D13ECA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62AE6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CADD7A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9F3C4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FD7668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85058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B313C7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E9A52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72AA8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04EE8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A40C4E9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CEDF3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56CA4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9BCD1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1761B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0B8C9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1CFC5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09186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F9107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F8724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45D71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59E63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205FA7" w14:textId="77777777" w:rsidR="00086C74" w:rsidRDefault="00086C74" w:rsidP="008B35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55B10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Four users: 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Beneficiary, Staff and School Registrar</w:t>
            </w:r>
          </w:p>
          <w:p w14:paraId="4E74CEE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3255B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0E8F7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1AC9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785E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8053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There’s a delete button</w:t>
            </w:r>
          </w:p>
          <w:p w14:paraId="1D3C1DB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Requirements</w:t>
            </w:r>
          </w:p>
          <w:p w14:paraId="264BD09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considered the following functional requirements.</w:t>
            </w:r>
          </w:p>
          <w:p w14:paraId="458D062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32820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Data Collection</w:t>
            </w:r>
          </w:p>
          <w:p w14:paraId="02B226C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1.1 The system should provide a form for data collection that includes</w:t>
            </w:r>
          </w:p>
          <w:p w14:paraId="0787301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fields for beneficiaries' information, such as name, age, educational status, and</w:t>
            </w:r>
          </w:p>
          <w:p w14:paraId="684B820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 status.</w:t>
            </w:r>
          </w:p>
          <w:p w14:paraId="33C7F11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78F6D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1.2. The data collection form should include validation rules to ensure</w:t>
            </w:r>
          </w:p>
          <w:p w14:paraId="73A3719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the entered data is accurate and complete.</w:t>
            </w:r>
          </w:p>
          <w:p w14:paraId="604ACBD5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A99F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1.3 The system should allow for the collection of data for all</w:t>
            </w:r>
          </w:p>
          <w:p w14:paraId="6A70C48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barangays in Mabini, Batangas.</w:t>
            </w:r>
          </w:p>
          <w:p w14:paraId="032FA92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0C16D" w14:textId="15C5AC96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Dashboard Module</w:t>
            </w:r>
          </w:p>
          <w:p w14:paraId="51C95EB8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2.1 The system should have a dashboard module that displays the data</w:t>
            </w:r>
          </w:p>
          <w:p w14:paraId="354396C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collected from all barangays in Mabini, Batangas, and categorizes the</w:t>
            </w:r>
          </w:p>
          <w:p w14:paraId="17DFAB44" w14:textId="5B7AB222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beneficiaries based on their educational and employment status.</w:t>
            </w:r>
          </w:p>
          <w:p w14:paraId="7ABA0C2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2.2 The dashboard module should allow 4Ps staff to filter and sort the data</w:t>
            </w:r>
          </w:p>
          <w:p w14:paraId="4E71BDD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 on different criteria.</w:t>
            </w:r>
          </w:p>
          <w:p w14:paraId="7C8DA504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0939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2.3 The dashboard module should provide summary statistics on the total</w:t>
            </w:r>
          </w:p>
          <w:p w14:paraId="6E2A317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beneficiaries in each category.</w:t>
            </w:r>
          </w:p>
          <w:p w14:paraId="63B86B82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014CF1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Status Update</w:t>
            </w:r>
          </w:p>
          <w:p w14:paraId="0DF196EA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374EE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3.1 The system should allow 4Ps staff to update the status of the beneficiaries</w:t>
            </w:r>
          </w:p>
          <w:p w14:paraId="4CDB8B40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database, including their educational and employment status.</w:t>
            </w:r>
          </w:p>
          <w:p w14:paraId="1D79F616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E269AE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3.2. The system should automatically update the dashboard module when</w:t>
            </w:r>
          </w:p>
          <w:p w14:paraId="130266F5" w14:textId="1812E3DE" w:rsidR="00086C74" w:rsidRPr="008B35EC" w:rsidRDefault="00086C74" w:rsidP="00086C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changes to beneficiary status are made.</w:t>
            </w:r>
          </w:p>
        </w:tc>
        <w:tc>
          <w:tcPr>
            <w:tcW w:w="4536" w:type="dxa"/>
          </w:tcPr>
          <w:p w14:paraId="153E264F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User roles have been adjusted to include only staff and admins for improved security and control.</w:t>
            </w:r>
          </w:p>
          <w:p w14:paraId="0C5060CC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29E1927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3792A3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We changed it to an edit button.</w:t>
            </w:r>
          </w:p>
          <w:p w14:paraId="1D0123C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C73CDD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76CD3B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1. Administrator</w:t>
            </w:r>
          </w:p>
          <w:p w14:paraId="4DAC119F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1. Administrators can log in using the verified username and password.</w:t>
            </w:r>
          </w:p>
          <w:p w14:paraId="5D2CDBA6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2. Administrators can create an account for the staff.</w:t>
            </w:r>
          </w:p>
          <w:p w14:paraId="1CF355CF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E2FAC42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3. Administrators can search for the name of the 4Ps holder.</w:t>
            </w:r>
          </w:p>
          <w:p w14:paraId="45F03372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F28398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Administrators can archive the staff, 4PS holders, and their beneficiary child accounts.</w:t>
            </w:r>
          </w:p>
          <w:p w14:paraId="34AF1644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BF60373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5. Administrators can edit, update, and view the beneficiary status.</w:t>
            </w:r>
          </w:p>
          <w:p w14:paraId="67EF16F6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F3B086" w14:textId="5F232750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 6. Administrators can add, edit, view, and archive staff, 4PS holders, and beneficiary child data.</w:t>
            </w:r>
          </w:p>
          <w:p w14:paraId="2DC80017" w14:textId="77777777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7. Administrators can utilize the dashboard.</w:t>
            </w:r>
          </w:p>
          <w:p w14:paraId="707EC350" w14:textId="1A94F261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 4Ps Staff</w:t>
            </w:r>
          </w:p>
          <w:p w14:paraId="0FA4418A" w14:textId="74D7EC66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1. 4Ps staff can log in using the verified username and password provided by the administrator.</w:t>
            </w:r>
          </w:p>
          <w:p w14:paraId="761FD285" w14:textId="77578D62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2.  4Ps staff can search for the name of the 4Ps holder.</w:t>
            </w:r>
          </w:p>
          <w:p w14:paraId="45542DEC" w14:textId="54A32EAD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3. 4Ps staff can archive the staff, 4PS holders, and their beneficiary child accounts.</w:t>
            </w:r>
          </w:p>
          <w:p w14:paraId="4A5AD1FF" w14:textId="0D10B2AC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4.  4Ps staff can edit, update, and  view the beneficiary status.</w:t>
            </w:r>
          </w:p>
          <w:p w14:paraId="6FF4487A" w14:textId="1342738C" w:rsidR="00086C74" w:rsidRDefault="00086C74" w:rsidP="00086C7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5. 4Ps staff can add, edit, view/archive the staff, 4PS holders, and beneficiary child data.</w:t>
            </w:r>
          </w:p>
          <w:p w14:paraId="5E347DF3" w14:textId="189BB172" w:rsidR="00086C74" w:rsidRPr="008B35EC" w:rsidRDefault="00086C74" w:rsidP="008B35EC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6. 4Ps staff can monitor the dashboard.</w:t>
            </w:r>
          </w:p>
        </w:tc>
        <w:tc>
          <w:tcPr>
            <w:tcW w:w="1417" w:type="dxa"/>
          </w:tcPr>
          <w:p w14:paraId="1ED0AEEB" w14:textId="77777777" w:rsidR="00086C74" w:rsidRDefault="00086C74" w:rsidP="00086C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E30322B" w14:textId="4F94C022" w:rsidR="008B35EC" w:rsidRPr="008B35EC" w:rsidRDefault="008B35EC" w:rsidP="008B35EC">
      <w:pPr>
        <w:tabs>
          <w:tab w:val="left" w:pos="423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B35EC" w:rsidRPr="008B35EC">
      <w:headerReference w:type="default" r:id="rId11"/>
      <w:footerReference w:type="default" r:id="rId12"/>
      <w:pgSz w:w="18720" w:h="12240" w:orient="landscape"/>
      <w:pgMar w:top="1440" w:right="1440" w:bottom="1440" w:left="1440" w:header="198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C9B0C" w14:textId="77777777" w:rsidR="00004A94" w:rsidRDefault="00004A94">
      <w:pPr>
        <w:spacing w:after="0" w:line="240" w:lineRule="auto"/>
      </w:pPr>
      <w:r>
        <w:separator/>
      </w:r>
    </w:p>
  </w:endnote>
  <w:endnote w:type="continuationSeparator" w:id="0">
    <w:p w14:paraId="716CAE08" w14:textId="77777777" w:rsidR="00004A94" w:rsidRDefault="0000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0D9BA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0CD2FF2" wp14:editId="1AB52D3C">
          <wp:simplePos x="0" y="0"/>
          <wp:positionH relativeFrom="column">
            <wp:posOffset>-914399</wp:posOffset>
          </wp:positionH>
          <wp:positionV relativeFrom="paragraph">
            <wp:posOffset>-29843</wp:posOffset>
          </wp:positionV>
          <wp:extent cx="11887200" cy="1085908"/>
          <wp:effectExtent l="0" t="0" r="0" b="0"/>
          <wp:wrapNone/>
          <wp:docPr id="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7200" cy="10859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6D9647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5720" distB="45720" distL="114300" distR="114300" simplePos="0" relativeHeight="251661312" behindDoc="0" locked="0" layoutInCell="1" hidden="0" allowOverlap="1" wp14:anchorId="339513DD" wp14:editId="7927E08B">
              <wp:simplePos x="0" y="0"/>
              <wp:positionH relativeFrom="column">
                <wp:posOffset>-393699</wp:posOffset>
              </wp:positionH>
              <wp:positionV relativeFrom="paragraph">
                <wp:posOffset>274320</wp:posOffset>
              </wp:positionV>
              <wp:extent cx="2790825" cy="1414145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55350" y="307769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29F0D1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Alangilan, Batangas City, Philippines 4200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-393699</wp:posOffset>
              </wp:positionH>
              <wp:positionV relativeFrom="paragraph">
                <wp:posOffset>274320</wp:posOffset>
              </wp:positionV>
              <wp:extent cx="2790825" cy="1414145"/>
              <wp:effectExtent b="0" l="0" r="0" t="0"/>
              <wp:wrapSquare wrapText="bothSides" distB="45720" distT="45720" distL="114300" distR="11430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082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2336" behindDoc="0" locked="0" layoutInCell="1" hidden="0" allowOverlap="1" wp14:anchorId="09DE3DD8" wp14:editId="2DF738FF">
              <wp:simplePos x="0" y="0"/>
              <wp:positionH relativeFrom="column">
                <wp:posOffset>7937500</wp:posOffset>
              </wp:positionH>
              <wp:positionV relativeFrom="paragraph">
                <wp:posOffset>287020</wp:posOffset>
              </wp:positionV>
              <wp:extent cx="2790825" cy="1414145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55350" y="3077690"/>
                        <a:ext cx="2781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113BBE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www.batstate-u.edu.ph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7937500</wp:posOffset>
              </wp:positionH>
              <wp:positionV relativeFrom="paragraph">
                <wp:posOffset>287020</wp:posOffset>
              </wp:positionV>
              <wp:extent cx="2790825" cy="141414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082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3360" behindDoc="0" locked="0" layoutInCell="1" hidden="0" allowOverlap="1" wp14:anchorId="00526AF4" wp14:editId="74DDBDB9">
              <wp:simplePos x="0" y="0"/>
              <wp:positionH relativeFrom="column">
                <wp:posOffset>2590800</wp:posOffset>
              </wp:positionH>
              <wp:positionV relativeFrom="paragraph">
                <wp:posOffset>274320</wp:posOffset>
              </wp:positionV>
              <wp:extent cx="2114550" cy="141414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3488" y="3077690"/>
                        <a:ext cx="210502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E2CEB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(043) 425-0139; 425-0143 local 2223</w:t>
                          </w:r>
                        </w:p>
                        <w:p w14:paraId="5FAE0185" w14:textId="77777777" w:rsidR="00AC14B7" w:rsidRDefault="00AC14B7">
                          <w:pPr>
                            <w:spacing w:after="0" w:line="28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2590800</wp:posOffset>
              </wp:positionH>
              <wp:positionV relativeFrom="paragraph">
                <wp:posOffset>274320</wp:posOffset>
              </wp:positionV>
              <wp:extent cx="2114550" cy="1414145"/>
              <wp:effectExtent b="0" l="0" r="0" t="0"/>
              <wp:wrapNone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4550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5720" distB="45720" distL="114300" distR="114300" simplePos="0" relativeHeight="251664384" behindDoc="0" locked="0" layoutInCell="1" hidden="0" allowOverlap="1" wp14:anchorId="79C44D0E" wp14:editId="7ACCFB0F">
              <wp:simplePos x="0" y="0"/>
              <wp:positionH relativeFrom="column">
                <wp:posOffset>5232400</wp:posOffset>
              </wp:positionH>
              <wp:positionV relativeFrom="paragraph">
                <wp:posOffset>287020</wp:posOffset>
              </wp:positionV>
              <wp:extent cx="2491740" cy="141414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4742" y="3077690"/>
                        <a:ext cx="2482516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570F8B" w14:textId="77777777" w:rsidR="00AC14B7" w:rsidRDefault="00B35361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cics.alangilan@g.batstate-u.edu.ph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5232400</wp:posOffset>
              </wp:positionH>
              <wp:positionV relativeFrom="paragraph">
                <wp:posOffset>287020</wp:posOffset>
              </wp:positionV>
              <wp:extent cx="2491740" cy="1414145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1740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FB651" w14:textId="77777777" w:rsidR="00004A94" w:rsidRDefault="00004A94">
      <w:pPr>
        <w:spacing w:after="0" w:line="240" w:lineRule="auto"/>
      </w:pPr>
      <w:r>
        <w:separator/>
      </w:r>
    </w:p>
  </w:footnote>
  <w:footnote w:type="continuationSeparator" w:id="0">
    <w:p w14:paraId="087482A3" w14:textId="77777777" w:rsidR="00004A94" w:rsidRDefault="0000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D9371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rPr>
        <w:color w:val="000000"/>
      </w:rPr>
    </w:pPr>
    <w:r>
      <w:rPr>
        <w:color w:val="000000"/>
      </w:rPr>
      <w:t>\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6AF0F1" wp14:editId="5FAA272A">
          <wp:simplePos x="0" y="0"/>
          <wp:positionH relativeFrom="column">
            <wp:posOffset>-914399</wp:posOffset>
          </wp:positionH>
          <wp:positionV relativeFrom="paragraph">
            <wp:posOffset>-1260474</wp:posOffset>
          </wp:positionV>
          <wp:extent cx="12072282" cy="1595919"/>
          <wp:effectExtent l="0" t="0" r="0" b="0"/>
          <wp:wrapNone/>
          <wp:docPr id="8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72282" cy="15959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DAD5964" wp14:editId="1E4B10B8">
              <wp:simplePos x="0" y="0"/>
              <wp:positionH relativeFrom="column">
                <wp:posOffset>4051300</wp:posOffset>
              </wp:positionH>
              <wp:positionV relativeFrom="paragraph">
                <wp:posOffset>-322579</wp:posOffset>
              </wp:positionV>
              <wp:extent cx="3009900" cy="2762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5813" y="3646650"/>
                        <a:ext cx="30003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C85AB9" w14:textId="77777777" w:rsidR="00AC14B7" w:rsidRDefault="00B3536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Alangilan Campus</w:t>
                          </w:r>
                        </w:p>
                        <w:p w14:paraId="354D30D1" w14:textId="77777777" w:rsidR="00AC14B7" w:rsidRDefault="00AC14B7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4051300</wp:posOffset>
              </wp:positionH>
              <wp:positionV relativeFrom="paragraph">
                <wp:posOffset>-322579</wp:posOffset>
              </wp:positionV>
              <wp:extent cx="3009900" cy="276225"/>
              <wp:effectExtent b="0" l="0" r="0" t="0"/>
              <wp:wrapSquare wrapText="bothSides" distB="45720" distT="45720" distL="114300" distR="11430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B8E3549" w14:textId="77777777" w:rsidR="00AC14B7" w:rsidRDefault="00AC14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rPr>
        <w:color w:val="000000"/>
      </w:rPr>
    </w:pPr>
  </w:p>
  <w:p w14:paraId="799F062F" w14:textId="77777777" w:rsidR="00AC14B7" w:rsidRDefault="00B353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College of Informatics and Computing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3B29"/>
    <w:multiLevelType w:val="hybridMultilevel"/>
    <w:tmpl w:val="7C08C854"/>
    <w:lvl w:ilvl="0" w:tplc="AD506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29BB"/>
    <w:multiLevelType w:val="hybridMultilevel"/>
    <w:tmpl w:val="E1F2C02A"/>
    <w:lvl w:ilvl="0" w:tplc="DCA65C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4291E"/>
    <w:multiLevelType w:val="multilevel"/>
    <w:tmpl w:val="21D41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3D3E42"/>
    <w:multiLevelType w:val="hybridMultilevel"/>
    <w:tmpl w:val="09A8B8CC"/>
    <w:lvl w:ilvl="0" w:tplc="1D6291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70844">
    <w:abstractNumId w:val="2"/>
  </w:num>
  <w:num w:numId="2" w16cid:durableId="433284005">
    <w:abstractNumId w:val="1"/>
  </w:num>
  <w:num w:numId="3" w16cid:durableId="1789154374">
    <w:abstractNumId w:val="3"/>
  </w:num>
  <w:num w:numId="4" w16cid:durableId="43602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4B7"/>
    <w:rsid w:val="00004A94"/>
    <w:rsid w:val="00083554"/>
    <w:rsid w:val="00086C74"/>
    <w:rsid w:val="000B6ED0"/>
    <w:rsid w:val="00114E67"/>
    <w:rsid w:val="002B5A8C"/>
    <w:rsid w:val="005A727A"/>
    <w:rsid w:val="00753502"/>
    <w:rsid w:val="008A7E3B"/>
    <w:rsid w:val="008B35EC"/>
    <w:rsid w:val="008F2192"/>
    <w:rsid w:val="00A81371"/>
    <w:rsid w:val="00AC14B7"/>
    <w:rsid w:val="00B35361"/>
    <w:rsid w:val="00DF6375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171D"/>
  <w15:docId w15:val="{AFF8A1EB-79A6-4888-BCF5-2E27F8F0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outlineLvl w:val="0"/>
    </w:pPr>
    <w:rPr>
      <w:rFonts w:ascii="SimSun" w:eastAsia="SimSun" w:hAnsi="SimSun" w:cs="SimSu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83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74"/>
  </w:style>
  <w:style w:type="paragraph" w:styleId="Footer">
    <w:name w:val="footer"/>
    <w:basedOn w:val="Normal"/>
    <w:link w:val="FooterChar"/>
    <w:uiPriority w:val="99"/>
    <w:unhideWhenUsed/>
    <w:rsid w:val="0008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74"/>
  </w:style>
  <w:style w:type="table" w:styleId="TableGrid">
    <w:name w:val="Table Grid"/>
    <w:basedOn w:val="TableNormal"/>
    <w:uiPriority w:val="39"/>
    <w:rsid w:val="0008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7.png"/><Relationship Id="rId1" Type="http://schemas.openxmlformats.org/officeDocument/2006/relationships/image" Target="media/image2.jpg"/><Relationship Id="rId5" Type="http://schemas.openxmlformats.org/officeDocument/2006/relationships/image" Target="media/image9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ctUwUdXdefIiHvZRoF//Urc1Mg==">CgMxLjA4AHIhMTE3UTBMeHRxMlpQNk1jOGVJY2pqSHZnck02c1VWa09m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Danica Rose Banaag</dc:creator>
  <cp:lastModifiedBy>Danica Rose Banaag</cp:lastModifiedBy>
  <cp:revision>3</cp:revision>
  <dcterms:created xsi:type="dcterms:W3CDTF">2023-12-15T10:26:00Z</dcterms:created>
  <dcterms:modified xsi:type="dcterms:W3CDTF">2023-12-15T10:52:00Z</dcterms:modified>
</cp:coreProperties>
</file>