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914C1" w14:textId="75835B69" w:rsidR="00B61F31" w:rsidRPr="00B61F31" w:rsidRDefault="00B61F31" w:rsidP="00B61F31">
      <w:pPr>
        <w:pStyle w:val="NoSpacing"/>
        <w:rPr>
          <w:rFonts w:ascii="Arial Narrow" w:hAnsi="Arial Narrow"/>
          <w:b/>
          <w:bCs/>
          <w:sz w:val="24"/>
          <w:szCs w:val="24"/>
        </w:rPr>
      </w:pPr>
      <w:r w:rsidRPr="00B61F31">
        <w:rPr>
          <w:rFonts w:ascii="Arial Narrow" w:hAnsi="Arial Narrow"/>
          <w:b/>
          <w:bCs/>
          <w:sz w:val="24"/>
          <w:szCs w:val="24"/>
        </w:rPr>
        <w:t>Wilson T. Magaoay</w:t>
      </w:r>
    </w:p>
    <w:p w14:paraId="1D5D2569" w14:textId="47C5420A" w:rsidR="00B61F31" w:rsidRPr="00B61F31" w:rsidRDefault="00B61F31" w:rsidP="00B61F31">
      <w:pPr>
        <w:pStyle w:val="NoSpacing"/>
        <w:rPr>
          <w:rFonts w:ascii="Arial Narrow" w:hAnsi="Arial Narrow"/>
          <w:b/>
          <w:bCs/>
          <w:sz w:val="24"/>
          <w:szCs w:val="24"/>
        </w:rPr>
      </w:pPr>
      <w:r w:rsidRPr="00B61F31">
        <w:rPr>
          <w:rFonts w:ascii="Arial Narrow" w:hAnsi="Arial Narrow"/>
          <w:b/>
          <w:bCs/>
          <w:sz w:val="24"/>
          <w:szCs w:val="24"/>
        </w:rPr>
        <w:t>BSIT 3-2</w:t>
      </w:r>
    </w:p>
    <w:p w14:paraId="27B1ECB0" w14:textId="77777777" w:rsidR="00B61F31" w:rsidRDefault="00B61F31" w:rsidP="00F075E3">
      <w:pPr>
        <w:spacing w:line="240" w:lineRule="auto"/>
        <w:rPr>
          <w:rFonts w:ascii="Arial Narrow" w:hAnsi="Arial Narrow"/>
          <w:b/>
          <w:bCs/>
          <w:sz w:val="24"/>
          <w:szCs w:val="24"/>
        </w:rPr>
      </w:pPr>
    </w:p>
    <w:p w14:paraId="7607622F" w14:textId="151CFBEB" w:rsidR="004B575E" w:rsidRPr="00F075E3" w:rsidRDefault="00F075E3" w:rsidP="00F075E3">
      <w:pPr>
        <w:spacing w:line="240" w:lineRule="auto"/>
        <w:rPr>
          <w:rFonts w:ascii="Arial Narrow" w:hAnsi="Arial Narrow"/>
          <w:b/>
          <w:bCs/>
          <w:sz w:val="24"/>
          <w:szCs w:val="24"/>
        </w:rPr>
      </w:pPr>
      <w:r w:rsidRPr="00F075E3">
        <w:rPr>
          <w:rFonts w:ascii="Arial Narrow" w:hAnsi="Arial Narrow"/>
          <w:b/>
          <w:bCs/>
          <w:sz w:val="24"/>
          <w:szCs w:val="24"/>
        </w:rPr>
        <w:t>W</w:t>
      </w:r>
      <w:r w:rsidRPr="00F075E3">
        <w:rPr>
          <w:rFonts w:ascii="Arial Narrow" w:hAnsi="Arial Narrow"/>
          <w:b/>
          <w:bCs/>
          <w:sz w:val="24"/>
          <w:szCs w:val="24"/>
        </w:rPr>
        <w:t xml:space="preserve">hat are other examples of </w:t>
      </w:r>
      <w:proofErr w:type="spellStart"/>
      <w:r w:rsidRPr="00F075E3">
        <w:rPr>
          <w:rFonts w:ascii="Arial Narrow" w:hAnsi="Arial Narrow"/>
          <w:b/>
          <w:bCs/>
          <w:sz w:val="24"/>
          <w:szCs w:val="24"/>
        </w:rPr>
        <w:t>I</w:t>
      </w:r>
      <w:r w:rsidRPr="00F075E3">
        <w:rPr>
          <w:rFonts w:ascii="Arial Narrow" w:hAnsi="Arial Narrow"/>
          <w:b/>
          <w:bCs/>
          <w:sz w:val="24"/>
          <w:szCs w:val="24"/>
        </w:rPr>
        <w:t>aas</w:t>
      </w:r>
      <w:proofErr w:type="spellEnd"/>
      <w:r w:rsidRPr="00F075E3">
        <w:rPr>
          <w:rFonts w:ascii="Arial Narrow" w:hAnsi="Arial Narrow"/>
          <w:b/>
          <w:bCs/>
          <w:sz w:val="24"/>
          <w:szCs w:val="24"/>
        </w:rPr>
        <w:t>?</w:t>
      </w:r>
    </w:p>
    <w:p w14:paraId="2830C4D6" w14:textId="15E61D66" w:rsidR="00F075E3" w:rsidRPr="0049039A" w:rsidRDefault="00F075E3" w:rsidP="0049039A">
      <w:pPr>
        <w:pStyle w:val="ListParagraph"/>
        <w:numPr>
          <w:ilvl w:val="0"/>
          <w:numId w:val="1"/>
        </w:numPr>
        <w:spacing w:line="240" w:lineRule="auto"/>
        <w:rPr>
          <w:rFonts w:ascii="Arial Narrow" w:hAnsi="Arial Narrow"/>
          <w:sz w:val="24"/>
          <w:szCs w:val="24"/>
        </w:rPr>
      </w:pPr>
      <w:r w:rsidRPr="0049039A">
        <w:rPr>
          <w:rFonts w:ascii="Arial Narrow" w:hAnsi="Arial Narrow"/>
          <w:b/>
          <w:bCs/>
          <w:sz w:val="24"/>
          <w:szCs w:val="24"/>
        </w:rPr>
        <w:t>Digital Ocean</w:t>
      </w:r>
      <w:r w:rsidRPr="0049039A">
        <w:rPr>
          <w:rFonts w:ascii="Arial Narrow" w:hAnsi="Arial Narrow"/>
          <w:sz w:val="24"/>
          <w:szCs w:val="24"/>
        </w:rPr>
        <w:t xml:space="preserve"> - </w:t>
      </w:r>
      <w:r w:rsidRPr="0049039A">
        <w:rPr>
          <w:rFonts w:ascii="Arial Narrow" w:hAnsi="Arial Narrow"/>
          <w:sz w:val="24"/>
          <w:szCs w:val="24"/>
        </w:rPr>
        <w:t>Many of those in the web hosting industry may be familiar with providers like Digital Ocean. Although Digital Ocean (DO) focuses on the areas of web hosting and web application deployment, it is nonetheless a good example of a niche IaaS provider.</w:t>
      </w:r>
    </w:p>
    <w:p w14:paraId="6E7C185B" w14:textId="7C93C569" w:rsidR="0049039A" w:rsidRPr="0049039A" w:rsidRDefault="00F075E3" w:rsidP="00F075E3">
      <w:pPr>
        <w:pStyle w:val="ListParagraph"/>
        <w:numPr>
          <w:ilvl w:val="0"/>
          <w:numId w:val="1"/>
        </w:numPr>
        <w:spacing w:line="240" w:lineRule="auto"/>
        <w:rPr>
          <w:rFonts w:ascii="Arial Narrow" w:hAnsi="Arial Narrow"/>
          <w:sz w:val="24"/>
          <w:szCs w:val="24"/>
        </w:rPr>
      </w:pPr>
      <w:proofErr w:type="spellStart"/>
      <w:r w:rsidRPr="0049039A">
        <w:rPr>
          <w:rFonts w:ascii="Arial Narrow" w:hAnsi="Arial Narrow"/>
          <w:b/>
          <w:bCs/>
          <w:sz w:val="24"/>
          <w:szCs w:val="24"/>
        </w:rPr>
        <w:t>ServerCentral</w:t>
      </w:r>
      <w:proofErr w:type="spellEnd"/>
      <w:r w:rsidRPr="0049039A">
        <w:rPr>
          <w:rFonts w:ascii="Arial Narrow" w:hAnsi="Arial Narrow"/>
          <w:sz w:val="24"/>
          <w:szCs w:val="24"/>
        </w:rPr>
        <w:t xml:space="preserve"> - </w:t>
      </w:r>
      <w:r w:rsidRPr="0049039A">
        <w:rPr>
          <w:rFonts w:ascii="Arial Narrow" w:hAnsi="Arial Narrow"/>
          <w:sz w:val="24"/>
          <w:szCs w:val="24"/>
        </w:rPr>
        <w:t>Server</w:t>
      </w:r>
      <w:r w:rsidRPr="0049039A">
        <w:rPr>
          <w:rFonts w:ascii="Arial Narrow" w:hAnsi="Arial Narrow"/>
          <w:sz w:val="24"/>
          <w:szCs w:val="24"/>
        </w:rPr>
        <w:t xml:space="preserve"> </w:t>
      </w:r>
      <w:r w:rsidRPr="0049039A">
        <w:rPr>
          <w:rFonts w:ascii="Arial Narrow" w:hAnsi="Arial Narrow"/>
          <w:sz w:val="24"/>
          <w:szCs w:val="24"/>
        </w:rPr>
        <w:t xml:space="preserve">Central provides computing infrastructure, but not only at an IaaS level. In fact, they go past the Cloud and also include </w:t>
      </w:r>
      <w:proofErr w:type="gramStart"/>
      <w:r w:rsidRPr="0049039A">
        <w:rPr>
          <w:rFonts w:ascii="Arial Narrow" w:hAnsi="Arial Narrow"/>
          <w:sz w:val="24"/>
          <w:szCs w:val="24"/>
        </w:rPr>
        <w:t>on-premise</w:t>
      </w:r>
      <w:proofErr w:type="gramEnd"/>
      <w:r w:rsidRPr="0049039A">
        <w:rPr>
          <w:rFonts w:ascii="Arial Narrow" w:hAnsi="Arial Narrow"/>
          <w:sz w:val="24"/>
          <w:szCs w:val="24"/>
        </w:rPr>
        <w:t xml:space="preserve"> infrastructure if that’s what you need. For IaaS, </w:t>
      </w:r>
      <w:proofErr w:type="spellStart"/>
      <w:r w:rsidRPr="0049039A">
        <w:rPr>
          <w:rFonts w:ascii="Arial Narrow" w:hAnsi="Arial Narrow"/>
          <w:sz w:val="24"/>
          <w:szCs w:val="24"/>
        </w:rPr>
        <w:t>ServerCentral</w:t>
      </w:r>
      <w:proofErr w:type="spellEnd"/>
      <w:r w:rsidRPr="0049039A">
        <w:rPr>
          <w:rFonts w:ascii="Arial Narrow" w:hAnsi="Arial Narrow"/>
          <w:sz w:val="24"/>
          <w:szCs w:val="24"/>
        </w:rPr>
        <w:t xml:space="preserve"> offers a hybrid platform </w:t>
      </w:r>
      <w:proofErr w:type="gramStart"/>
      <w:r w:rsidRPr="0049039A">
        <w:rPr>
          <w:rFonts w:ascii="Arial Narrow" w:hAnsi="Arial Narrow"/>
          <w:sz w:val="24"/>
          <w:szCs w:val="24"/>
        </w:rPr>
        <w:t>and also</w:t>
      </w:r>
      <w:proofErr w:type="gramEnd"/>
      <w:r w:rsidRPr="0049039A">
        <w:rPr>
          <w:rFonts w:ascii="Arial Narrow" w:hAnsi="Arial Narrow"/>
          <w:sz w:val="24"/>
          <w:szCs w:val="24"/>
        </w:rPr>
        <w:t xml:space="preserve"> acts as an AWS consultant.</w:t>
      </w:r>
    </w:p>
    <w:p w14:paraId="2D39A9CB" w14:textId="093FB78A" w:rsidR="0049039A" w:rsidRPr="0049039A" w:rsidRDefault="0049039A" w:rsidP="0049039A">
      <w:pPr>
        <w:pStyle w:val="ListParagraph"/>
        <w:numPr>
          <w:ilvl w:val="0"/>
          <w:numId w:val="1"/>
        </w:numPr>
        <w:spacing w:line="240" w:lineRule="auto"/>
        <w:rPr>
          <w:rFonts w:ascii="Arial Narrow" w:hAnsi="Arial Narrow"/>
          <w:sz w:val="24"/>
          <w:szCs w:val="24"/>
        </w:rPr>
      </w:pPr>
      <w:r w:rsidRPr="0049039A">
        <w:rPr>
          <w:rFonts w:ascii="Arial Narrow" w:hAnsi="Arial Narrow"/>
          <w:b/>
          <w:bCs/>
          <w:sz w:val="24"/>
          <w:szCs w:val="24"/>
        </w:rPr>
        <w:t>Alibaba Cloud</w:t>
      </w:r>
      <w:r w:rsidRPr="0049039A">
        <w:rPr>
          <w:rFonts w:ascii="Arial Narrow" w:hAnsi="Arial Narrow"/>
          <w:sz w:val="24"/>
          <w:szCs w:val="24"/>
        </w:rPr>
        <w:t xml:space="preserve"> - </w:t>
      </w:r>
      <w:r w:rsidRPr="0049039A">
        <w:rPr>
          <w:rFonts w:ascii="Arial Narrow" w:hAnsi="Arial Narrow"/>
          <w:sz w:val="24"/>
          <w:szCs w:val="24"/>
        </w:rPr>
        <w:t xml:space="preserve">Alibaba Cloud, affectionately known as </w:t>
      </w:r>
      <w:proofErr w:type="spellStart"/>
      <w:r w:rsidRPr="0049039A">
        <w:rPr>
          <w:rFonts w:ascii="Arial Narrow" w:hAnsi="Arial Narrow"/>
          <w:sz w:val="24"/>
          <w:szCs w:val="24"/>
        </w:rPr>
        <w:t>Aliyun</w:t>
      </w:r>
      <w:proofErr w:type="spellEnd"/>
      <w:r w:rsidRPr="0049039A">
        <w:rPr>
          <w:rFonts w:ascii="Arial Narrow" w:hAnsi="Arial Narrow"/>
          <w:sz w:val="24"/>
          <w:szCs w:val="24"/>
        </w:rPr>
        <w:t>, is China’s answer to Cloud-dominating US companies. Established in Hangzhou, China, by the now globally known Jack Ma, the company has grown at unprecedented speeds.</w:t>
      </w:r>
    </w:p>
    <w:p w14:paraId="6C70DA82" w14:textId="6178EBA1" w:rsidR="0049039A" w:rsidRPr="0049039A" w:rsidRDefault="0049039A" w:rsidP="0049039A">
      <w:pPr>
        <w:pStyle w:val="ListParagraph"/>
        <w:numPr>
          <w:ilvl w:val="0"/>
          <w:numId w:val="1"/>
        </w:numPr>
        <w:spacing w:line="240" w:lineRule="auto"/>
        <w:rPr>
          <w:rFonts w:ascii="Arial Narrow" w:hAnsi="Arial Narrow"/>
          <w:sz w:val="24"/>
          <w:szCs w:val="24"/>
        </w:rPr>
      </w:pPr>
      <w:proofErr w:type="spellStart"/>
      <w:r w:rsidRPr="0049039A">
        <w:rPr>
          <w:rFonts w:ascii="Arial Narrow" w:hAnsi="Arial Narrow"/>
          <w:b/>
          <w:bCs/>
          <w:sz w:val="24"/>
          <w:szCs w:val="24"/>
        </w:rPr>
        <w:t>Vultr</w:t>
      </w:r>
      <w:proofErr w:type="spellEnd"/>
      <w:r w:rsidRPr="0049039A">
        <w:rPr>
          <w:rFonts w:ascii="Arial Narrow" w:hAnsi="Arial Narrow"/>
          <w:sz w:val="24"/>
          <w:szCs w:val="24"/>
        </w:rPr>
        <w:t xml:space="preserve"> - </w:t>
      </w:r>
      <w:proofErr w:type="spellStart"/>
      <w:r w:rsidRPr="0049039A">
        <w:rPr>
          <w:rFonts w:ascii="Arial Narrow" w:hAnsi="Arial Narrow"/>
          <w:sz w:val="24"/>
          <w:szCs w:val="24"/>
        </w:rPr>
        <w:t>Vultr</w:t>
      </w:r>
      <w:proofErr w:type="spellEnd"/>
      <w:r w:rsidRPr="0049039A">
        <w:rPr>
          <w:rFonts w:ascii="Arial Narrow" w:hAnsi="Arial Narrow"/>
          <w:sz w:val="24"/>
          <w:szCs w:val="24"/>
        </w:rPr>
        <w:t xml:space="preserve"> has stated as its mission the desire to simplify the Cloud. They try as much as possible to </w:t>
      </w:r>
      <w:proofErr w:type="spellStart"/>
      <w:r w:rsidRPr="0049039A">
        <w:rPr>
          <w:rFonts w:ascii="Arial Narrow" w:hAnsi="Arial Narrow"/>
          <w:sz w:val="24"/>
          <w:szCs w:val="24"/>
        </w:rPr>
        <w:t>standardise</w:t>
      </w:r>
      <w:proofErr w:type="spellEnd"/>
      <w:r w:rsidRPr="0049039A">
        <w:rPr>
          <w:rFonts w:ascii="Arial Narrow" w:hAnsi="Arial Narrow"/>
          <w:sz w:val="24"/>
          <w:szCs w:val="24"/>
        </w:rPr>
        <w:t xml:space="preserve"> common tasks through an </w:t>
      </w:r>
      <w:proofErr w:type="gramStart"/>
      <w:r w:rsidRPr="0049039A">
        <w:rPr>
          <w:rFonts w:ascii="Arial Narrow" w:hAnsi="Arial Narrow"/>
          <w:sz w:val="24"/>
          <w:szCs w:val="24"/>
        </w:rPr>
        <w:t>easy to use</w:t>
      </w:r>
      <w:proofErr w:type="gramEnd"/>
      <w:r w:rsidRPr="0049039A">
        <w:rPr>
          <w:rFonts w:ascii="Arial Narrow" w:hAnsi="Arial Narrow"/>
          <w:sz w:val="24"/>
          <w:szCs w:val="24"/>
        </w:rPr>
        <w:t xml:space="preserve"> dashboard while retaining the scalability that is the nature of IaaS.</w:t>
      </w:r>
    </w:p>
    <w:p w14:paraId="1A60AE9D" w14:textId="22D1F75E" w:rsidR="003045EE" w:rsidRPr="00974CED" w:rsidRDefault="0049039A" w:rsidP="003045EE">
      <w:pPr>
        <w:pStyle w:val="ListParagraph"/>
        <w:numPr>
          <w:ilvl w:val="0"/>
          <w:numId w:val="1"/>
        </w:numPr>
        <w:spacing w:line="240" w:lineRule="auto"/>
        <w:rPr>
          <w:rFonts w:ascii="Arial Narrow" w:hAnsi="Arial Narrow"/>
          <w:sz w:val="24"/>
          <w:szCs w:val="24"/>
        </w:rPr>
      </w:pPr>
      <w:r w:rsidRPr="0049039A">
        <w:rPr>
          <w:rFonts w:ascii="Arial Narrow" w:hAnsi="Arial Narrow"/>
          <w:b/>
          <w:bCs/>
          <w:sz w:val="24"/>
          <w:szCs w:val="24"/>
        </w:rPr>
        <w:t>Oracle Cloud Infrastructure</w:t>
      </w:r>
      <w:r w:rsidRPr="0049039A">
        <w:rPr>
          <w:rFonts w:ascii="Arial Narrow" w:hAnsi="Arial Narrow"/>
          <w:sz w:val="24"/>
          <w:szCs w:val="24"/>
        </w:rPr>
        <w:t xml:space="preserve"> - </w:t>
      </w:r>
      <w:r w:rsidRPr="0049039A">
        <w:rPr>
          <w:rFonts w:ascii="Arial Narrow" w:hAnsi="Arial Narrow"/>
          <w:sz w:val="24"/>
          <w:szCs w:val="24"/>
        </w:rPr>
        <w:t>Oracle Cloud Infrastructure (OCI) is the IaaS arm of its Cloud business. Through this, it provides powerful compute (and other infrastructure) related services.</w:t>
      </w:r>
    </w:p>
    <w:p w14:paraId="41479ACC" w14:textId="77777777" w:rsidR="00B61F31" w:rsidRDefault="00B61F31" w:rsidP="003045EE">
      <w:pPr>
        <w:spacing w:line="240" w:lineRule="auto"/>
        <w:rPr>
          <w:rFonts w:ascii="Arial Narrow" w:hAnsi="Arial Narrow"/>
          <w:b/>
          <w:bCs/>
          <w:sz w:val="24"/>
          <w:szCs w:val="24"/>
        </w:rPr>
      </w:pPr>
    </w:p>
    <w:p w14:paraId="6DFFB940" w14:textId="77777777" w:rsidR="00B61F31" w:rsidRDefault="00B61F31" w:rsidP="003045EE">
      <w:pPr>
        <w:spacing w:line="240" w:lineRule="auto"/>
        <w:rPr>
          <w:rFonts w:ascii="Arial Narrow" w:hAnsi="Arial Narrow"/>
          <w:b/>
          <w:bCs/>
          <w:sz w:val="24"/>
          <w:szCs w:val="24"/>
        </w:rPr>
      </w:pPr>
    </w:p>
    <w:p w14:paraId="7C459974" w14:textId="77777777" w:rsidR="00B61F31" w:rsidRDefault="00B61F31" w:rsidP="003045EE">
      <w:pPr>
        <w:spacing w:line="240" w:lineRule="auto"/>
        <w:rPr>
          <w:rFonts w:ascii="Arial Narrow" w:hAnsi="Arial Narrow"/>
          <w:b/>
          <w:bCs/>
          <w:sz w:val="24"/>
          <w:szCs w:val="24"/>
        </w:rPr>
      </w:pPr>
    </w:p>
    <w:p w14:paraId="0972DE6A" w14:textId="0672C6E9" w:rsidR="003045EE" w:rsidRDefault="003045EE" w:rsidP="003045EE">
      <w:pPr>
        <w:spacing w:line="240" w:lineRule="auto"/>
        <w:rPr>
          <w:rFonts w:ascii="Arial Narrow" w:hAnsi="Arial Narrow"/>
          <w:b/>
          <w:bCs/>
          <w:sz w:val="24"/>
          <w:szCs w:val="24"/>
        </w:rPr>
      </w:pPr>
      <w:r w:rsidRPr="003045EE">
        <w:rPr>
          <w:rFonts w:ascii="Arial Narrow" w:hAnsi="Arial Narrow"/>
          <w:b/>
          <w:bCs/>
          <w:sz w:val="24"/>
          <w:szCs w:val="24"/>
        </w:rPr>
        <w:t xml:space="preserve">What are other examples of </w:t>
      </w:r>
      <w:proofErr w:type="spellStart"/>
      <w:r>
        <w:rPr>
          <w:rFonts w:ascii="Arial Narrow" w:hAnsi="Arial Narrow"/>
          <w:b/>
          <w:bCs/>
          <w:sz w:val="24"/>
          <w:szCs w:val="24"/>
        </w:rPr>
        <w:t>P</w:t>
      </w:r>
      <w:r w:rsidRPr="003045EE">
        <w:rPr>
          <w:rFonts w:ascii="Arial Narrow" w:hAnsi="Arial Narrow"/>
          <w:b/>
          <w:bCs/>
          <w:sz w:val="24"/>
          <w:szCs w:val="24"/>
        </w:rPr>
        <w:t>aas</w:t>
      </w:r>
      <w:proofErr w:type="spellEnd"/>
      <w:r w:rsidRPr="003045EE">
        <w:rPr>
          <w:rFonts w:ascii="Arial Narrow" w:hAnsi="Arial Narrow"/>
          <w:b/>
          <w:bCs/>
          <w:sz w:val="24"/>
          <w:szCs w:val="24"/>
        </w:rPr>
        <w:t>?</w:t>
      </w:r>
    </w:p>
    <w:p w14:paraId="745F7FD3" w14:textId="183EDCB8" w:rsidR="00974CED" w:rsidRPr="00974CED" w:rsidRDefault="00974CED" w:rsidP="00974CED">
      <w:pPr>
        <w:pStyle w:val="ListParagraph"/>
        <w:numPr>
          <w:ilvl w:val="0"/>
          <w:numId w:val="2"/>
        </w:numPr>
        <w:spacing w:line="240" w:lineRule="auto"/>
        <w:rPr>
          <w:rFonts w:ascii="Arial Narrow" w:hAnsi="Arial Narrow"/>
          <w:sz w:val="24"/>
          <w:szCs w:val="24"/>
        </w:rPr>
      </w:pPr>
      <w:r w:rsidRPr="00974CED">
        <w:rPr>
          <w:rFonts w:ascii="Arial Narrow" w:hAnsi="Arial Narrow"/>
          <w:b/>
          <w:bCs/>
          <w:sz w:val="24"/>
          <w:szCs w:val="24"/>
        </w:rPr>
        <w:t>Heroku</w:t>
      </w:r>
      <w:r w:rsidRPr="00974CED">
        <w:rPr>
          <w:rFonts w:ascii="Arial Narrow" w:hAnsi="Arial Narrow"/>
          <w:sz w:val="24"/>
          <w:szCs w:val="24"/>
        </w:rPr>
        <w:t xml:space="preserve"> - </w:t>
      </w:r>
      <w:r w:rsidRPr="00974CED">
        <w:rPr>
          <w:rFonts w:ascii="Arial Narrow" w:hAnsi="Arial Narrow"/>
          <w:sz w:val="24"/>
          <w:szCs w:val="24"/>
        </w:rPr>
        <w:t>Heroku now belongs to Salesforce and is an example of PaaS based on the managed container concept. As with many PaaS environments, it is highly self-contained and integrates data services as well as a complete ecosystem of its own.</w:t>
      </w:r>
    </w:p>
    <w:p w14:paraId="3EA6456D" w14:textId="7F6AD64C" w:rsidR="00974CED" w:rsidRPr="00974CED" w:rsidRDefault="00974CED" w:rsidP="00974CED">
      <w:pPr>
        <w:pStyle w:val="ListParagraph"/>
        <w:numPr>
          <w:ilvl w:val="0"/>
          <w:numId w:val="2"/>
        </w:numPr>
        <w:spacing w:line="240" w:lineRule="auto"/>
        <w:rPr>
          <w:rFonts w:ascii="Arial Narrow" w:hAnsi="Arial Narrow"/>
          <w:sz w:val="24"/>
          <w:szCs w:val="24"/>
        </w:rPr>
      </w:pPr>
      <w:r w:rsidRPr="00974CED">
        <w:rPr>
          <w:rFonts w:ascii="Arial Narrow" w:hAnsi="Arial Narrow"/>
          <w:b/>
          <w:bCs/>
          <w:sz w:val="24"/>
          <w:szCs w:val="24"/>
        </w:rPr>
        <w:t>AWS Lambda</w:t>
      </w:r>
      <w:r w:rsidRPr="00974CED">
        <w:rPr>
          <w:rFonts w:ascii="Arial Narrow" w:hAnsi="Arial Narrow"/>
          <w:sz w:val="24"/>
          <w:szCs w:val="24"/>
        </w:rPr>
        <w:t xml:space="preserve"> - </w:t>
      </w:r>
      <w:r w:rsidRPr="00974CED">
        <w:rPr>
          <w:rFonts w:ascii="Arial Narrow" w:hAnsi="Arial Narrow"/>
          <w:sz w:val="24"/>
          <w:szCs w:val="24"/>
        </w:rPr>
        <w:t xml:space="preserve">Part of the Amazon Cloud, AWS Lambda is </w:t>
      </w:r>
      <w:proofErr w:type="gramStart"/>
      <w:r w:rsidRPr="00974CED">
        <w:rPr>
          <w:rFonts w:ascii="Arial Narrow" w:hAnsi="Arial Narrow"/>
          <w:sz w:val="24"/>
          <w:szCs w:val="24"/>
        </w:rPr>
        <w:t>actually intended</w:t>
      </w:r>
      <w:proofErr w:type="gramEnd"/>
      <w:r w:rsidRPr="00974CED">
        <w:rPr>
          <w:rFonts w:ascii="Arial Narrow" w:hAnsi="Arial Narrow"/>
          <w:sz w:val="24"/>
          <w:szCs w:val="24"/>
        </w:rPr>
        <w:t xml:space="preserve"> to work as part of the whole. Essentially, it is meant to support the efficient management of AWS resources.</w:t>
      </w:r>
    </w:p>
    <w:p w14:paraId="40AC0F74" w14:textId="50B4A137" w:rsidR="00974CED" w:rsidRPr="00974CED" w:rsidRDefault="00974CED" w:rsidP="00974CED">
      <w:pPr>
        <w:pStyle w:val="ListParagraph"/>
        <w:numPr>
          <w:ilvl w:val="0"/>
          <w:numId w:val="2"/>
        </w:numPr>
        <w:spacing w:line="240" w:lineRule="auto"/>
        <w:rPr>
          <w:rFonts w:ascii="Arial Narrow" w:hAnsi="Arial Narrow"/>
          <w:sz w:val="24"/>
          <w:szCs w:val="24"/>
        </w:rPr>
      </w:pPr>
      <w:r w:rsidRPr="00974CED">
        <w:rPr>
          <w:rFonts w:ascii="Arial Narrow" w:hAnsi="Arial Narrow"/>
          <w:b/>
          <w:bCs/>
          <w:sz w:val="24"/>
          <w:szCs w:val="24"/>
        </w:rPr>
        <w:t>Google App Engine</w:t>
      </w:r>
      <w:r w:rsidRPr="00974CED">
        <w:rPr>
          <w:rFonts w:ascii="Arial Narrow" w:hAnsi="Arial Narrow"/>
          <w:sz w:val="24"/>
          <w:szCs w:val="24"/>
        </w:rPr>
        <w:t xml:space="preserve"> - </w:t>
      </w:r>
      <w:r w:rsidRPr="00974CED">
        <w:rPr>
          <w:rFonts w:ascii="Arial Narrow" w:hAnsi="Arial Narrow"/>
          <w:sz w:val="24"/>
          <w:szCs w:val="24"/>
        </w:rPr>
        <w:t xml:space="preserve">Google offers their App Engine as part of the Google Cloud ecosystem. </w:t>
      </w:r>
      <w:proofErr w:type="gramStart"/>
      <w:r w:rsidRPr="00974CED">
        <w:rPr>
          <w:rFonts w:ascii="Arial Narrow" w:hAnsi="Arial Narrow"/>
          <w:sz w:val="24"/>
          <w:szCs w:val="24"/>
        </w:rPr>
        <w:t>It’s</w:t>
      </w:r>
      <w:proofErr w:type="gramEnd"/>
      <w:r w:rsidRPr="00974CED">
        <w:rPr>
          <w:rFonts w:ascii="Arial Narrow" w:hAnsi="Arial Narrow"/>
          <w:sz w:val="24"/>
          <w:szCs w:val="24"/>
        </w:rPr>
        <w:t xml:space="preserve"> intended to be a highly scalable serverless PaaS used for rapid deployment.</w:t>
      </w:r>
    </w:p>
    <w:p w14:paraId="3C99AAED" w14:textId="48B92B9E" w:rsidR="00974CED" w:rsidRPr="00974CED" w:rsidRDefault="00974CED" w:rsidP="00974CED">
      <w:pPr>
        <w:pStyle w:val="ListParagraph"/>
        <w:numPr>
          <w:ilvl w:val="0"/>
          <w:numId w:val="2"/>
        </w:numPr>
        <w:spacing w:line="240" w:lineRule="auto"/>
        <w:rPr>
          <w:rFonts w:ascii="Arial Narrow" w:hAnsi="Arial Narrow"/>
          <w:sz w:val="24"/>
          <w:szCs w:val="24"/>
        </w:rPr>
      </w:pPr>
      <w:proofErr w:type="spellStart"/>
      <w:r w:rsidRPr="00974CED">
        <w:rPr>
          <w:rFonts w:ascii="Arial Narrow" w:hAnsi="Arial Narrow"/>
          <w:b/>
          <w:bCs/>
          <w:sz w:val="24"/>
          <w:szCs w:val="24"/>
        </w:rPr>
        <w:t>Dokku</w:t>
      </w:r>
      <w:proofErr w:type="spellEnd"/>
      <w:r w:rsidRPr="00974CED">
        <w:rPr>
          <w:rFonts w:ascii="Arial Narrow" w:hAnsi="Arial Narrow"/>
          <w:sz w:val="24"/>
          <w:szCs w:val="24"/>
        </w:rPr>
        <w:t xml:space="preserve"> - </w:t>
      </w:r>
      <w:r w:rsidRPr="00974CED">
        <w:rPr>
          <w:rFonts w:ascii="Arial Narrow" w:hAnsi="Arial Narrow"/>
          <w:sz w:val="24"/>
          <w:szCs w:val="24"/>
        </w:rPr>
        <w:t xml:space="preserve">Lauding itself as the “smallest PaaS implementation you've ever seen”, </w:t>
      </w:r>
      <w:proofErr w:type="spellStart"/>
      <w:r w:rsidRPr="00974CED">
        <w:rPr>
          <w:rFonts w:ascii="Arial Narrow" w:hAnsi="Arial Narrow"/>
          <w:sz w:val="24"/>
          <w:szCs w:val="24"/>
        </w:rPr>
        <w:t>Dokku</w:t>
      </w:r>
      <w:proofErr w:type="spellEnd"/>
      <w:r w:rsidRPr="00974CED">
        <w:rPr>
          <w:rFonts w:ascii="Arial Narrow" w:hAnsi="Arial Narrow"/>
          <w:sz w:val="24"/>
          <w:szCs w:val="24"/>
        </w:rPr>
        <w:t xml:space="preserve"> – a PaaS example that </w:t>
      </w:r>
      <w:proofErr w:type="gramStart"/>
      <w:r w:rsidRPr="00974CED">
        <w:rPr>
          <w:rFonts w:ascii="Arial Narrow" w:hAnsi="Arial Narrow"/>
          <w:sz w:val="24"/>
          <w:szCs w:val="24"/>
        </w:rPr>
        <w:t>isn’t</w:t>
      </w:r>
      <w:proofErr w:type="gramEnd"/>
      <w:r w:rsidRPr="00974CED">
        <w:rPr>
          <w:rFonts w:ascii="Arial Narrow" w:hAnsi="Arial Narrow"/>
          <w:sz w:val="24"/>
          <w:szCs w:val="24"/>
        </w:rPr>
        <w:t xml:space="preserve"> quite as capable as the big players like AWS.</w:t>
      </w:r>
    </w:p>
    <w:p w14:paraId="65C8A1C3" w14:textId="6F89A0F1" w:rsidR="00974CED" w:rsidRPr="00974CED" w:rsidRDefault="00974CED" w:rsidP="00974CED">
      <w:pPr>
        <w:pStyle w:val="ListParagraph"/>
        <w:numPr>
          <w:ilvl w:val="0"/>
          <w:numId w:val="2"/>
        </w:numPr>
        <w:spacing w:line="240" w:lineRule="auto"/>
        <w:rPr>
          <w:rFonts w:ascii="Arial Narrow" w:hAnsi="Arial Narrow"/>
          <w:sz w:val="24"/>
          <w:szCs w:val="24"/>
        </w:rPr>
      </w:pPr>
      <w:r w:rsidRPr="00974CED">
        <w:rPr>
          <w:rFonts w:ascii="Arial Narrow" w:hAnsi="Arial Narrow"/>
          <w:b/>
          <w:bCs/>
          <w:sz w:val="24"/>
          <w:szCs w:val="24"/>
        </w:rPr>
        <w:t>Oracle Cloud Platform</w:t>
      </w:r>
      <w:r w:rsidRPr="00974CED">
        <w:rPr>
          <w:rFonts w:ascii="Arial Narrow" w:hAnsi="Arial Narrow"/>
          <w:sz w:val="24"/>
          <w:szCs w:val="24"/>
        </w:rPr>
        <w:t xml:space="preserve"> - </w:t>
      </w:r>
      <w:r w:rsidRPr="00974CED">
        <w:rPr>
          <w:rFonts w:ascii="Arial Narrow" w:hAnsi="Arial Narrow"/>
          <w:sz w:val="24"/>
          <w:szCs w:val="24"/>
        </w:rPr>
        <w:t>Oracle is another of the industry big boys that has a finger in all aspects of the Cloud. Their PaaS offering is one of their four Cloud pillar product lines. It was designed to work primarily with Oracle SaaS applications but does work with others as well.</w:t>
      </w:r>
    </w:p>
    <w:p w14:paraId="4E8EC69B" w14:textId="77777777" w:rsidR="005401F3" w:rsidRDefault="005401F3" w:rsidP="00974CED">
      <w:pPr>
        <w:spacing w:line="240" w:lineRule="auto"/>
        <w:rPr>
          <w:rFonts w:ascii="Arial Narrow" w:hAnsi="Arial Narrow"/>
          <w:b/>
          <w:bCs/>
          <w:sz w:val="24"/>
          <w:szCs w:val="24"/>
        </w:rPr>
      </w:pPr>
    </w:p>
    <w:p w14:paraId="24EE40A4" w14:textId="77777777" w:rsidR="005401F3" w:rsidRDefault="005401F3" w:rsidP="00974CED">
      <w:pPr>
        <w:spacing w:line="240" w:lineRule="auto"/>
        <w:rPr>
          <w:rFonts w:ascii="Arial Narrow" w:hAnsi="Arial Narrow"/>
          <w:b/>
          <w:bCs/>
          <w:sz w:val="24"/>
          <w:szCs w:val="24"/>
        </w:rPr>
      </w:pPr>
    </w:p>
    <w:p w14:paraId="24A4D390" w14:textId="77777777" w:rsidR="005401F3" w:rsidRDefault="005401F3" w:rsidP="00974CED">
      <w:pPr>
        <w:spacing w:line="240" w:lineRule="auto"/>
        <w:rPr>
          <w:rFonts w:ascii="Arial Narrow" w:hAnsi="Arial Narrow"/>
          <w:b/>
          <w:bCs/>
          <w:sz w:val="24"/>
          <w:szCs w:val="24"/>
        </w:rPr>
      </w:pPr>
    </w:p>
    <w:p w14:paraId="70482251" w14:textId="77777777" w:rsidR="005401F3" w:rsidRDefault="005401F3" w:rsidP="00974CED">
      <w:pPr>
        <w:spacing w:line="240" w:lineRule="auto"/>
        <w:rPr>
          <w:rFonts w:ascii="Arial Narrow" w:hAnsi="Arial Narrow"/>
          <w:b/>
          <w:bCs/>
          <w:sz w:val="24"/>
          <w:szCs w:val="24"/>
        </w:rPr>
      </w:pPr>
    </w:p>
    <w:p w14:paraId="769FB65F" w14:textId="77777777" w:rsidR="005401F3" w:rsidRDefault="005401F3" w:rsidP="00974CED">
      <w:pPr>
        <w:spacing w:line="240" w:lineRule="auto"/>
        <w:rPr>
          <w:rFonts w:ascii="Arial Narrow" w:hAnsi="Arial Narrow"/>
          <w:b/>
          <w:bCs/>
          <w:sz w:val="24"/>
          <w:szCs w:val="24"/>
        </w:rPr>
      </w:pPr>
    </w:p>
    <w:p w14:paraId="7794AAF4" w14:textId="77777777" w:rsidR="005401F3" w:rsidRDefault="005401F3" w:rsidP="00974CED">
      <w:pPr>
        <w:spacing w:line="240" w:lineRule="auto"/>
        <w:rPr>
          <w:rFonts w:ascii="Arial Narrow" w:hAnsi="Arial Narrow"/>
          <w:b/>
          <w:bCs/>
          <w:sz w:val="24"/>
          <w:szCs w:val="24"/>
        </w:rPr>
      </w:pPr>
    </w:p>
    <w:p w14:paraId="0FAC2F32" w14:textId="0CBADBF3" w:rsidR="00974CED" w:rsidRDefault="00974CED" w:rsidP="00974CED">
      <w:pPr>
        <w:spacing w:line="240" w:lineRule="auto"/>
        <w:rPr>
          <w:rFonts w:ascii="Arial Narrow" w:hAnsi="Arial Narrow"/>
          <w:b/>
          <w:bCs/>
          <w:sz w:val="24"/>
          <w:szCs w:val="24"/>
        </w:rPr>
      </w:pPr>
      <w:r w:rsidRPr="003045EE">
        <w:rPr>
          <w:rFonts w:ascii="Arial Narrow" w:hAnsi="Arial Narrow"/>
          <w:b/>
          <w:bCs/>
          <w:sz w:val="24"/>
          <w:szCs w:val="24"/>
        </w:rPr>
        <w:t xml:space="preserve">What are other examples of </w:t>
      </w:r>
      <w:proofErr w:type="spellStart"/>
      <w:r w:rsidR="00E90A8E">
        <w:rPr>
          <w:rFonts w:ascii="Arial Narrow" w:hAnsi="Arial Narrow"/>
          <w:b/>
          <w:bCs/>
          <w:sz w:val="24"/>
          <w:szCs w:val="24"/>
        </w:rPr>
        <w:t>S</w:t>
      </w:r>
      <w:r w:rsidRPr="003045EE">
        <w:rPr>
          <w:rFonts w:ascii="Arial Narrow" w:hAnsi="Arial Narrow"/>
          <w:b/>
          <w:bCs/>
          <w:sz w:val="24"/>
          <w:szCs w:val="24"/>
        </w:rPr>
        <w:t>aas</w:t>
      </w:r>
      <w:proofErr w:type="spellEnd"/>
      <w:r w:rsidRPr="003045EE">
        <w:rPr>
          <w:rFonts w:ascii="Arial Narrow" w:hAnsi="Arial Narrow"/>
          <w:b/>
          <w:bCs/>
          <w:sz w:val="24"/>
          <w:szCs w:val="24"/>
        </w:rPr>
        <w:t>?</w:t>
      </w:r>
    </w:p>
    <w:p w14:paraId="7339E8FD" w14:textId="2324F9E9" w:rsidR="00974CED" w:rsidRPr="00B61F31" w:rsidRDefault="005401F3" w:rsidP="00B61F31">
      <w:pPr>
        <w:pStyle w:val="ListParagraph"/>
        <w:numPr>
          <w:ilvl w:val="0"/>
          <w:numId w:val="3"/>
        </w:numPr>
        <w:spacing w:line="240" w:lineRule="auto"/>
        <w:rPr>
          <w:rFonts w:ascii="Arial Narrow" w:hAnsi="Arial Narrow"/>
          <w:sz w:val="24"/>
          <w:szCs w:val="24"/>
        </w:rPr>
      </w:pPr>
      <w:r w:rsidRPr="00B61F31">
        <w:rPr>
          <w:rFonts w:ascii="Arial Narrow" w:hAnsi="Arial Narrow"/>
          <w:b/>
          <w:bCs/>
          <w:sz w:val="24"/>
          <w:szCs w:val="24"/>
        </w:rPr>
        <w:t>Dropbox</w:t>
      </w:r>
      <w:r w:rsidRPr="00B61F31">
        <w:rPr>
          <w:rFonts w:ascii="Arial Narrow" w:hAnsi="Arial Narrow"/>
          <w:sz w:val="24"/>
          <w:szCs w:val="24"/>
        </w:rPr>
        <w:t xml:space="preserve"> - </w:t>
      </w:r>
      <w:r w:rsidRPr="00B61F31">
        <w:rPr>
          <w:rFonts w:ascii="Arial Narrow" w:hAnsi="Arial Narrow"/>
          <w:sz w:val="24"/>
          <w:szCs w:val="24"/>
        </w:rPr>
        <w:t>Keep your documents and files at your fingertips across all your devices using Dropbox. Anything added to Dropbox storage automatically shows up across all your desktop and mobile devices, enabling professionals to begin a project on their work PC, make edits on their smartphone during the evening commute home, and add the finishing touches from their home tablet.</w:t>
      </w:r>
    </w:p>
    <w:p w14:paraId="5C942EB1" w14:textId="61D02BC2" w:rsidR="005401F3" w:rsidRPr="00B61F31" w:rsidRDefault="005401F3" w:rsidP="00B61F31">
      <w:pPr>
        <w:pStyle w:val="ListParagraph"/>
        <w:numPr>
          <w:ilvl w:val="0"/>
          <w:numId w:val="3"/>
        </w:numPr>
        <w:spacing w:line="240" w:lineRule="auto"/>
        <w:rPr>
          <w:rFonts w:ascii="Arial Narrow" w:hAnsi="Arial Narrow"/>
          <w:sz w:val="24"/>
          <w:szCs w:val="24"/>
        </w:rPr>
      </w:pPr>
      <w:r w:rsidRPr="00B61F31">
        <w:rPr>
          <w:rFonts w:ascii="Arial Narrow" w:hAnsi="Arial Narrow"/>
          <w:b/>
          <w:bCs/>
          <w:sz w:val="24"/>
          <w:szCs w:val="24"/>
        </w:rPr>
        <w:t>HubSpot</w:t>
      </w:r>
      <w:r w:rsidRPr="00B61F31">
        <w:rPr>
          <w:rFonts w:ascii="Arial Narrow" w:hAnsi="Arial Narrow"/>
          <w:b/>
          <w:bCs/>
          <w:sz w:val="24"/>
          <w:szCs w:val="24"/>
        </w:rPr>
        <w:t xml:space="preserve"> </w:t>
      </w:r>
      <w:r w:rsidRPr="00B61F31">
        <w:rPr>
          <w:rFonts w:ascii="Arial Narrow" w:hAnsi="Arial Narrow"/>
          <w:sz w:val="24"/>
          <w:szCs w:val="24"/>
        </w:rPr>
        <w:t xml:space="preserve">- </w:t>
      </w:r>
      <w:r w:rsidRPr="00B61F31">
        <w:rPr>
          <w:rFonts w:ascii="Arial Narrow" w:hAnsi="Arial Narrow"/>
          <w:sz w:val="24"/>
          <w:szCs w:val="24"/>
        </w:rPr>
        <w:t xml:space="preserve">HubSpot is </w:t>
      </w:r>
      <w:proofErr w:type="gramStart"/>
      <w:r w:rsidRPr="00B61F31">
        <w:rPr>
          <w:rFonts w:ascii="Arial Narrow" w:hAnsi="Arial Narrow"/>
          <w:sz w:val="24"/>
          <w:szCs w:val="24"/>
        </w:rPr>
        <w:t>similar to</w:t>
      </w:r>
      <w:proofErr w:type="gramEnd"/>
      <w:r w:rsidRPr="00B61F31">
        <w:rPr>
          <w:rFonts w:ascii="Arial Narrow" w:hAnsi="Arial Narrow"/>
          <w:sz w:val="24"/>
          <w:szCs w:val="24"/>
        </w:rPr>
        <w:t xml:space="preserve"> Zendesk except it has a broader front of capabilities. Where Zendesk used the SaaS model to primarily deliver support, HubSpot expands a little more towards being a more complete solution.</w:t>
      </w:r>
    </w:p>
    <w:p w14:paraId="0A2BAD30" w14:textId="59760235" w:rsidR="005401F3" w:rsidRPr="00B61F31" w:rsidRDefault="005401F3" w:rsidP="00B61F31">
      <w:pPr>
        <w:pStyle w:val="ListParagraph"/>
        <w:numPr>
          <w:ilvl w:val="0"/>
          <w:numId w:val="3"/>
        </w:numPr>
        <w:spacing w:line="240" w:lineRule="auto"/>
        <w:rPr>
          <w:rFonts w:ascii="Arial Narrow" w:hAnsi="Arial Narrow"/>
          <w:sz w:val="24"/>
          <w:szCs w:val="24"/>
        </w:rPr>
      </w:pPr>
      <w:r w:rsidRPr="00B61F31">
        <w:rPr>
          <w:rFonts w:ascii="Arial Narrow" w:hAnsi="Arial Narrow"/>
          <w:b/>
          <w:bCs/>
          <w:sz w:val="24"/>
          <w:szCs w:val="24"/>
        </w:rPr>
        <w:t>Google G Suite</w:t>
      </w:r>
      <w:r w:rsidRPr="00B61F31">
        <w:rPr>
          <w:rFonts w:ascii="Arial Narrow" w:hAnsi="Arial Narrow"/>
          <w:sz w:val="24"/>
          <w:szCs w:val="24"/>
        </w:rPr>
        <w:t xml:space="preserve"> - </w:t>
      </w:r>
      <w:r w:rsidRPr="00B61F31">
        <w:rPr>
          <w:rFonts w:ascii="Arial Narrow" w:hAnsi="Arial Narrow"/>
          <w:sz w:val="24"/>
          <w:szCs w:val="24"/>
        </w:rPr>
        <w:t xml:space="preserve">Google is a name you either love or hate but </w:t>
      </w:r>
      <w:proofErr w:type="gramStart"/>
      <w:r w:rsidRPr="00B61F31">
        <w:rPr>
          <w:rFonts w:ascii="Arial Narrow" w:hAnsi="Arial Narrow"/>
          <w:sz w:val="24"/>
          <w:szCs w:val="24"/>
        </w:rPr>
        <w:t>there’s</w:t>
      </w:r>
      <w:proofErr w:type="gramEnd"/>
      <w:r w:rsidRPr="00B61F31">
        <w:rPr>
          <w:rFonts w:ascii="Arial Narrow" w:hAnsi="Arial Narrow"/>
          <w:sz w:val="24"/>
          <w:szCs w:val="24"/>
        </w:rPr>
        <w:t xml:space="preserve"> no denying it builds some really great stuff. One of things </w:t>
      </w:r>
      <w:proofErr w:type="gramStart"/>
      <w:r w:rsidRPr="00B61F31">
        <w:rPr>
          <w:rFonts w:ascii="Arial Narrow" w:hAnsi="Arial Narrow"/>
          <w:sz w:val="24"/>
          <w:szCs w:val="24"/>
        </w:rPr>
        <w:t>they’ve</w:t>
      </w:r>
      <w:proofErr w:type="gramEnd"/>
      <w:r w:rsidRPr="00B61F31">
        <w:rPr>
          <w:rFonts w:ascii="Arial Narrow" w:hAnsi="Arial Narrow"/>
          <w:sz w:val="24"/>
          <w:szCs w:val="24"/>
        </w:rPr>
        <w:t xml:space="preserve"> done well is to implement a SaaS-based suite of business tools.</w:t>
      </w:r>
    </w:p>
    <w:p w14:paraId="1F3F98CD" w14:textId="6A0DFA67" w:rsidR="005401F3" w:rsidRPr="00B61F31" w:rsidRDefault="005401F3" w:rsidP="00B61F31">
      <w:pPr>
        <w:pStyle w:val="ListParagraph"/>
        <w:numPr>
          <w:ilvl w:val="0"/>
          <w:numId w:val="3"/>
        </w:numPr>
        <w:spacing w:line="240" w:lineRule="auto"/>
        <w:rPr>
          <w:rFonts w:ascii="Arial Narrow" w:hAnsi="Arial Narrow"/>
          <w:sz w:val="24"/>
          <w:szCs w:val="24"/>
        </w:rPr>
      </w:pPr>
      <w:proofErr w:type="spellStart"/>
      <w:r w:rsidRPr="00B61F31">
        <w:rPr>
          <w:rFonts w:ascii="Arial Narrow" w:hAnsi="Arial Narrow"/>
          <w:b/>
          <w:bCs/>
          <w:sz w:val="24"/>
          <w:szCs w:val="24"/>
        </w:rPr>
        <w:t>Visme</w:t>
      </w:r>
      <w:proofErr w:type="spellEnd"/>
      <w:r w:rsidRPr="00B61F31">
        <w:rPr>
          <w:rFonts w:ascii="Arial Narrow" w:hAnsi="Arial Narrow"/>
          <w:sz w:val="24"/>
          <w:szCs w:val="24"/>
        </w:rPr>
        <w:t xml:space="preserve"> - </w:t>
      </w:r>
      <w:r w:rsidRPr="00B61F31">
        <w:rPr>
          <w:rFonts w:ascii="Arial Narrow" w:hAnsi="Arial Narrow"/>
          <w:sz w:val="24"/>
          <w:szCs w:val="24"/>
        </w:rPr>
        <w:t xml:space="preserve">For anyone who owns a website, blog, or simply needs some compelling visuals, </w:t>
      </w:r>
      <w:proofErr w:type="spellStart"/>
      <w:r w:rsidRPr="00B61F31">
        <w:rPr>
          <w:rFonts w:ascii="Arial Narrow" w:hAnsi="Arial Narrow"/>
          <w:sz w:val="24"/>
          <w:szCs w:val="24"/>
        </w:rPr>
        <w:t>Visme</w:t>
      </w:r>
      <w:proofErr w:type="spellEnd"/>
      <w:r w:rsidRPr="00B61F31">
        <w:rPr>
          <w:rFonts w:ascii="Arial Narrow" w:hAnsi="Arial Narrow"/>
          <w:sz w:val="24"/>
          <w:szCs w:val="24"/>
        </w:rPr>
        <w:t xml:space="preserve"> is your solution. Instead of needing a bunch of different applications and tools, </w:t>
      </w:r>
      <w:proofErr w:type="spellStart"/>
      <w:r w:rsidRPr="00B61F31">
        <w:rPr>
          <w:rFonts w:ascii="Arial Narrow" w:hAnsi="Arial Narrow"/>
          <w:sz w:val="24"/>
          <w:szCs w:val="24"/>
        </w:rPr>
        <w:t>Visme</w:t>
      </w:r>
      <w:proofErr w:type="spellEnd"/>
      <w:r w:rsidRPr="00B61F31">
        <w:rPr>
          <w:rFonts w:ascii="Arial Narrow" w:hAnsi="Arial Narrow"/>
          <w:sz w:val="24"/>
          <w:szCs w:val="24"/>
        </w:rPr>
        <w:t xml:space="preserve"> delivers an all-in-one package on a SaaS model.</w:t>
      </w:r>
    </w:p>
    <w:p w14:paraId="354C41FF" w14:textId="1613FAA8" w:rsidR="00FB604E" w:rsidRPr="00B61F31" w:rsidRDefault="00FB604E" w:rsidP="00B61F31">
      <w:pPr>
        <w:pStyle w:val="ListParagraph"/>
        <w:numPr>
          <w:ilvl w:val="0"/>
          <w:numId w:val="3"/>
        </w:numPr>
        <w:spacing w:line="240" w:lineRule="auto"/>
        <w:rPr>
          <w:rFonts w:ascii="Arial Narrow" w:hAnsi="Arial Narrow"/>
          <w:sz w:val="24"/>
          <w:szCs w:val="24"/>
        </w:rPr>
      </w:pPr>
      <w:r w:rsidRPr="00B61F31">
        <w:rPr>
          <w:rFonts w:ascii="Arial Narrow" w:hAnsi="Arial Narrow"/>
          <w:b/>
          <w:bCs/>
          <w:sz w:val="24"/>
          <w:szCs w:val="24"/>
        </w:rPr>
        <w:t>Canva</w:t>
      </w:r>
      <w:r w:rsidRPr="00B61F31">
        <w:rPr>
          <w:rFonts w:ascii="Arial Narrow" w:hAnsi="Arial Narrow"/>
          <w:b/>
          <w:bCs/>
          <w:sz w:val="24"/>
          <w:szCs w:val="24"/>
        </w:rPr>
        <w:t xml:space="preserve"> </w:t>
      </w:r>
      <w:r w:rsidRPr="00B61F31">
        <w:rPr>
          <w:rFonts w:ascii="Arial Narrow" w:hAnsi="Arial Narrow"/>
          <w:sz w:val="24"/>
          <w:szCs w:val="24"/>
        </w:rPr>
        <w:t xml:space="preserve">- </w:t>
      </w:r>
      <w:r w:rsidRPr="00B61F31">
        <w:rPr>
          <w:rFonts w:ascii="Arial Narrow" w:hAnsi="Arial Narrow"/>
          <w:sz w:val="24"/>
          <w:szCs w:val="24"/>
        </w:rPr>
        <w:t xml:space="preserve">Canva (read our full review here) is </w:t>
      </w:r>
      <w:proofErr w:type="gramStart"/>
      <w:r w:rsidRPr="00B61F31">
        <w:rPr>
          <w:rFonts w:ascii="Arial Narrow" w:hAnsi="Arial Narrow"/>
          <w:sz w:val="24"/>
          <w:szCs w:val="24"/>
        </w:rPr>
        <w:t>similar to</w:t>
      </w:r>
      <w:proofErr w:type="gramEnd"/>
      <w:r w:rsidRPr="00B61F31">
        <w:rPr>
          <w:rFonts w:ascii="Arial Narrow" w:hAnsi="Arial Narrow"/>
          <w:sz w:val="24"/>
          <w:szCs w:val="24"/>
        </w:rPr>
        <w:t xml:space="preserve"> </w:t>
      </w:r>
      <w:proofErr w:type="spellStart"/>
      <w:r w:rsidRPr="00B61F31">
        <w:rPr>
          <w:rFonts w:ascii="Arial Narrow" w:hAnsi="Arial Narrow"/>
          <w:sz w:val="24"/>
          <w:szCs w:val="24"/>
        </w:rPr>
        <w:t>Visme</w:t>
      </w:r>
      <w:proofErr w:type="spellEnd"/>
      <w:r w:rsidRPr="00B61F31">
        <w:rPr>
          <w:rFonts w:ascii="Arial Narrow" w:hAnsi="Arial Narrow"/>
          <w:sz w:val="24"/>
          <w:szCs w:val="24"/>
        </w:rPr>
        <w:t xml:space="preserve"> and although not as expensive on paid plans, does have a few shortcomings. Still, this SaaS application is one that can help small business owners or social media managers immensely.</w:t>
      </w:r>
    </w:p>
    <w:p w14:paraId="13E7B53D" w14:textId="77777777" w:rsidR="003045EE" w:rsidRPr="003045EE" w:rsidRDefault="003045EE" w:rsidP="003045EE">
      <w:pPr>
        <w:spacing w:line="240" w:lineRule="auto"/>
        <w:rPr>
          <w:rFonts w:ascii="Arial Narrow" w:hAnsi="Arial Narrow"/>
          <w:sz w:val="24"/>
          <w:szCs w:val="24"/>
        </w:rPr>
      </w:pPr>
    </w:p>
    <w:p w14:paraId="10798A57" w14:textId="77777777" w:rsidR="00F075E3" w:rsidRDefault="00F075E3" w:rsidP="00F075E3">
      <w:pPr>
        <w:spacing w:line="240" w:lineRule="auto"/>
        <w:rPr>
          <w:rFonts w:ascii="Arial Narrow" w:hAnsi="Arial Narrow"/>
          <w:sz w:val="24"/>
          <w:szCs w:val="24"/>
        </w:rPr>
      </w:pPr>
    </w:p>
    <w:p w14:paraId="40B1AA4E" w14:textId="7ADF55B0" w:rsidR="00F075E3" w:rsidRPr="00F075E3" w:rsidRDefault="00F075E3" w:rsidP="00F075E3">
      <w:pPr>
        <w:spacing w:line="240" w:lineRule="auto"/>
        <w:rPr>
          <w:rFonts w:ascii="Arial Narrow" w:hAnsi="Arial Narrow"/>
          <w:sz w:val="24"/>
          <w:szCs w:val="24"/>
        </w:rPr>
      </w:pPr>
      <w:r>
        <w:rPr>
          <w:rFonts w:ascii="Arial Narrow" w:hAnsi="Arial Narrow"/>
          <w:sz w:val="24"/>
          <w:szCs w:val="24"/>
        </w:rPr>
        <w:tab/>
      </w:r>
    </w:p>
    <w:sectPr w:rsidR="00F075E3" w:rsidRPr="00F07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C27D6"/>
    <w:multiLevelType w:val="hybridMultilevel"/>
    <w:tmpl w:val="CCAA48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2864AF6"/>
    <w:multiLevelType w:val="hybridMultilevel"/>
    <w:tmpl w:val="F76C85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84F11BB"/>
    <w:multiLevelType w:val="hybridMultilevel"/>
    <w:tmpl w:val="ED3CA1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E3"/>
    <w:rsid w:val="003045EE"/>
    <w:rsid w:val="0049039A"/>
    <w:rsid w:val="004B575E"/>
    <w:rsid w:val="005401F3"/>
    <w:rsid w:val="00974CED"/>
    <w:rsid w:val="00B61F31"/>
    <w:rsid w:val="00E90A8E"/>
    <w:rsid w:val="00F075E3"/>
    <w:rsid w:val="00FB60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48BC"/>
  <w15:chartTrackingRefBased/>
  <w15:docId w15:val="{20C3464A-D992-48BA-A14C-0A6ED56B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39A"/>
    <w:pPr>
      <w:ind w:left="720"/>
      <w:contextualSpacing/>
    </w:pPr>
  </w:style>
  <w:style w:type="paragraph" w:styleId="NoSpacing">
    <w:name w:val="No Spacing"/>
    <w:uiPriority w:val="1"/>
    <w:qFormat/>
    <w:rsid w:val="00B61F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259">
      <w:bodyDiv w:val="1"/>
      <w:marLeft w:val="0"/>
      <w:marRight w:val="0"/>
      <w:marTop w:val="0"/>
      <w:marBottom w:val="0"/>
      <w:divBdr>
        <w:top w:val="none" w:sz="0" w:space="0" w:color="auto"/>
        <w:left w:val="none" w:sz="0" w:space="0" w:color="auto"/>
        <w:bottom w:val="none" w:sz="0" w:space="0" w:color="auto"/>
        <w:right w:val="none" w:sz="0" w:space="0" w:color="auto"/>
      </w:divBdr>
    </w:div>
    <w:div w:id="22438329">
      <w:bodyDiv w:val="1"/>
      <w:marLeft w:val="0"/>
      <w:marRight w:val="0"/>
      <w:marTop w:val="0"/>
      <w:marBottom w:val="0"/>
      <w:divBdr>
        <w:top w:val="none" w:sz="0" w:space="0" w:color="auto"/>
        <w:left w:val="none" w:sz="0" w:space="0" w:color="auto"/>
        <w:bottom w:val="none" w:sz="0" w:space="0" w:color="auto"/>
        <w:right w:val="none" w:sz="0" w:space="0" w:color="auto"/>
      </w:divBdr>
    </w:div>
    <w:div w:id="242835073">
      <w:bodyDiv w:val="1"/>
      <w:marLeft w:val="0"/>
      <w:marRight w:val="0"/>
      <w:marTop w:val="0"/>
      <w:marBottom w:val="0"/>
      <w:divBdr>
        <w:top w:val="none" w:sz="0" w:space="0" w:color="auto"/>
        <w:left w:val="none" w:sz="0" w:space="0" w:color="auto"/>
        <w:bottom w:val="none" w:sz="0" w:space="0" w:color="auto"/>
        <w:right w:val="none" w:sz="0" w:space="0" w:color="auto"/>
      </w:divBdr>
    </w:div>
    <w:div w:id="304242079">
      <w:bodyDiv w:val="1"/>
      <w:marLeft w:val="0"/>
      <w:marRight w:val="0"/>
      <w:marTop w:val="0"/>
      <w:marBottom w:val="0"/>
      <w:divBdr>
        <w:top w:val="none" w:sz="0" w:space="0" w:color="auto"/>
        <w:left w:val="none" w:sz="0" w:space="0" w:color="auto"/>
        <w:bottom w:val="none" w:sz="0" w:space="0" w:color="auto"/>
        <w:right w:val="none" w:sz="0" w:space="0" w:color="auto"/>
      </w:divBdr>
    </w:div>
    <w:div w:id="517089137">
      <w:bodyDiv w:val="1"/>
      <w:marLeft w:val="0"/>
      <w:marRight w:val="0"/>
      <w:marTop w:val="0"/>
      <w:marBottom w:val="0"/>
      <w:divBdr>
        <w:top w:val="none" w:sz="0" w:space="0" w:color="auto"/>
        <w:left w:val="none" w:sz="0" w:space="0" w:color="auto"/>
        <w:bottom w:val="none" w:sz="0" w:space="0" w:color="auto"/>
        <w:right w:val="none" w:sz="0" w:space="0" w:color="auto"/>
      </w:divBdr>
    </w:div>
    <w:div w:id="825052674">
      <w:bodyDiv w:val="1"/>
      <w:marLeft w:val="0"/>
      <w:marRight w:val="0"/>
      <w:marTop w:val="0"/>
      <w:marBottom w:val="0"/>
      <w:divBdr>
        <w:top w:val="none" w:sz="0" w:space="0" w:color="auto"/>
        <w:left w:val="none" w:sz="0" w:space="0" w:color="auto"/>
        <w:bottom w:val="none" w:sz="0" w:space="0" w:color="auto"/>
        <w:right w:val="none" w:sz="0" w:space="0" w:color="auto"/>
      </w:divBdr>
    </w:div>
    <w:div w:id="1212230527">
      <w:bodyDiv w:val="1"/>
      <w:marLeft w:val="0"/>
      <w:marRight w:val="0"/>
      <w:marTop w:val="0"/>
      <w:marBottom w:val="0"/>
      <w:divBdr>
        <w:top w:val="none" w:sz="0" w:space="0" w:color="auto"/>
        <w:left w:val="none" w:sz="0" w:space="0" w:color="auto"/>
        <w:bottom w:val="none" w:sz="0" w:space="0" w:color="auto"/>
        <w:right w:val="none" w:sz="0" w:space="0" w:color="auto"/>
      </w:divBdr>
    </w:div>
    <w:div w:id="1217622010">
      <w:bodyDiv w:val="1"/>
      <w:marLeft w:val="0"/>
      <w:marRight w:val="0"/>
      <w:marTop w:val="0"/>
      <w:marBottom w:val="0"/>
      <w:divBdr>
        <w:top w:val="none" w:sz="0" w:space="0" w:color="auto"/>
        <w:left w:val="none" w:sz="0" w:space="0" w:color="auto"/>
        <w:bottom w:val="none" w:sz="0" w:space="0" w:color="auto"/>
        <w:right w:val="none" w:sz="0" w:space="0" w:color="auto"/>
      </w:divBdr>
    </w:div>
    <w:div w:id="1253666738">
      <w:bodyDiv w:val="1"/>
      <w:marLeft w:val="0"/>
      <w:marRight w:val="0"/>
      <w:marTop w:val="0"/>
      <w:marBottom w:val="0"/>
      <w:divBdr>
        <w:top w:val="none" w:sz="0" w:space="0" w:color="auto"/>
        <w:left w:val="none" w:sz="0" w:space="0" w:color="auto"/>
        <w:bottom w:val="none" w:sz="0" w:space="0" w:color="auto"/>
        <w:right w:val="none" w:sz="0" w:space="0" w:color="auto"/>
      </w:divBdr>
    </w:div>
    <w:div w:id="1333214000">
      <w:bodyDiv w:val="1"/>
      <w:marLeft w:val="0"/>
      <w:marRight w:val="0"/>
      <w:marTop w:val="0"/>
      <w:marBottom w:val="0"/>
      <w:divBdr>
        <w:top w:val="none" w:sz="0" w:space="0" w:color="auto"/>
        <w:left w:val="none" w:sz="0" w:space="0" w:color="auto"/>
        <w:bottom w:val="none" w:sz="0" w:space="0" w:color="auto"/>
        <w:right w:val="none" w:sz="0" w:space="0" w:color="auto"/>
      </w:divBdr>
    </w:div>
    <w:div w:id="1417902002">
      <w:bodyDiv w:val="1"/>
      <w:marLeft w:val="0"/>
      <w:marRight w:val="0"/>
      <w:marTop w:val="0"/>
      <w:marBottom w:val="0"/>
      <w:divBdr>
        <w:top w:val="none" w:sz="0" w:space="0" w:color="auto"/>
        <w:left w:val="none" w:sz="0" w:space="0" w:color="auto"/>
        <w:bottom w:val="none" w:sz="0" w:space="0" w:color="auto"/>
        <w:right w:val="none" w:sz="0" w:space="0" w:color="auto"/>
      </w:divBdr>
    </w:div>
    <w:div w:id="1599171682">
      <w:bodyDiv w:val="1"/>
      <w:marLeft w:val="0"/>
      <w:marRight w:val="0"/>
      <w:marTop w:val="0"/>
      <w:marBottom w:val="0"/>
      <w:divBdr>
        <w:top w:val="none" w:sz="0" w:space="0" w:color="auto"/>
        <w:left w:val="none" w:sz="0" w:space="0" w:color="auto"/>
        <w:bottom w:val="none" w:sz="0" w:space="0" w:color="auto"/>
        <w:right w:val="none" w:sz="0" w:space="0" w:color="auto"/>
      </w:divBdr>
    </w:div>
    <w:div w:id="1627200514">
      <w:bodyDiv w:val="1"/>
      <w:marLeft w:val="0"/>
      <w:marRight w:val="0"/>
      <w:marTop w:val="0"/>
      <w:marBottom w:val="0"/>
      <w:divBdr>
        <w:top w:val="none" w:sz="0" w:space="0" w:color="auto"/>
        <w:left w:val="none" w:sz="0" w:space="0" w:color="auto"/>
        <w:bottom w:val="none" w:sz="0" w:space="0" w:color="auto"/>
        <w:right w:val="none" w:sz="0" w:space="0" w:color="auto"/>
      </w:divBdr>
    </w:div>
    <w:div w:id="1726447393">
      <w:bodyDiv w:val="1"/>
      <w:marLeft w:val="0"/>
      <w:marRight w:val="0"/>
      <w:marTop w:val="0"/>
      <w:marBottom w:val="0"/>
      <w:divBdr>
        <w:top w:val="none" w:sz="0" w:space="0" w:color="auto"/>
        <w:left w:val="none" w:sz="0" w:space="0" w:color="auto"/>
        <w:bottom w:val="none" w:sz="0" w:space="0" w:color="auto"/>
        <w:right w:val="none" w:sz="0" w:space="0" w:color="auto"/>
      </w:divBdr>
    </w:div>
    <w:div w:id="1761293745">
      <w:bodyDiv w:val="1"/>
      <w:marLeft w:val="0"/>
      <w:marRight w:val="0"/>
      <w:marTop w:val="0"/>
      <w:marBottom w:val="0"/>
      <w:divBdr>
        <w:top w:val="none" w:sz="0" w:space="0" w:color="auto"/>
        <w:left w:val="none" w:sz="0" w:space="0" w:color="auto"/>
        <w:bottom w:val="none" w:sz="0" w:space="0" w:color="auto"/>
        <w:right w:val="none" w:sz="0" w:space="0" w:color="auto"/>
      </w:divBdr>
    </w:div>
    <w:div w:id="18583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Magaoay</dc:creator>
  <cp:keywords/>
  <dc:description/>
  <cp:lastModifiedBy>Wilson Magaoay</cp:lastModifiedBy>
  <cp:revision>7</cp:revision>
  <dcterms:created xsi:type="dcterms:W3CDTF">2021-03-12T11:14:00Z</dcterms:created>
  <dcterms:modified xsi:type="dcterms:W3CDTF">2021-03-12T11:29:00Z</dcterms:modified>
</cp:coreProperties>
</file>