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6AEB" w14:textId="77777777" w:rsidR="00A66FD6" w:rsidRPr="002E1703" w:rsidRDefault="00A66FD6" w:rsidP="00A66FD6">
      <w:pPr>
        <w:ind w:firstLine="0"/>
        <w:jc w:val="center"/>
        <w:rPr>
          <w:lang w:val="ru-RU"/>
        </w:rPr>
      </w:pPr>
      <w:r w:rsidRPr="002E1703">
        <w:rPr>
          <w:lang w:val="ru-RU"/>
        </w:rPr>
        <w:t>Министерство науки и высшего образования Российской Федерации</w:t>
      </w:r>
    </w:p>
    <w:p w14:paraId="7AAF91C9" w14:textId="77777777" w:rsidR="00A66FD6" w:rsidRPr="002E1703" w:rsidRDefault="00A66FD6" w:rsidP="00A66FD6">
      <w:pPr>
        <w:ind w:firstLine="0"/>
        <w:jc w:val="center"/>
        <w:rPr>
          <w:lang w:val="ru-RU"/>
        </w:rPr>
      </w:pPr>
      <w:r w:rsidRPr="002E1703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C78B2BF" w14:textId="77777777" w:rsidR="00A66FD6" w:rsidRPr="002E1703" w:rsidRDefault="00A66FD6" w:rsidP="00A66FD6">
      <w:pPr>
        <w:ind w:firstLine="0"/>
        <w:jc w:val="center"/>
        <w:rPr>
          <w:lang w:val="ru-RU"/>
        </w:rPr>
      </w:pPr>
      <w:r w:rsidRPr="002E1703">
        <w:rPr>
          <w:lang w:val="ru-RU"/>
        </w:rPr>
        <w:t>«Омский государственный технический университет»</w:t>
      </w:r>
    </w:p>
    <w:p w14:paraId="7D6E246C" w14:textId="77777777" w:rsidR="00A66FD6" w:rsidRPr="002E1703" w:rsidRDefault="00A66FD6" w:rsidP="00A66FD6">
      <w:pPr>
        <w:ind w:firstLine="0"/>
        <w:jc w:val="center"/>
        <w:rPr>
          <w:lang w:val="ru-RU"/>
        </w:rPr>
      </w:pPr>
      <w:r w:rsidRPr="002E1703">
        <w:rPr>
          <w:lang w:val="ru-RU"/>
        </w:rPr>
        <w:t>Факультет информационных технологий и компьютерных систем</w:t>
      </w:r>
    </w:p>
    <w:p w14:paraId="057837AD" w14:textId="77777777" w:rsidR="00A66FD6" w:rsidRPr="002E1703" w:rsidRDefault="00A66FD6" w:rsidP="00A66FD6">
      <w:pPr>
        <w:ind w:firstLine="0"/>
        <w:jc w:val="center"/>
        <w:rPr>
          <w:lang w:val="ru-RU"/>
        </w:rPr>
      </w:pPr>
      <w:r w:rsidRPr="002E1703">
        <w:rPr>
          <w:lang w:val="ru-RU"/>
        </w:rPr>
        <w:t>Кафедра «Прикладная математика и фундаментальная информатика»</w:t>
      </w:r>
    </w:p>
    <w:p w14:paraId="6FFCA5D0" w14:textId="77777777" w:rsidR="00A66FD6" w:rsidRPr="00FC4E70" w:rsidRDefault="00A66FD6" w:rsidP="00A66FD6">
      <w:pPr>
        <w:ind w:firstLine="0"/>
        <w:rPr>
          <w:lang w:val="ru-RU"/>
        </w:rPr>
      </w:pPr>
    </w:p>
    <w:p w14:paraId="4A71FEB8" w14:textId="77777777" w:rsidR="00A66FD6" w:rsidRPr="00FC4E70" w:rsidRDefault="00A66FD6" w:rsidP="00A66FD6">
      <w:pPr>
        <w:ind w:firstLine="0"/>
        <w:rPr>
          <w:lang w:val="ru-RU"/>
        </w:rPr>
      </w:pPr>
    </w:p>
    <w:p w14:paraId="1245B0E3" w14:textId="77777777" w:rsidR="00A66FD6" w:rsidRPr="00FC4E70" w:rsidRDefault="00A66FD6" w:rsidP="00A66FD6">
      <w:pPr>
        <w:ind w:firstLine="0"/>
        <w:jc w:val="center"/>
        <w:rPr>
          <w:lang w:val="ru-RU"/>
        </w:rPr>
      </w:pPr>
      <w:r w:rsidRPr="00FC4E70">
        <w:rPr>
          <w:b/>
          <w:lang w:val="ru-RU"/>
        </w:rPr>
        <w:t>ПОЯСНИТЕЛЬНАЯ ЗАПИСКА</w:t>
      </w:r>
    </w:p>
    <w:p w14:paraId="169FB85A" w14:textId="77777777" w:rsidR="00A66FD6" w:rsidRPr="00FC4E70" w:rsidRDefault="00A66FD6" w:rsidP="00A66FD6">
      <w:pPr>
        <w:ind w:firstLine="0"/>
        <w:jc w:val="center"/>
        <w:rPr>
          <w:lang w:val="ru-RU"/>
        </w:rPr>
      </w:pPr>
      <w:r w:rsidRPr="00FC4E70">
        <w:rPr>
          <w:b/>
          <w:lang w:val="ru-RU"/>
        </w:rPr>
        <w:t>к расчетно-графической работе</w:t>
      </w:r>
    </w:p>
    <w:p w14:paraId="08701DE7" w14:textId="77777777" w:rsidR="00A66FD6" w:rsidRPr="00FC4E70" w:rsidRDefault="00A66FD6" w:rsidP="00A66FD6">
      <w:pPr>
        <w:ind w:firstLine="0"/>
        <w:jc w:val="center"/>
        <w:rPr>
          <w:lang w:val="ru-RU"/>
        </w:rPr>
      </w:pPr>
      <w:r w:rsidRPr="00FC4E70">
        <w:rPr>
          <w:lang w:val="ru-RU"/>
        </w:rPr>
        <w:t xml:space="preserve">по дисциплине: </w:t>
      </w:r>
      <w:r w:rsidRPr="006F0DC0">
        <w:rPr>
          <w:bCs/>
          <w:lang w:val="ru-RU"/>
        </w:rPr>
        <w:t>Продвинутые методы работы с данными</w:t>
      </w:r>
    </w:p>
    <w:p w14:paraId="5037EC27" w14:textId="77777777" w:rsidR="00A66FD6" w:rsidRPr="00FC4E70" w:rsidRDefault="00A66FD6" w:rsidP="00A66FD6">
      <w:pPr>
        <w:ind w:firstLine="0"/>
        <w:rPr>
          <w:lang w:val="ru-RU"/>
        </w:rPr>
      </w:pPr>
    </w:p>
    <w:p w14:paraId="0C6B67B7" w14:textId="0FD826A6" w:rsidR="00A66FD6" w:rsidRPr="00FC4E70" w:rsidRDefault="00A66FD6" w:rsidP="00A66FD6">
      <w:pPr>
        <w:ind w:firstLine="0"/>
        <w:jc w:val="center"/>
        <w:rPr>
          <w:lang w:val="ru-RU"/>
        </w:rPr>
      </w:pPr>
      <w:r w:rsidRPr="00FC4E70">
        <w:rPr>
          <w:b/>
          <w:lang w:val="ru-RU"/>
        </w:rPr>
        <w:t>Тема: «Проектирование и реализация базы данных для предметной области “</w:t>
      </w:r>
      <w:r w:rsidR="00BA5DE4">
        <w:rPr>
          <w:b/>
          <w:lang w:val="ru-RU"/>
        </w:rPr>
        <w:t>Туристическое агенство</w:t>
      </w:r>
      <w:r w:rsidRPr="00FC4E70">
        <w:rPr>
          <w:b/>
          <w:lang w:val="ru-RU"/>
        </w:rPr>
        <w:t>”»</w:t>
      </w:r>
    </w:p>
    <w:p w14:paraId="0F769F44" w14:textId="77777777" w:rsidR="00A66FD6" w:rsidRPr="00FC4E70" w:rsidRDefault="00A66FD6" w:rsidP="00A66FD6">
      <w:pPr>
        <w:ind w:firstLine="0"/>
        <w:rPr>
          <w:lang w:val="ru-RU"/>
        </w:rPr>
      </w:pPr>
    </w:p>
    <w:p w14:paraId="54C8A7A1" w14:textId="77777777" w:rsidR="00A66FD6" w:rsidRPr="00FC4E70" w:rsidRDefault="00A66FD6" w:rsidP="00A66FD6">
      <w:pPr>
        <w:ind w:firstLine="0"/>
        <w:rPr>
          <w:lang w:val="ru-RU"/>
        </w:rPr>
      </w:pPr>
    </w:p>
    <w:p w14:paraId="30D3A09C" w14:textId="77777777" w:rsidR="00A66FD6" w:rsidRPr="00FC4E70" w:rsidRDefault="00A66FD6" w:rsidP="00A66FD6">
      <w:pPr>
        <w:ind w:firstLine="0"/>
        <w:rPr>
          <w:lang w:val="ru-RU"/>
        </w:rPr>
      </w:pPr>
    </w:p>
    <w:p w14:paraId="41C54156" w14:textId="7BFF1555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 xml:space="preserve">Студент: </w:t>
      </w:r>
      <w:r w:rsidR="00BA5DE4">
        <w:rPr>
          <w:u w:val="single"/>
          <w:lang w:val="ru-RU"/>
        </w:rPr>
        <w:t>Иванов Денис Алексеевич</w:t>
      </w:r>
    </w:p>
    <w:p w14:paraId="476850B7" w14:textId="77777777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 xml:space="preserve">Курс: </w:t>
      </w:r>
      <w:r w:rsidRPr="000D7E97">
        <w:rPr>
          <w:u w:val="single"/>
          <w:lang w:val="ru-RU"/>
        </w:rPr>
        <w:t xml:space="preserve">3  </w:t>
      </w:r>
      <w:r w:rsidRPr="002E1703">
        <w:rPr>
          <w:lang w:val="ru-RU"/>
        </w:rPr>
        <w:t xml:space="preserve">      Группа: </w:t>
      </w:r>
      <w:r w:rsidRPr="000D7E97">
        <w:rPr>
          <w:u w:val="single"/>
          <w:lang w:val="ru-RU"/>
        </w:rPr>
        <w:t>МО-231</w:t>
      </w:r>
    </w:p>
    <w:p w14:paraId="07ED5978" w14:textId="77777777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 xml:space="preserve">Направление: </w:t>
      </w:r>
      <w:r w:rsidRPr="000D7E97">
        <w:rPr>
          <w:u w:val="single"/>
          <w:lang w:val="ru-RU"/>
        </w:rPr>
        <w:t>02.03.03 Математическое обеспечение и администрирование информационных систем</w:t>
      </w:r>
    </w:p>
    <w:p w14:paraId="378E1408" w14:textId="77777777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 xml:space="preserve">Руководитель: </w:t>
      </w:r>
      <w:r w:rsidRPr="000D7E97">
        <w:rPr>
          <w:u w:val="single"/>
          <w:lang w:val="ru-RU"/>
        </w:rPr>
        <w:t>доц., к.н. Малков О.Б.</w:t>
      </w:r>
    </w:p>
    <w:p w14:paraId="60A33CAA" w14:textId="7A4B02AE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 xml:space="preserve">Выполнил: </w:t>
      </w:r>
      <w:r>
        <w:rPr>
          <w:u w:val="single"/>
          <w:lang w:val="ru-RU"/>
        </w:rPr>
        <w:t>3</w:t>
      </w:r>
      <w:r w:rsidR="00BA5DE4">
        <w:rPr>
          <w:u w:val="single"/>
          <w:lang w:val="ru-RU"/>
        </w:rPr>
        <w:t>1</w:t>
      </w:r>
      <w:r w:rsidRPr="000D7E97">
        <w:rPr>
          <w:u w:val="single"/>
          <w:lang w:val="ru-RU"/>
        </w:rPr>
        <w:t>.05.26</w:t>
      </w:r>
    </w:p>
    <w:p w14:paraId="715B23B7" w14:textId="77777777" w:rsidR="00A66FD6" w:rsidRPr="002E1703" w:rsidRDefault="00A66FD6" w:rsidP="00A66FD6">
      <w:pPr>
        <w:ind w:left="4820" w:firstLine="0"/>
        <w:rPr>
          <w:lang w:val="ru-RU"/>
        </w:rPr>
      </w:pPr>
      <w:r w:rsidRPr="002E1703">
        <w:rPr>
          <w:lang w:val="ru-RU"/>
        </w:rPr>
        <w:t>Проверил: ____________________</w:t>
      </w:r>
    </w:p>
    <w:p w14:paraId="50761B24" w14:textId="77777777" w:rsidR="00A66FD6" w:rsidRPr="00FC4E70" w:rsidRDefault="00A66FD6" w:rsidP="00A66FD6">
      <w:pPr>
        <w:ind w:firstLine="0"/>
        <w:rPr>
          <w:lang w:val="ru-RU"/>
        </w:rPr>
      </w:pPr>
    </w:p>
    <w:p w14:paraId="5DFC1110" w14:textId="77777777" w:rsidR="00A66FD6" w:rsidRPr="00FC4E70" w:rsidRDefault="00A66FD6" w:rsidP="00A66FD6">
      <w:pPr>
        <w:ind w:firstLine="0"/>
        <w:rPr>
          <w:lang w:val="ru-RU"/>
        </w:rPr>
      </w:pPr>
    </w:p>
    <w:p w14:paraId="0CBEF6A1" w14:textId="2A277C9D" w:rsidR="00B25A7F" w:rsidRDefault="00A66FD6" w:rsidP="00A66FD6">
      <w:pPr>
        <w:ind w:firstLine="0"/>
        <w:jc w:val="center"/>
      </w:pPr>
      <w:r w:rsidRPr="00FC4E70">
        <w:rPr>
          <w:lang w:val="ru-RU"/>
        </w:rPr>
        <w:t>Омск 2026</w:t>
      </w:r>
      <w:r w:rsidR="005B1BA6">
        <w:br w:type="page"/>
      </w:r>
    </w:p>
    <w:p w14:paraId="4AE03926" w14:textId="77777777" w:rsidR="00A66FD6" w:rsidRDefault="00A66FD6" w:rsidP="00A66FD6">
      <w:pPr>
        <w:rPr>
          <w:noProof/>
        </w:rPr>
      </w:pPr>
      <w:r>
        <w:rPr>
          <w:b/>
          <w:lang w:val="ru-RU"/>
        </w:rPr>
        <w:lastRenderedPageBreak/>
        <w:t>СОДЕРЖАНИЕ:</w:t>
      </w:r>
      <w:r>
        <w:rPr>
          <w:b/>
          <w:lang w:val="ru-RU"/>
        </w:rPr>
        <w:fldChar w:fldCharType="begin"/>
      </w:r>
      <w:r>
        <w:rPr>
          <w:b/>
          <w:lang w:val="ru-RU"/>
        </w:rPr>
        <w:instrText xml:space="preserve"> TOC \o "1-2" \h \z \u </w:instrText>
      </w:r>
      <w:r>
        <w:rPr>
          <w:b/>
          <w:lang w:val="ru-RU"/>
        </w:rPr>
        <w:fldChar w:fldCharType="separate"/>
      </w:r>
    </w:p>
    <w:p w14:paraId="16FD4212" w14:textId="412C0272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09" w:history="1">
        <w:r w:rsidRPr="000D69DE">
          <w:rPr>
            <w:rStyle w:val="aff8"/>
            <w:rFonts w:eastAsiaTheme="majorEastAsia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DC6929" w14:textId="764009F5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10" w:history="1">
        <w:r w:rsidRPr="000D69DE">
          <w:rPr>
            <w:rStyle w:val="aff8"/>
            <w:rFonts w:eastAsiaTheme="majorEastAsia"/>
            <w:noProof/>
            <w:lang w:val="ru-RU"/>
          </w:rPr>
          <w:t>1</w:t>
        </w:r>
        <w:r w:rsidRPr="000D69DE">
          <w:rPr>
            <w:rStyle w:val="aff8"/>
            <w:rFonts w:eastAsiaTheme="majorEastAsia"/>
            <w:noProof/>
          </w:rPr>
          <w:t>)</w:t>
        </w:r>
        <w:r w:rsidRPr="000D69DE">
          <w:rPr>
            <w:rStyle w:val="aff8"/>
            <w:rFonts w:eastAsiaTheme="majorEastAsia"/>
            <w:noProof/>
            <w:lang w:val="ru-RU"/>
          </w:rPr>
          <w:t xml:space="preserve">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BAFB58" w14:textId="4DA9AF4E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11" w:history="1">
        <w:r w:rsidRPr="000D69DE">
          <w:rPr>
            <w:rStyle w:val="aff8"/>
            <w:rFonts w:eastAsiaTheme="majorEastAsia"/>
            <w:noProof/>
            <w:lang w:val="ru-RU"/>
          </w:rPr>
          <w:t>2</w:t>
        </w:r>
        <w:r w:rsidRPr="000D69DE">
          <w:rPr>
            <w:rStyle w:val="aff8"/>
            <w:rFonts w:eastAsiaTheme="majorEastAsia"/>
            <w:noProof/>
          </w:rPr>
          <w:t>)</w:t>
        </w:r>
        <w:r w:rsidRPr="000D69DE">
          <w:rPr>
            <w:rStyle w:val="aff8"/>
            <w:rFonts w:eastAsiaTheme="majorEastAsia"/>
            <w:noProof/>
            <w:lang w:val="ru-RU"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495AAC" w14:textId="43BCB19F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12" w:history="1">
        <w:r w:rsidRPr="000D69DE">
          <w:rPr>
            <w:rStyle w:val="aff8"/>
            <w:rFonts w:eastAsiaTheme="majorEastAsia"/>
            <w:noProof/>
          </w:rPr>
          <w:t>3) Описание структуры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28747E" w14:textId="0066C77F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3" w:history="1">
        <w:r w:rsidRPr="000D69DE">
          <w:rPr>
            <w:rStyle w:val="aff8"/>
            <w:rFonts w:eastAsiaTheme="majorEastAsia"/>
            <w:noProof/>
          </w:rPr>
          <w:t xml:space="preserve">3.1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09D0DA" w14:textId="4B66CCC1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4" w:history="1">
        <w:r w:rsidRPr="000D69DE">
          <w:rPr>
            <w:rStyle w:val="aff8"/>
            <w:rFonts w:eastAsiaTheme="majorEastAsia"/>
            <w:noProof/>
          </w:rPr>
          <w:t xml:space="preserve">3.2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climate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E152F" w14:textId="31B37988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5" w:history="1">
        <w:r w:rsidRPr="000D69DE">
          <w:rPr>
            <w:rStyle w:val="aff8"/>
            <w:rFonts w:eastAsiaTheme="majorEastAsia"/>
            <w:noProof/>
          </w:rPr>
          <w:t xml:space="preserve">3.3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country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9F8BAF" w14:textId="41C33BFD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6" w:history="1">
        <w:r w:rsidRPr="000D69DE">
          <w:rPr>
            <w:rStyle w:val="aff8"/>
            <w:rFonts w:eastAsiaTheme="majorEastAsia"/>
            <w:noProof/>
          </w:rPr>
          <w:t>3.4 Таблица</w:t>
        </w:r>
        <w:r w:rsidRPr="000D69DE">
          <w:rPr>
            <w:rStyle w:val="aff8"/>
            <w:rFonts w:eastAsiaTheme="majorEastAsia"/>
            <w:i/>
            <w:iCs/>
            <w:noProof/>
          </w:rPr>
          <w:t xml:space="preserve"> hotel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BE89B8" w14:textId="0BD3E0BE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7" w:history="1">
        <w:r w:rsidRPr="000D69DE">
          <w:rPr>
            <w:rStyle w:val="aff8"/>
            <w:rFonts w:eastAsiaTheme="majorEastAsia"/>
            <w:noProof/>
          </w:rPr>
          <w:t xml:space="preserve">3.5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travel_package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B64D2F" w14:textId="1EC3C019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8" w:history="1">
        <w:r w:rsidRPr="000D69DE">
          <w:rPr>
            <w:rStyle w:val="aff8"/>
            <w:rFonts w:eastAsiaTheme="majorEastAsia"/>
            <w:noProof/>
          </w:rPr>
          <w:t xml:space="preserve">3.6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discount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BBC8C8" w14:textId="4DBCD678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19" w:history="1">
        <w:r w:rsidRPr="000D69DE">
          <w:rPr>
            <w:rStyle w:val="aff8"/>
            <w:rFonts w:eastAsiaTheme="majorEastAsia"/>
            <w:noProof/>
          </w:rPr>
          <w:t xml:space="preserve">3.7 Таблица </w:t>
        </w:r>
        <w:r w:rsidRPr="000D69DE">
          <w:rPr>
            <w:rStyle w:val="aff8"/>
            <w:rFonts w:eastAsiaTheme="majorEastAsia"/>
            <w:i/>
            <w:iCs/>
            <w:noProof/>
          </w:rPr>
          <w:t>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129027" w14:textId="220C080C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0" w:history="1">
        <w:r w:rsidRPr="000D69DE">
          <w:rPr>
            <w:rStyle w:val="aff8"/>
            <w:rFonts w:eastAsiaTheme="majorEastAsia"/>
            <w:noProof/>
          </w:rPr>
          <w:t>4) Связи между таблицами и нормализация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30E66F" w14:textId="00E8A5CC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1" w:history="1">
        <w:r w:rsidRPr="000D69DE">
          <w:rPr>
            <w:rStyle w:val="aff8"/>
            <w:rFonts w:eastAsiaTheme="majorEastAsia"/>
            <w:noProof/>
          </w:rPr>
          <w:t xml:space="preserve">5) Реализация базы данных средствами </w:t>
        </w:r>
        <w:r w:rsidRPr="000D69DE">
          <w:rPr>
            <w:rStyle w:val="aff8"/>
            <w:rFonts w:eastAsiaTheme="majorEastAsia"/>
            <w:i/>
            <w:iCs/>
            <w:noProof/>
          </w:rPr>
          <w:t>SQLAlchemy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0507FD" w14:textId="1C40C868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2" w:history="1">
        <w:r w:rsidRPr="000D69DE">
          <w:rPr>
            <w:rStyle w:val="aff8"/>
            <w:rFonts w:eastAsiaTheme="majorEastAsia"/>
            <w:noProof/>
            <w:lang w:val="ru-RU"/>
          </w:rPr>
          <w:t>6</w:t>
        </w:r>
        <w:r w:rsidRPr="000D69DE">
          <w:rPr>
            <w:rStyle w:val="aff8"/>
            <w:rFonts w:eastAsiaTheme="majorEastAsia"/>
            <w:noProof/>
          </w:rPr>
          <w:t>)</w:t>
        </w:r>
        <w:r w:rsidRPr="000D69DE">
          <w:rPr>
            <w:rStyle w:val="aff8"/>
            <w:rFonts w:eastAsiaTheme="majorEastAsia"/>
            <w:noProof/>
            <w:lang w:val="ru-RU"/>
          </w:rPr>
          <w:t xml:space="preserve"> Заполнение базы данных тестовыми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1062AE" w14:textId="7066835C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3" w:history="1">
        <w:r w:rsidRPr="000D69DE">
          <w:rPr>
            <w:rStyle w:val="aff8"/>
            <w:rFonts w:eastAsiaTheme="majorEastAsia"/>
            <w:noProof/>
          </w:rPr>
          <w:t xml:space="preserve">7) Реализация </w:t>
        </w:r>
        <w:r w:rsidRPr="000D69DE">
          <w:rPr>
            <w:rStyle w:val="aff8"/>
            <w:rFonts w:eastAsiaTheme="majorEastAsia"/>
            <w:i/>
            <w:iCs/>
            <w:noProof/>
          </w:rPr>
          <w:t>CRUD</w:t>
        </w:r>
        <w:r w:rsidRPr="000D69DE">
          <w:rPr>
            <w:rStyle w:val="aff8"/>
            <w:rFonts w:eastAsiaTheme="majorEastAsia"/>
            <w:noProof/>
          </w:rPr>
          <w:t>-операций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A68B05" w14:textId="25C09C7B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4" w:history="1">
        <w:r w:rsidRPr="000D69DE">
          <w:rPr>
            <w:rStyle w:val="aff8"/>
            <w:rFonts w:eastAsiaTheme="majorEastAsia"/>
            <w:noProof/>
          </w:rPr>
          <w:t>8) Сложные запросы на выборку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30288B" w14:textId="3B69CC67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25" w:history="1">
        <w:r w:rsidRPr="000D69DE">
          <w:rPr>
            <w:rStyle w:val="aff8"/>
            <w:rFonts w:eastAsiaTheme="majorEastAsia"/>
            <w:noProof/>
          </w:rPr>
          <w:t>9) Представление, функция, процедура и триггер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901B4A" w14:textId="7E17938B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26" w:history="1">
        <w:r w:rsidRPr="000D69DE">
          <w:rPr>
            <w:rStyle w:val="aff8"/>
            <w:rFonts w:eastAsiaTheme="majorEastAsia"/>
            <w:noProof/>
          </w:rPr>
          <w:t xml:space="preserve">9.1 Представление </w:t>
        </w:r>
        <w:r w:rsidRPr="000D69DE">
          <w:rPr>
            <w:rStyle w:val="aff8"/>
            <w:rFonts w:eastAsiaTheme="majorEastAsia"/>
            <w:i/>
            <w:iCs/>
            <w:noProof/>
          </w:rPr>
          <w:t>order_payment_view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73A19A" w14:textId="7227BF01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27" w:history="1">
        <w:r w:rsidRPr="000D69DE">
          <w:rPr>
            <w:rStyle w:val="aff8"/>
            <w:rFonts w:eastAsiaTheme="majorEastAsia"/>
            <w:noProof/>
          </w:rPr>
          <w:t xml:space="preserve">9.2 Хранимая функция </w:t>
        </w:r>
        <w:r w:rsidRPr="000D69DE">
          <w:rPr>
            <w:rStyle w:val="aff8"/>
            <w:rFonts w:eastAsiaTheme="majorEastAsia"/>
            <w:i/>
            <w:iCs/>
            <w:noProof/>
          </w:rPr>
          <w:t>calculate_order_total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0B61DD" w14:textId="28A038C6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28" w:history="1">
        <w:r w:rsidRPr="000D69DE">
          <w:rPr>
            <w:rStyle w:val="aff8"/>
            <w:rFonts w:eastAsiaTheme="majorEastAsia"/>
            <w:noProof/>
          </w:rPr>
          <w:t xml:space="preserve">9.3 Хранимая процедура </w:t>
        </w:r>
        <w:r w:rsidRPr="000D69DE">
          <w:rPr>
            <w:rStyle w:val="aff8"/>
            <w:rFonts w:eastAsiaTheme="majorEastAsia"/>
            <w:i/>
            <w:iCs/>
            <w:noProof/>
          </w:rPr>
          <w:t>assign_discount_to_order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B66216" w14:textId="0486BFC5" w:rsidR="00A66FD6" w:rsidRDefault="00A66FD6">
      <w:pPr>
        <w:pStyle w:val="2c"/>
        <w:tabs>
          <w:tab w:val="right" w:leader="dot" w:pos="9679"/>
        </w:tabs>
        <w:rPr>
          <w:noProof/>
        </w:rPr>
      </w:pPr>
      <w:hyperlink w:anchor="_Toc231142529" w:history="1">
        <w:r w:rsidRPr="000D69DE">
          <w:rPr>
            <w:rStyle w:val="aff8"/>
            <w:rFonts w:eastAsiaTheme="majorEastAsia"/>
            <w:noProof/>
          </w:rPr>
          <w:t xml:space="preserve">9.4 Триггер </w:t>
        </w:r>
        <w:r w:rsidRPr="000D69DE">
          <w:rPr>
            <w:rStyle w:val="aff8"/>
            <w:rFonts w:eastAsiaTheme="majorEastAsia"/>
            <w:i/>
            <w:iCs/>
            <w:noProof/>
          </w:rPr>
          <w:t>check_hotel_country_trigger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DD90C6" w14:textId="7160C276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30" w:history="1">
        <w:r w:rsidRPr="000D69DE">
          <w:rPr>
            <w:rStyle w:val="aff8"/>
            <w:rFonts w:eastAsiaTheme="majorEastAsia"/>
            <w:noProof/>
          </w:rPr>
          <w:t>10) Обработка исключений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07F144" w14:textId="577C367F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31" w:history="1">
        <w:r w:rsidRPr="000D69DE">
          <w:rPr>
            <w:rStyle w:val="aff8"/>
            <w:rFonts w:eastAsiaTheme="majorEastAsia"/>
            <w:noProof/>
          </w:rPr>
          <w:t>11) Инструкция по запуску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BFA8EE" w14:textId="75250610" w:rsidR="00A66FD6" w:rsidRDefault="00A66FD6">
      <w:pPr>
        <w:pStyle w:val="14"/>
        <w:tabs>
          <w:tab w:val="right" w:leader="dot" w:pos="9679"/>
        </w:tabs>
        <w:rPr>
          <w:noProof/>
        </w:rPr>
      </w:pPr>
      <w:hyperlink w:anchor="_Toc231142532" w:history="1">
        <w:r w:rsidRPr="000D69DE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_Toc231142532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75BF26" w14:textId="34F8E119" w:rsidR="00B25A7F" w:rsidRPr="00A66FD6" w:rsidRDefault="00A66FD6" w:rsidP="00A66FD6">
      <w:pPr>
        <w:rPr>
          <w:b/>
          <w:lang w:val="ru-RU"/>
        </w:rPr>
      </w:pPr>
      <w:r>
        <w:rPr>
          <w:b/>
          <w:lang w:val="ru-RU"/>
        </w:rPr>
        <w:fldChar w:fldCharType="end"/>
      </w:r>
      <w:r w:rsidR="005B1BA6" w:rsidRPr="00D62FDC">
        <w:rPr>
          <w:lang w:val="ru-RU"/>
        </w:rPr>
        <w:br w:type="page"/>
      </w:r>
    </w:p>
    <w:p w14:paraId="6132C7FB" w14:textId="77777777" w:rsidR="00B25A7F" w:rsidRPr="00822DD3" w:rsidRDefault="005B1BA6" w:rsidP="00822DD3">
      <w:pPr>
        <w:pStyle w:val="1"/>
        <w:rPr>
          <w:color w:val="auto"/>
          <w:lang w:val="ru-RU"/>
        </w:rPr>
      </w:pPr>
      <w:bookmarkStart w:id="0" w:name="_Toc231142509"/>
      <w:r w:rsidRPr="00822DD3">
        <w:rPr>
          <w:color w:val="auto"/>
          <w:lang w:val="ru-RU"/>
        </w:rPr>
        <w:lastRenderedPageBreak/>
        <w:t>Введение</w:t>
      </w:r>
      <w:bookmarkEnd w:id="0"/>
    </w:p>
    <w:p w14:paraId="742EC458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Целью расчетно-графической работы является проектирование и реализация реляционной базы данных для предметной области «Туристическая фирма» с последующей разработкой приложения на языке </w:t>
      </w:r>
      <w:r w:rsidRPr="00822DD3">
        <w:rPr>
          <w:i/>
          <w:iCs/>
        </w:rPr>
        <w:t>Python</w:t>
      </w:r>
      <w:r w:rsidRPr="00D62FDC">
        <w:rPr>
          <w:lang w:val="ru-RU"/>
        </w:rPr>
        <w:t xml:space="preserve"> с исп</w:t>
      </w:r>
      <w:r w:rsidRPr="00D62FDC">
        <w:rPr>
          <w:lang w:val="ru-RU"/>
        </w:rPr>
        <w:t xml:space="preserve">ользованием библиотеки </w:t>
      </w:r>
      <w:r w:rsidRPr="00A66FD6">
        <w:rPr>
          <w:i/>
          <w:iCs/>
        </w:rPr>
        <w:t>SQLAlchemy</w:t>
      </w:r>
      <w:r w:rsidRPr="00A66FD6">
        <w:rPr>
          <w:i/>
          <w:iCs/>
          <w:lang w:val="ru-RU"/>
        </w:rPr>
        <w:t xml:space="preserve"> </w:t>
      </w:r>
      <w:r w:rsidRPr="00A66FD6">
        <w:rPr>
          <w:i/>
          <w:iCs/>
        </w:rPr>
        <w:t>ORM</w:t>
      </w:r>
      <w:r w:rsidRPr="00A66FD6">
        <w:rPr>
          <w:i/>
          <w:iCs/>
          <w:lang w:val="ru-RU"/>
        </w:rPr>
        <w:t>.</w:t>
      </w:r>
    </w:p>
    <w:p w14:paraId="412F4DD8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В рамках работы необходимо спроектировать структуру базы данных, реализовать ее в СУБД </w:t>
      </w:r>
      <w:r w:rsidRPr="00822DD3">
        <w:rPr>
          <w:i/>
          <w:iCs/>
        </w:rPr>
        <w:t>PostgreSQL</w:t>
      </w:r>
      <w:r w:rsidRPr="00D62FDC">
        <w:rPr>
          <w:lang w:val="ru-RU"/>
        </w:rPr>
        <w:t xml:space="preserve">, выполнить подключение из </w:t>
      </w:r>
      <w:r w:rsidRPr="00822DD3">
        <w:rPr>
          <w:i/>
          <w:iCs/>
        </w:rPr>
        <w:t>Jupyter</w:t>
      </w:r>
      <w:r w:rsidRPr="00822DD3">
        <w:rPr>
          <w:i/>
          <w:iCs/>
          <w:lang w:val="ru-RU"/>
        </w:rPr>
        <w:t xml:space="preserve"> </w:t>
      </w:r>
      <w:r w:rsidRPr="00822DD3">
        <w:rPr>
          <w:i/>
          <w:iCs/>
        </w:rPr>
        <w:t>Notebook</w:t>
      </w:r>
      <w:r w:rsidRPr="00D62FDC">
        <w:rPr>
          <w:lang w:val="ru-RU"/>
        </w:rPr>
        <w:t xml:space="preserve">, описать </w:t>
      </w:r>
      <w:r w:rsidRPr="00822DD3">
        <w:rPr>
          <w:i/>
          <w:iCs/>
        </w:rPr>
        <w:t>ORM</w:t>
      </w:r>
      <w:r w:rsidRPr="00D62FDC">
        <w:rPr>
          <w:lang w:val="ru-RU"/>
        </w:rPr>
        <w:t xml:space="preserve">-модели, реализовать </w:t>
      </w:r>
      <w:r w:rsidRPr="00822DD3">
        <w:rPr>
          <w:i/>
          <w:iCs/>
        </w:rPr>
        <w:t>CRUD</w:t>
      </w:r>
      <w:r w:rsidRPr="00D62FDC">
        <w:rPr>
          <w:lang w:val="ru-RU"/>
        </w:rPr>
        <w:t>-операции, сложные запросы на выборку д</w:t>
      </w:r>
      <w:r w:rsidRPr="00D62FDC">
        <w:rPr>
          <w:lang w:val="ru-RU"/>
        </w:rPr>
        <w:t>анных, представление, хранимую функцию, процедуру, триггер и обработку исключений.</w:t>
      </w:r>
    </w:p>
    <w:p w14:paraId="4ECA2445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Актуальность работы связана с необходимостью автоматизации учета клиентов, доступных вариантов отдыха и проданных путевок. Применение базы данных позволяет хранить сведения </w:t>
      </w:r>
      <w:r w:rsidRPr="00D62FDC">
        <w:rPr>
          <w:lang w:val="ru-RU"/>
        </w:rPr>
        <w:t>о странах, климате, отелях, продолжительности туров и скидках, а также рассчитывать стоимость проданных путевок.</w:t>
      </w:r>
    </w:p>
    <w:p w14:paraId="3BDE4BE0" w14:textId="6CE75A07" w:rsidR="00B25A7F" w:rsidRPr="00822DD3" w:rsidRDefault="005B1BA6" w:rsidP="00822DD3">
      <w:pPr>
        <w:pStyle w:val="1"/>
        <w:rPr>
          <w:color w:val="auto"/>
          <w:lang w:val="ru-RU"/>
        </w:rPr>
      </w:pPr>
      <w:bookmarkStart w:id="1" w:name="_Toc231142510"/>
      <w:r w:rsidRPr="00822DD3">
        <w:rPr>
          <w:color w:val="auto"/>
          <w:lang w:val="ru-RU"/>
        </w:rPr>
        <w:t>1</w:t>
      </w:r>
      <w:r w:rsidR="00822DD3" w:rsidRPr="00822DD3">
        <w:rPr>
          <w:color w:val="auto"/>
        </w:rPr>
        <w:t>)</w:t>
      </w:r>
      <w:r w:rsidRPr="00822DD3">
        <w:rPr>
          <w:color w:val="auto"/>
          <w:lang w:val="ru-RU"/>
        </w:rPr>
        <w:t xml:space="preserve"> Описание предметной области</w:t>
      </w:r>
      <w:bookmarkEnd w:id="1"/>
    </w:p>
    <w:p w14:paraId="5A119DED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Туристическая фирма продает путевки клиентам. Для каждого клиента фиксируются фамилия, имя, отчество, адрес и тел</w:t>
      </w:r>
      <w:r w:rsidRPr="00D62FDC">
        <w:rPr>
          <w:lang w:val="ru-RU"/>
        </w:rPr>
        <w:t>ефон. При подборе варианта отдыха сотрудник предлагает доступные путевки с учетом страны проживания, особенностей климата, отеля, длительности пребывания и стоимости.</w:t>
      </w:r>
    </w:p>
    <w:p w14:paraId="70E466DC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Если клиент выбирает подходящий вариант, регистрируется факт продажи путевки. Если клиент</w:t>
      </w:r>
      <w:r w:rsidRPr="00D62FDC">
        <w:rPr>
          <w:lang w:val="ru-RU"/>
        </w:rPr>
        <w:t xml:space="preserve"> приобретает сразу несколько путевок, для каждой проданной путевки создается отдельная запись заказа. Для заказа хранится дата отправления.</w:t>
      </w:r>
    </w:p>
    <w:p w14:paraId="054AF6FE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Фирма сотрудничает с несколькими отелями в различных странах. Для каждого отеля указываются название, категория и ад</w:t>
      </w:r>
      <w:r w:rsidRPr="00D62FDC">
        <w:rPr>
          <w:lang w:val="ru-RU"/>
        </w:rPr>
        <w:t xml:space="preserve">рес. Путевки продаются на </w:t>
      </w:r>
      <w:r w:rsidRPr="00D62FDC">
        <w:rPr>
          <w:lang w:val="ru-RU"/>
        </w:rPr>
        <w:lastRenderedPageBreak/>
        <w:t>одну, две или четыре недели. Стоимость путевки зависит от длительности тура и выбранного отеля.</w:t>
      </w:r>
    </w:p>
    <w:p w14:paraId="27F2257F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Клиенту может быть предоставлена фиксированная скидка. В исходной физической модели заказ содержит одну ссылку на скидку. Для сохранен</w:t>
      </w:r>
      <w:r w:rsidRPr="00D62FDC">
        <w:rPr>
          <w:lang w:val="ru-RU"/>
        </w:rPr>
        <w:t>ия предоставленной структуры суммируемые фиксированные скидки представлены отдельными комбинированными записями справочника скидок.</w:t>
      </w:r>
    </w:p>
    <w:p w14:paraId="0F954DF5" w14:textId="0275BA8E" w:rsidR="00B25A7F" w:rsidRPr="00822DD3" w:rsidRDefault="005B1BA6" w:rsidP="00822DD3">
      <w:pPr>
        <w:pStyle w:val="1"/>
        <w:rPr>
          <w:color w:val="auto"/>
          <w:lang w:val="ru-RU"/>
        </w:rPr>
      </w:pPr>
      <w:bookmarkStart w:id="2" w:name="_Toc231142511"/>
      <w:r w:rsidRPr="00822DD3">
        <w:rPr>
          <w:color w:val="auto"/>
          <w:lang w:val="ru-RU"/>
        </w:rPr>
        <w:t>2</w:t>
      </w:r>
      <w:r w:rsidR="00822DD3" w:rsidRPr="00822DD3">
        <w:rPr>
          <w:color w:val="auto"/>
        </w:rPr>
        <w:t>)</w:t>
      </w:r>
      <w:r w:rsidRPr="00822DD3">
        <w:rPr>
          <w:color w:val="auto"/>
          <w:lang w:val="ru-RU"/>
        </w:rPr>
        <w:t xml:space="preserve"> Проектирование базы данных</w:t>
      </w:r>
      <w:bookmarkEnd w:id="2"/>
    </w:p>
    <w:p w14:paraId="6DDC7B28" w14:textId="77777777" w:rsidR="00B25A7F" w:rsidRDefault="005B1BA6">
      <w:r w:rsidRPr="00D62FDC">
        <w:rPr>
          <w:lang w:val="ru-RU"/>
        </w:rPr>
        <w:t>На этапе проектирования были выделены основные сущности предметной области: клиент, климат, стр</w:t>
      </w:r>
      <w:r w:rsidRPr="00D62FDC">
        <w:rPr>
          <w:lang w:val="ru-RU"/>
        </w:rPr>
        <w:t xml:space="preserve">ана, отель, путевка, скидка и заказ. </w:t>
      </w:r>
      <w:r>
        <w:t>На рисунке 1 представлена логическая модель базы данных.</w:t>
      </w:r>
    </w:p>
    <w:p w14:paraId="3E6D8E7D" w14:textId="51308CC7" w:rsidR="00B25A7F" w:rsidRDefault="00822DD3" w:rsidP="00822DD3">
      <w:pPr>
        <w:jc w:val="center"/>
      </w:pPr>
      <w:r w:rsidRPr="00822DD3">
        <w:rPr>
          <w:noProof/>
        </w:rPr>
        <w:drawing>
          <wp:inline distT="0" distB="0" distL="0" distR="0" wp14:anchorId="2CA920C9" wp14:editId="5E4279B4">
            <wp:extent cx="5192174" cy="15621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870" cy="156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2D0D" w14:textId="77777777" w:rsidR="00B25A7F" w:rsidRPr="00D62FDC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>Рисунок 1 — Логическая модель базы данных туристической фирмы</w:t>
      </w:r>
    </w:p>
    <w:p w14:paraId="7DCD04D1" w14:textId="77777777" w:rsidR="00B25A7F" w:rsidRDefault="005B1BA6">
      <w:r w:rsidRPr="00D62FDC">
        <w:rPr>
          <w:lang w:val="ru-RU"/>
        </w:rPr>
        <w:t xml:space="preserve">Физическая модель определяет конкретные таблицы, поля и внешние ключи, используемые в </w:t>
      </w:r>
      <w:r w:rsidRPr="00822DD3">
        <w:rPr>
          <w:i/>
          <w:iCs/>
        </w:rPr>
        <w:t>PostgreSQL</w:t>
      </w:r>
      <w:r w:rsidRPr="00D62FDC">
        <w:rPr>
          <w:lang w:val="ru-RU"/>
        </w:rPr>
        <w:t xml:space="preserve">. </w:t>
      </w:r>
      <w:r>
        <w:t>Она представлена на рисунке 2.</w:t>
      </w:r>
    </w:p>
    <w:p w14:paraId="3D3EAF80" w14:textId="6208536E" w:rsidR="00B25A7F" w:rsidRDefault="00822DD3" w:rsidP="00822DD3">
      <w:pPr>
        <w:jc w:val="center"/>
      </w:pPr>
      <w:r w:rsidRPr="00822DD3">
        <w:rPr>
          <w:noProof/>
        </w:rPr>
        <w:drawing>
          <wp:inline distT="0" distB="0" distL="0" distR="0" wp14:anchorId="60006C9E" wp14:editId="04F4B75E">
            <wp:extent cx="5328233" cy="14859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425" cy="14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98CB" w14:textId="77777777" w:rsidR="00B25A7F" w:rsidRPr="00D62FDC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>Рисунок 2 — Физическая модель базы данных туристической фирмы</w:t>
      </w:r>
    </w:p>
    <w:p w14:paraId="24F56EAD" w14:textId="3B2B55DC" w:rsidR="00B25A7F" w:rsidRPr="00822DD3" w:rsidRDefault="005B1BA6" w:rsidP="00822DD3">
      <w:pPr>
        <w:pStyle w:val="1"/>
        <w:rPr>
          <w:color w:val="auto"/>
        </w:rPr>
      </w:pPr>
      <w:bookmarkStart w:id="3" w:name="_Toc231142512"/>
      <w:r w:rsidRPr="00822DD3">
        <w:rPr>
          <w:color w:val="auto"/>
        </w:rPr>
        <w:lastRenderedPageBreak/>
        <w:t>3</w:t>
      </w:r>
      <w:r w:rsidR="00822DD3" w:rsidRPr="00822DD3">
        <w:rPr>
          <w:color w:val="auto"/>
        </w:rPr>
        <w:t>)</w:t>
      </w:r>
      <w:r w:rsidRPr="00822DD3">
        <w:rPr>
          <w:color w:val="auto"/>
        </w:rPr>
        <w:t xml:space="preserve"> Описание структуры таблиц</w:t>
      </w:r>
      <w:bookmarkEnd w:id="3"/>
    </w:p>
    <w:p w14:paraId="76A3AEE6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В базе данных реализованы семь взаимосвязанных таблиц. Структура каждой таблицы приведена ниже.</w:t>
      </w:r>
    </w:p>
    <w:p w14:paraId="00799569" w14:textId="77777777" w:rsidR="00B25A7F" w:rsidRPr="00822DD3" w:rsidRDefault="005B1BA6" w:rsidP="00822DD3">
      <w:pPr>
        <w:pStyle w:val="21"/>
        <w:rPr>
          <w:color w:val="auto"/>
        </w:rPr>
      </w:pPr>
      <w:bookmarkStart w:id="4" w:name="_Toc231142513"/>
      <w:r w:rsidRPr="00822DD3">
        <w:rPr>
          <w:color w:val="auto"/>
        </w:rPr>
        <w:t xml:space="preserve">3.1 Таблица </w:t>
      </w:r>
      <w:r w:rsidRPr="00822DD3">
        <w:rPr>
          <w:i/>
          <w:iCs/>
          <w:color w:val="auto"/>
        </w:rPr>
        <w:t>client</w:t>
      </w:r>
      <w:bookmarkEnd w:id="4"/>
    </w:p>
    <w:p w14:paraId="53658754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Таблица предназначена для хранения стандартных данных клиентов.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110210C4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58578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E3DBC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339ED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6E6BEEEF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F69D" w14:textId="77777777" w:rsidR="00B25A7F" w:rsidRDefault="005B1BA6">
            <w:pPr>
              <w:jc w:val="left"/>
            </w:pPr>
            <w:r>
              <w:rPr>
                <w:sz w:val="22"/>
              </w:rPr>
              <w:t>client_id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69C7C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E0468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31838F1E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A28E8" w14:textId="77777777" w:rsidR="00B25A7F" w:rsidRDefault="005B1BA6">
            <w:pPr>
              <w:jc w:val="left"/>
            </w:pPr>
            <w:r>
              <w:rPr>
                <w:sz w:val="22"/>
              </w:rPr>
              <w:t>last_name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01D48" w14:textId="77777777" w:rsidR="00B25A7F" w:rsidRDefault="005B1BA6">
            <w:pPr>
              <w:jc w:val="left"/>
            </w:pPr>
            <w:r>
              <w:rPr>
                <w:sz w:val="22"/>
              </w:rPr>
              <w:t>VARCHAR(80)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01432" w14:textId="77777777" w:rsidR="00B25A7F" w:rsidRDefault="005B1BA6">
            <w:pPr>
              <w:jc w:val="left"/>
            </w:pPr>
            <w:r>
              <w:rPr>
                <w:sz w:val="22"/>
              </w:rPr>
              <w:t>Фамилия</w:t>
            </w:r>
          </w:p>
        </w:tc>
      </w:tr>
      <w:tr w:rsidR="00B25A7F" w14:paraId="251A5F0D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63A48" w14:textId="77777777" w:rsidR="00B25A7F" w:rsidRDefault="005B1BA6">
            <w:pPr>
              <w:jc w:val="left"/>
            </w:pPr>
            <w:r>
              <w:rPr>
                <w:sz w:val="22"/>
              </w:rPr>
              <w:t>first_name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6A177" w14:textId="77777777" w:rsidR="00B25A7F" w:rsidRDefault="005B1BA6">
            <w:pPr>
              <w:jc w:val="left"/>
            </w:pPr>
            <w:r>
              <w:rPr>
                <w:sz w:val="22"/>
              </w:rPr>
              <w:t>VARCHAR(80)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D2CBF" w14:textId="77777777" w:rsidR="00B25A7F" w:rsidRDefault="005B1BA6">
            <w:pPr>
              <w:jc w:val="left"/>
            </w:pPr>
            <w:r>
              <w:rPr>
                <w:sz w:val="22"/>
              </w:rPr>
              <w:t>Имя</w:t>
            </w:r>
          </w:p>
        </w:tc>
      </w:tr>
      <w:tr w:rsidR="00B25A7F" w14:paraId="1A6233B3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D2A05" w14:textId="77777777" w:rsidR="00B25A7F" w:rsidRDefault="005B1BA6">
            <w:pPr>
              <w:jc w:val="left"/>
            </w:pPr>
            <w:r>
              <w:rPr>
                <w:sz w:val="22"/>
              </w:rPr>
              <w:t>middle_name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1F9C8" w14:textId="77777777" w:rsidR="00B25A7F" w:rsidRDefault="005B1BA6">
            <w:pPr>
              <w:jc w:val="left"/>
            </w:pPr>
            <w:r>
              <w:rPr>
                <w:sz w:val="22"/>
              </w:rPr>
              <w:t>VARCHAR(80)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819CA" w14:textId="77777777" w:rsidR="00B25A7F" w:rsidRDefault="005B1BA6">
            <w:pPr>
              <w:jc w:val="left"/>
            </w:pPr>
            <w:r>
              <w:rPr>
                <w:sz w:val="22"/>
              </w:rPr>
              <w:t>Отчество</w:t>
            </w:r>
          </w:p>
        </w:tc>
      </w:tr>
      <w:tr w:rsidR="00B25A7F" w14:paraId="7ABDFCA6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62149" w14:textId="77777777" w:rsidR="00B25A7F" w:rsidRDefault="005B1BA6">
            <w:pPr>
              <w:jc w:val="left"/>
            </w:pPr>
            <w:r>
              <w:rPr>
                <w:sz w:val="22"/>
              </w:rPr>
              <w:t>address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BD65" w14:textId="77777777" w:rsidR="00B25A7F" w:rsidRDefault="005B1BA6">
            <w:pPr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9974C" w14:textId="77777777" w:rsidR="00B25A7F" w:rsidRDefault="005B1BA6">
            <w:pPr>
              <w:jc w:val="left"/>
            </w:pPr>
            <w:r>
              <w:rPr>
                <w:sz w:val="22"/>
              </w:rPr>
              <w:t>Адрес</w:t>
            </w:r>
          </w:p>
        </w:tc>
      </w:tr>
      <w:tr w:rsidR="00B25A7F" w14:paraId="346AD594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2556D" w14:textId="77777777" w:rsidR="00B25A7F" w:rsidRDefault="005B1BA6">
            <w:pPr>
              <w:jc w:val="left"/>
            </w:pPr>
            <w:r>
              <w:rPr>
                <w:sz w:val="22"/>
              </w:rPr>
              <w:t>phone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430CE" w14:textId="77777777" w:rsidR="00B25A7F" w:rsidRDefault="005B1BA6">
            <w:pPr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1327F" w14:textId="77777777" w:rsidR="00B25A7F" w:rsidRDefault="005B1BA6">
            <w:pPr>
              <w:jc w:val="left"/>
            </w:pPr>
            <w:r>
              <w:rPr>
                <w:sz w:val="22"/>
              </w:rPr>
              <w:t>Телефон</w:t>
            </w:r>
          </w:p>
        </w:tc>
      </w:tr>
    </w:tbl>
    <w:p w14:paraId="01906564" w14:textId="77777777" w:rsidR="00B25A7F" w:rsidRDefault="00B25A7F"/>
    <w:p w14:paraId="1B8E508C" w14:textId="77777777" w:rsidR="00B25A7F" w:rsidRPr="00822DD3" w:rsidRDefault="005B1BA6" w:rsidP="00822DD3">
      <w:pPr>
        <w:pStyle w:val="21"/>
        <w:rPr>
          <w:color w:val="auto"/>
        </w:rPr>
      </w:pPr>
      <w:bookmarkStart w:id="5" w:name="_Toc231142514"/>
      <w:r w:rsidRPr="00822DD3">
        <w:rPr>
          <w:color w:val="auto"/>
        </w:rPr>
        <w:t xml:space="preserve">3.2 Таблица </w:t>
      </w:r>
      <w:r w:rsidRPr="00822DD3">
        <w:rPr>
          <w:i/>
          <w:iCs/>
          <w:color w:val="auto"/>
        </w:rPr>
        <w:t>climate</w:t>
      </w:r>
      <w:bookmarkEnd w:id="5"/>
    </w:p>
    <w:p w14:paraId="3DB4CC93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Таблица хранит типы климата и их описание.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2DB70733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8EDD8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4FBC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4B816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6C8365B7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BF5E2" w14:textId="77777777" w:rsidR="00B25A7F" w:rsidRDefault="005B1BA6">
            <w:pPr>
              <w:jc w:val="left"/>
            </w:pPr>
            <w:r>
              <w:rPr>
                <w:sz w:val="22"/>
              </w:rPr>
              <w:t>climate_id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4CE72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0C21A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71FBBDFF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20A81" w14:textId="77777777" w:rsidR="00B25A7F" w:rsidRDefault="005B1BA6">
            <w:pPr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9B56F" w14:textId="77777777" w:rsidR="00B25A7F" w:rsidRDefault="005B1BA6">
            <w:pPr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0A23" w14:textId="77777777" w:rsidR="00B25A7F" w:rsidRDefault="005B1BA6">
            <w:pPr>
              <w:jc w:val="left"/>
            </w:pPr>
            <w:r>
              <w:rPr>
                <w:sz w:val="22"/>
              </w:rPr>
              <w:t>Название климата</w:t>
            </w:r>
          </w:p>
        </w:tc>
      </w:tr>
      <w:tr w:rsidR="00B25A7F" w14:paraId="108D71C1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4E54F" w14:textId="77777777" w:rsidR="00B25A7F" w:rsidRDefault="005B1BA6">
            <w:pPr>
              <w:jc w:val="left"/>
            </w:pPr>
            <w:r>
              <w:rPr>
                <w:sz w:val="22"/>
              </w:rPr>
              <w:t>description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DE355" w14:textId="77777777" w:rsidR="00B25A7F" w:rsidRDefault="005B1BA6">
            <w:pPr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739B4" w14:textId="77777777" w:rsidR="00B25A7F" w:rsidRDefault="005B1BA6">
            <w:pPr>
              <w:jc w:val="left"/>
            </w:pPr>
            <w:r>
              <w:rPr>
                <w:sz w:val="22"/>
              </w:rPr>
              <w:t>Описание особенностей климата</w:t>
            </w:r>
          </w:p>
        </w:tc>
      </w:tr>
    </w:tbl>
    <w:p w14:paraId="1D51B7E8" w14:textId="77777777" w:rsidR="00B25A7F" w:rsidRDefault="00B25A7F"/>
    <w:p w14:paraId="6308FAFF" w14:textId="77777777" w:rsidR="00B25A7F" w:rsidRPr="00822DD3" w:rsidRDefault="005B1BA6" w:rsidP="00822DD3">
      <w:pPr>
        <w:pStyle w:val="21"/>
        <w:rPr>
          <w:color w:val="auto"/>
        </w:rPr>
      </w:pPr>
      <w:bookmarkStart w:id="6" w:name="_Toc231142515"/>
      <w:r w:rsidRPr="00822DD3">
        <w:rPr>
          <w:color w:val="auto"/>
        </w:rPr>
        <w:t xml:space="preserve">3.3 Таблица </w:t>
      </w:r>
      <w:r w:rsidRPr="00822DD3">
        <w:rPr>
          <w:i/>
          <w:iCs/>
          <w:color w:val="auto"/>
        </w:rPr>
        <w:t>country</w:t>
      </w:r>
      <w:bookmarkEnd w:id="6"/>
    </w:p>
    <w:p w14:paraId="6A91FFEC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Таблица хранит страны и связывает каждую страну с типом климата.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7CBDAA0D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3E12A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lastRenderedPageBreak/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1FFB1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B17D2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72FAD966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C1F7" w14:textId="77777777" w:rsidR="00B25A7F" w:rsidRDefault="005B1BA6">
            <w:pPr>
              <w:jc w:val="left"/>
            </w:pPr>
            <w:r>
              <w:rPr>
                <w:sz w:val="22"/>
              </w:rPr>
              <w:t>country_id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AE357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06CCE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0BA24468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31199" w14:textId="77777777" w:rsidR="00B25A7F" w:rsidRDefault="005B1BA6">
            <w:pPr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6D1A9" w14:textId="77777777" w:rsidR="00B25A7F" w:rsidRDefault="005B1BA6">
            <w:pPr>
              <w:jc w:val="left"/>
            </w:pPr>
            <w:r>
              <w:rPr>
                <w:sz w:val="22"/>
              </w:rPr>
              <w:t>VARCHAR(120)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5E0EA" w14:textId="77777777" w:rsidR="00B25A7F" w:rsidRDefault="005B1BA6">
            <w:pPr>
              <w:jc w:val="left"/>
            </w:pPr>
            <w:r>
              <w:rPr>
                <w:sz w:val="22"/>
              </w:rPr>
              <w:t>Название страны</w:t>
            </w:r>
          </w:p>
        </w:tc>
      </w:tr>
      <w:tr w:rsidR="00B25A7F" w14:paraId="518B3EFF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03A0" w14:textId="77777777" w:rsidR="00B25A7F" w:rsidRDefault="005B1BA6">
            <w:pPr>
              <w:jc w:val="left"/>
            </w:pPr>
            <w:r>
              <w:rPr>
                <w:sz w:val="22"/>
              </w:rPr>
              <w:t>climate_id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2F3A8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A487A" w14:textId="77777777" w:rsidR="00B25A7F" w:rsidRDefault="005B1BA6">
            <w:pPr>
              <w:jc w:val="left"/>
            </w:pPr>
            <w:r>
              <w:rPr>
                <w:sz w:val="22"/>
              </w:rPr>
              <w:t>Внешний ключ на climate</w:t>
            </w:r>
          </w:p>
        </w:tc>
      </w:tr>
    </w:tbl>
    <w:p w14:paraId="65FC8BD5" w14:textId="77777777" w:rsidR="00B25A7F" w:rsidRDefault="00B25A7F"/>
    <w:p w14:paraId="248D6A5C" w14:textId="77777777" w:rsidR="00B25A7F" w:rsidRPr="00822DD3" w:rsidRDefault="005B1BA6" w:rsidP="00822DD3">
      <w:pPr>
        <w:pStyle w:val="21"/>
        <w:rPr>
          <w:color w:val="auto"/>
        </w:rPr>
      </w:pPr>
      <w:bookmarkStart w:id="7" w:name="_Toc231142516"/>
      <w:r w:rsidRPr="00822DD3">
        <w:rPr>
          <w:color w:val="auto"/>
        </w:rPr>
        <w:t>3.4 Таблица</w:t>
      </w:r>
      <w:r w:rsidRPr="00822DD3">
        <w:rPr>
          <w:i/>
          <w:iCs/>
          <w:color w:val="auto"/>
        </w:rPr>
        <w:t xml:space="preserve"> hotel</w:t>
      </w:r>
      <w:bookmarkEnd w:id="7"/>
    </w:p>
    <w:p w14:paraId="60360830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Таблица хранит </w:t>
      </w:r>
      <w:r w:rsidRPr="00D62FDC">
        <w:rPr>
          <w:lang w:val="ru-RU"/>
        </w:rPr>
        <w:t>сведения об отелях.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7BA04439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4FF31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C7E7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7BF3C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209445C9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64055" w14:textId="77777777" w:rsidR="00B25A7F" w:rsidRDefault="005B1BA6">
            <w:pPr>
              <w:jc w:val="left"/>
            </w:pPr>
            <w:r>
              <w:rPr>
                <w:sz w:val="22"/>
              </w:rPr>
              <w:t>hotel_id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EE002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927C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2393733D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0656" w14:textId="77777777" w:rsidR="00B25A7F" w:rsidRDefault="005B1BA6">
            <w:pPr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F4AC" w14:textId="77777777" w:rsidR="00B25A7F" w:rsidRDefault="005B1BA6">
            <w:pPr>
              <w:jc w:val="left"/>
            </w:pPr>
            <w:r>
              <w:rPr>
                <w:sz w:val="22"/>
              </w:rPr>
              <w:t>VARCHAR(200)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045D2" w14:textId="77777777" w:rsidR="00B25A7F" w:rsidRDefault="005B1BA6">
            <w:pPr>
              <w:jc w:val="left"/>
            </w:pPr>
            <w:r>
              <w:rPr>
                <w:sz w:val="22"/>
              </w:rPr>
              <w:t>Название отеля</w:t>
            </w:r>
          </w:p>
        </w:tc>
      </w:tr>
      <w:tr w:rsidR="00B25A7F" w14:paraId="1CD80462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8BF01" w14:textId="77777777" w:rsidR="00B25A7F" w:rsidRDefault="005B1BA6">
            <w:pPr>
              <w:jc w:val="left"/>
            </w:pPr>
            <w:r>
              <w:rPr>
                <w:sz w:val="22"/>
              </w:rPr>
              <w:t>category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46D04" w14:textId="77777777" w:rsidR="00B25A7F" w:rsidRDefault="005B1BA6">
            <w:pPr>
              <w:jc w:val="left"/>
            </w:pPr>
            <w:r>
              <w:rPr>
                <w:sz w:val="22"/>
              </w:rPr>
              <w:t>SMALLINT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722A0" w14:textId="77777777" w:rsidR="00B25A7F" w:rsidRDefault="005B1BA6">
            <w:pPr>
              <w:jc w:val="left"/>
            </w:pPr>
            <w:r>
              <w:rPr>
                <w:sz w:val="22"/>
              </w:rPr>
              <w:t>Категория отеля от 1 до 5</w:t>
            </w:r>
          </w:p>
        </w:tc>
      </w:tr>
      <w:tr w:rsidR="00B25A7F" w14:paraId="2AFD4C8F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CD62E" w14:textId="77777777" w:rsidR="00B25A7F" w:rsidRDefault="005B1BA6">
            <w:pPr>
              <w:jc w:val="left"/>
            </w:pPr>
            <w:r>
              <w:rPr>
                <w:sz w:val="22"/>
              </w:rPr>
              <w:t>address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6D7E" w14:textId="77777777" w:rsidR="00B25A7F" w:rsidRDefault="005B1BA6">
            <w:pPr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38E4" w14:textId="77777777" w:rsidR="00B25A7F" w:rsidRDefault="005B1BA6">
            <w:pPr>
              <w:jc w:val="left"/>
            </w:pPr>
            <w:r>
              <w:rPr>
                <w:sz w:val="22"/>
              </w:rPr>
              <w:t>Адрес отеля</w:t>
            </w:r>
          </w:p>
        </w:tc>
      </w:tr>
    </w:tbl>
    <w:p w14:paraId="526ED999" w14:textId="77777777" w:rsidR="00B25A7F" w:rsidRDefault="00B25A7F"/>
    <w:p w14:paraId="019E9FA6" w14:textId="77777777" w:rsidR="00B25A7F" w:rsidRPr="00822DD3" w:rsidRDefault="005B1BA6" w:rsidP="00822DD3">
      <w:pPr>
        <w:pStyle w:val="21"/>
        <w:rPr>
          <w:color w:val="auto"/>
        </w:rPr>
      </w:pPr>
      <w:bookmarkStart w:id="8" w:name="_Toc231142517"/>
      <w:r w:rsidRPr="00822DD3">
        <w:rPr>
          <w:color w:val="auto"/>
        </w:rPr>
        <w:t xml:space="preserve">3.5 Таблица </w:t>
      </w:r>
      <w:r w:rsidRPr="00822DD3">
        <w:rPr>
          <w:i/>
          <w:iCs/>
          <w:color w:val="auto"/>
        </w:rPr>
        <w:t>travel_package</w:t>
      </w:r>
      <w:bookmarkEnd w:id="8"/>
    </w:p>
    <w:p w14:paraId="3D5F4758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Таблица хранит варианты путевок. </w:t>
      </w:r>
      <w:r w:rsidRPr="00D62FDC">
        <w:rPr>
          <w:lang w:val="ru-RU"/>
        </w:rPr>
        <w:t>Цена зависит от отеля и длительности тура.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26BC9B3D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0E2F9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02DE4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6FF3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5067057D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C4475" w14:textId="77777777" w:rsidR="00B25A7F" w:rsidRDefault="005B1BA6">
            <w:pPr>
              <w:jc w:val="left"/>
            </w:pPr>
            <w:r>
              <w:rPr>
                <w:sz w:val="22"/>
              </w:rPr>
              <w:t>package_id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196B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ADA57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460EAB6C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A5AA3" w14:textId="77777777" w:rsidR="00B25A7F" w:rsidRDefault="005B1BA6">
            <w:pPr>
              <w:jc w:val="left"/>
            </w:pPr>
            <w:r>
              <w:rPr>
                <w:sz w:val="22"/>
              </w:rPr>
              <w:t>country_id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3EAF8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F811" w14:textId="77777777" w:rsidR="00B25A7F" w:rsidRDefault="005B1BA6">
            <w:pPr>
              <w:jc w:val="left"/>
            </w:pPr>
            <w:r>
              <w:rPr>
                <w:sz w:val="22"/>
              </w:rPr>
              <w:t>Внешний ключ на country</w:t>
            </w:r>
          </w:p>
        </w:tc>
      </w:tr>
      <w:tr w:rsidR="00B25A7F" w14:paraId="7D66EDC6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22D4" w14:textId="77777777" w:rsidR="00B25A7F" w:rsidRDefault="005B1BA6">
            <w:pPr>
              <w:jc w:val="left"/>
            </w:pPr>
            <w:r>
              <w:rPr>
                <w:sz w:val="22"/>
              </w:rPr>
              <w:t>hotel_id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BFBA1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11672" w14:textId="77777777" w:rsidR="00B25A7F" w:rsidRDefault="005B1BA6">
            <w:pPr>
              <w:jc w:val="left"/>
            </w:pPr>
            <w:r>
              <w:rPr>
                <w:sz w:val="22"/>
              </w:rPr>
              <w:t>Внешний ключ на hotel</w:t>
            </w:r>
          </w:p>
        </w:tc>
      </w:tr>
      <w:tr w:rsidR="00B25A7F" w14:paraId="6820551B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CC761" w14:textId="77777777" w:rsidR="00B25A7F" w:rsidRDefault="005B1BA6">
            <w:pPr>
              <w:jc w:val="left"/>
            </w:pPr>
            <w:r>
              <w:rPr>
                <w:sz w:val="22"/>
              </w:rPr>
              <w:t>price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9B739" w14:textId="77777777" w:rsidR="00B25A7F" w:rsidRDefault="005B1BA6">
            <w:pPr>
              <w:jc w:val="left"/>
            </w:pPr>
            <w:r>
              <w:rPr>
                <w:sz w:val="22"/>
              </w:rPr>
              <w:t>NUMERIC(12,2)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6B73C" w14:textId="77777777" w:rsidR="00B25A7F" w:rsidRDefault="005B1BA6">
            <w:pPr>
              <w:jc w:val="left"/>
            </w:pPr>
            <w:r>
              <w:rPr>
                <w:sz w:val="22"/>
              </w:rPr>
              <w:t>Стоимость путевки</w:t>
            </w:r>
          </w:p>
        </w:tc>
      </w:tr>
      <w:tr w:rsidR="00B25A7F" w14:paraId="6C931DF3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DE49F" w14:textId="77777777" w:rsidR="00B25A7F" w:rsidRDefault="005B1BA6">
            <w:pPr>
              <w:jc w:val="left"/>
            </w:pPr>
            <w:r>
              <w:rPr>
                <w:sz w:val="22"/>
              </w:rPr>
              <w:t>duration_weeks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86C40" w14:textId="77777777" w:rsidR="00B25A7F" w:rsidRDefault="005B1BA6">
            <w:pPr>
              <w:jc w:val="left"/>
            </w:pPr>
            <w:r>
              <w:rPr>
                <w:sz w:val="22"/>
              </w:rPr>
              <w:t>SMALLINT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D8779" w14:textId="77777777" w:rsidR="00B25A7F" w:rsidRDefault="005B1BA6">
            <w:pPr>
              <w:jc w:val="left"/>
            </w:pPr>
            <w:r>
              <w:rPr>
                <w:sz w:val="22"/>
              </w:rPr>
              <w:t xml:space="preserve">Длительность: 1, 2 или 4 </w:t>
            </w:r>
            <w:r>
              <w:rPr>
                <w:sz w:val="22"/>
              </w:rPr>
              <w:lastRenderedPageBreak/>
              <w:t>недели</w:t>
            </w:r>
          </w:p>
        </w:tc>
      </w:tr>
    </w:tbl>
    <w:p w14:paraId="62F0E0D2" w14:textId="77777777" w:rsidR="00B25A7F" w:rsidRDefault="00B25A7F"/>
    <w:p w14:paraId="4DEDC7B5" w14:textId="77777777" w:rsidR="00B25A7F" w:rsidRPr="00822DD3" w:rsidRDefault="005B1BA6" w:rsidP="00822DD3">
      <w:pPr>
        <w:pStyle w:val="21"/>
        <w:rPr>
          <w:color w:val="auto"/>
        </w:rPr>
      </w:pPr>
      <w:bookmarkStart w:id="9" w:name="_Toc231142518"/>
      <w:r w:rsidRPr="00822DD3">
        <w:rPr>
          <w:color w:val="auto"/>
        </w:rPr>
        <w:t xml:space="preserve">3.6 Таблица </w:t>
      </w:r>
      <w:r w:rsidRPr="00822DD3">
        <w:rPr>
          <w:i/>
          <w:iCs/>
          <w:color w:val="auto"/>
        </w:rPr>
        <w:t>discount</w:t>
      </w:r>
      <w:bookmarkEnd w:id="9"/>
    </w:p>
    <w:p w14:paraId="3613486A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Таблица содержит фиксированные скидки, в том числе комбинированные варианты.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77B35E9B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DE64C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8B8A5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04CE9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3BA95999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169F4" w14:textId="77777777" w:rsidR="00B25A7F" w:rsidRDefault="005B1BA6">
            <w:pPr>
              <w:jc w:val="left"/>
            </w:pPr>
            <w:r>
              <w:rPr>
                <w:sz w:val="22"/>
              </w:rPr>
              <w:t>discount_id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A830A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208D3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3864417D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F1F57" w14:textId="77777777" w:rsidR="00B25A7F" w:rsidRDefault="005B1BA6">
            <w:pPr>
              <w:jc w:val="left"/>
            </w:pPr>
            <w:r>
              <w:rPr>
                <w:sz w:val="22"/>
              </w:rPr>
              <w:t>type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247DE" w14:textId="77777777" w:rsidR="00B25A7F" w:rsidRDefault="005B1BA6">
            <w:pPr>
              <w:jc w:val="left"/>
            </w:pPr>
            <w:r>
              <w:rPr>
                <w:sz w:val="22"/>
              </w:rPr>
              <w:t>VARCHAR(80)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BBB7C" w14:textId="77777777" w:rsidR="00B25A7F" w:rsidRDefault="005B1BA6">
            <w:pPr>
              <w:jc w:val="left"/>
            </w:pPr>
            <w:r>
              <w:rPr>
                <w:sz w:val="22"/>
              </w:rPr>
              <w:t>Наименование скидки</w:t>
            </w:r>
          </w:p>
        </w:tc>
      </w:tr>
      <w:tr w:rsidR="00B25A7F" w14:paraId="31D230FD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13026" w14:textId="77777777" w:rsidR="00B25A7F" w:rsidRDefault="005B1BA6">
            <w:pPr>
              <w:jc w:val="left"/>
            </w:pPr>
            <w:r>
              <w:rPr>
                <w:sz w:val="22"/>
              </w:rPr>
              <w:t>percent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1168A" w14:textId="77777777" w:rsidR="00B25A7F" w:rsidRDefault="005B1BA6">
            <w:pPr>
              <w:jc w:val="left"/>
            </w:pPr>
            <w:r>
              <w:rPr>
                <w:sz w:val="22"/>
              </w:rPr>
              <w:t>SMALLINT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AAC55" w14:textId="77777777" w:rsidR="00B25A7F" w:rsidRDefault="005B1BA6">
            <w:pPr>
              <w:jc w:val="left"/>
            </w:pPr>
            <w:r>
              <w:rPr>
                <w:sz w:val="22"/>
              </w:rPr>
              <w:t>Процент скидки</w:t>
            </w:r>
          </w:p>
        </w:tc>
      </w:tr>
    </w:tbl>
    <w:p w14:paraId="67AE3A57" w14:textId="77777777" w:rsidR="00B25A7F" w:rsidRDefault="00B25A7F"/>
    <w:p w14:paraId="2201130B" w14:textId="77777777" w:rsidR="00B25A7F" w:rsidRPr="00822DD3" w:rsidRDefault="005B1BA6" w:rsidP="00822DD3">
      <w:pPr>
        <w:pStyle w:val="21"/>
        <w:rPr>
          <w:color w:val="auto"/>
        </w:rPr>
      </w:pPr>
      <w:bookmarkStart w:id="10" w:name="_Toc231142519"/>
      <w:r w:rsidRPr="00822DD3">
        <w:rPr>
          <w:color w:val="auto"/>
        </w:rPr>
        <w:t xml:space="preserve">3.7 Таблица </w:t>
      </w:r>
      <w:r w:rsidRPr="00822DD3">
        <w:rPr>
          <w:i/>
          <w:iCs/>
          <w:color w:val="auto"/>
        </w:rPr>
        <w:t>orders</w:t>
      </w:r>
      <w:bookmarkEnd w:id="10"/>
    </w:p>
    <w:p w14:paraId="1E445501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Таблица регистрирует факты продажи путевок.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A7F" w14:paraId="07C423BE" w14:textId="77777777" w:rsidTr="00822DD3">
        <w:trPr>
          <w:tblHeader/>
          <w:jc w:val="center"/>
        </w:trPr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D032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8D6EB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Тип данных</w:t>
            </w:r>
          </w:p>
        </w:tc>
        <w:tc>
          <w:tcPr>
            <w:tcW w:w="32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DD86" w14:textId="77777777" w:rsidR="00B25A7F" w:rsidRDefault="005B1BA6">
            <w:pPr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25A7F" w14:paraId="3F1E0BDE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BDD22" w14:textId="77777777" w:rsidR="00B25A7F" w:rsidRDefault="005B1BA6">
            <w:pPr>
              <w:jc w:val="left"/>
            </w:pPr>
            <w:r>
              <w:rPr>
                <w:sz w:val="22"/>
              </w:rPr>
              <w:t>order_id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F222B" w14:textId="77777777" w:rsidR="00B25A7F" w:rsidRDefault="005B1BA6">
            <w:pPr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E83AA" w14:textId="77777777" w:rsidR="00B25A7F" w:rsidRDefault="005B1BA6">
            <w:pPr>
              <w:jc w:val="left"/>
            </w:pPr>
            <w:r>
              <w:rPr>
                <w:sz w:val="22"/>
              </w:rPr>
              <w:t>Первичный ключ</w:t>
            </w:r>
          </w:p>
        </w:tc>
      </w:tr>
      <w:tr w:rsidR="00B25A7F" w14:paraId="27BCCC51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A07D4" w14:textId="77777777" w:rsidR="00B25A7F" w:rsidRDefault="005B1BA6">
            <w:pPr>
              <w:jc w:val="left"/>
            </w:pPr>
            <w:r>
              <w:rPr>
                <w:sz w:val="22"/>
              </w:rPr>
              <w:t>client_id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B5B75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072B1" w14:textId="77777777" w:rsidR="00B25A7F" w:rsidRDefault="005B1BA6">
            <w:pPr>
              <w:jc w:val="left"/>
            </w:pPr>
            <w:r>
              <w:rPr>
                <w:sz w:val="22"/>
              </w:rPr>
              <w:t>Внешний ключ на client</w:t>
            </w:r>
          </w:p>
        </w:tc>
      </w:tr>
      <w:tr w:rsidR="00B25A7F" w:rsidRPr="00D62FDC" w14:paraId="7D8237DC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F501" w14:textId="77777777" w:rsidR="00B25A7F" w:rsidRDefault="005B1BA6">
            <w:pPr>
              <w:jc w:val="left"/>
            </w:pPr>
            <w:r>
              <w:rPr>
                <w:sz w:val="22"/>
              </w:rPr>
              <w:t>package_id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1D5F7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A642F" w14:textId="77777777" w:rsidR="00B25A7F" w:rsidRPr="00D62FDC" w:rsidRDefault="005B1BA6">
            <w:pPr>
              <w:jc w:val="left"/>
              <w:rPr>
                <w:lang w:val="ru-RU"/>
              </w:rPr>
            </w:pPr>
            <w:r w:rsidRPr="00D62FDC">
              <w:rPr>
                <w:sz w:val="22"/>
                <w:lang w:val="ru-RU"/>
              </w:rPr>
              <w:t xml:space="preserve">Внешний ключ </w:t>
            </w:r>
            <w:r w:rsidRPr="00D62FDC">
              <w:rPr>
                <w:sz w:val="22"/>
                <w:lang w:val="ru-RU"/>
              </w:rPr>
              <w:t xml:space="preserve">на </w:t>
            </w:r>
            <w:r>
              <w:rPr>
                <w:sz w:val="22"/>
              </w:rPr>
              <w:t>travel</w:t>
            </w:r>
            <w:r w:rsidRPr="00D62FD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package</w:t>
            </w:r>
          </w:p>
        </w:tc>
      </w:tr>
      <w:tr w:rsidR="00B25A7F" w:rsidRPr="00D62FDC" w14:paraId="21FF2493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5FC7E" w14:textId="77777777" w:rsidR="00B25A7F" w:rsidRDefault="005B1BA6">
            <w:pPr>
              <w:jc w:val="left"/>
            </w:pPr>
            <w:r>
              <w:rPr>
                <w:sz w:val="22"/>
              </w:rPr>
              <w:t>discount_id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43423" w14:textId="77777777" w:rsidR="00B25A7F" w:rsidRDefault="005B1BA6">
            <w:pPr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0C555" w14:textId="77777777" w:rsidR="00B25A7F" w:rsidRPr="00D62FDC" w:rsidRDefault="005B1BA6">
            <w:pPr>
              <w:jc w:val="left"/>
              <w:rPr>
                <w:lang w:val="ru-RU"/>
              </w:rPr>
            </w:pPr>
            <w:r w:rsidRPr="00D62FDC">
              <w:rPr>
                <w:sz w:val="22"/>
                <w:lang w:val="ru-RU"/>
              </w:rPr>
              <w:t xml:space="preserve">Внешний ключ на </w:t>
            </w:r>
            <w:r>
              <w:rPr>
                <w:sz w:val="22"/>
              </w:rPr>
              <w:t>discount</w:t>
            </w:r>
            <w:r w:rsidRPr="00D62FDC">
              <w:rPr>
                <w:sz w:val="22"/>
                <w:lang w:val="ru-RU"/>
              </w:rPr>
              <w:t xml:space="preserve">, может быть </w:t>
            </w:r>
            <w:r>
              <w:rPr>
                <w:sz w:val="22"/>
              </w:rPr>
              <w:t>NULL</w:t>
            </w:r>
          </w:p>
        </w:tc>
      </w:tr>
      <w:tr w:rsidR="00B25A7F" w14:paraId="073B6E6C" w14:textId="77777777">
        <w:trPr>
          <w:jc w:val="center"/>
        </w:trPr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AD4F2" w14:textId="77777777" w:rsidR="00B25A7F" w:rsidRDefault="005B1BA6">
            <w:pPr>
              <w:jc w:val="left"/>
            </w:pPr>
            <w:r>
              <w:rPr>
                <w:sz w:val="22"/>
              </w:rPr>
              <w:t>departure_date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34F0" w14:textId="77777777" w:rsidR="00B25A7F" w:rsidRDefault="005B1BA6">
            <w:pPr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3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399AE" w14:textId="77777777" w:rsidR="00B25A7F" w:rsidRDefault="005B1BA6">
            <w:pPr>
              <w:jc w:val="left"/>
            </w:pPr>
            <w:r>
              <w:rPr>
                <w:sz w:val="22"/>
              </w:rPr>
              <w:t>Дата отправления</w:t>
            </w:r>
          </w:p>
        </w:tc>
      </w:tr>
    </w:tbl>
    <w:p w14:paraId="0E07E048" w14:textId="77777777" w:rsidR="00B25A7F" w:rsidRDefault="00B25A7F"/>
    <w:p w14:paraId="5F33E2BA" w14:textId="13A00BD9" w:rsidR="00B25A7F" w:rsidRPr="00822DD3" w:rsidRDefault="005B1BA6" w:rsidP="00822DD3">
      <w:pPr>
        <w:pStyle w:val="1"/>
        <w:rPr>
          <w:color w:val="auto"/>
        </w:rPr>
      </w:pPr>
      <w:bookmarkStart w:id="11" w:name="_Toc231142520"/>
      <w:r w:rsidRPr="00822DD3">
        <w:rPr>
          <w:color w:val="auto"/>
        </w:rPr>
        <w:lastRenderedPageBreak/>
        <w:t>4</w:t>
      </w:r>
      <w:r w:rsidR="00822DD3" w:rsidRPr="00822DD3">
        <w:rPr>
          <w:color w:val="auto"/>
        </w:rPr>
        <w:t>)</w:t>
      </w:r>
      <w:r w:rsidRPr="00822DD3">
        <w:rPr>
          <w:color w:val="auto"/>
        </w:rPr>
        <w:t xml:space="preserve"> Связи между таблицами и нормализация</w:t>
      </w:r>
      <w:bookmarkEnd w:id="11"/>
    </w:p>
    <w:p w14:paraId="648DD8BA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Между таблицами установлены связи «один ко многим». Один тип климата может относиться к нескольки</w:t>
      </w:r>
      <w:r w:rsidRPr="00D62FDC">
        <w:rPr>
          <w:lang w:val="ru-RU"/>
        </w:rPr>
        <w:t>м странам. Одна страна и один отель могут использоваться в нескольких вариантах путевок. Один клиент может оформить несколько заказов. Одна путевка может быть продана нескольким клиентам, а одна фиксированная скидка может использоваться в нескольких заказа</w:t>
      </w:r>
      <w:r w:rsidRPr="00D62FDC">
        <w:rPr>
          <w:lang w:val="ru-RU"/>
        </w:rPr>
        <w:t>х.</w:t>
      </w:r>
    </w:p>
    <w:p w14:paraId="30C04BA3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Разработанная база данных является реляционной: информация хранится в таблицах, имеющих первичные и внешние ключи. Структура соответствует третьей нормальной форме. Поля содержат атомарные значения, неключевые атрибуты зависят от первичных ключей своих </w:t>
      </w:r>
      <w:r w:rsidRPr="00D62FDC">
        <w:rPr>
          <w:lang w:val="ru-RU"/>
        </w:rPr>
        <w:t>таблиц, а транзитивные зависимости устранены путем выделения отдельных справочников климата, стран, отелей и скидок.</w:t>
      </w:r>
    </w:p>
    <w:p w14:paraId="5C226D8D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Следует учитывать особенность предоставленной физической модели: таблица </w:t>
      </w:r>
      <w:r>
        <w:t>hotel</w:t>
      </w:r>
      <w:r w:rsidRPr="00D62FDC">
        <w:rPr>
          <w:lang w:val="ru-RU"/>
        </w:rPr>
        <w:t xml:space="preserve"> не содержит внешнего ключа на страну. В реализации дополните</w:t>
      </w:r>
      <w:r w:rsidRPr="00D62FDC">
        <w:rPr>
          <w:lang w:val="ru-RU"/>
        </w:rPr>
        <w:t>льно используется триггер, который запрещает использовать один и тот же отель в путевках для разных стран.</w:t>
      </w:r>
    </w:p>
    <w:p w14:paraId="2FD1A30C" w14:textId="7DF34132" w:rsidR="00B25A7F" w:rsidRPr="00822DD3" w:rsidRDefault="005B1BA6" w:rsidP="00822DD3">
      <w:pPr>
        <w:pStyle w:val="1"/>
        <w:rPr>
          <w:color w:val="auto"/>
        </w:rPr>
      </w:pPr>
      <w:bookmarkStart w:id="12" w:name="_Toc231142521"/>
      <w:r w:rsidRPr="00822DD3">
        <w:rPr>
          <w:color w:val="auto"/>
        </w:rPr>
        <w:t>5</w:t>
      </w:r>
      <w:r w:rsidR="00822DD3" w:rsidRPr="00822DD3">
        <w:rPr>
          <w:color w:val="auto"/>
        </w:rPr>
        <w:t>)</w:t>
      </w:r>
      <w:r w:rsidRPr="00822DD3">
        <w:rPr>
          <w:color w:val="auto"/>
        </w:rPr>
        <w:t xml:space="preserve"> Реализация базы данных средствами </w:t>
      </w:r>
      <w:r w:rsidRPr="00822DD3">
        <w:rPr>
          <w:i/>
          <w:iCs/>
          <w:color w:val="auto"/>
        </w:rPr>
        <w:t>SQLAlchemy ORM</w:t>
      </w:r>
      <w:bookmarkEnd w:id="12"/>
    </w:p>
    <w:p w14:paraId="1868E19F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Реализация выполнена в </w:t>
      </w:r>
      <w:r w:rsidRPr="00822DD3">
        <w:rPr>
          <w:i/>
          <w:iCs/>
        </w:rPr>
        <w:t>Jupyter</w:t>
      </w:r>
      <w:r w:rsidRPr="00822DD3">
        <w:rPr>
          <w:i/>
          <w:iCs/>
          <w:lang w:val="ru-RU"/>
        </w:rPr>
        <w:t xml:space="preserve"> </w:t>
      </w:r>
      <w:r w:rsidRPr="00822DD3">
        <w:rPr>
          <w:i/>
          <w:iCs/>
        </w:rPr>
        <w:t>Notebook</w:t>
      </w:r>
      <w:r w:rsidRPr="00D62FDC">
        <w:rPr>
          <w:lang w:val="ru-RU"/>
        </w:rPr>
        <w:t xml:space="preserve"> с использованием</w:t>
      </w:r>
      <w:r w:rsidRPr="00822DD3">
        <w:rPr>
          <w:i/>
          <w:iCs/>
          <w:lang w:val="ru-RU"/>
        </w:rPr>
        <w:t xml:space="preserve"> </w:t>
      </w:r>
      <w:r w:rsidRPr="00822DD3">
        <w:rPr>
          <w:i/>
          <w:iCs/>
        </w:rPr>
        <w:t>SQLAlchemy</w:t>
      </w:r>
      <w:r w:rsidRPr="00D62FDC">
        <w:rPr>
          <w:lang w:val="ru-RU"/>
        </w:rPr>
        <w:t xml:space="preserve"> </w:t>
      </w:r>
      <w:r w:rsidRPr="00822DD3">
        <w:rPr>
          <w:i/>
          <w:iCs/>
        </w:rPr>
        <w:t>ORM</w:t>
      </w:r>
      <w:r w:rsidRPr="00822DD3">
        <w:rPr>
          <w:i/>
          <w:iCs/>
          <w:lang w:val="ru-RU"/>
        </w:rPr>
        <w:t>.</w:t>
      </w:r>
      <w:r w:rsidRPr="00D62FDC">
        <w:rPr>
          <w:lang w:val="ru-RU"/>
        </w:rPr>
        <w:t xml:space="preserve"> Каждая таблица представле</w:t>
      </w:r>
      <w:r w:rsidRPr="00D62FDC">
        <w:rPr>
          <w:lang w:val="ru-RU"/>
        </w:rPr>
        <w:t xml:space="preserve">на отдельным классом </w:t>
      </w:r>
      <w:r w:rsidRPr="00822DD3">
        <w:rPr>
          <w:i/>
          <w:iCs/>
        </w:rPr>
        <w:t>Python</w:t>
      </w:r>
      <w:r w:rsidRPr="00D62FDC">
        <w:rPr>
          <w:lang w:val="ru-RU"/>
        </w:rPr>
        <w:t>. В классах определены поля, типы данных, первичные ключи, внешние ключи, связи и ограничения целостности.</w:t>
      </w:r>
    </w:p>
    <w:p w14:paraId="0AA45793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Для подключения к </w:t>
      </w:r>
      <w:r w:rsidRPr="00822DD3">
        <w:rPr>
          <w:i/>
          <w:iCs/>
        </w:rPr>
        <w:t>PostgreSQL</w:t>
      </w:r>
      <w:r w:rsidRPr="00D62FDC">
        <w:rPr>
          <w:lang w:val="ru-RU"/>
        </w:rPr>
        <w:t xml:space="preserve"> используется строка подключения. Пароль в пояснительной записке скрыт.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89"/>
      </w:tblGrid>
      <w:tr w:rsidR="00B25A7F" w14:paraId="34A8E18F" w14:textId="77777777" w:rsidTr="00822DD3">
        <w:trPr>
          <w:jc w:val="center"/>
        </w:trPr>
        <w:tc>
          <w:tcPr>
            <w:tcW w:w="9689" w:type="dxa"/>
            <w:shd w:val="clear" w:color="auto" w:fill="auto"/>
          </w:tcPr>
          <w:p w14:paraId="5DC04877" w14:textId="77777777" w:rsidR="00B25A7F" w:rsidRPr="00822DD3" w:rsidRDefault="005B1BA6">
            <w:pPr>
              <w:ind w:firstLine="0"/>
              <w:rPr>
                <w:rFonts w:cs="Times New Roman"/>
                <w:szCs w:val="28"/>
              </w:rPr>
            </w:pPr>
            <w:r w:rsidRPr="00822DD3">
              <w:rPr>
                <w:rFonts w:eastAsia="Courier New" w:cs="Times New Roman"/>
                <w:szCs w:val="28"/>
              </w:rPr>
              <w:t>DATABASE_URL = "postgresql+psycopg2://postgres:*****@127.0.0.1:5432/travel_agency_db"</w:t>
            </w:r>
          </w:p>
        </w:tc>
      </w:tr>
    </w:tbl>
    <w:p w14:paraId="4DE20D1B" w14:textId="4C9F22B9" w:rsidR="00B25A7F" w:rsidRDefault="005B1BA6">
      <w:pPr>
        <w:rPr>
          <w:lang w:val="ru-RU"/>
        </w:rPr>
      </w:pPr>
      <w:r w:rsidRPr="00D62FDC">
        <w:rPr>
          <w:lang w:val="ru-RU"/>
        </w:rPr>
        <w:lastRenderedPageBreak/>
        <w:t xml:space="preserve">Строка подключения содержит тип СУБД, драйвер </w:t>
      </w:r>
      <w:r w:rsidRPr="00822DD3">
        <w:rPr>
          <w:i/>
          <w:iCs/>
        </w:rPr>
        <w:t>psycopg</w:t>
      </w:r>
      <w:r w:rsidRPr="00822DD3">
        <w:rPr>
          <w:i/>
          <w:iCs/>
          <w:lang w:val="ru-RU"/>
        </w:rPr>
        <w:t>2</w:t>
      </w:r>
      <w:r w:rsidRPr="00D62FDC">
        <w:rPr>
          <w:lang w:val="ru-RU"/>
        </w:rPr>
        <w:t xml:space="preserve">, имя пользователя, пароль, адрес сервера, порт и имя базы данных. Для воспроизводимости ноутбук удаляет зависимые </w:t>
      </w:r>
      <w:r w:rsidRPr="00D62FDC">
        <w:rPr>
          <w:lang w:val="ru-RU"/>
        </w:rPr>
        <w:t>объекты предыдущего запуска, после чего создает таблицы заново.</w:t>
      </w:r>
    </w:p>
    <w:p w14:paraId="1003FFA2" w14:textId="3CD2E9D8" w:rsidR="00822DD3" w:rsidRPr="00D62FDC" w:rsidRDefault="00822DD3">
      <w:pPr>
        <w:rPr>
          <w:lang w:val="ru-RU"/>
        </w:rPr>
      </w:pPr>
      <w:r w:rsidRPr="00822DD3">
        <w:rPr>
          <w:lang w:val="ru-RU"/>
        </w:rPr>
        <w:drawing>
          <wp:inline distT="0" distB="0" distL="0" distR="0" wp14:anchorId="0261D106" wp14:editId="0B64AA3F">
            <wp:extent cx="5331634" cy="24828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7612" cy="248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C250" w14:textId="77777777" w:rsidR="00B25A7F" w:rsidRPr="00D62FDC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>Рисунок 3 — Успешное подключение к</w:t>
      </w:r>
      <w:r w:rsidRPr="00822DD3">
        <w:rPr>
          <w:i/>
          <w:iCs/>
          <w:lang w:val="ru-RU"/>
        </w:rPr>
        <w:t xml:space="preserve"> </w:t>
      </w:r>
      <w:r w:rsidRPr="00822DD3">
        <w:rPr>
          <w:i/>
          <w:iCs/>
        </w:rPr>
        <w:t>PostgreSQL</w:t>
      </w:r>
      <w:r w:rsidRPr="00D62FDC">
        <w:rPr>
          <w:lang w:val="ru-RU"/>
        </w:rPr>
        <w:t xml:space="preserve"> и создание таблиц</w:t>
      </w:r>
    </w:p>
    <w:p w14:paraId="3C0244EA" w14:textId="494E6E48" w:rsidR="00B25A7F" w:rsidRPr="00822DD3" w:rsidRDefault="005B1BA6">
      <w:pPr>
        <w:pStyle w:val="1"/>
        <w:rPr>
          <w:color w:val="auto"/>
          <w:lang w:val="ru-RU"/>
        </w:rPr>
      </w:pPr>
      <w:bookmarkStart w:id="13" w:name="_Toc231142522"/>
      <w:r w:rsidRPr="00822DD3">
        <w:rPr>
          <w:color w:val="auto"/>
          <w:lang w:val="ru-RU"/>
        </w:rPr>
        <w:t>6</w:t>
      </w:r>
      <w:r w:rsidR="00822DD3" w:rsidRPr="00822DD3">
        <w:rPr>
          <w:color w:val="auto"/>
        </w:rPr>
        <w:t>)</w:t>
      </w:r>
      <w:r w:rsidRPr="00822DD3">
        <w:rPr>
          <w:color w:val="auto"/>
          <w:lang w:val="ru-RU"/>
        </w:rPr>
        <w:t xml:space="preserve"> Заполнение базы данных тестовыми данными</w:t>
      </w:r>
      <w:bookmarkEnd w:id="13"/>
    </w:p>
    <w:p w14:paraId="3E1A9448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После создания таблиц база данных </w:t>
      </w:r>
      <w:r w:rsidRPr="00D62FDC">
        <w:rPr>
          <w:lang w:val="ru-RU"/>
        </w:rPr>
        <w:t>заполняется тестовыми данными. Добавляются типы климата, страны, отели, варианты путевок, скидки, клиенты и заказы. В тестовом наборе присутствует покупка двух путевок одним клиентом на одну дату отправления.</w:t>
      </w:r>
    </w:p>
    <w:p w14:paraId="1CB76EBE" w14:textId="01A2CBF7" w:rsidR="00B25A7F" w:rsidRPr="00822DD3" w:rsidRDefault="005B1BA6">
      <w:pPr>
        <w:rPr>
          <w:lang w:val="ru-RU"/>
        </w:rPr>
      </w:pPr>
      <w:r w:rsidRPr="00D62FDC">
        <w:rPr>
          <w:lang w:val="ru-RU"/>
        </w:rPr>
        <w:lastRenderedPageBreak/>
        <w:t>Для проверки заполнения выводится содержимое вс</w:t>
      </w:r>
      <w:r w:rsidRPr="00D62FDC">
        <w:rPr>
          <w:lang w:val="ru-RU"/>
        </w:rPr>
        <w:t>ех таблиц и объединенная таблица заказов.</w:t>
      </w:r>
      <w:r w:rsidR="00822DD3" w:rsidRPr="00822DD3">
        <w:rPr>
          <w:noProof/>
          <w:lang w:val="ru-RU"/>
        </w:rPr>
        <w:t xml:space="preserve"> </w:t>
      </w:r>
      <w:r w:rsidR="00822DD3" w:rsidRPr="00822DD3">
        <w:rPr>
          <w:lang w:val="ru-RU"/>
        </w:rPr>
        <w:drawing>
          <wp:inline distT="0" distB="0" distL="0" distR="0" wp14:anchorId="606DC661" wp14:editId="11B0F1AD">
            <wp:extent cx="6152515" cy="62337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A9B4" w14:textId="61CE81D4" w:rsidR="00B25A7F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>Рисунок 4 — Просмотр данных после заполнения таблиц</w:t>
      </w:r>
    </w:p>
    <w:p w14:paraId="1ACCA000" w14:textId="3D11025E" w:rsidR="00734788" w:rsidRPr="00822DD3" w:rsidRDefault="00734788" w:rsidP="00734788">
      <w:pPr>
        <w:rPr>
          <w:lang w:val="ru-RU"/>
        </w:rPr>
      </w:pPr>
      <w:r w:rsidRPr="00734788">
        <w:rPr>
          <w:lang w:val="ru-RU"/>
        </w:rPr>
        <w:lastRenderedPageBreak/>
        <w:drawing>
          <wp:inline distT="0" distB="0" distL="0" distR="0" wp14:anchorId="0E59F24B" wp14:editId="2BB0EA15">
            <wp:extent cx="5582429" cy="740195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D68" w14:textId="382D7EAC" w:rsidR="00734788" w:rsidRPr="00D62FDC" w:rsidRDefault="00734788" w:rsidP="00734788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 xml:space="preserve">Рисунок </w:t>
      </w:r>
      <w:r w:rsidRPr="00734788">
        <w:rPr>
          <w:lang w:val="ru-RU"/>
        </w:rPr>
        <w:t>5</w:t>
      </w:r>
      <w:r w:rsidRPr="00D62FDC">
        <w:rPr>
          <w:lang w:val="ru-RU"/>
        </w:rPr>
        <w:t xml:space="preserve"> — Просмотр данных после заполнения таблиц</w:t>
      </w:r>
    </w:p>
    <w:p w14:paraId="4A57866B" w14:textId="77777777" w:rsidR="00734788" w:rsidRPr="00D62FDC" w:rsidRDefault="00734788">
      <w:pPr>
        <w:spacing w:before="60" w:after="120"/>
        <w:ind w:firstLine="0"/>
        <w:jc w:val="center"/>
        <w:rPr>
          <w:lang w:val="ru-RU"/>
        </w:rPr>
      </w:pPr>
    </w:p>
    <w:p w14:paraId="14E31A1D" w14:textId="5094A8B7" w:rsidR="00B25A7F" w:rsidRPr="00734788" w:rsidRDefault="005B1BA6" w:rsidP="00734788">
      <w:pPr>
        <w:pStyle w:val="1"/>
        <w:rPr>
          <w:color w:val="auto"/>
        </w:rPr>
      </w:pPr>
      <w:bookmarkStart w:id="14" w:name="_Toc231142523"/>
      <w:r w:rsidRPr="00734788">
        <w:rPr>
          <w:color w:val="auto"/>
        </w:rPr>
        <w:lastRenderedPageBreak/>
        <w:t>7</w:t>
      </w:r>
      <w:r w:rsidR="00734788" w:rsidRPr="00734788">
        <w:rPr>
          <w:color w:val="auto"/>
        </w:rPr>
        <w:t>)</w:t>
      </w:r>
      <w:r w:rsidRPr="00734788">
        <w:rPr>
          <w:color w:val="auto"/>
        </w:rPr>
        <w:t xml:space="preserve"> Реализация </w:t>
      </w:r>
      <w:r w:rsidRPr="00734788">
        <w:rPr>
          <w:i/>
          <w:iCs/>
          <w:color w:val="auto"/>
        </w:rPr>
        <w:t>CRUD</w:t>
      </w:r>
      <w:r w:rsidRPr="00734788">
        <w:rPr>
          <w:color w:val="auto"/>
        </w:rPr>
        <w:t>-операций</w:t>
      </w:r>
      <w:bookmarkEnd w:id="14"/>
    </w:p>
    <w:p w14:paraId="676D7518" w14:textId="5E0CB677" w:rsidR="00B25A7F" w:rsidRDefault="005B1BA6">
      <w:pPr>
        <w:rPr>
          <w:lang w:val="ru-RU"/>
        </w:rPr>
      </w:pPr>
      <w:r w:rsidRPr="00D62FDC">
        <w:rPr>
          <w:lang w:val="ru-RU"/>
        </w:rPr>
        <w:t xml:space="preserve">В работе продемонстрированы основные </w:t>
      </w:r>
      <w:r w:rsidRPr="00734788">
        <w:rPr>
          <w:i/>
          <w:iCs/>
        </w:rPr>
        <w:t>CRUD</w:t>
      </w:r>
      <w:r w:rsidRPr="00D62FDC">
        <w:rPr>
          <w:lang w:val="ru-RU"/>
        </w:rPr>
        <w:t xml:space="preserve">-операции через </w:t>
      </w:r>
      <w:r w:rsidRPr="00734788">
        <w:rPr>
          <w:i/>
          <w:iCs/>
        </w:rPr>
        <w:t>SQLAlchemy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ORM</w:t>
      </w:r>
      <w:r w:rsidRPr="00D62FDC">
        <w:rPr>
          <w:lang w:val="ru-RU"/>
        </w:rPr>
        <w:t>. Операция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Create</w:t>
      </w:r>
      <w:r w:rsidRPr="00D62FDC">
        <w:rPr>
          <w:lang w:val="ru-RU"/>
        </w:rPr>
        <w:t xml:space="preserve"> добавляет тес</w:t>
      </w:r>
      <w:r w:rsidRPr="00D62FDC">
        <w:rPr>
          <w:lang w:val="ru-RU"/>
        </w:rPr>
        <w:t xml:space="preserve">тового клиента. Операция </w:t>
      </w:r>
      <w:r>
        <w:t>Read</w:t>
      </w:r>
      <w:r w:rsidRPr="00D62FDC">
        <w:rPr>
          <w:lang w:val="ru-RU"/>
        </w:rPr>
        <w:t xml:space="preserve"> выводит список клиентов. Операция </w:t>
      </w:r>
      <w:r w:rsidRPr="00734788">
        <w:rPr>
          <w:i/>
          <w:iCs/>
        </w:rPr>
        <w:t>Update</w:t>
      </w:r>
      <w:r w:rsidRPr="00D62FDC">
        <w:rPr>
          <w:lang w:val="ru-RU"/>
        </w:rPr>
        <w:t xml:space="preserve"> изменяет адрес тестового клиента. Операция </w:t>
      </w:r>
      <w:r w:rsidRPr="00734788">
        <w:rPr>
          <w:i/>
          <w:iCs/>
        </w:rPr>
        <w:t>Delete</w:t>
      </w:r>
      <w:r w:rsidRPr="00D62FDC">
        <w:rPr>
          <w:lang w:val="ru-RU"/>
        </w:rPr>
        <w:t xml:space="preserve"> удаляет тестовую запись. </w:t>
      </w:r>
      <w:r w:rsidRPr="00734788">
        <w:rPr>
          <w:lang w:val="ru-RU"/>
        </w:rPr>
        <w:t>После удаления выполняется запрос, подтверждающий отсутствие клиента в таблице.</w:t>
      </w:r>
    </w:p>
    <w:p w14:paraId="28C0E1FA" w14:textId="41D6FF1B" w:rsidR="00734788" w:rsidRPr="00734788" w:rsidRDefault="00734788">
      <w:pPr>
        <w:rPr>
          <w:lang w:val="ru-RU"/>
        </w:rPr>
      </w:pPr>
      <w:r w:rsidRPr="00734788">
        <w:rPr>
          <w:lang w:val="ru-RU"/>
        </w:rPr>
        <w:drawing>
          <wp:inline distT="0" distB="0" distL="0" distR="0" wp14:anchorId="70057DEE" wp14:editId="5C92642E">
            <wp:extent cx="5321300" cy="16465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981" cy="164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BD8A" w14:textId="771A31B8" w:rsidR="00B25A7F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 xml:space="preserve">Рисунок </w:t>
      </w:r>
      <w:r w:rsidR="00734788" w:rsidRPr="00734788">
        <w:rPr>
          <w:lang w:val="ru-RU"/>
        </w:rPr>
        <w:t>6</w:t>
      </w:r>
      <w:r w:rsidRPr="00D62FDC">
        <w:rPr>
          <w:lang w:val="ru-RU"/>
        </w:rPr>
        <w:t xml:space="preserve"> — Выполнение </w:t>
      </w:r>
      <w:r w:rsidR="00734788">
        <w:rPr>
          <w:lang w:val="ru-RU"/>
        </w:rPr>
        <w:t>добавления</w:t>
      </w:r>
    </w:p>
    <w:p w14:paraId="639E493F" w14:textId="3C1E2DE5" w:rsidR="00734788" w:rsidRPr="00734788" w:rsidRDefault="00734788" w:rsidP="00734788">
      <w:pPr>
        <w:rPr>
          <w:lang w:val="ru-RU"/>
        </w:rPr>
      </w:pPr>
      <w:r w:rsidRPr="00734788">
        <w:rPr>
          <w:lang w:val="ru-RU"/>
        </w:rPr>
        <w:drawing>
          <wp:inline distT="0" distB="0" distL="0" distR="0" wp14:anchorId="3BAD5542" wp14:editId="3751E923">
            <wp:extent cx="4890044" cy="22923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165" cy="22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D472" w14:textId="4B0BA63F" w:rsidR="00734788" w:rsidRDefault="00734788" w:rsidP="00734788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 xml:space="preserve">Рисунок </w:t>
      </w:r>
      <w:r>
        <w:rPr>
          <w:lang w:val="ru-RU"/>
        </w:rPr>
        <w:t>7</w:t>
      </w:r>
      <w:r w:rsidRPr="00D62FDC">
        <w:rPr>
          <w:lang w:val="ru-RU"/>
        </w:rPr>
        <w:t xml:space="preserve"> — Выполнение </w:t>
      </w:r>
      <w:r>
        <w:rPr>
          <w:lang w:val="ru-RU"/>
        </w:rPr>
        <w:t>чтения</w:t>
      </w:r>
    </w:p>
    <w:p w14:paraId="6E4A9E1D" w14:textId="1E01C5B9" w:rsidR="00734788" w:rsidRDefault="00734788" w:rsidP="00734788">
      <w:r w:rsidRPr="00734788">
        <w:rPr>
          <w:noProof/>
          <w:lang w:val="ru-RU"/>
        </w:rPr>
        <w:lastRenderedPageBreak/>
        <w:drawing>
          <wp:inline distT="0" distB="0" distL="0" distR="0" wp14:anchorId="04BDC356" wp14:editId="3A47EB41">
            <wp:extent cx="5067849" cy="17653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036" cy="176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A1BE" w14:textId="15BDEC32" w:rsidR="00734788" w:rsidRDefault="00734788" w:rsidP="00734788">
      <w:pPr>
        <w:spacing w:before="60" w:after="120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8</w:t>
      </w:r>
      <w:r>
        <w:rPr>
          <w:lang w:val="ru-RU"/>
        </w:rPr>
        <w:t xml:space="preserve"> — Выполнение </w:t>
      </w:r>
      <w:r>
        <w:rPr>
          <w:lang w:val="ru-RU"/>
        </w:rPr>
        <w:t>изменения</w:t>
      </w:r>
    </w:p>
    <w:p w14:paraId="4D5AE6EA" w14:textId="01CF9A3C" w:rsidR="00734788" w:rsidRDefault="00734788" w:rsidP="00734788">
      <w:r w:rsidRPr="00734788">
        <w:rPr>
          <w:noProof/>
          <w:lang w:val="ru-RU"/>
        </w:rPr>
        <w:drawing>
          <wp:inline distT="0" distB="0" distL="0" distR="0" wp14:anchorId="07697DDE" wp14:editId="47682AF7">
            <wp:extent cx="5029607" cy="40132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808" cy="40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7FF7" w14:textId="23F4CC40" w:rsidR="00734788" w:rsidRPr="00734788" w:rsidRDefault="00734788" w:rsidP="00734788">
      <w:pPr>
        <w:spacing w:before="60" w:after="120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9</w:t>
      </w:r>
      <w:r>
        <w:rPr>
          <w:lang w:val="ru-RU"/>
        </w:rPr>
        <w:t xml:space="preserve"> — Выполнение </w:t>
      </w:r>
      <w:r>
        <w:rPr>
          <w:lang w:val="ru-RU"/>
        </w:rPr>
        <w:t>удаления</w:t>
      </w:r>
    </w:p>
    <w:p w14:paraId="321AE89F" w14:textId="77777777" w:rsidR="00734788" w:rsidRPr="00734788" w:rsidRDefault="00734788" w:rsidP="00734788">
      <w:pPr>
        <w:spacing w:before="60" w:after="120"/>
        <w:ind w:firstLine="0"/>
        <w:jc w:val="center"/>
        <w:rPr>
          <w:lang w:val="ru-RU"/>
        </w:rPr>
      </w:pPr>
    </w:p>
    <w:p w14:paraId="5EA84D1F" w14:textId="77777777" w:rsidR="00734788" w:rsidRPr="00734788" w:rsidRDefault="00734788" w:rsidP="00734788">
      <w:pPr>
        <w:spacing w:before="60" w:after="120"/>
        <w:ind w:firstLine="0"/>
        <w:jc w:val="center"/>
        <w:rPr>
          <w:lang w:val="ru-RU"/>
        </w:rPr>
      </w:pPr>
    </w:p>
    <w:p w14:paraId="42F24718" w14:textId="77777777" w:rsidR="00734788" w:rsidRPr="00734788" w:rsidRDefault="00734788">
      <w:pPr>
        <w:spacing w:before="60" w:after="120"/>
        <w:ind w:firstLine="0"/>
        <w:jc w:val="center"/>
        <w:rPr>
          <w:lang w:val="ru-RU"/>
        </w:rPr>
      </w:pPr>
    </w:p>
    <w:p w14:paraId="45E2402F" w14:textId="014C77BD" w:rsidR="00B25A7F" w:rsidRPr="00734788" w:rsidRDefault="005B1BA6" w:rsidP="00734788">
      <w:pPr>
        <w:pStyle w:val="1"/>
        <w:rPr>
          <w:color w:val="auto"/>
        </w:rPr>
      </w:pPr>
      <w:bookmarkStart w:id="15" w:name="_Toc231142524"/>
      <w:r w:rsidRPr="00734788">
        <w:rPr>
          <w:color w:val="auto"/>
        </w:rPr>
        <w:lastRenderedPageBreak/>
        <w:t>8</w:t>
      </w:r>
      <w:r w:rsidR="00734788" w:rsidRPr="00734788">
        <w:rPr>
          <w:color w:val="auto"/>
        </w:rPr>
        <w:t>)</w:t>
      </w:r>
      <w:r w:rsidRPr="00734788">
        <w:rPr>
          <w:color w:val="auto"/>
        </w:rPr>
        <w:t xml:space="preserve"> Сложные запросы на выборку данных</w:t>
      </w:r>
      <w:bookmarkEnd w:id="15"/>
    </w:p>
    <w:p w14:paraId="13C517E1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Для анализа данных реализованы сложные </w:t>
      </w:r>
      <w:r w:rsidRPr="00734788">
        <w:rPr>
          <w:i/>
          <w:iCs/>
        </w:rPr>
        <w:t>SQL</w:t>
      </w:r>
      <w:r w:rsidRPr="00D62FDC">
        <w:rPr>
          <w:lang w:val="ru-RU"/>
        </w:rPr>
        <w:t>-запросы. Они позволяют получить список доступных вариантов путевок, вывести проданные путевки с расчетом итоговой ст</w:t>
      </w:r>
      <w:r w:rsidRPr="00D62FDC">
        <w:rPr>
          <w:lang w:val="ru-RU"/>
        </w:rPr>
        <w:t>оимости, определить общую сумму покупок каждого клиента, рассчитать продажи по странам, найти покупки нескольких путевок одним клиентом и получить статистику продаж по отелям.</w:t>
      </w:r>
    </w:p>
    <w:p w14:paraId="0B31CD30" w14:textId="41FCAE20" w:rsidR="00B25A7F" w:rsidRDefault="005B1BA6">
      <w:pPr>
        <w:rPr>
          <w:lang w:val="ru-RU"/>
        </w:rPr>
      </w:pPr>
      <w:r w:rsidRPr="00D62FDC">
        <w:rPr>
          <w:lang w:val="ru-RU"/>
        </w:rPr>
        <w:t xml:space="preserve">В запросах используются соединения таблиц </w:t>
      </w:r>
      <w:r w:rsidRPr="00734788">
        <w:rPr>
          <w:i/>
          <w:iCs/>
        </w:rPr>
        <w:t>JOIN</w:t>
      </w:r>
      <w:r w:rsidRPr="00D62FDC">
        <w:rPr>
          <w:lang w:val="ru-RU"/>
        </w:rPr>
        <w:t xml:space="preserve"> и </w:t>
      </w:r>
      <w:r w:rsidRPr="00734788">
        <w:rPr>
          <w:i/>
          <w:iCs/>
        </w:rPr>
        <w:t>LEFT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JOIN</w:t>
      </w:r>
      <w:r w:rsidRPr="00D62FDC">
        <w:rPr>
          <w:lang w:val="ru-RU"/>
        </w:rPr>
        <w:t xml:space="preserve">, группировка </w:t>
      </w:r>
      <w:r w:rsidRPr="00734788">
        <w:rPr>
          <w:i/>
          <w:iCs/>
        </w:rPr>
        <w:t>GROUP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BY</w:t>
      </w:r>
      <w:r w:rsidRPr="00734788">
        <w:rPr>
          <w:i/>
          <w:iCs/>
          <w:lang w:val="ru-RU"/>
        </w:rPr>
        <w:t>,</w:t>
      </w:r>
      <w:r w:rsidRPr="00D62FDC">
        <w:rPr>
          <w:lang w:val="ru-RU"/>
        </w:rPr>
        <w:t xml:space="preserve"> агрегатные функции </w:t>
      </w:r>
      <w:r w:rsidRPr="00734788">
        <w:rPr>
          <w:i/>
          <w:iCs/>
        </w:rPr>
        <w:t>COUNT</w:t>
      </w:r>
      <w:r w:rsidRPr="00D62FDC">
        <w:rPr>
          <w:lang w:val="ru-RU"/>
        </w:rPr>
        <w:t xml:space="preserve"> и </w:t>
      </w:r>
      <w:r w:rsidRPr="00734788">
        <w:rPr>
          <w:i/>
          <w:iCs/>
        </w:rPr>
        <w:t>SUM</w:t>
      </w:r>
      <w:r w:rsidRPr="00D62FDC">
        <w:rPr>
          <w:lang w:val="ru-RU"/>
        </w:rPr>
        <w:t xml:space="preserve">, фильтрация </w:t>
      </w:r>
      <w:r w:rsidRPr="00734788">
        <w:rPr>
          <w:i/>
          <w:iCs/>
        </w:rPr>
        <w:t>HAVING</w:t>
      </w:r>
      <w:r w:rsidRPr="00D62FDC">
        <w:rPr>
          <w:lang w:val="ru-RU"/>
        </w:rPr>
        <w:t xml:space="preserve"> и сортировка </w:t>
      </w:r>
      <w:r w:rsidRPr="00734788">
        <w:rPr>
          <w:i/>
          <w:iCs/>
        </w:rPr>
        <w:t>ORDER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BY</w:t>
      </w:r>
      <w:r w:rsidRPr="00D62FDC">
        <w:rPr>
          <w:lang w:val="ru-RU"/>
        </w:rPr>
        <w:t>.</w:t>
      </w:r>
    </w:p>
    <w:p w14:paraId="15B0D2C6" w14:textId="0E8C7EB6" w:rsidR="00734788" w:rsidRPr="00D62FDC" w:rsidRDefault="00734788">
      <w:pPr>
        <w:rPr>
          <w:lang w:val="ru-RU"/>
        </w:rPr>
      </w:pPr>
      <w:r w:rsidRPr="00734788">
        <w:rPr>
          <w:lang w:val="ru-RU"/>
        </w:rPr>
        <w:drawing>
          <wp:inline distT="0" distB="0" distL="0" distR="0" wp14:anchorId="3EE5CEE1" wp14:editId="4F03611A">
            <wp:extent cx="5405596" cy="340995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9160" cy="34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AC4" w14:textId="60864152" w:rsidR="00B25A7F" w:rsidRPr="00D62FDC" w:rsidRDefault="005B1BA6">
      <w:pPr>
        <w:spacing w:before="60" w:after="120"/>
        <w:ind w:firstLine="0"/>
        <w:jc w:val="center"/>
        <w:rPr>
          <w:lang w:val="ru-RU"/>
        </w:rPr>
      </w:pPr>
      <w:r w:rsidRPr="00D62FDC">
        <w:rPr>
          <w:lang w:val="ru-RU"/>
        </w:rPr>
        <w:t xml:space="preserve">Рисунок </w:t>
      </w:r>
      <w:r w:rsidR="00734788">
        <w:rPr>
          <w:lang w:val="ru-RU"/>
        </w:rPr>
        <w:t>10</w:t>
      </w:r>
      <w:r w:rsidRPr="00D62FDC">
        <w:rPr>
          <w:lang w:val="ru-RU"/>
        </w:rPr>
        <w:t xml:space="preserve"> — Выполнение сложного запроса с расчетом стоимости проданных путевок</w:t>
      </w:r>
    </w:p>
    <w:p w14:paraId="63755036" w14:textId="1984D995" w:rsidR="00B25A7F" w:rsidRPr="00734788" w:rsidRDefault="005B1BA6" w:rsidP="00734788">
      <w:pPr>
        <w:pStyle w:val="1"/>
        <w:rPr>
          <w:color w:val="auto"/>
        </w:rPr>
      </w:pPr>
      <w:bookmarkStart w:id="16" w:name="_Toc231142525"/>
      <w:r w:rsidRPr="00734788">
        <w:rPr>
          <w:color w:val="auto"/>
        </w:rPr>
        <w:t>9</w:t>
      </w:r>
      <w:r w:rsidR="00734788" w:rsidRPr="00734788">
        <w:rPr>
          <w:color w:val="auto"/>
        </w:rPr>
        <w:t>)</w:t>
      </w:r>
      <w:r w:rsidRPr="00734788">
        <w:rPr>
          <w:color w:val="auto"/>
        </w:rPr>
        <w:t xml:space="preserve"> Представление, функция, процедура и триггер</w:t>
      </w:r>
      <w:bookmarkEnd w:id="16"/>
    </w:p>
    <w:p w14:paraId="26930DBF" w14:textId="77777777" w:rsidR="00B25A7F" w:rsidRPr="00734788" w:rsidRDefault="005B1BA6" w:rsidP="00734788">
      <w:pPr>
        <w:pStyle w:val="21"/>
        <w:rPr>
          <w:color w:val="auto"/>
        </w:rPr>
      </w:pPr>
      <w:bookmarkStart w:id="17" w:name="_Toc231142526"/>
      <w:r w:rsidRPr="00734788">
        <w:rPr>
          <w:color w:val="auto"/>
        </w:rPr>
        <w:t xml:space="preserve">9.1 Представление </w:t>
      </w:r>
      <w:r w:rsidRPr="00734788">
        <w:rPr>
          <w:i/>
          <w:iCs/>
          <w:color w:val="auto"/>
        </w:rPr>
        <w:t>order</w:t>
      </w:r>
      <w:r w:rsidRPr="00734788">
        <w:rPr>
          <w:i/>
          <w:iCs/>
          <w:color w:val="auto"/>
        </w:rPr>
        <w:t>_payment_view</w:t>
      </w:r>
      <w:bookmarkEnd w:id="17"/>
    </w:p>
    <w:p w14:paraId="728321F7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Представление </w:t>
      </w:r>
      <w:r w:rsidRPr="00734788">
        <w:rPr>
          <w:i/>
          <w:iCs/>
        </w:rPr>
        <w:t>order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payment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view</w:t>
      </w:r>
      <w:r w:rsidRPr="00D62FDC">
        <w:rPr>
          <w:lang w:val="ru-RU"/>
        </w:rPr>
        <w:t xml:space="preserve"> объединяет сведения о заказах, клиентах, странах, климате, отелях, путевках и скидках. В нем рассчитывается </w:t>
      </w:r>
      <w:r w:rsidRPr="00D62FDC">
        <w:rPr>
          <w:lang w:val="ru-RU"/>
        </w:rPr>
        <w:lastRenderedPageBreak/>
        <w:t>итоговая стоимость каждой продажи. Итоговая стоимость определяется по формуле:</w:t>
      </w:r>
    </w:p>
    <w:p w14:paraId="2BBAE8CF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итоговая </w:t>
      </w:r>
      <w:r w:rsidRPr="00D62FDC">
        <w:rPr>
          <w:lang w:val="ru-RU"/>
        </w:rPr>
        <w:t>стоимость = цена путевки × (1 − процент скидки / 100).</w:t>
      </w:r>
    </w:p>
    <w:p w14:paraId="756E40EC" w14:textId="7CF59DA8" w:rsidR="00B25A7F" w:rsidRPr="00D62FDC" w:rsidRDefault="00734788">
      <w:pPr>
        <w:spacing w:before="60" w:after="120"/>
        <w:ind w:firstLine="0"/>
        <w:jc w:val="center"/>
        <w:rPr>
          <w:lang w:val="ru-RU"/>
        </w:rPr>
      </w:pPr>
      <w:r w:rsidRPr="00734788">
        <w:rPr>
          <w:lang w:val="ru-RU"/>
        </w:rPr>
        <w:drawing>
          <wp:inline distT="0" distB="0" distL="0" distR="0" wp14:anchorId="75AE3123" wp14:editId="7FBA3EAE">
            <wp:extent cx="6152515" cy="2393315"/>
            <wp:effectExtent l="0" t="0" r="63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A6" w:rsidRPr="00D62FDC">
        <w:rPr>
          <w:lang w:val="ru-RU"/>
        </w:rPr>
        <w:t xml:space="preserve">Рисунок </w:t>
      </w:r>
      <w:r>
        <w:rPr>
          <w:lang w:val="ru-RU"/>
        </w:rPr>
        <w:t>11</w:t>
      </w:r>
      <w:r w:rsidR="005B1BA6" w:rsidRPr="00D62FDC">
        <w:rPr>
          <w:lang w:val="ru-RU"/>
        </w:rPr>
        <w:t xml:space="preserve"> — Получение данных из представления </w:t>
      </w:r>
      <w:r w:rsidR="005B1BA6" w:rsidRPr="00734788">
        <w:rPr>
          <w:i/>
          <w:iCs/>
        </w:rPr>
        <w:t>order</w:t>
      </w:r>
      <w:r w:rsidR="005B1BA6" w:rsidRPr="00734788">
        <w:rPr>
          <w:i/>
          <w:iCs/>
          <w:lang w:val="ru-RU"/>
        </w:rPr>
        <w:t>_</w:t>
      </w:r>
      <w:r w:rsidR="005B1BA6" w:rsidRPr="00734788">
        <w:rPr>
          <w:i/>
          <w:iCs/>
        </w:rPr>
        <w:t>payment</w:t>
      </w:r>
      <w:r w:rsidR="005B1BA6" w:rsidRPr="00734788">
        <w:rPr>
          <w:i/>
          <w:iCs/>
          <w:lang w:val="ru-RU"/>
        </w:rPr>
        <w:t>_</w:t>
      </w:r>
      <w:r w:rsidR="005B1BA6" w:rsidRPr="00734788">
        <w:rPr>
          <w:i/>
          <w:iCs/>
        </w:rPr>
        <w:t>view</w:t>
      </w:r>
    </w:p>
    <w:p w14:paraId="21BDA4C2" w14:textId="77777777" w:rsidR="00B25A7F" w:rsidRPr="00734788" w:rsidRDefault="005B1BA6" w:rsidP="00734788">
      <w:pPr>
        <w:pStyle w:val="21"/>
        <w:rPr>
          <w:color w:val="auto"/>
        </w:rPr>
      </w:pPr>
      <w:bookmarkStart w:id="18" w:name="_Toc231142527"/>
      <w:r w:rsidRPr="00734788">
        <w:rPr>
          <w:color w:val="auto"/>
        </w:rPr>
        <w:t xml:space="preserve">9.2 Хранимая функция </w:t>
      </w:r>
      <w:r w:rsidRPr="00734788">
        <w:rPr>
          <w:i/>
          <w:iCs/>
          <w:color w:val="auto"/>
        </w:rPr>
        <w:t>calculate_order_total</w:t>
      </w:r>
      <w:bookmarkEnd w:id="18"/>
    </w:p>
    <w:p w14:paraId="0366663F" w14:textId="58A0391E" w:rsidR="00B25A7F" w:rsidRDefault="005B1BA6">
      <w:pPr>
        <w:rPr>
          <w:lang w:val="ru-RU"/>
        </w:rPr>
      </w:pPr>
      <w:r w:rsidRPr="00D62FDC">
        <w:rPr>
          <w:lang w:val="ru-RU"/>
        </w:rPr>
        <w:t xml:space="preserve">Хранимая функция </w:t>
      </w:r>
      <w:r w:rsidRPr="00734788">
        <w:rPr>
          <w:i/>
          <w:iCs/>
        </w:rPr>
        <w:t>calculate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order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total</w:t>
      </w:r>
      <w:r w:rsidRPr="00D62FDC">
        <w:rPr>
          <w:lang w:val="ru-RU"/>
        </w:rPr>
        <w:t xml:space="preserve"> принимает стоимость п</w:t>
      </w:r>
      <w:r w:rsidRPr="00D62FDC">
        <w:rPr>
          <w:lang w:val="ru-RU"/>
        </w:rPr>
        <w:t>утевки и процент скидки. Функция проверяет корректность входных параметров и возвращает итоговую сумму оплаты.</w:t>
      </w:r>
    </w:p>
    <w:p w14:paraId="15BC0A5E" w14:textId="77777777" w:rsidR="00734788" w:rsidRDefault="00734788">
      <w:pPr>
        <w:rPr>
          <w:lang w:val="ru-RU"/>
        </w:rPr>
      </w:pPr>
    </w:p>
    <w:p w14:paraId="2C3CB565" w14:textId="77777777" w:rsidR="00734788" w:rsidRDefault="00734788" w:rsidP="00734788">
      <w:pPr>
        <w:spacing w:before="60"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2ACDA32" wp14:editId="4C3BA1AE">
            <wp:extent cx="4352381" cy="17809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E9F3" w14:textId="0099E9B6" w:rsidR="00734788" w:rsidRPr="00734788" w:rsidRDefault="00734788" w:rsidP="00734788">
      <w:pPr>
        <w:spacing w:before="60" w:after="120"/>
        <w:ind w:firstLine="0"/>
        <w:jc w:val="center"/>
      </w:pPr>
      <w:r w:rsidRPr="00D62FDC">
        <w:rPr>
          <w:lang w:val="ru-RU"/>
        </w:rPr>
        <w:t>Рисунок</w:t>
      </w:r>
      <w:r w:rsidRPr="00734788">
        <w:t xml:space="preserve"> 1</w:t>
      </w:r>
      <w:r w:rsidRPr="00734788">
        <w:t>2</w:t>
      </w:r>
      <w:r w:rsidRPr="00734788">
        <w:t xml:space="preserve"> — </w:t>
      </w:r>
      <w:r>
        <w:rPr>
          <w:lang w:val="ru-RU"/>
        </w:rPr>
        <w:t>Результат работы функции</w:t>
      </w:r>
    </w:p>
    <w:p w14:paraId="0A6D221B" w14:textId="77777777" w:rsidR="00B25A7F" w:rsidRPr="00734788" w:rsidRDefault="005B1BA6" w:rsidP="00734788">
      <w:pPr>
        <w:pStyle w:val="21"/>
        <w:rPr>
          <w:color w:val="auto"/>
        </w:rPr>
      </w:pPr>
      <w:bookmarkStart w:id="19" w:name="_Toc231142528"/>
      <w:r w:rsidRPr="00734788">
        <w:rPr>
          <w:color w:val="auto"/>
        </w:rPr>
        <w:lastRenderedPageBreak/>
        <w:t xml:space="preserve">9.3 Хранимая процедура </w:t>
      </w:r>
      <w:r w:rsidRPr="00734788">
        <w:rPr>
          <w:i/>
          <w:iCs/>
          <w:color w:val="auto"/>
        </w:rPr>
        <w:t>assign_discount_to_order</w:t>
      </w:r>
      <w:bookmarkEnd w:id="19"/>
    </w:p>
    <w:p w14:paraId="17C22786" w14:textId="5AD28522" w:rsidR="00B25A7F" w:rsidRDefault="005B1BA6">
      <w:pPr>
        <w:rPr>
          <w:lang w:val="ru-RU"/>
        </w:rPr>
      </w:pPr>
      <w:r w:rsidRPr="00D62FDC">
        <w:rPr>
          <w:lang w:val="ru-RU"/>
        </w:rPr>
        <w:t xml:space="preserve">Процедура </w:t>
      </w:r>
      <w:r w:rsidRPr="00734788">
        <w:rPr>
          <w:i/>
          <w:iCs/>
        </w:rPr>
        <w:t>assign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discount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to</w:t>
      </w:r>
      <w:r w:rsidRPr="00734788">
        <w:rPr>
          <w:i/>
          <w:iCs/>
          <w:lang w:val="ru-RU"/>
        </w:rPr>
        <w:t>_</w:t>
      </w:r>
      <w:r w:rsidRPr="00734788">
        <w:rPr>
          <w:i/>
          <w:iCs/>
        </w:rPr>
        <w:t>order</w:t>
      </w:r>
      <w:r w:rsidRPr="00D62FDC">
        <w:rPr>
          <w:lang w:val="ru-RU"/>
        </w:rPr>
        <w:t xml:space="preserve"> назначает заказу фиксированную скидку. Перед изменением данных</w:t>
      </w:r>
      <w:r w:rsidRPr="00D62FDC">
        <w:rPr>
          <w:lang w:val="ru-RU"/>
        </w:rPr>
        <w:t xml:space="preserve"> процедура проверяет существование заказа и выбранной скидки.</w:t>
      </w:r>
    </w:p>
    <w:p w14:paraId="150E31CA" w14:textId="21907096" w:rsidR="00734788" w:rsidRDefault="00734788" w:rsidP="00734788">
      <w:pPr>
        <w:spacing w:before="60" w:after="120"/>
        <w:ind w:firstLine="0"/>
        <w:jc w:val="center"/>
        <w:rPr>
          <w:lang w:val="ru-RU"/>
        </w:rPr>
      </w:pPr>
      <w:r w:rsidRPr="00734788">
        <w:rPr>
          <w:noProof/>
        </w:rPr>
        <w:drawing>
          <wp:inline distT="0" distB="0" distL="0" distR="0" wp14:anchorId="0D45A9C3" wp14:editId="448E48EC">
            <wp:extent cx="6011114" cy="6125430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5E3D" w14:textId="0FD028DA" w:rsidR="00734788" w:rsidRPr="00734788" w:rsidRDefault="00734788" w:rsidP="00734788">
      <w:pPr>
        <w:spacing w:before="60" w:after="120"/>
        <w:ind w:firstLine="0"/>
        <w:jc w:val="center"/>
      </w:pPr>
      <w:r w:rsidRPr="00D62FDC">
        <w:rPr>
          <w:lang w:val="ru-RU"/>
        </w:rPr>
        <w:t>Рисунок</w:t>
      </w:r>
      <w:r w:rsidRPr="00734788">
        <w:t xml:space="preserve"> 1</w:t>
      </w:r>
      <w:r>
        <w:rPr>
          <w:lang w:val="ru-RU"/>
        </w:rPr>
        <w:t>3</w:t>
      </w:r>
      <w:r w:rsidRPr="00734788">
        <w:t xml:space="preserve"> — </w:t>
      </w:r>
      <w:r>
        <w:rPr>
          <w:lang w:val="ru-RU"/>
        </w:rPr>
        <w:t>Результат</w:t>
      </w:r>
      <w:r w:rsidRPr="00734788">
        <w:t xml:space="preserve"> </w:t>
      </w:r>
      <w:r>
        <w:rPr>
          <w:lang w:val="ru-RU"/>
        </w:rPr>
        <w:t>работы</w:t>
      </w:r>
      <w:r w:rsidRPr="00734788">
        <w:t xml:space="preserve"> </w:t>
      </w:r>
      <w:r>
        <w:rPr>
          <w:lang w:val="ru-RU"/>
        </w:rPr>
        <w:t>процедуры</w:t>
      </w:r>
    </w:p>
    <w:p w14:paraId="0E72FE9F" w14:textId="77777777" w:rsidR="00B25A7F" w:rsidRPr="00734788" w:rsidRDefault="005B1BA6" w:rsidP="00734788">
      <w:pPr>
        <w:pStyle w:val="21"/>
        <w:rPr>
          <w:color w:val="auto"/>
        </w:rPr>
      </w:pPr>
      <w:bookmarkStart w:id="20" w:name="_Toc231142529"/>
      <w:r w:rsidRPr="00734788">
        <w:rPr>
          <w:color w:val="auto"/>
        </w:rPr>
        <w:lastRenderedPageBreak/>
        <w:t xml:space="preserve">9.4 Триггер </w:t>
      </w:r>
      <w:r w:rsidRPr="00734788">
        <w:rPr>
          <w:i/>
          <w:iCs/>
          <w:color w:val="auto"/>
        </w:rPr>
        <w:t>check_hotel_country_trigger</w:t>
      </w:r>
      <w:bookmarkEnd w:id="20"/>
    </w:p>
    <w:p w14:paraId="6C9EE36A" w14:textId="77777777" w:rsidR="00B25A7F" w:rsidRPr="00D62FDC" w:rsidRDefault="005B1BA6">
      <w:pPr>
        <w:rPr>
          <w:lang w:val="ru-RU"/>
        </w:rPr>
      </w:pPr>
      <w:r>
        <w:t xml:space="preserve">Триггер </w:t>
      </w:r>
      <w:r w:rsidRPr="00734788">
        <w:rPr>
          <w:i/>
          <w:iCs/>
        </w:rPr>
        <w:t>check_hotel_country_trigger</w:t>
      </w:r>
      <w:r>
        <w:t xml:space="preserve"> контролирует соответствие отеля стране. </w:t>
      </w:r>
      <w:r w:rsidRPr="00D62FDC">
        <w:rPr>
          <w:lang w:val="ru-RU"/>
        </w:rPr>
        <w:t>При попытке создать путевку, в которой существующий отель относится к другой с</w:t>
      </w:r>
      <w:r w:rsidRPr="00D62FDC">
        <w:rPr>
          <w:lang w:val="ru-RU"/>
        </w:rPr>
        <w:t>тране,</w:t>
      </w:r>
      <w:r w:rsidRPr="00734788">
        <w:rPr>
          <w:i/>
          <w:iCs/>
          <w:lang w:val="ru-RU"/>
        </w:rPr>
        <w:t xml:space="preserve"> </w:t>
      </w:r>
      <w:r w:rsidRPr="00734788">
        <w:rPr>
          <w:i/>
          <w:iCs/>
        </w:rPr>
        <w:t>PostgreSQL</w:t>
      </w:r>
      <w:r w:rsidRPr="00D62FDC">
        <w:rPr>
          <w:lang w:val="ru-RU"/>
        </w:rPr>
        <w:t xml:space="preserve"> возвращает ошибку.</w:t>
      </w:r>
    </w:p>
    <w:p w14:paraId="02B94D77" w14:textId="0D27928F" w:rsidR="00B25A7F" w:rsidRPr="008D1D5A" w:rsidRDefault="008D1D5A">
      <w:pPr>
        <w:spacing w:before="60" w:after="120"/>
        <w:ind w:firstLine="0"/>
        <w:jc w:val="center"/>
        <w:rPr>
          <w:lang w:val="ru-RU"/>
        </w:rPr>
      </w:pPr>
      <w:r w:rsidRPr="008D1D5A">
        <w:drawing>
          <wp:inline distT="0" distB="0" distL="0" distR="0" wp14:anchorId="4C124592" wp14:editId="0AC6EC29">
            <wp:extent cx="6152515" cy="286512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A6" w:rsidRPr="008D1D5A">
        <w:rPr>
          <w:lang w:val="ru-RU"/>
        </w:rPr>
        <w:t xml:space="preserve">Рисунок </w:t>
      </w:r>
      <w:r>
        <w:rPr>
          <w:lang w:val="ru-RU"/>
        </w:rPr>
        <w:t>14</w:t>
      </w:r>
      <w:r w:rsidR="005B1BA6" w:rsidRPr="008D1D5A">
        <w:rPr>
          <w:lang w:val="ru-RU"/>
        </w:rPr>
        <w:t xml:space="preserve"> — Проверка работы триггера</w:t>
      </w:r>
    </w:p>
    <w:p w14:paraId="19DD8442" w14:textId="422E2A73" w:rsidR="00B25A7F" w:rsidRPr="008D1D5A" w:rsidRDefault="005B1BA6" w:rsidP="008D1D5A">
      <w:pPr>
        <w:pStyle w:val="1"/>
        <w:rPr>
          <w:color w:val="auto"/>
        </w:rPr>
      </w:pPr>
      <w:bookmarkStart w:id="21" w:name="_Toc231142530"/>
      <w:r w:rsidRPr="008D1D5A">
        <w:rPr>
          <w:color w:val="auto"/>
        </w:rPr>
        <w:t>10</w:t>
      </w:r>
      <w:r w:rsidR="008D1D5A" w:rsidRPr="008D1D5A">
        <w:rPr>
          <w:color w:val="auto"/>
        </w:rPr>
        <w:t>)</w:t>
      </w:r>
      <w:r w:rsidRPr="008D1D5A">
        <w:rPr>
          <w:color w:val="auto"/>
        </w:rPr>
        <w:t xml:space="preserve"> Обработка исключений</w:t>
      </w:r>
      <w:bookmarkEnd w:id="21"/>
    </w:p>
    <w:p w14:paraId="62278A07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В ноутбуке реализован перехват исключений с помощью конструкции </w:t>
      </w:r>
      <w:r>
        <w:t>try</w:t>
      </w:r>
      <w:r w:rsidRPr="00D62FDC">
        <w:rPr>
          <w:lang w:val="ru-RU"/>
        </w:rPr>
        <w:t xml:space="preserve"> </w:t>
      </w:r>
      <w:r>
        <w:t>except</w:t>
      </w:r>
      <w:r w:rsidRPr="00D62FDC">
        <w:rPr>
          <w:lang w:val="ru-RU"/>
        </w:rPr>
        <w:t xml:space="preserve">. Продемонстрированы следующие ошибочные </w:t>
      </w:r>
      <w:r w:rsidRPr="00D62FDC">
        <w:rPr>
          <w:lang w:val="ru-RU"/>
        </w:rPr>
        <w:t>ситуации: добавление путевки с недопустимой длительностью три недели, добавление отеля с некорректной категорией и попытка назначения несуществующей скидки.</w:t>
      </w:r>
    </w:p>
    <w:p w14:paraId="21E72C46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Обработка ошибок позволяет вывести понятное сообщение и предотвратить аварийное завершение программ</w:t>
      </w:r>
      <w:r w:rsidRPr="00D62FDC">
        <w:rPr>
          <w:lang w:val="ru-RU"/>
        </w:rPr>
        <w:t>ы.</w:t>
      </w:r>
    </w:p>
    <w:p w14:paraId="42CEA99D" w14:textId="51B553A8" w:rsidR="00B25A7F" w:rsidRDefault="008D1D5A">
      <w:pPr>
        <w:spacing w:before="60" w:after="120"/>
        <w:ind w:firstLine="0"/>
        <w:jc w:val="center"/>
        <w:rPr>
          <w:lang w:val="ru-RU"/>
        </w:rPr>
      </w:pPr>
      <w:r w:rsidRPr="008D1D5A">
        <w:rPr>
          <w:lang w:val="ru-RU"/>
        </w:rPr>
        <w:lastRenderedPageBreak/>
        <w:drawing>
          <wp:inline distT="0" distB="0" distL="0" distR="0" wp14:anchorId="52C1217E" wp14:editId="265B701B">
            <wp:extent cx="6152515" cy="2315210"/>
            <wp:effectExtent l="0" t="0" r="63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A6" w:rsidRPr="00D62FDC">
        <w:rPr>
          <w:lang w:val="ru-RU"/>
        </w:rPr>
        <w:t xml:space="preserve">Рисунок </w:t>
      </w:r>
      <w:r>
        <w:rPr>
          <w:lang w:val="ru-RU"/>
        </w:rPr>
        <w:t>15</w:t>
      </w:r>
      <w:r w:rsidR="005B1BA6" w:rsidRPr="00D62FDC">
        <w:rPr>
          <w:lang w:val="ru-RU"/>
        </w:rPr>
        <w:t xml:space="preserve"> — Перехват исключения при нарушении </w:t>
      </w:r>
      <w:r>
        <w:rPr>
          <w:lang w:val="ru-RU"/>
        </w:rPr>
        <w:t>длительности тура</w:t>
      </w:r>
    </w:p>
    <w:p w14:paraId="11959E05" w14:textId="76AC027F" w:rsidR="008D1D5A" w:rsidRDefault="008D1D5A" w:rsidP="008D1D5A">
      <w:pPr>
        <w:spacing w:before="60" w:after="120"/>
        <w:ind w:firstLine="0"/>
        <w:jc w:val="center"/>
        <w:rPr>
          <w:lang w:val="ru-RU"/>
        </w:rPr>
      </w:pPr>
      <w:r w:rsidRPr="008D1D5A">
        <w:rPr>
          <w:lang w:val="ru-RU"/>
        </w:rPr>
        <w:drawing>
          <wp:inline distT="0" distB="0" distL="0" distR="0" wp14:anchorId="06BB1A7D" wp14:editId="0AF8193C">
            <wp:extent cx="6152515" cy="2754630"/>
            <wp:effectExtent l="0" t="0" r="63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FDC">
        <w:rPr>
          <w:lang w:val="ru-RU"/>
        </w:rPr>
        <w:t xml:space="preserve">Рисунок </w:t>
      </w:r>
      <w:r>
        <w:rPr>
          <w:lang w:val="ru-RU"/>
        </w:rPr>
        <w:t>1</w:t>
      </w:r>
      <w:r>
        <w:rPr>
          <w:lang w:val="ru-RU"/>
        </w:rPr>
        <w:t>6</w:t>
      </w:r>
      <w:r w:rsidRPr="00D62FDC">
        <w:rPr>
          <w:lang w:val="ru-RU"/>
        </w:rPr>
        <w:t xml:space="preserve"> — Перехват исключения при нарушении </w:t>
      </w:r>
      <w:r>
        <w:rPr>
          <w:lang w:val="ru-RU"/>
        </w:rPr>
        <w:t>категории отеля</w:t>
      </w:r>
    </w:p>
    <w:p w14:paraId="34573B95" w14:textId="44D5CD30" w:rsidR="008D1D5A" w:rsidRPr="00D62FDC" w:rsidRDefault="008D1D5A" w:rsidP="008D1D5A">
      <w:pPr>
        <w:spacing w:before="60" w:after="120"/>
        <w:ind w:firstLine="0"/>
        <w:jc w:val="center"/>
        <w:rPr>
          <w:lang w:val="ru-RU"/>
        </w:rPr>
      </w:pPr>
      <w:r w:rsidRPr="008D1D5A">
        <w:rPr>
          <w:lang w:val="ru-RU"/>
        </w:rPr>
        <w:lastRenderedPageBreak/>
        <w:drawing>
          <wp:inline distT="0" distB="0" distL="0" distR="0" wp14:anchorId="576CF917" wp14:editId="2227A9E9">
            <wp:extent cx="6152515" cy="272669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FDC">
        <w:rPr>
          <w:lang w:val="ru-RU"/>
        </w:rPr>
        <w:t xml:space="preserve">Рисунок </w:t>
      </w:r>
      <w:r>
        <w:rPr>
          <w:lang w:val="ru-RU"/>
        </w:rPr>
        <w:t>1</w:t>
      </w:r>
      <w:r>
        <w:rPr>
          <w:lang w:val="ru-RU"/>
        </w:rPr>
        <w:t>7</w:t>
      </w:r>
      <w:r w:rsidRPr="00D62FDC">
        <w:rPr>
          <w:lang w:val="ru-RU"/>
        </w:rPr>
        <w:t xml:space="preserve"> — Перехват исключения при нарушении </w:t>
      </w:r>
      <w:r>
        <w:rPr>
          <w:lang w:val="ru-RU"/>
        </w:rPr>
        <w:t>назначения несуществующей скидки</w:t>
      </w:r>
    </w:p>
    <w:p w14:paraId="0D4DB34C" w14:textId="592D8D1E" w:rsidR="00B25A7F" w:rsidRPr="008D1D5A" w:rsidRDefault="005B1BA6" w:rsidP="008D1D5A">
      <w:pPr>
        <w:pStyle w:val="1"/>
        <w:rPr>
          <w:color w:val="auto"/>
        </w:rPr>
      </w:pPr>
      <w:bookmarkStart w:id="22" w:name="_Toc231142531"/>
      <w:r w:rsidRPr="008D1D5A">
        <w:rPr>
          <w:color w:val="auto"/>
        </w:rPr>
        <w:t>11</w:t>
      </w:r>
      <w:r w:rsidR="008D1D5A" w:rsidRPr="008D1D5A">
        <w:rPr>
          <w:color w:val="auto"/>
        </w:rPr>
        <w:t>)</w:t>
      </w:r>
      <w:r w:rsidRPr="008D1D5A">
        <w:rPr>
          <w:color w:val="auto"/>
        </w:rPr>
        <w:t xml:space="preserve"> Инструкция по запуску проекта</w:t>
      </w:r>
      <w:bookmarkEnd w:id="22"/>
    </w:p>
    <w:p w14:paraId="78E4141E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Для запуска проекта необходимо установить </w:t>
      </w:r>
      <w:r w:rsidRPr="008D1D5A">
        <w:rPr>
          <w:i/>
          <w:iCs/>
        </w:rPr>
        <w:t>PostgreSQL</w:t>
      </w:r>
      <w:r w:rsidRPr="00D62FDC">
        <w:rPr>
          <w:lang w:val="ru-RU"/>
        </w:rPr>
        <w:t xml:space="preserve">, создать базу данных </w:t>
      </w:r>
      <w:r w:rsidRPr="008D1D5A">
        <w:rPr>
          <w:i/>
          <w:iCs/>
        </w:rPr>
        <w:t>travel</w:t>
      </w:r>
      <w:r w:rsidRPr="008D1D5A">
        <w:rPr>
          <w:i/>
          <w:iCs/>
          <w:lang w:val="ru-RU"/>
        </w:rPr>
        <w:t>_</w:t>
      </w:r>
      <w:r w:rsidRPr="008D1D5A">
        <w:rPr>
          <w:i/>
          <w:iCs/>
        </w:rPr>
        <w:t>agency</w:t>
      </w:r>
      <w:r w:rsidRPr="008D1D5A">
        <w:rPr>
          <w:i/>
          <w:iCs/>
          <w:lang w:val="ru-RU"/>
        </w:rPr>
        <w:t>_</w:t>
      </w:r>
      <w:r w:rsidRPr="008D1D5A">
        <w:rPr>
          <w:i/>
          <w:iCs/>
        </w:rPr>
        <w:t>db</w:t>
      </w:r>
      <w:r w:rsidRPr="00D62FDC">
        <w:rPr>
          <w:lang w:val="ru-RU"/>
        </w:rPr>
        <w:t xml:space="preserve">, создать </w:t>
      </w:r>
      <w:r w:rsidRPr="00D62FDC">
        <w:rPr>
          <w:lang w:val="ru-RU"/>
        </w:rPr>
        <w:t xml:space="preserve">виртуальное окружение </w:t>
      </w:r>
      <w:r w:rsidRPr="008D1D5A">
        <w:rPr>
          <w:i/>
          <w:iCs/>
        </w:rPr>
        <w:t>Python</w:t>
      </w:r>
      <w:r w:rsidRPr="00D62FDC">
        <w:rPr>
          <w:lang w:val="ru-RU"/>
        </w:rPr>
        <w:t xml:space="preserve"> и установить зависимости из файла </w:t>
      </w:r>
      <w:r w:rsidRPr="008D1D5A">
        <w:rPr>
          <w:i/>
          <w:iCs/>
        </w:rPr>
        <w:t>requirements</w:t>
      </w:r>
      <w:r w:rsidRPr="008D1D5A">
        <w:rPr>
          <w:i/>
          <w:iCs/>
          <w:lang w:val="ru-RU"/>
        </w:rPr>
        <w:t>.</w:t>
      </w:r>
      <w:r w:rsidRPr="008D1D5A">
        <w:rPr>
          <w:i/>
          <w:iCs/>
        </w:rPr>
        <w:t>txt</w:t>
      </w:r>
      <w:r w:rsidRPr="008D1D5A">
        <w:rPr>
          <w:i/>
          <w:iCs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89"/>
      </w:tblGrid>
      <w:tr w:rsidR="00B25A7F" w14:paraId="40FB66C4" w14:textId="77777777" w:rsidTr="008D1D5A">
        <w:trPr>
          <w:jc w:val="center"/>
        </w:trPr>
        <w:tc>
          <w:tcPr>
            <w:tcW w:w="9689" w:type="dxa"/>
            <w:shd w:val="clear" w:color="auto" w:fill="auto"/>
          </w:tcPr>
          <w:p w14:paraId="60E4B4DD" w14:textId="77777777" w:rsidR="00B25A7F" w:rsidRPr="008D1D5A" w:rsidRDefault="005B1BA6" w:rsidP="008D1D5A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D1D5A">
              <w:rPr>
                <w:rFonts w:eastAsia="Courier New" w:cs="Times New Roman"/>
                <w:szCs w:val="28"/>
              </w:rPr>
              <w:t>CREATE DATABASE travel_agency_db;</w:t>
            </w:r>
            <w:r w:rsidRPr="008D1D5A">
              <w:rPr>
                <w:rFonts w:cs="Times New Roman"/>
                <w:szCs w:val="28"/>
              </w:rPr>
              <w:br/>
            </w:r>
            <w:r w:rsidRPr="008D1D5A">
              <w:rPr>
                <w:rFonts w:cs="Times New Roman"/>
                <w:szCs w:val="28"/>
              </w:rPr>
              <w:br/>
            </w:r>
            <w:r w:rsidRPr="008D1D5A">
              <w:rPr>
                <w:rFonts w:eastAsia="Courier New" w:cs="Times New Roman"/>
                <w:szCs w:val="28"/>
              </w:rPr>
              <w:t>python -m venv .venv</w:t>
            </w:r>
            <w:r w:rsidRPr="008D1D5A">
              <w:rPr>
                <w:rFonts w:cs="Times New Roman"/>
                <w:szCs w:val="28"/>
              </w:rPr>
              <w:br/>
            </w:r>
            <w:r w:rsidRPr="008D1D5A">
              <w:rPr>
                <w:rFonts w:eastAsia="Courier New" w:cs="Times New Roman"/>
                <w:szCs w:val="28"/>
              </w:rPr>
              <w:t>.\.venv\Scripts\Activate.ps1</w:t>
            </w:r>
            <w:r w:rsidRPr="008D1D5A">
              <w:rPr>
                <w:rFonts w:cs="Times New Roman"/>
                <w:szCs w:val="28"/>
              </w:rPr>
              <w:br/>
            </w:r>
            <w:r w:rsidRPr="008D1D5A">
              <w:rPr>
                <w:rFonts w:eastAsia="Courier New" w:cs="Times New Roman"/>
                <w:szCs w:val="28"/>
              </w:rPr>
              <w:t>pip install -r requirements.txt</w:t>
            </w:r>
            <w:r w:rsidRPr="008D1D5A">
              <w:rPr>
                <w:rFonts w:cs="Times New Roman"/>
                <w:szCs w:val="28"/>
              </w:rPr>
              <w:br/>
            </w:r>
            <w:r w:rsidRPr="008D1D5A">
              <w:rPr>
                <w:rFonts w:eastAsia="Courier New" w:cs="Times New Roman"/>
                <w:szCs w:val="28"/>
              </w:rPr>
              <w:t>python -m jupyter lab</w:t>
            </w:r>
          </w:p>
        </w:tc>
      </w:tr>
    </w:tbl>
    <w:p w14:paraId="07A236F0" w14:textId="67D1DF89" w:rsidR="00B25A7F" w:rsidRPr="00D62FDC" w:rsidRDefault="005B1BA6">
      <w:pPr>
        <w:rPr>
          <w:lang w:val="ru-RU"/>
        </w:rPr>
      </w:pPr>
      <w:r w:rsidRPr="00D62FDC">
        <w:rPr>
          <w:lang w:val="ru-RU"/>
        </w:rPr>
        <w:t xml:space="preserve">После запуска </w:t>
      </w:r>
      <w:r w:rsidRPr="008D1D5A">
        <w:rPr>
          <w:i/>
          <w:iCs/>
        </w:rPr>
        <w:t>JupyterLab</w:t>
      </w:r>
      <w:r w:rsidRPr="00D62FDC">
        <w:rPr>
          <w:lang w:val="ru-RU"/>
        </w:rPr>
        <w:t xml:space="preserve"> </w:t>
      </w:r>
      <w:r w:rsidRPr="00D62FDC">
        <w:rPr>
          <w:lang w:val="ru-RU"/>
        </w:rPr>
        <w:t xml:space="preserve">необходимо открыть файл </w:t>
      </w:r>
      <w:r w:rsidRPr="008D1D5A">
        <w:rPr>
          <w:i/>
          <w:iCs/>
        </w:rPr>
        <w:t>tourism</w:t>
      </w:r>
      <w:r w:rsidRPr="008D1D5A">
        <w:rPr>
          <w:i/>
          <w:iCs/>
          <w:lang w:val="ru-RU"/>
        </w:rPr>
        <w:t>_</w:t>
      </w:r>
      <w:r w:rsidRPr="008D1D5A">
        <w:rPr>
          <w:i/>
          <w:iCs/>
        </w:rPr>
        <w:t>agency</w:t>
      </w:r>
      <w:r w:rsidRPr="008D1D5A">
        <w:rPr>
          <w:i/>
          <w:iCs/>
          <w:lang w:val="ru-RU"/>
        </w:rPr>
        <w:t>_</w:t>
      </w:r>
      <w:r w:rsidRPr="008D1D5A">
        <w:rPr>
          <w:i/>
          <w:iCs/>
        </w:rPr>
        <w:t>rgr</w:t>
      </w:r>
      <w:r w:rsidRPr="008D1D5A">
        <w:rPr>
          <w:i/>
          <w:iCs/>
          <w:lang w:val="ru-RU"/>
        </w:rPr>
        <w:t>.</w:t>
      </w:r>
      <w:r w:rsidRPr="008D1D5A">
        <w:rPr>
          <w:i/>
          <w:iCs/>
        </w:rPr>
        <w:t>ipynb</w:t>
      </w:r>
      <w:r w:rsidRPr="00D62FDC">
        <w:rPr>
          <w:lang w:val="ru-RU"/>
        </w:rPr>
        <w:t xml:space="preserve">, при необходимости указать пароль пользователя </w:t>
      </w:r>
      <w:r w:rsidRPr="008D1D5A">
        <w:rPr>
          <w:i/>
          <w:iCs/>
        </w:rPr>
        <w:t>PostgreSQL</w:t>
      </w:r>
      <w:r w:rsidRPr="00D62FDC">
        <w:rPr>
          <w:lang w:val="ru-RU"/>
        </w:rPr>
        <w:t xml:space="preserve"> и выполнить все ячейки сверху вниз. Для проверки воспроизводимости следует использовать команду</w:t>
      </w:r>
      <w:r w:rsidR="008D1D5A">
        <w:rPr>
          <w:lang w:val="ru-RU"/>
        </w:rPr>
        <w:t xml:space="preserve"> </w:t>
      </w:r>
      <w:r w:rsidRPr="008D1D5A">
        <w:rPr>
          <w:i/>
          <w:iCs/>
        </w:rPr>
        <w:t>Restart</w:t>
      </w:r>
      <w:r w:rsidRPr="008D1D5A">
        <w:rPr>
          <w:i/>
          <w:iCs/>
          <w:lang w:val="ru-RU"/>
        </w:rPr>
        <w:t xml:space="preserve"> </w:t>
      </w:r>
      <w:r w:rsidRPr="008D1D5A">
        <w:rPr>
          <w:i/>
          <w:iCs/>
        </w:rPr>
        <w:t>Kernel</w:t>
      </w:r>
      <w:r w:rsidRPr="008D1D5A">
        <w:rPr>
          <w:i/>
          <w:iCs/>
          <w:lang w:val="ru-RU"/>
        </w:rPr>
        <w:t>.</w:t>
      </w:r>
    </w:p>
    <w:p w14:paraId="75223E78" w14:textId="77777777" w:rsidR="00B25A7F" w:rsidRPr="008D1D5A" w:rsidRDefault="005B1BA6" w:rsidP="008D1D5A">
      <w:pPr>
        <w:pStyle w:val="1"/>
        <w:rPr>
          <w:color w:val="auto"/>
        </w:rPr>
      </w:pPr>
      <w:bookmarkStart w:id="23" w:name="_Toc231142532"/>
      <w:r w:rsidRPr="008D1D5A">
        <w:rPr>
          <w:color w:val="auto"/>
        </w:rPr>
        <w:lastRenderedPageBreak/>
        <w:t>Заключение</w:t>
      </w:r>
      <w:bookmarkEnd w:id="23"/>
    </w:p>
    <w:p w14:paraId="3DC38505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В ходе выполнения расчетно-графической работы была спроектирована и реализована реляционная база данных для предметной области «Туристическая фирма».</w:t>
      </w:r>
    </w:p>
    <w:p w14:paraId="10D2DB60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Были выделены основные сущности: клиенты, климат, страны, отели, путевки, скидки и заказы. На основе пред</w:t>
      </w:r>
      <w:r w:rsidRPr="00D62FDC">
        <w:rPr>
          <w:lang w:val="ru-RU"/>
        </w:rPr>
        <w:t xml:space="preserve">оставленной логической и физической моделей создана схема базы данных в </w:t>
      </w:r>
      <w:r w:rsidRPr="008D1D5A">
        <w:rPr>
          <w:i/>
          <w:iCs/>
        </w:rPr>
        <w:t>PostgreSQL</w:t>
      </w:r>
      <w:r w:rsidRPr="008D1D5A">
        <w:rPr>
          <w:i/>
          <w:iCs/>
          <w:lang w:val="ru-RU"/>
        </w:rPr>
        <w:t>.</w:t>
      </w:r>
      <w:r w:rsidRPr="00D62FDC">
        <w:rPr>
          <w:lang w:val="ru-RU"/>
        </w:rPr>
        <w:t xml:space="preserve"> С помощью </w:t>
      </w:r>
      <w:r w:rsidRPr="008D1D5A">
        <w:rPr>
          <w:i/>
          <w:iCs/>
        </w:rPr>
        <w:t>SQLAlchemy</w:t>
      </w:r>
      <w:r w:rsidRPr="008D1D5A">
        <w:rPr>
          <w:i/>
          <w:iCs/>
          <w:lang w:val="ru-RU"/>
        </w:rPr>
        <w:t xml:space="preserve"> </w:t>
      </w:r>
      <w:r w:rsidRPr="008D1D5A">
        <w:rPr>
          <w:i/>
          <w:iCs/>
        </w:rPr>
        <w:t>ORM</w:t>
      </w:r>
      <w:r w:rsidRPr="00D62FDC">
        <w:rPr>
          <w:lang w:val="ru-RU"/>
        </w:rPr>
        <w:t xml:space="preserve"> реализованы модели таблиц, заполнение тестовыми данными и </w:t>
      </w:r>
      <w:r w:rsidRPr="008D1D5A">
        <w:rPr>
          <w:i/>
          <w:iCs/>
        </w:rPr>
        <w:t>CRUD</w:t>
      </w:r>
      <w:r w:rsidRPr="00D62FDC">
        <w:rPr>
          <w:lang w:val="ru-RU"/>
        </w:rPr>
        <w:t>-операции.</w:t>
      </w:r>
    </w:p>
    <w:p w14:paraId="04369B17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Также были реализованы сложные запросы на выборку данных, представление дл</w:t>
      </w:r>
      <w:r w:rsidRPr="00D62FDC">
        <w:rPr>
          <w:lang w:val="ru-RU"/>
        </w:rPr>
        <w:t>я расчета итоговой стоимости продаж, хранимая функция, процедура назначения скидки и триггер контроля соответствия отеля стране. Продемонстрирована обработка исключений при нарушении ограничений целостности.</w:t>
      </w:r>
    </w:p>
    <w:p w14:paraId="3DE87116" w14:textId="77777777" w:rsidR="00B25A7F" w:rsidRPr="00D62FDC" w:rsidRDefault="005B1BA6">
      <w:pPr>
        <w:rPr>
          <w:lang w:val="ru-RU"/>
        </w:rPr>
      </w:pPr>
      <w:r w:rsidRPr="00D62FDC">
        <w:rPr>
          <w:lang w:val="ru-RU"/>
        </w:rPr>
        <w:t>Разработанная база данных позволяет учитывать кл</w:t>
      </w:r>
      <w:r w:rsidRPr="00D62FDC">
        <w:rPr>
          <w:lang w:val="ru-RU"/>
        </w:rPr>
        <w:t>иентов туристической фирмы, демонстрировать варианты отдыха, регистрировать продажи путевок и рассчитывать итоговую стоимость с учетом скидок.</w:t>
      </w:r>
    </w:p>
    <w:sectPr w:rsidR="00B25A7F" w:rsidRPr="00D62FDC" w:rsidSect="00034616">
      <w:footerReference w:type="default" r:id="rId25"/>
      <w:footerReference w:type="first" r:id="rId2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CF4F0" w14:textId="77777777" w:rsidR="005B1BA6" w:rsidRDefault="005B1BA6">
      <w:pPr>
        <w:spacing w:line="240" w:lineRule="auto"/>
      </w:pPr>
      <w:r>
        <w:separator/>
      </w:r>
    </w:p>
  </w:endnote>
  <w:endnote w:type="continuationSeparator" w:id="0">
    <w:p w14:paraId="24235F1B" w14:textId="77777777" w:rsidR="005B1BA6" w:rsidRDefault="005B1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72FC5" w14:textId="77777777" w:rsidR="00B25A7F" w:rsidRDefault="005B1BA6">
    <w:pPr>
      <w:pStyle w:val="a7"/>
      <w:ind w:firstLine="0"/>
      <w:jc w:val="center"/>
    </w:pPr>
    <w:r>
      <w:fldChar w:fldCharType="begin"/>
    </w:r>
    <w:r>
      <w:instrText xml:space="preserve"> PAGE </w:instrText>
    </w:r>
    <w:r w:rsidR="00D62FDC">
      <w:fldChar w:fldCharType="separate"/>
    </w:r>
    <w:r w:rsidR="00D62FD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630DE" w14:textId="77777777" w:rsidR="00B25A7F" w:rsidRDefault="00B25A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B9E2C" w14:textId="77777777" w:rsidR="005B1BA6" w:rsidRDefault="005B1BA6">
      <w:pPr>
        <w:spacing w:line="240" w:lineRule="auto"/>
      </w:pPr>
      <w:r>
        <w:separator/>
      </w:r>
    </w:p>
  </w:footnote>
  <w:footnote w:type="continuationSeparator" w:id="0">
    <w:p w14:paraId="1DF39BFE" w14:textId="77777777" w:rsidR="005B1BA6" w:rsidRDefault="005B1B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BA6"/>
    <w:rsid w:val="00734788"/>
    <w:rsid w:val="00822DD3"/>
    <w:rsid w:val="008D1D5A"/>
    <w:rsid w:val="00A66FD6"/>
    <w:rsid w:val="00AA1D8D"/>
    <w:rsid w:val="00B25A7F"/>
    <w:rsid w:val="00B47730"/>
    <w:rsid w:val="00BA5DE4"/>
    <w:rsid w:val="00CB0664"/>
    <w:rsid w:val="00D62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842753"/>
  <w14:defaultImageDpi w14:val="300"/>
  <w15:docId w15:val="{806D5CC4-786A-462F-8DE4-584FCA82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4788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66FD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66FD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66F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21</Pages>
  <Words>2116</Words>
  <Characters>12065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4</cp:revision>
  <dcterms:created xsi:type="dcterms:W3CDTF">2013-12-23T23:15:00Z</dcterms:created>
  <dcterms:modified xsi:type="dcterms:W3CDTF">2026-05-31T11:56:00Z</dcterms:modified>
  <cp:category/>
</cp:coreProperties>
</file>