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sz w:val="24"/>
        </w:rPr>
        <w:t>РЕЕСТР ДОКУМЕНТОВ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sz w:val="22"/>
        </w:rPr>
        <w:t>ЭТАП 7. КРОВЛИ, ГИДРОИЗОЛЯЦИЯ И ВОДООТВЕДЕНИЕ</w:t>
      </w:r>
    </w:p>
    <w:p>
      <w:pPr>
        <w:spacing w:before="0" w:after="40" w:line="240" w:lineRule="auto"/>
        <w:jc w:val="center"/>
      </w:pPr>
      <w:r>
        <w:rPr>
          <w:rFonts w:ascii="Arial" w:hAnsi="Arial"/>
        </w:rPr>
        <w:t>Версия 1.4 - исчерпывающий внешний нормативно-документальный мастер-реестр в установленных границах этапа 7 по состоянию на 10.07.2026; внутренние документы АКМБ не включены.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65"/>
        <w:gridCol w:w="7965"/>
      </w:tblGrid>
      <w:tr>
        <w:tc>
          <w:tcPr>
            <w:tcW w:type="dxa" w:w="320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Показатель</w:t>
            </w:r>
          </w:p>
        </w:tc>
        <w:tc>
          <w:tcPr>
            <w:tcW w:type="dxa" w:w="900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Значение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Сетевая база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\\Desktop-1bsc5ke\1рабочие материалы пк Нейро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Позиции реестра</w:t>
            </w:r>
          </w:p>
        </w:tc>
        <w:tc>
          <w:tcPr>
            <w:tcW w:type="dxa" w:w="9000"/>
            <w:vAlign w:val="center"/>
          </w:tcPr>
          <w:p>
            <w:r>
              <w:t>438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Уникальные документы и объектовые пакеты</w:t>
            </w:r>
          </w:p>
        </w:tc>
        <w:tc>
          <w:tcPr>
            <w:tcW w:type="dxa" w:w="9000"/>
            <w:vAlign w:val="center"/>
          </w:tcPr>
          <w:p>
            <w:r>
              <w:t>153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Смысловые подэтапы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27 внешних подэтапов; раздел внутренних документов АКМБ исключен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Контуры проверки полноты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47 внешних контуров; все закрыты по составу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Внутренние документы АКМБ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Исключены из реестра по заданию пользователя; отдельный внутренний раздел не формируется.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Правило недублирования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Этапы 1-2: общие правовые, проектные и пожарные мастер-файлы; этап 3: универсальные обследования, методы, приборы и метрология; этап 5: несущая способность плит, ферм, стропил, прогонов и креплений; этап 6: универсальная тепловая защита и ограждающие конструкции. В этапе 7 хранятся кровельные мастер-файлы и предметные карточки применимости без второй копии.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Статус полноты</w:t>
            </w:r>
          </w:p>
        </w:tc>
        <w:tc>
          <w:tcPr>
            <w:tcW w:type="dxa" w:w="9000"/>
            <w:vAlign w:val="center"/>
          </w:tcPr>
          <w:p>
            <w:r>
              <w:t>ИСЧЕРПЫВАЮЩИЙ ВНЕШНИЙ МАСТЕР-РЕЕСТР В ПРИНЯТЫХ ГРАНИЦАХ ЭТАПА 7 И НА ДАТУ 10.07.2026. Внутренние документы АКМБ исключены по отдельному указанию пользователя. Новые документы и изменения после контрольной даты требуют плановой актуализации. Версия 1.4 дополняет состав девятью внешними документами: ГОСТ Р 59647-2021, ГОСТ Р 59634-2021, ГОСТ Р 21.620-2023, ГОСТ Р 58953-2020, ГОСТ Р 70086-2022, ГОСТ Р 58903-2020, ГОСТ Р 56026-2014, ГОСТ Р 54850-2011 и ГОСТ 26602.2-99; аудит ссылок выполнен повторно.</w:t>
            </w:r>
          </w:p>
        </w:tc>
      </w:tr>
      <w:tr>
        <w:tc>
          <w:tcPr>
            <w:tcW w:type="dxa" w:w="796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</w:rPr>
              <w:t>Аудит ссылок</w:t>
            </w:r>
          </w:p>
        </w:tc>
        <w:tc>
          <w:tcPr>
            <w:tcW w:type="dxa" w:w="7965"/>
          </w:tcPr>
          <w:p>
            <w:r>
              <w:t>135 активных адресных гиперссылок на документы, карточки и один специализированный реестр ФСА; 7 ссылок на главные страницы сайтов из строк 431-437 переведены в текстовые контрольные источники без гиперссылок; в нормативных разделах 7.1-7.26 ссылок на главные страницы сайтов не выявлено.</w:t>
            </w:r>
          </w:p>
        </w:tc>
      </w:tr>
    </w:tbl>
    <w:p>
      <w:pPr/>
      <w:r>
        <w:rPr>
          <w:rFonts w:ascii="Arial" w:hAnsi="Arial"/>
          <w:b/>
        </w:rPr>
        <w:t>Правило ссылок: в разделах 7.1-7.26 каждая нормативная запись должна вести на адресную официальную публикацию или карточку. Общие страницы сайтов допускаются только в разделе 7.27 как контрольные реестры.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4"/>
        </w:rPr>
        <w:t>Граница полноты: реестр охватывает внешние нормативные, методические, исторические, объектовые и контрольные документы, необходимые для анализа кровель, гидроизоляции и водоотведения. Он не заменяет получение полных лицензируемых текстов, объектовой документации и фактическое обследование.</w:t>
      </w:r>
    </w:p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Критические правила использования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Место проявления протечки не приравнивать к месту повреждения: вода может перемещаться по слоям, швам, профилям, уклонам и коммуникациям.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Отсутствие воды при осмотре в сухую погоду не доказывает герметичность кровли.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Причину протечки нельзя устанавливать только по фотографии, одной термограмме или единичному показанию влагомера.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Вывод об уклоне выполнять только по инструментальным отметкам; визуальная оценка и лужи сами по себе не дают величину уклона.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Различать атмосферную протечку, конденсационное увлажнение и утечку инженерной системы.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Лабораторные показатели материала не переносить автоматически на готовую кровельную систему после монтажа.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Испытание проливом проектировать по участкам, учитывать риск затопления и не применять без безопасного отвода воды.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Современный норматив не применять ретроспективно к старому объекту без проверки нормы периода проектирования, строительства или ремонта.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При неполных данных формулировать проверяемые гипотезы и программу дополнительного исследования, а не категорическую причину.</w:t>
      </w:r>
    </w:p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Классы записей и уровни источников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65"/>
        <w:gridCol w:w="7965"/>
      </w:tblGrid>
      <w:tr>
        <w:tc>
          <w:tcPr>
            <w:tcW w:type="dxa" w:w="320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Класс</w:t>
            </w:r>
          </w:p>
        </w:tc>
        <w:tc>
          <w:tcPr>
            <w:tcW w:type="dxa" w:w="900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Назначение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Профильное нормативное ядро этапа 7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Б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Профильный или условно применимый документ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Исторический, замененный или будущий переходный документ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X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Мастер-ссылка на другой этап без второй копии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F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документ, паспорт, сертификат или первичные данные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Уровни источников: P1 - адресная официальная публикация НПА; P2 - конкретная карточка государственного фонда; P3 - официальный ресурс государственного научного/экспертного учреждения; P4 - официальный документ изготовителя фактически примененной системы; K - официальный контрольный реестр. Общая страница сайта не считается ссылкой на конкретный документ.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3"/>
        </w:rPr>
        <w:t>При отсутствии официального бесплатного полного текста использовать формулировку: «Официально доступна только карточка документа. Для получения полного текста необходим лицензированный источник».</w:t>
      </w:r>
    </w:p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Границы этапов и недублирование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65"/>
        <w:gridCol w:w="7965"/>
      </w:tblGrid>
      <w:tr>
        <w:tc>
          <w:tcPr>
            <w:tcW w:type="dxa" w:w="320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Этап</w:t>
            </w:r>
          </w:p>
        </w:tc>
        <w:tc>
          <w:tcPr>
            <w:tcW w:type="dxa" w:w="900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остается мастер-файлом вне этапа 7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1-2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Общие законодательные основания, состав проектной документации, общие пожарные и организационные документы. В этапе 7 - предметная применимость к кровле.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Универсальные правила обследования, метрология, поверка, фотофиксация, тепловизоры, влагомеры, нивелиры, адгезиметры и оборудование. В этапе 7 - только кровельная задача и обратная ссылка.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Несущая способность плит покрытия, ферм, стропил, прогонов, обрешетки, профнастила и структурных креплений. В этапе 7 - влияние деформаций на кровлю и водоотведение.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6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Универсальная тепловая защита, пароперенос, утеплители, наружные ограждения и светопрозрачные системы. В этапе 7 - кровельный пирог, подкровельное пространство и примыкания фонарей.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7</w:t>
            </w:r>
          </w:p>
        </w:tc>
        <w:tc>
          <w:tcPr>
            <w:tcW w:type="dxa" w:w="90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Типы кровель, кровельные материалы, устройство и контроль кровельного пирога, примыкания, уклоны, водостоки, поиск протечек, ремонт и эксплуатация.</w:t>
            </w:r>
          </w:p>
        </w:tc>
      </w:tr>
    </w:tbl>
    <w:p>
      <w:r>
        <w:rPr>
          <w:rFonts w:ascii="Arial" w:hAnsi="Arial" w:eastAsia="Arial"/>
          <w:sz w:val="14"/>
        </w:rPr>
      </w:r>
    </w:p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7.1. Общие требования к кровлям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крыши, функциональное назначение, состав слоев, проект, исполнительную документацию, безопасность, пожарные и эксплуатационные требования.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Федеральный закон от 30.12.2009 № 384-ФЗ «Технический регламент о безопасности зданий и сооружений»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редакцию проверять на дату исследования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Базовые требования безопасности, надежности, механической и пожарной безопасности, микроклимата, защиты от влаги и безопасности эксплуатации кровель.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4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редакцию проверять на дату исследования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Пожарная опасность кровельных материалов, утеплителей, конструктивных слоев, противопожарных разрывов и выходов на кровлю.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Федеральный закон от 23.11.2009 № 261-ФЗ «Об энергосбережении и о повышении энергетической эффективности...»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редакцию проверять на дату исследования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Энергетическая эффективность, теплопотери и влияние намокания кровельной теплоизоляции.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Постановление Правительства РФ от 16.02.2008 № 87 «О составе разделов проектной документации и требованиях к их содержанию»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редакцию проверять на дату проектирования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Состав проектных решений по крыше, кровельному пирогу, водоотведению, тепловой защите, пожарной безопасности и организации строительства.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Приказ Минстроя России от 16.05.2023 № 344/пр «Об утверждении состава и порядка ведения исполнительной документации...»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редакцию проверять на дату работ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Исполнительные схемы, акты скрытых работ, журналы и документы качества кровельных, изоляционных и водосточных работ.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по карточке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ситуации, предельные состояния, срок службы и уровень ответственности кровельных оснований и закрепленного оборудования.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Программа обследования, категории состояния, вскрытия и отчет; универсальная методика обследования.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Внутренние водостоки: расчет дождевого расхода, стояки, выпуски, воронки, гидравлическая работа и аварийный сброс.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Теплотехнический и влажностный режим кровли, температура поверхности, паропроницаемость и влагонакопление.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температуры, влажность, ветер, осадки, продолжительность холодного периода и климатические данные обследования.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54.13330.2022 «Здания жилые многоквартирные»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крышам, выходам, ограждениям, водоотведению и эксплуатации многоквартирных домов.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55.13330.2016 «Дома жилые одноквартирные»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№ 1-2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скатным, чердачным и мансардным крышам малоэтажных жилых домов.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56.13330.2021 «Производственные здания»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кровлям производственных и складских зданий, фонарям, водоотведению и режимам эксплуатации.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118.13330.2022 «Общественные здания и сооружения»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кровлям, эксплуатируемым крышам, выходам, ограждениям и водоотведению общественных зданий.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48.13330.2019 «Организация строительства»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изменение № 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Строительный контроль, входной и операционный контроль, приемка и исполнительная документация.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2.13130.2020 «Системы противопожарной защиты. Обеспечение огнестойкости объектов защиты»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№ 1-2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Огнестойкость покрытий, несущих конструкций и противопожарных элементов крыши.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0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4.13130.2013 «Системы противопожарной защиты. Ограничение распространения пожара...»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№ 1-4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Ограничение распространения пожара по кровле, покрытиям, фонарям и примыканиям.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0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тип крыши, функциональное назначение, состав слоев, проект, исполнительную документацию, безопасность, пожарные и эксплуатационные требования. Методы: анализ документации, визуальное обследование, обмеры, сопоставление проекта и факта. Приборы/средства: рулетка, лазерный дальномер, фотоаппарат; специальные приборы - по показателю. Типовые дефекты и причины: протечки, деформации, разрушение покрытия, нарушение водоотведения; разделять строительные, теплотехнические и эксплуатационные причины.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21.620-2023 «Система проектной документации для строительства. Правила выполнения проектной документации внутренних систем и наружных сетей канализации»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Правила оформления проектной документации внутренних водостоков, наружных сетей водоотведения, поверхностного водоотведения и дренажных систем. Для этапа 7 применять предметно: проверка состава и читаемости проектных решений по водоотведению с кровли, выпусков, трасс, условных обозначений, спецификаций и листов рабочей документации. Не заменяет СП 30.13330 и гидравлический расчет.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">
              <w:r>
                <w:rPr>
                  <w:rStyle w:val="Hyperlink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56026-2014 «Материалы строительные. Метод испытания кровель на пожарную опасность»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применимость проверять по объекту и материалам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Испытание и классификация пожарной опасности кровельной композиции, включая водоизоляционный ковер кровли, при воздействии источника зажигания в условиях ветровой нагрузки. Для этапа 7 использовать при проверке кровельных материалов, пожарных характеристик системы и спорных причин повреждения покрытия; противопожарные общие требования остаются мастер-файлом этапов 1-2.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9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7.2. Плоские и малоуклонные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конструктивную схему, основание, пароизоляцию, утеплитель, уклоны, водоизоляционный ковер, примыкания, воронки и застойные зоны.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Внутренние водостоки: расчет дождевого расхода, стояки, выпуски, воронки, гидравлическая работа и аварийный сброс.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Теплотехнический и влажностный режим кровли, температура поверхности, паропроницаемость и влагонакопление.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30547-97 «Материалы рулонные кровельные и гидроизоляционные.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область и более новые специальные стандарты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Общие требования, маркировка, приемка и характеристики рулонных материалов.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32805-2014 «Материалы гибкие рулонные кровельные битумосодержащие.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битумным и битумно-полимерным рулонным кровельным материалам.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57417-2017 «Материалы кровельные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учесть будущую замену ГОСТ 35338-2026 с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ПВХ, ТПО, ЭПДМ и другим полимерным кровельным материалам.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59122-2020 «Работы кровельные. Монтаж крыш с водоизоляционным слоем из кровельных гибких полимерных (термопластичных и эластомерных)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01.12.2020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ПВХ, ТПО, ЭПДМ и ПИБ-мембран, сварные/клеевые швы, крепление, примыкания и контроль.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70341-2022 «Работы кровельные. Монтаж крыш с водоизоляционным слоем из битумосодержащих рулонных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Наплавление, приклейка, нахлесты, основание, примыкания и контроль рулонных битумных кровель.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70343-2022 «Работы кровельные. Монтаж крыш с водоизоляционным слоем из мастичных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армирование, толщина, послойное нанесение, примыкания и контроль мастичных кровель.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58956-2020 «Воронки кровельные для внутренних водостоков.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Кровельные и парапетные воронки, трапы: классификация, конструкция, пропускная способность и испытания.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31897-2011 «Материалы кровельные и гидроизоляционные гибкие. Метод определения сопротивления динамическому продавливанию»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Устойчивость материала к проколам и динамическому продавливанию.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35274-2025 «Изделия крепежные для кровель из рулонных водоизоляционных материалов.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А. Крепежные элементы и комплектующие для механически закрепляемых рулонных и мембранных кровель. Контролировать тип крепежа, совместимость с основанием и материалом, коррозионную стойкость, длину, шаг и схему расположения, расчетное вырывающее усилие. Методы: анализ проекта и паспортов, визуальный контроль, обмер, выборочные испытания на вырыв по проекту или методике изготовителя. Приборы/средства: штангенциркуль, рулетка, прибор для испытания крепежа на вырыв. Типовые дефекты и причины: недостающий или неподходящий крепеж, коррозия, вырыв, продавливание шайбой, завышенный шаг. Ограничение: стандарт на изделие не заменяет расчет ветрового отрыва и проектную схему крепления.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03_НОРМАТИВНО_ТЕХНИЧЕСКИЕ_ДОКУМЕНТЫ\01_ПЛОСКИЕ_КРОВЛИ\КРЕПЛЕНИЯ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1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конструктивную схему, основание, пароизоляцию, утеплитель, уклоны, водоизоляционный ковер, примыкания, воронки и застойные зоны. Методы: нивелирование, вскрытия, влагометрия, контроль швов, пролив локальных узлов при обосновании. Приборы/средства: лазерный нивелир, рейка, влагомер, тепловизор, щуп, вакуумная камера/искровой дефектоскоп по системе. Типовые дефекты и причины: застой воды, вздутия, складки, трещины, непроклей, непровар, намокание утеплителя, засорение воронок.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7.3. Эксплуатируемые, инверсионные и зеленые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нагрузки, слои защиты и дренажа, водонакопление, корнезащиту, теплоизоляцию, водоотведение, безопасность и обслуживание.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Внутренние водостоки: расчет дождевого расхода, стояки, выпуски, воронки, гидравлическая работа и аварийный сброс.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Теплотехнический и влажностный режим кровли, температура поверхности, паропроницаемость и влагонакопление.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58875-2020 «„Зеленые“ стандарты. Озеленяемые и эксплуатируемые крыши зданий и сооружений. Технические и экологические требования»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изменение 2024 года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Озеленяемые и эксплуатируемые крыши: слои, водонакопление, дренаж, защита гидроизоляции, эксплуатация.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70434-2022 «Материалы полимерные профилированные гибкие защитные и дренажные.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учесть будущий ГОСТ 35339-2026 с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Дренажные, водонакопительные и защитные мембраны для инверсионных и зеленых кровель.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35339-2026 «Материалы защитные, водонакопительные и дренажные гибкие полимерные профилированные.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документ для дренажных и водонакопительных слоев эксплуатируемых и зеленых кровель.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32310-2020 «Изделия из экструзионного пенополистирола промышленного производства.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Экструзионный пенополистирол для инверсионных и эксплуатируемых крыш.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9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58956-2020 «Воронки кровельные для внутренних водостоков.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Кровельные и парапетные воронки, трапы: классификация, конструкция, пропускная способность и испытания.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72567-2026 «Система водосточной сифонно-вакуумной канализации. Общие технические требования»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Сифонно-вакуумный водосток плоских и зеленых кровель, элементы, расчетные режимы и маркировка.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59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31897-2011 «Материалы кровельные и гидроизоляционные гибкие. Метод определения сопротивления динамическому продавливанию»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Устойчивость материала к проколам и динамическому продавливанию.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118.13330.2022 «Общественные здания и сооружения»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кровлям, эксплуатируемым крышам, выходам, ограждениям и водоотведению общественных зданий.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54.13330.2022 «Здания жилые многоквартирные»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крышам, выходам, ограждениям, водоотведению и эксплуатации многоквартирных домов.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нагрузки, слои защиты и дренажа, водонакопление, корнезащиту, теплоизоляцию, водоотведение, безопасность и обслуживание. Методы: анализ проекта, выборочные вскрытия, нивелирование, проверка дренажа и воронок, контроль влажности. Приборы/средства: нивелир, влагомер, эндоскоп, оборудование для вскрытий и пролива. Типовые дефекты и причины: застой воды, засорение дренажа, повреждение гидроизоляции, смещение плит, намокание и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03_НОРМАТИВНО_ТЕХНИЧЕСКИЕ_ДОКУМЕНТЫ\01_ПЛОСКИЕ_КРОВЛИ\Эксплуатируемые_Инверсионные_Зеленые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7.4. Скатные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стропильную схему, обрешетку, покрытие, подкровельные слои, вентиляцию, ендовы, коньки, карнизы, снегозадержание и наружный водосток.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69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55.13330.2016 «Дома жилые одноквартирные»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№ 1-2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скатным, чердачным и мансардным крышам малоэтажных жилых домов.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64.13330.2017 «Деревянные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Стропила, обрешетка, настил, влажность и биоповреждения деревянных элементов.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Теплотехнический и влажностный режим кровли, температура поверхности, паропроницаемость и влагонакопление.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Вентиляция чердаков и подкровельного пространства, внутренние влаговыделения и различение протечки и конденсата.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35290-2025 «Материалы рулонные водо- и ветроводозащитные для крыш из штучных кровельных материалов.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01.06.2026;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Подкровельные водо- и ветрозашитные мембраны, диффузионные свойства, прочность и водоупорность.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9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EN 13111-2025 «Материалы кровельные и гидроизоляционные гибкие. Водозащитные и диффузионные пленки для кровель из штучных материалов и стен.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водонепроницаемости подкровельных пленок; не заменяет натурное испытание системы.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9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58405-2019 «Элементы систем безопасности для скатных крыш.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Переходные мостики, ступени, кровельные лестницы, крюки безопасности, крепления и испытания.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70340-2022 «Работы кровельные. Монтаж крыш с кровлей из битумной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подкладочный ковер, крепление, ендовы, карнизы, коньки и примыкания битумной черепицы.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79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70342-2022 «Работы кровельные. Монтаж крыш с кровлей из керамической и цементно-песчаной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Обрешетка, крепление черепицы, ендовы, коньки, примыкания, вентиляция и контроль.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58739-2019 «Работы кровельные. Монтаж крыш с кровлей из металлочерепицы.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01.01.2020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Стандарт устанавливает правила монтажа только кровли из металлочерепицы; к фальцевым кровлям, плоским металлическим листам и обычному профилированному листу его не применять. Контролировать для металлочерепицы: обрешетку, крепление, нахлесты, ендовы, коньки, карнизы и примыкания. Методы: осмотр, обмер, локальное раскрытие узлов, сопоставление проекта и факта. Приборы/средства: рулетка, штангенциркуль, толщиномер покрытий, эндоскоп. Типовые дефекты и причины: протечки через крепеж и нахлесты, повреждение покрытия, неверный шаг обрешетки и нарушение узлов. Допустимые значения принимать из применимого пункта, проекта и документации изготовителя.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71947-2025 «Работы кровельные. Монтаж крыш с кровлей из хризотилцементных листов.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волнистых листов, нахлесты, крепления, обрешетка, примыкания и контроль.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30340-2012 «Листы хризотилцементные волнистые.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Хризотилцементные волнистые листы: размеры, прочность, водонепроницаемость, морозостойкость и приемка.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70344-2022 «Конструкции ограждающие светопрозрачные. Работы по устройству зенитных фонарей. Общие требования к производству и контролю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А. Производство и контроль работ по устройству зенитных фонарей, включая опорный контур, герметизацию и сопряжение с кровлей. Контролировать геометрию проема и стакана, крепление, непрерывность паро- и гидроизоляции, фартуки, водоотвод и деформационные зазоры. Методы: анализ проекта, визуальный контроль, обмер, локальный пролив и тепловизионное обследование при применимости. Типовые дефекты и причины: протечки по контуру, разрывы мембраны, неплотности уплотнений, мостики холода и конденсат. Ограничение: не подменяет требования к конкретной кровельной системе и изделию фонаря.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03_НОРМАТИВНО_ТЕХНИЧЕСКИЕ_ДОКУМЕНТЫ\02_СКАТНЫЕ_КРОВЛИ\СВЕТОПРОЗРАЧНЫЕ_ЭЛЕМЕНТЫ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2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58756-2019 «Купола полимерные многослойные.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Полимерные купола для заполнения световых проемов фонарей кровли. Контролировать тип и геометрию купола, маркировку, светопрозрачность, соединение оболочек, крепление к опорному контуру, герметизацию и состояние материала. Методы: анализ паспорта и сертификатов, осмотр, обмер, проверка узла примыкания. Типовые дефекты и причины: трещины, помутнение, расслоение, раскрытие соединения, деформация и протечки. Ограничение: показатели изделия не доказывают качество монтажного примыкания.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03_НОРМАТИВНО_ТЕХНИЧЕСКИЕ_ДОКУМЕНТЫ\02_СКАТНЫЕ_КРОВЛИ\СВЕТОПРОЗРАЧНЫЕ_ЭЛЕМЕНТЫ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3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85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56712-2015 «Панели многослойные из поликарбоната.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01.05.2016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Многослойные поликарбонатные панели, применяемые в светопрозрачных покрытиях и зенитных фонарях. Контролировать марку, толщину, защиту от УФ-излучения, ориентацию, опирание, крепление, закрытие каналов, температурные зазоры и герметизацию. Методы: анализ документации, визуальный контроль и обмер. Типовые дефекты и причины: растрескивание, пожелтение, конденсат в каналах, протечки, вырыв крепления и температурная деформация. Ограничение: стандарт на панели не заменяет расчет покрытия и проверку монтажной системы.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03_НОРМАТИВНО_ТЕХНИЧЕСКИЕ_ДОКУМЕНТЫ\02_СКАТНЫЕ_КРОВЛИ\СВЕТОПРОЗРАЧНЫЕ_ЭЛЕМЕНТЫ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4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89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стропильную схему, обрешетку, покрытие, подкровельные слои, вентиляцию, ендовы, коньки, карнизы, снегозадержание и наружный водосток. Методы: осмотр снаружи и из чердака, измерение уклона, вскрытие узлов, проверка вентиляционных зазоров. Приборы/средства: инклинометр, лазерный дальномер, эндоскоп, влагомер древесины, тепловизор. Типовые дефекты и причины: смещение и разрушение покрытия, протечки ендов и проходок, конденсат, коррозия, биоповреждение древесины.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03_НОРМАТИВНО_ТЕХНИЧЕСКИЕ_ДОКУМЕНТЫ\02_СКАТНЫЕ_КРОВЛИ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7.5. Рулонные битумные и битумно-полимерные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материала, количество слоев, нахлесты, наплавление/приклейку, посыпку, примыкания, влажность основания и температурный режим работ.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30547-97 «Материалы рулонные кровельные и гидроизоляционные.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область и более новые специальные стандарты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Общие требования, маркировка, приемка и характеристики рулонных материалов.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2678-94 «Материалы рулонные кровельные и гидроизоляционные.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Испытания рулонных материалов: прочность, водопоглощение, водонепроницаемость, гибкость и теплостойкость в пределах стандарта.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32805-2014 «Материалы гибкие рулонные кровельные битумосодержащие.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битумным и битумно-полимерным рулонным кровельным материалам.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70341-2022 «Работы кровельные. Монтаж крыш с водоизоляционным слоем из битумосодержащих рулонных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Наплавление, приклейка, нахлесты, основание, примыкания и контроль рулонных битумных кровель.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99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EN 1109-2011 «Материалы кровельные и гидроизоляционные гибкие битумосодержащие. Метод определения гибкости при пониженных температурах»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Гибкость битумосодержащих материалов при низких температурах.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EN 1110-2011 «Материалы кровельные и гидроизоляционные гибкие битумосодержащие. Метод определения теплостойкости»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 ИУС 9-2025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Теплостойкость битумосодержащих материалов.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1296-2012 «Материалы кровельные и гидроизоляционные гибкие битумосодержащие и полимерные (термопластичные или эластомерные). Метод искусственного термического старения»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поправки 2023 и 2026 годов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оценка старения материала; не является прямой оценкой фактического остаточного ресурса кровли.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31897-2011 «Материалы кровельные и гидроизоляционные гибкие. Метод определения сопротивления динамическому продавливанию»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Устойчивость материала к проколам и динамическому продавливанию.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32318-2012 «Материалы кровельные и гидроизоляционные гибкие битумосодержащие и полимерные (термопластичные или эластомерные). Метод определения паропроницаемости»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Паропроницаемость материалов для расчета влажностного режима.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35268-2025 «Материалы кровельные и гидроизоляционные гибкие битумосодержащие и полимерные (термопластичные и эластомерные). Метод определения стойкости к воздействию града»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Лабораторный метод определения стойкости гибких кровельных и гидроизоляционных материалов к воздействию града. Использовать при оценке повреждений после града, выборе материала и проверке заявленных характеристик. Контролировать идентификацию материала, состояние образцов и условия испытания. Типовые дефекты: пробои, трещины, разрушение посыпки, локальные вмятины. Ограничение: результат образца не устанавливает автоматически герметичность смонтированной кровли; требуется обследование швов, основания и узлов.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03_НОРМАТИВНО_ТЕХНИЧЕСКИЕ_ДОКУМЕНТЫ\03_РУЛОННЫЕ_КРОВЛИ\МЕТОДЫ_ИСПЫТАНИЙ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5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тип материала, количество слоев, нахлесты, наплавление/приклейку, посыпку, примыкания, влажность основания и температурный режим работ. Методы: осмотр, измерение нахлестов, простукивание/зондирование, контрольные вскрытия, лабораторные испытания образцов. Приборы/средства: линейка, щуп, термометр, влагомер, адгезиметр по применимой методике. Типовые дефекты и причины: вздутия, складки, отслоения, непроплав, недостаточный нахлест, разрушение посыпки, старение битума.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109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70086-2022 «Материалы гибкие рулонные гидроизоляционные битумосодержащие.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Общие технические условия для битумосодержащих рулонных гидроизоляционных материалов. Для этапа 7 применять при идентификации материала, проверке паспорта/сертификата, области применения, маркировки, показателей качества и отличия кровельного материала от гидроизоляционного материала в составе кровельного пирога.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03_НОРМАТИВНО_ТЕХНИЧЕСКИЕ_ДОКУМЕНТЫ\04_РУЛОННЫЕ_БИТУМНЫЕ_КРОВЛИ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0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7.6. Мастичные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мастики, число и толщину слоев, армирование, сплошность, адгезию, подготовку и влажность основания.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30693-2000 «Мастики кровельные и гидроизоляционные.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Классификация и показатели кровельных и гидроизоляционных мастик.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26589-94 «Мастики кровельные и гидроизоляционные.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Методы испытаний мастик, включая прочность сцепления, водопоглощение, теплостойкость и гибкость.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70343-2022 «Работы кровельные. Монтаж крыш с водоизоляционным слоем из мастичных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армирование, толщина, послойное нанесение, примыкания и контроль мастичных кровель.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115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28574-2014 «Защита от коррозии в строительстве. Конструкции бетонные и железобетонные. Методы испытаний адгезии защитных покрытий»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Контроль адгезии защитных и ремонтных покрытий в применимой части.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1296-2012 «Материалы кровельные и гидроизоляционные гибкие битумосодержащие и полимерные (термопластичные или эластомерные). Метод искусственного термического старения»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поправки 2023 и 2026 годов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оценка старения материала; не является прямой оценкой фактического остаточного ресурса кровли.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119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тип мастики, число и толщину слоев, армирование, сплошность, адгезию, подготовку и влажность основания. Методы: визуальный контроль, измерение толщины, адгезионные испытания, вырезка образца, локальный пролив. Приборы/средства: толщиномер/мерный клин, влагомер, адгезиметр, оборудование для отбора образцов. Типовые дефекты и причины: неравномерная толщина, поры, трещины, отслоение, непросушка, потеря эластичности.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03_НОРМАТИВНО_ТЕХНИЧЕСКИЕ_ДОКУМЕНТЫ\03_РУЛОННЫЕ_КРОВЛИ\Мастичные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7.7. Полимерные мембранные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ПВХ/ТПО/ЭПДМ, способ крепления, шаг крепежа, сварные/клеевые швы, разделительные слои и совместимость материалов.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57417-2017 «Материалы кровельные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учесть будущую замену ГОСТ 35338-2026 с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ПВХ, ТПО, ЭПДМ и другим полимерным кровельным материалам.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125</w:t>
            </w:r>
          </w:p>
        </w:tc>
        <w:tc>
          <w:tcPr>
            <w:tcW w:type="dxa" w:w="2240"/>
            <w:vAlign w:val="center"/>
          </w:tcPr>
          <w:p>
            <w:r>
              <w:t>ГОСТ Р 70062-2022 «Материалы гибкие рулонные гидроизоляционные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r>
              <w:t>ДЕЙСТВУЕТ на 10.07.2026; с 01.02.2027 применять ГОСТ 35340-2026</w:t>
            </w:r>
          </w:p>
        </w:tc>
        <w:tc>
          <w:tcPr>
            <w:tcW w:type="dxa" w:w="3360"/>
            <w:vAlign w:val="center"/>
          </w:tcPr>
          <w:p>
            <w:r>
              <w:t>Класс Б. Текущий стандарт на гибкие рулонные полимерные гидроизоляционные материалы для гидроизоляции зданий; учитывать вместе с будущим ГОСТ 35340-2026. Контролировать: тип ПВХ/ТПО/ЭПДМ, способ крепления, шаг крепежа, сварные/клеевые швы, разделительные слои и совместимость материалов. Методы: контроль швов, пробные сварки, вакуумный/искровой контроль при допустимости системы, сверка паспорта и маркировки материала. Приборы/средства: рулетка, щуп, сварочное оборудование и контрольные средства, рекомендованные изготовителем. Типовые дефекты и причины: непровар, прожог, несовместимость слоев, недостаточное крепление, проколы и отслоения.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r>
              <w:t>03_НОРМАТИВНО_ТЕХНИЧЕСКИЕ_ДОКУМЕНТЫ\06_ПОЛИМЕРНЫЕ_МЕМБРАНЫ</w:t>
            </w:r>
          </w:p>
        </w:tc>
        <w:tc>
          <w:tcPr>
            <w:tcW w:type="dxa" w:w="2030"/>
            <w:vAlign w:val="center"/>
          </w:tcPr>
          <w:p>
            <w: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r/>
            <w:hyperlink r:id="rId1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56704-2022 «Мембрана полимерная гидроизоляционная из поливинилхлорида.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ПВХ-мембранам, армированию, толщине, прочности, гибкости и долговечности.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59122-2020 «Работы кровельные. Монтаж крыш с водоизоляционным слоем из кровельных гибких полимерных (термопластичных и эластомерных)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01.12.2020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ПВХ, ТПО, ЭПДМ и ПИБ-мембран, сварные/клеевые швы, крепление, примыкания и контроль.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56584-2015 «Материалы кровельные и гидроизоляционные гибкие полимерные (термопластичные и эластомерные). Метод определения сопротивления раздиру сварного и клеевого соединений»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с 01.09.2026 применять ГОСТ 35327-2025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прочность сварного/клеевого соединения на раздир; натурные условия могут снижать прочность.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129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56911-2016 «Материалы кровельные и гидроизоляционные гибкие полимерные (термопластичные и эластомерные). Метод определения прочности на сдвиг сварного и клеевого соединений»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ПЕРЕХОДНАЯ ЗАПИСЬ; на территории РФ пользоваться ГОСТ 32316.2-2025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Метод испытания соединений на сдвиг; сохранить карточку перехода и применяемый документ.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35327-2025 «Материалы кровельные и гидроизоляционные гибкие полимерные (термопластичные и эластомерные). Метод определения сопротивления раздиру сварного и клеевого соединения»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01.09.2026; на 10.07.2026 будущая редакция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межгосударственный метод контроля соединений; хранить для перехода, не применять до даты введения.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31897-2011 «Материалы кровельные и гидроизоляционные гибкие. Метод определения сопротивления динамическому продавливанию»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Устойчивость материала к проколам и динамическому продавливанию.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1296-2012 «Материалы кровельные и гидроизоляционные гибкие битумосодержащие и полимерные (термопластичные или эластомерные). Метод искусственного термического старения»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поправки 2023 и 2026 годов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оценка старения материала; не является прямой оценкой фактического остаточного ресурса кровли.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32318-2012 «Материалы кровельные и гидроизоляционные гибкие битумосодержащие и полимерные (термопластичные или эластомерные). Метод определения паропроницаемости»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Паропроницаемость материалов для расчета влажностного режима.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35338-2026 «Материалы кровельные гибкие полимерные.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Будущая замена/унификация требований к полимерным кровельным материалам.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35274-2025 «Изделия крепежные для кровель из рулонных водоизоляционных материалов.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А. Крепеж механически закрепляемых полимерных мембран. Контролировать тип крепежа и шайбы, длину, основание, коррозионную стойкость, шаг, краевые и угловые зоны, расчет ветрового отрыва и качество установки. Методы: проектный анализ, визуальный контроль, обмер и выборочные испытания на вырыв при обосновании. Типовые дефекты и причины: недостаточный шаг, неверная длина, коррозия, вырыв, продавливание, отсутствие усиления зон. Ограничение: стандарт на крепеж не заменяет расчет системы и документацию держателя кровельной системы.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03_НОРМАТИВНО_ТЕХНИЧЕСКИЕ_ДОКУМЕНТЫ\04_МЕМБРАННЫЕ_КРОВЛИ\МЕХАНИЧЕСКОЕ_КРЕПЛЕНИЕ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1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35268-2025 «Материалы кровельные и гидроизоляционные гибкие битумосодержащие и полимерные (термопластичные и эластомерные). Метод определения стойкости к воздействию града»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Лабораторная оценка стойкости полимерной мембраны к граду. Применять при идентифицированном материале и репрезентативных образцах; сопоставлять с фактическими пробоями, трещинами, состоянием основания и швов. Приборы/средства: лабораторная установка по стандарту. Ограничение: испытание материала не заменяет обследование готовой кровли и причинный анализ повреждений.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5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1844-2025 «Материалы кровельные и гидроизоляционные гибкие полимерные (термопластичные и эластомерные). Метод определения стойкости к воздействию озона»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Лабораторный метод оценки стойкости полимерных материалов к озону. Полезен при исследовании растрескивания и старения эластомерных материалов, если химическая природа и условия эксплуатации подтверждены. Контролировать отбор и кондиционирование образцов, концентрацию и длительность воздействия. Ограничение: не использовать как единственное доказательство причины растрескивания смонтированной мембраны.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6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139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56583-2015 «Материалы кровельные и гидроизоляционные гибкие полимерные (термопластичные и эластомерные). Метод определения сопротивления разрыву»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на 10.07.2026; с 01.09.2026 применять ГОСТ 35326-2025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Лабораторный метод определения сопротивления полимерного материала разрыву по надрезу. Использовать для проверки характеристик идентифицированного материала и сравнительной оценки механических повреждений. Контролировать репрезентативность отбора, направление образца и состояние материала. Ограничение: метод материала не определяет ветровую надежность крепления, качество шва или герметичность готовой кровли.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7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35326-2025 «Материалы кровельные и гидроизоляционные гибкие полимерные (термопластичные и эластомерные). Метод определения сопротивления разрыву»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ПРИНЯТ; вводится 01.09.2026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Будущий межгосударственный метод определения сопротивления полимерных материалов разрыву. Хранить для перехода с ГОСТ Р 56583-2015. До 01.09.2026 не применять как действующий документ. После введения проверять дату испытания, редакцию протокола и идентификацию материала. Ограничение: лабораторный показатель не заменяет обследование крепления, швов и основания.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дату введения и текст при наличии. До даты введения не применять как действующую норму; использовать только для подготовки перехода. После введения проверить отмену или замену предшествующего документа.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8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56910-2016 «Материалы кровельные и гидроизоляционные гибкие полимерные (термопластичные и эластомерные). Метод определения стойкости к воздействию жидких химических сред, содержащих воду»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на 10.07.2026; с 01.09.2026 применять ГОСТ EN 1847-2025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Лабораторный метод оценки стойкости полимерного материала к жидким химическим средам, содержащим воду. Применять при обоснованной гипотезе химического воздействия, подтвержденном составе среды и идентифицированном материале. Методы: отбор образцов и лабораторное испытание. Ограничение: не использовать без данных об эксплуатации и не переносить результат на всю систему кровли.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9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142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1847-2025 «Материалы кровельные и гидроизоляционные гибкие полимерные (термопластичные и эластомерные). Метод определения стойкости к воздействию жидких химических сред, содержащих воду»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ПРИНЯТ; вводится 01.09.2026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Будущий межгосударственный метод, заменяющий на территории РФ ГОСТ Р 56910-2016 с 01.09.2026. До этой даты хранить как переходный документ. После введения применять только при подтвержденном химическом воздействии и корректном отборе образцов. Ограничение: испытание материала не устанавливает само по себе причину протечки или разрушения готовой кровли.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03_НОРМАТИВНО_ТЕХНИЧЕСКИЕ_ДОКУМЕНТЫ\04_МЕМБРАННЫЕ_КРОВЛИ\МЕТОДЫ_ИСПЫТАНИЙ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дату введения и текст при наличии. До даты введения не применять как действующую норму; использовать только для подготовки перехода. После введения проверить отмену или замену предшествующего документа.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0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тип ПВХ/ТПО/ЭПДМ, способ крепления, шаг крепежа, сварные/клеевые швы, разделительные слои и совместимость материалов. Методы: визуальный и механический контроль шва, вакуумный/искровой контроль при применимости, вырезка контрольной полосы. Приборы/средства: щуп, ролик, вакуумная камера, искровой дефектоскоп, ручной сварочный аппарат для контрольного раскрытия. Типовые дефекты и причины: непровар, пережог, складки, отрыв крепежа, разрыв, прокол, несовместимость и миграция пластификатора.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03_НОРМАТИВНО_ТЕХНИЧЕСКИЕ_ДОКУМЕНТЫ\04_МЕМБРАННЫЕ_КРОВЛИ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7.8. Металлические и фальцевые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материал и покрытие листа, фальцы, кляммеры, температурные перемещения, примыкания, коррозию и водоотведение.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Коррозионная защита металлических кровель, крепежа, ограждений, водостоков и несущих элементов.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149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58739-2019 «Работы кровельные. Монтаж крыш с кровлей из металлочерепицы.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01.01.2020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В разделе металлических и фальцевых кровель стандарт применим только к участкам из металлочерепицы. Он не нормирует монтаж фальцевых кровель и кровель из плоских металлических листов. Для них использовать СП 17.13330, проектные узлы и официальные инструкции изготовителя системы. Методы: анализ документации, осмотр, обмер креплений и нахлестов, локальное вскрытие. Ограничение: не переносить требования к металлочерепице на фальцевые соединения.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14918-2020 «Прокат листовой горячеоцинкованный.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Оцинкованный лист для кровель, фартуков, желобов и водосточных труб.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34180-2017 «Прокат стальной тонколистовой холоднокатаный и холоднокатаный горячеоцинкованный с полимерным покрытием...»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Полимерные покрытия металлочерепицы, профлиста и доборных элементов.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16.13330.2017 «Стальные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 стального профнастила, прогонов, ферм, креплений и опор оборудования.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64.13330.2017 «Деревянные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Стропила, обрешетка, настил, влажность и биоповреждения деревянных элементов.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159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материал и покрытие листа, фальцы, кляммеры, температурные перемещения, примыкания, коррозию и водоотведение. Методы: визуальный осмотр, обмер фальцев и креплений, толщинометрия покрытия, локальное вскрытие. Приборы/средства: штангенциркуль, толщиномер покрытий, эндоскоп, влагомер древесины обрешетки. Типовые дефекты и причины: раскрытие фальцев, коррозия, пробоины, деформация листов, разрушение кляммеров, протечки примыканий.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58953-2020 «Прокат тонколистовой металлический для фальцевых кровель и фасадов.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Материал для фальцевых кровель: тонколистовой металлический прокат, защитные покрытия, маркировка и показатели качества. Контролировать: соответствие примененного металла проекту и паспорту, толщину, вид покрытия, коррозионные повреждения, совместимость с крепежом и фальцевыми соединениями. Не подменяет расчет несущего основания этапа 5.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03_НОРМАТИВНО_ТЕХНИЧЕСКИЕ_ДОКУМЕНТЫ\07_МЕТАЛЛИЧЕСКИЕ_И_ФАЛЬЦЕВЫЕ_КРОВЛИ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1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7.9. Кровли из профилированного листа и металлочерепицы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марку профиля, толщину, покрытие, нахлесты, саморезы и шайбы, опирание, ендовы, коньки и снегозадержатели.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58739-2019 «Работы кровельные. Монтаж крыш с кровлей из металлочерепицы.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01.01.2020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А для металлочерепицы и не применим как монтажный стандарт к обычному профилированному листу. Контролировать: геометрию листов, шаг обрешетки, крепление, нахлесты, шайбы, ендовы, коньки и примыкания. Методы: осмотр, обмер, проверка опирания, локальное раскрытие. Приборы/средства: рулетка, штангенциркуль, толщиномер, эндоскоп. Типовые дефекты и причины: протечки через крепеж, деформация, коррозия кромок, неверный нахлест и монтаж вне проектных узлов.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58153-2018 «Листы металлические профилированные кровельные (металлочерепица).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металлочерепице: геометрия, покрытие, маркировка и приемка.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24045-2016 «Профили стальные листовые гнутые с трапециевидными гофрами для строительства.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Профилированный лист для кровель и несущего основания: геометрия, марки, покрытия и приемка.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14918-2020 «Прокат листовой горячеоцинкованный.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Оцинкованный лист для кровель, фартуков, желобов и водосточных труб.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34180-2017 «Прокат стальной тонколистовой холоднокатаный и холоднокатаный горячеоцинкованный с полимерным покрытием...»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Полимерные покрытия металлочерепицы, профлиста и доборных элементов.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32603-2021 «Панели трехслойные с металлическими облицовками и сердечником из минеральной ваты.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Кровельные сэндвич-панели: геометрия, стыки, теплоизоляция, водонепроницаемость и приемка.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7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169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58405-2019 «Элементы систем безопасности для скатных крыш.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Переходные мостики, ступени, кровельные лестницы, крюки безопасности, крепления и испытания.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16.13330.2017 «Стальные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 стального профнастила, прогонов, ферм, креплений и опор оборудования.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64.13330.2017 «Деревянные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Стропила, обрешетка, настил, влажность и биоповреждения деревянных элементов.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марку профиля, толщину, покрытие, нахлесты, саморезы и шайбы, опирание, ендовы, коньки и снегозадержатели. Методы: осмотр, обмер листов/нахлестов/крепежа, проверка опирания, локальное раскрытие. Приборы/средства: штангенциркуль, толщиномер, эндоскоп, динамометрические средства по проекту. Типовые дефекты и причины: коррозия кромок, протечки через крепеж, деформация, недостаточный нахлест, разрушение уплотнителей.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03_НОРМАТИВНО_ТЕХНИЧЕСКИЕ_ДОКУМЕНТЫ\05_МЕТАЛЛИЧЕСКИЕ_КРОВЛИ\Профилированный_лист_и_металлочерепица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7.10. Черепичные и листовые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штучного/листового материала, обрешетку, шаг, нахлесты, крепление, подкладочный слой, ендовы, коньки и вентиляцию.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70340-2022 «Работы кровельные. Монтаж крыш с кровлей из битумной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подкладочный ковер, крепление, ендовы, карнизы, коньки и примыкания битумной черепицы.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32806-2014 «Черепица битумная.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гибкой битумной черепице, геометрии, механическим и климатическим свойствам.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70342-2022 «Работы кровельные. Монтаж крыш с кровлей из керамической и цементно-песчаной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Обрешетка, крепление черепицы, ендовы, коньки, примыкания, вентиляция и контроль.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179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56688-2015 «Черепица керамическая.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Керамическая черепица: геометрия, прочность, морозостойкость, водопроницаемость и приемка.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ПНСТ 545-2021 «Черепица цементно-песчаная.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ОТМЕНЕН; использовать только как исторический/временный документ периода действия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Показатели цементно-песчаной черепицы; для текущей продукции проверять ТУ и документы изготовителя.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71947-2025 «Работы кровельные. Монтаж крыш с кровлей из хризотилцементных листов.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волнистых листов, нахлесты, крепления, обрешетка, примыкания и контроль.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30340-2012 «Листы хризотилцементные волнистые.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Хризотилцементные волнистые листы: размеры, прочность, водонепроницаемость, морозостойкость и приемка.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35290-2025 «Материалы рулонные водо- и ветроводозащитные для крыш из штучных кровельных материалов.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01.06.2026;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Подкровельные водо- и ветрозашитные мембраны, диффузионные свойства, прочность и водоупорность.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9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EN 13111-2025 «Материалы кровельные и гидроизоляционные гибкие. Водозащитные и диффузионные пленки для кровель из штучных материалов и стен.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водонепроницаемости подкровельных пленок; не заменяет натурное испытание системы.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9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64.13330.2017 «Деревянные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Стропила, обрешетка, настил, влажность и биоповреждения деревянных элементов.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 и протоколы испытаний фактически примененных кровельных материалов и систем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области применения и пожарных показателей.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штучного/листового материала, обрешетку, шаг, нахлесты, крепление, подкладочный слой, ендовы, коньки и вентиляцию. Методы: осмотр, выборочные обмеры и раскрытия, проверка креплений, лабораторная оценка поврежденных изделий. Приборы/средства: инклинометр, рулетка, эндоскоп, влагомер древесины. Типовые дефекты и причины: трещины, разрушение, смещение, недостаток креплений, повреждение обрешетки, протечки ендов и проходок.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03_НОРМАТИВНО_ТЕХНИЧЕСКИЕ_ДОКУМЕНТЫ\06_ЧЕРЕПИЧНЫЕ_КРОВЛИ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7.11. Основания, стяжки и уклонообразующие слои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основания, прочность, ровность, трещины, деформационные швы, влажность, праймирование, уклонообразующий слой.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189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Производство и приемка оснований кровли, стяжек, металлических, бетонных и деревянных конструкций в применимой части.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63.13330.2018 «Бетонные и железобетонные конструкции. Основные положения»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 железобетонного основания, трещины, деформации и продавливание.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16.13330.2017 «Стальные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 стального профнастила, прогонов, ферм, креплений и опор оборудования.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64.13330.2017 «Деревянные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Стропила, обрешетка, настил, влажность и биоповреждения деревянных элементов.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по карточке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ситуации, предельные состояния, срок службы и уровень ответственности кровельных оснований и закрепленного оборудования.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71948-2025 «Устройство контрольного разделительного слоя крыш и подземных частей зданий и сооружений.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Разделительные и контрольные слои в кровельных системах, подготовка и приемка.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Диэлькометрическая влагометрия, градуировка и ограничения показаний.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28574-2014 «Защита от коррозии в строительстве. Конструкции бетонные и железобетонные. Методы испытаний адгезии защитных покрытий»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Контроль адгезии защитных и ремонтных покрытий в применимой части.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199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тип основания, прочность, ровность, трещины, деформационные швы, влажность, праймирование, уклонообразующий слой. Методы: нивелирование, измерение ровности и трещин, влагометрия, выборочное определение прочности и вскрытия. Приборы/средства: нивелир, рейка, щупы, трещиномер, влагомер, склерометр/отрыв по применимой методике. Типовые дефекты и причины: трещины и деформация стяжки, локальные понижения, разрушение основания, отслоение ковра.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03_НОРМАТИВНО_ТЕХНИЧЕСКИЕ_ДОКУМЕНТЫ\07_КРОВЕЛЬНЫЙ_ПИРОГ\Основание_Стяжка_Уклоны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7.12. Пароизоляция и теплоизоляция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непрерывность пароизоляции, стыки и проходки, тип и толщину утеплителя, влажность, прочность и теплопроводность.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Теплотехнический и влажностный режим кровли, температура поверхности, паропроницаемость и влагонакопление.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Вентиляция чердаков и подкровельного пространства, внутренние влаговыделения и различение протечки и конденсата.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59150-2020 «Материалы пароизоляционные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с 01.02.2027 применять ГОСТ 35337-2026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Полимерные пароизоляционные материалы, показатели паропроницаемости, прочности и водонепроницаемости.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58796-2020 «Материалы пароизоляционные рулонные битумосодержащие.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Битумосодержащая пароизоляция кровель: требования к продукции и методам испытаний.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35337-2026 «Материалы пароизоляционные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документ по полимерной пароизоляции; не применять до даты введения.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209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32314-2023 «Изделия из минеральной ваты теплоизоляционные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Минераловатная теплоизоляция кровель, прочность, водопоглощение, теплопроводность и пожарные показатели.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9573-2025 «Плиты из минеральной ваты на синтетическом связующем теплоизоляционные.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Минераловатные плиты кровельного пирога и требования к продукции.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6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32310-2020 «Изделия из экструзионного пенополистирола промышленного производства.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Экструзионный пенополистирол для инверсионных и эксплуатируемых крыш.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9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15588-2014 «Плиты пенополистирольные теплоизоляционные.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Пенополистирольная теплоизоляция кровель, плотность, прочность, водопоглощение и теплопроводность.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9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213</w:t>
            </w:r>
          </w:p>
        </w:tc>
        <w:tc>
          <w:tcPr>
            <w:tcW w:type="dxa" w:w="2240"/>
            <w:vAlign w:val="center"/>
          </w:tcPr>
          <w:p>
            <w:r>
              <w:t>ГОСТ Р 56506-2015 «Плиты из крупнопористого керамзитобетона теплоизоляционные. Технические условия»</w:t>
            </w:r>
          </w:p>
        </w:tc>
        <w:tc>
          <w:tcPr>
            <w:tcW w:type="dxa" w:w="1480"/>
            <w:vAlign w:val="center"/>
          </w:tcPr>
          <w:p>
            <w:r>
              <w:t>ДЕЙСТВУЕТ на 10.07.2026; отменяется с 01.11.2026; с 01.11.2026 пользоваться ГОСТ 35344-2026</w:t>
            </w:r>
          </w:p>
        </w:tc>
        <w:tc>
          <w:tcPr>
            <w:tcW w:type="dxa" w:w="3360"/>
            <w:vAlign w:val="center"/>
          </w:tcPr>
          <w:p>
            <w:r>
              <w:t>Класс X. Теплоизоляционные плиты из крупнопористого керамзитобетона для покрытий и перекрытий; применять только при фактическом использовании таких плит в кровельном пироге или основании покрытия. Контролировать: непрерывность пароизоляции, стыки и проходки, тип и толщину утеплителя, влажность, прочность и теплопроводность. Методы: анализ проекта и паспортов, выборочные вскрытия, влагометрия, проверка толщины и состояния плит. Приборы/средства: рулетка, штангенциркуль, влагомер по методике, фотофиксация. Типовые дефекты и причины: намокание, разрушение кромок, несоответствие толщины, потеря теплозащитных свойств.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r>
              <w:t>03_НОРМАТИВНО_ТЕХНИЧЕСКИЕ_ДОКУМЕНТЫ\11_ПАРОИЗОЛЯЦИЯ_И_ТЕПЛОИЗОЛЯЦИЯ</w:t>
            </w:r>
          </w:p>
        </w:tc>
        <w:tc>
          <w:tcPr>
            <w:tcW w:type="dxa" w:w="2030"/>
            <w:vAlign w:val="center"/>
          </w:tcPr>
          <w:p>
            <w:r>
              <w:t>Мастер-файл хранится в этапе 6. В этапе 7 сохранить предметную карточку применимости, официальную карточку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r/>
            <w:hyperlink r:id="rId1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17177-94 «Материалы и изделия строительные теплоизоляционные.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Лабораторные методы испытаний теплоизоляции; универсальный мастер методов.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9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24816-2014 «Материалы строительные. Метод определения равновесной сорбционной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Определение сорбционной влажности материала; не подменять натурную влагометрию без отбора образца.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Диэлькометрическая влагометрия, градуировка и ограничения показаний.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57418-2020 «Материалы и изделия минераловатные теплоизоляционные. Метод оценки устойчивости характеристик теплопроводности к воздействию знакопеременных температур»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Оценка изменения характеристик минераловатной теплоизоляции в эксплуатации.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59985-2022 «Конструкции ограждающие зданий. Методы определения теплотехнических показателей теплоизоляционных материалов и изделий при эксплуатационных условиях»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Теплотехнические показатели утеплителя с учетом эксплуатационной влажности.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219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31913-2022 «Материалы и изделия теплоизоляционные. Термины и определения»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Единая терминология теплоизоляции и характеристик кровельного утеплителя.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9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Тепловизионное обследование кровельной оболочки и ограничения интерпретации.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Метод определения сопротивления теплопередаче ограждающих конструкций»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Натурное определение сопротивления теплопередаче кровельных конструкций.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222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32318-2012 «Материалы кровельные и гидроизоляционные гибкие битумосодержащие и полимерные (термопластичные или эластомерные). Метод определения паропроницаемости»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Паропроницаемость материалов для расчета влажностного режима.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непрерывность пароизоляции, стыки и проходки, тип и толщину утеплителя, влажность, прочность и теплопроводность. Методы: вскрытия, влагометрия, отбор образцов, тепловизионное обследование и теплотехнический расчет. Приборы/средства: влагомер, тепловизор, термогигрометр, толщиномер/щуп, весовое лабораторное оборудование. Типовые дефекты и причины: разрывы пароизоляции, конденсация, намокание, просадка, потеря теплозащиты, промерзание.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03_НОРМАТИВНО_ТЕХНИЧЕСКИЕ_ДОКУМЕНТЫ\07_КРОВЕЛЬНЫЙ_ПИРОГ\Пароизоляция_Теплоизоляция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7.13. Примыкания, парапеты и проходки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высоту заведения, закрепление и герметизацию, фартуки, прижимные планки, капельники, парапетные крышки и деформационные швы.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Коррозионная защита металлических кровель, крепежа, ограждений, водостоков и несущих элементов.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229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14791-79 «Мастика герметизирующая нетвердеющая строительная.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Герметизация примыканий, фартуков и планок при применении соответствующих мастик.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3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59122-2020 «Работы кровельные. Монтаж крыш с водоизоляционным слоем из кровельных гибких полимерных (термопластичных и эластомерных)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01.12.2020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ПВХ, ТПО, ЭПДМ и ПИБ-мембран, сварные/клеевые швы, крепление, примыкания и контроль.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70341-2022 «Работы кровельные. Монтаж крыш с водоизоляционным слоем из битумосодержащих рулонных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Наплавление, приклейка, нахлесты, основание, примыкания и контроль рулонных битумных кровель.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70343-2022 «Работы кровельные. Монтаж крыш с водоизоляционным слоем из мастичных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армирование, толщина, послойное нанесение, примыкания и контроль мастичных кровель.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58739-2019 «Работы кровельные. Монтаж крыш с кровлей из металлочерепицы.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01.01.2020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Применим к примыканиям кровель из металлочерепицы; не является нормативом примыканий фальцевой кровли и обычного профилированного листа. Контролировать: фартуки, планки, заводку покрытия, крепление, герметизацию и отвод воды. Методы: осмотр, обмер, зондирование, локальный пролив и вскрытие при необходимости. Ограничение: требования сопоставлять с проектом и системой изготовителя.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70340-2022 «Работы кровельные. Монтаж крыш с кровлей из битумной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подкладочный ковер, крепление, ендовы, карнизы, коньки и примыкания битумной черепицы.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70342-2022 «Работы кровельные. Монтаж крыш с кровлей из керамической и цементно-песчаной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Обрешетка, крепление черепицы, ендовы, коньки, примыкания, вентиляция и контроль.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71947-2025 «Работы кровельные. Монтаж крыш с кровлей из хризотилцементных листов.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волнистых листов, нахлесты, крепления, обрешетка, примыкания и контроль.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70344-2022 «Конструкции ограждающие светопрозрачные. Работы по устройству зенитных фонарей. Общие требования к производству и контролю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А. Узлы сопряжения зенитного фонаря с кровлей: опорный стакан, пароизоляция, теплоизоляция, водоизоляционный ковер, фартуки, уплотнения и отвод воды. Контролировать высоту и геометрию примыкания, непрерывность слоев, крепление и герметизацию. Методы: проектный анализ, визуальный контроль, обмер, локальный пролив, влагометрия и тепловизионное обследование при применимости. Типовые дефекты: протечки по контуру, конденсат, промерзание, раскрытие уплотнений и разрыв мембраны.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03_НОРМАТИВНО_ТЕХНИЧЕСКИЕ_ДОКУМЕНТЫ\08_ПРИМЫКАНИЯ\ЗЕНИТНЫЕ_ФОНАРИ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2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58756-2019 «Купола полимерные многослойные.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Требования к полимерному куполу как изделию в составе светового проема. При анализе примыкания контролировать целостность купола, опорный контур, крепление, уплотнения, деформационные зазоры и отвод воды. Методы: осмотр, обмер, анализ паспорта и локальный пролив узла. Ограничение: соответствие купола стандарту не подтверждает качество его сопряжения с кровельным пирогом.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03_НОРМАТИВНО_ТЕХНИЧЕСКИЕ_ДОКУМЕНТЫ\08_ПРИМЫКАНИЯ\ЗЕНИТНЫЕ_ФОНАРИ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3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239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56712-2015 «Панели многослойные из поликарбоната.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01.05.2016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Поликарбонатные панели светопрозрачных покрытий и фонарей в части материала и изделия. Для примыканий контролировать ориентацию каналов, закрытие торцов, температурные зазоры, опирание, профили, крепление и герметизацию. Типовые дефекты: конденсат и загрязнение каналов, растрескивание, вырыв крепежа и протечки по профилям. Ограничение: окончательное решение проверять по проекту и официальной системе изготовителя.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03_НОРМАТИВНО_ТЕХНИЧЕСКИЕ_ДОКУМЕНТЫ\08_ПРИМЫКАНИЯ\ЗЕНИТНЫЕ_ФОНАРИ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4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высоту заведения, закрепление и герметизацию, фартуки, прижимные планки, капельники, парапетные крышки и деформационные швы. Методы: визуальный контроль, обмер, зондирование, локальный пролив по участкам, вскрытие узла. Приборы/средства: линейка, щуп, эндоскоп, оборудование для пролива, влагомер. Типовые дефекты и причины: разрушение примыканий, разгерметизация фартуков, трещины парапета, коррозия, отрыв планок, миграция воды.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03_НОРМАТИВНО_ТЕХНИЧЕСКИЕ_ДОКУМЕНТЫ\08_ПРИМЫКАНИЯ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применять только в части допустимой области применения к зенитным фонарям и фрагментам светопрозрачных конструкций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Лабораторные методы определения воздухо- и водопроницаемости, допускаемые для зенитных фонарей, фасадных конструкций, витражей и их фрагментов. Для этапа 7 использовать как предметную карточку при разграничении дефекта кровельного примыкания и дефекта самого светопрозрачного заполнения; универсальные светопрозрачные конструкции остаются мастер-файлом этапа 6.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03_НОРМАТИВНО_ТЕХНИЧЕСКИЕ_ДОКУМЕНТЫ\12_ПРИМЫКАНИЯ_ПАРАПЕТЫ_ПРОХОДКИ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2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7.14. Внутренние водостоки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расчетный расход, число и тип воронок, стояки, выпуски, герметичность соединений, обогрев и доступность обслуживания.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Внутренние водостоки: расчет дождевого расхода, стояки, выпуски, воронки, гидравлическая работа и аварийный сброс.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32.13330.2018 «Канализация. Наружные сети и сооружения»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Отведение дождевых и талых вод после выпуска из здания; наружные сети и приемники в применимой части.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58956-2020 «Воронки кровельные для внутренних водостоков.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Кровельные и парапетные воронки, трапы: классификация, конструкция, пропускная способность и испытания.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249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72567-2026 «Система водосточной сифонно-вакуумной канализации. Общие технические требования»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Сифонно-вакуумный водосток плоских и зеленых кровель, элементы, расчетные режимы и маркировка.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температуры, влажность, ветер, осадки, продолжительность холодного периода и климатические данные обследования.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Схемы и акты проверки инженерных систем, проходящих в кровле и подкровельном пространстве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Различение атмосферной протечки, конденсата и утечки отопления, водоснабжения, канализации, вентиляции или оборудования.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расчетный расход, число и тип воронок, стояки, выпуски, герметичность соединений, обогрев и доступность обслуживания. Методы: анализ расчета, осмотр, пролив при контролируемом расходе, видеоинспекция, проверка засоров. Приборы/средства: расходомер/мерная емкость, эндоскоп, оборудование для пролива, тепловизор/токовые клещи для обогрева. Типовые дефекты и причины: засорение, переполнение, замерзание, протечка соединений, недостаточная пропускная способность.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03_НОРМАТИВНО_ТЕХНИЧЕСКИЕ_ДОКУМЕНТЫ\09_ВОДООТВЕДЕНИЕ\Внутренний_водосток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7.15. Наружные водостоки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желоба, трубы, уклоны, крепления, колена, выпуски, приемные лотки, отвод от фасада и фундамента, обогрев.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32.13330.2018 «Канализация. Наружные сети и сооружения»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Отведение дождевых и талых вод после выпуска из здания; наружные сети и приемники в применимой части.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259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температуры, влажность, ветер, осадки, продолжительность холодного периода и климатические данные обследования.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Коррозионная защита металлических кровель, крепежа, ограждений, водостоков и несущих элементов.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14918-2020 «Прокат листовой горячеоцинкованный.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Оцинкованный лист для кровель, фартуков, желобов и водосточных труб.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34180-2017 «Прокат стальной тонколистовой холоднокатаный и холоднокатаный горячеоцинкованный с полимерным покрытием...»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Полимерные покрытия металлочерепицы, профлиста и доборных элементов.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желоба, трубы, уклоны, крепления, колена, выпуски, приемные лотки, отвод от фасада и фундамента, обогрев. Методы: обмер уклонов и креплений, пролив, проверка выпусков и приемников, осмотр при осадках. Приборы/средства: уровень/инклинометр, рулетка, оборудование для пролива, тепловизор. Типовые дефекты и причины: переполнение желоба, перелив на фасад, разрыв труб, обледенение, недостаточный уклон и засоры.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03_НОРМАТИВНО_ТЕХНИЧЕСКИЕ_ДОКУМЕНТЫ\09_ВОДООТВЕДЕНИЕ\Наружный_водосток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59647-2021 «Элементы системы внешнего водостока из поливинилхлорида.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Элементы наружного организованного водостока из ПВХ: желоба, трубы, фитинги, хомуты, методы контроля и оценка соответствия. Контролировать: комплектность системы, материал, соединения, крепление, деформации, уклоны желобов, пропускную способность в сопоставлении с проектом и фактическими осадками.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03_НОРМАТИВНО_ТЕХНИЧЕСКИЕ_ДОКУМЕНТЫ\14_НАРУЖНЫЕ_ВОДОСТОКИ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3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7.16. Воронки и аварийный водосброс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тип воронки, фланец и прижим, понижение вокруг воронки, расстояния, число, резервирование, аварийные переливы и парапетные выпуски.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269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Внутренние водостоки: расчет дождевого расхода, стояки, выпуски, воронки, гидравлическая работа и аварийный сброс.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58956-2020 «Воронки кровельные для внутренних водостоков.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Кровельные и парапетные воронки, трапы: классификация, конструкция, пропускная способность и испытания.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72567-2026 «Система водосточной сифонно-вакуумной канализации. Общие технические требования»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Сифонно-вакуумный водосток плоских и зеленых кровель, элементы, расчетные режимы и маркировка.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температуры, влажность, ветер, осадки, продолжительность холодного периода и климатические данные обследования.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тип воронки, фланец и прижим, понижение вокруг воронки, расстояния, число, резервирование, аварийные переливы и парапетные выпуски. Методы: осмотр и вскрытие примыкания, нивелирование, пролив, гидравлический расчет. Приборы/средства: нивелир, рейка, оборудование для пролива, эндоскоп. Типовые дефекты и причины: засор, неправильное расположение, отсутствие понижения, разгерметизация фланца, недостаточное количество, отсутствие аварийного сброса.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03_НОРМАТИВНО_ТЕХНИЧЕСКИЕ_ДОКУМЕНТЫ\09_ВОДООТВЕДЕНИЕ\Воронки_Аварийный_водосброс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7.17. Уклоны и разуклонка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проектные и фактические отметки, направления стока, контруклоны, локальные понижения, водяные мешки и деформации основания.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279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действующие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Внутренние водостоки: расчет дождевого расхода, стояки, выпуски, воронки, гидравлическая работа и аварийный сброс.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Фото-, видео-, термографические материалы и планы привязки дефектов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Привязка места проявления, вероятного пути воды, примыканий, застойных зон и вскрытий; фотография не является достаточной причиной. Контролировать: проектные и фактические отметки, направления стока, контруклоны, локальные понижения, водяные мешки и деформации основания. Методы: сеточное нивелирование, лазерное сканирование при необходимости, контрольный пролив без подмены измерений. Приборы/средства: лазерный нивелир, цифровой уровень, инклинометр, рейка. Типовые дефекты и причины: недостаточный/обратный уклон, застойные зоны, локальные чаши, неверная разуклонка к воронкам.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03_НОРМАТИВНО_ТЕХНИЧЕСКИЕ_ДОКУМЕНТЫ\10_УКЛОНЫ_И_РАЗУКЛОНКА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7.18. Влажностный режим и конденсация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Теплотехнический и влажностный режим кровли, температура поверхности, паропроницаемость и влагонакопление.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289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Вентиляция чердаков и подкровельного пространства, внутренние влаговыделения и различение протечки и конденсата.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температуры, влажность, ветер, осадки, продолжительность холодного периода и климатические данные обследования.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32318-2012 «Материалы кровельные и гидроизоляционные гибкие битумосодержащие и полимерные (термопластичные или эластомерные). Метод определения паропроницаемости»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Паропроницаемость материалов для расчета влажностного режима.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292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59150-2020 «Материалы пароизоляционные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с 01.02.2027 применять ГОСТ 35337-2026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Полимерные пароизоляционные материалы, показатели паропроницаемости, прочности и водонепроницаемости.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58796-2020 «Материалы пароизоляционные рулонные битумосодержащие.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Битумосодержащая пароизоляция кровель: требования к продукции и методам испытаний.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32314-2023 «Изделия из минеральной ваты теплоизоляционные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Минераловатная теплоизоляция кровель, прочность, водопоглощение, теплопроводность и пожарные показатели.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32310-2020 «Изделия из экструзионного пенополистирола промышленного производства.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Экструзионный пенополистирол для инверсионных и эксплуатируемых крыш.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9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24816-2014 «Материалы строительные. Метод определения равновесной сорбционной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Определение сорбционной влажности материала; не подменять натурную влагометрию без отбора образца.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Диэлькометрическая влагометрия, градуировка и ограничения показаний.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Тепловизионное обследование кровельной оболочки и ограничения интерпретации.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299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Метод определения сопротивления теплопередаче ограждающих конструкций»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Натурное определение сопротивления теплопередаче кровельных конструкций.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59985-2022 «Конструкции ограждающие зданий. Методы определения теплотехнических показателей теплоизоляционных материалов и изделий при эксплуатационных условиях»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6;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Теплотехнические показатели утеплителя с учетом эксплуатационной влажности.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6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Схемы и акты проверки инженерных систем, проходящих в кровле и подкровельном пространстве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Различение атмосферной протечки, конденсата и утечки отопления, водоснабжения, канализации, вентиляции или оборудования.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температуру и влажность воздуха, паропроницаемость слоев, сопротивление теплопередаче, влагонакопление, вентиляцию и фактическую влажность материалов. Методы: расчет, длительный мониторинг микроклимата, влагометрия, тепловизионное обследование, вскрытие и отбор образцов. Приборы/средства: термогигрометр, регистратор, тепловизор, контактные датчики температуры, влагомер. Типовые дефекты и причины: межслойный/поверхностный конденсат, намокание утеплителя, промерзание, плесень, коррозия и капель.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03_НОРМАТИВНО_ТЕХНИЧЕСКИЕ_ДОКУМЕНТЫ\11_ВЛАЖНОСТНЫЙ_РЕЖИМ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54850-2011 «Окна мансардные и зенитные фонари. Метод определения сопротивления теплопередаче»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применять предметно к мансардным окнам и зенитным фонарям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Метод определения сопротивления теплопередаче мансардных окон и зенитных фонарей. Для этапа 7 использовать при проверке конденсационного увлажнения, промерзания и тепловых мостов в зоне кровельного светопроема; теплотехническое ядро остается мастер-файлом этапа 6.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03_НОРМАТИВНО_ТЕХНИЧЕСКИЕ_ДОКУМЕНТЫ\17_ВЛАЖНОСТНЫЙ_РЕЖИМ_И_КОНДЕНСАЦИЯ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4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7.19. Протечки и методы поиска повреждений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место проявления, вероятное место входа воды, путь миграции, осадки, инженерные утечки, конденсацию и последовательность слоев.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Программа обследования, категории состояния, вскрытия и отчет; универсальная методика обследования.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309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Диэлькометрическая влагометрия, градуировка и ограничения показаний.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Тепловизионное обследование кровельной оболочки и ограничения интерпретации.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Метод определения сопротивления теплопередаче ограждающих конструкций»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Натурное определение сопротивления теплопередаче кровельных конструкций.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Фото-, видео-, термографические материалы и планы привязки дефектов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Привязка места проявления, вероятного пути воды, примыканий, застойных зон и вскрытий; фотография не является достаточной причиной.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Схемы и акты проверки инженерных систем, проходящих в кровле и подкровельном пространстве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Различение атмосферной протечки, конденсата и утечки отопления, водоснабжения, канализации, вентиляции или оборудования.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место проявления, вероятное место входа воды, путь миграции, осадки, инженерные утечки, конденсацию и последовательность слоев. Методы: картирование, осмотр во время осадков, локальные проливы, контрольные вскрытия, влагометрия, трассировка по обоснованной методике. Приборы/средства: влагомер, тепловизор, эндоскоп, оборудование для пролива, маркерные средства только при безопасной применимости. Типовые дефекты и причины: ошибочная привязка повреждения к пятну, скрытая миграция воды, капиллярный подсос, протечка проходок и инженерных систем.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04_МЕТОДИКИ_И_РУКОВОДСТВА\11_ПОИСК_ПРОТЕЧЕК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7.20. Контроль швов и водонепроницаемости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сплошность швов, ширину нахлеста, качество сварки/склейки, водонепроницаемость материала и локальных узлов.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59122-2020 «Работы кровельные. Монтаж крыш с водоизоляционным слоем из кровельных гибких полимерных (термопластичных и эластомерных)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01.12.2020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ПВХ, ТПО, ЭПДМ и ПИБ-мембран, сварные/клеевые швы, крепление, примыкания и контроль.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319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70341-2022 «Работы кровельные. Монтаж крыш с водоизоляционным слоем из битумосодержащих рулонных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Наплавление, приклейка, нахлесты, основание, примыкания и контроль рулонных битумных кровель.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70343-2022 «Работы кровельные. Монтаж крыш с водоизоляционным слоем из мастичных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армирование, толщина, послойное нанесение, примыкания и контроль мастичных кровель.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56584-2015 «Материалы кровельные и гидроизоляционные гибкие полимерные (термопластичные и эластомерные). Метод определения сопротивления раздиру сварного и клеевого соединений»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с 01.09.2026 применять ГОСТ 35327-2025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прочность сварного/клеевого соединения на раздир; натурные условия могут снижать прочность.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322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56911-2016 «Материалы кровельные и гидроизоляционные гибкие полимерные (термопластичные и эластомерные). Метод определения прочности на сдвиг сварного и клеевого соединений»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ПЕРЕХОДНАЯ ЗАПИСЬ; на территории РФ пользоваться ГОСТ 32316.2-2025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Метод испытания соединений на сдвиг; сохранить карточку перехода и применяемый документ.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35327-2025 «Материалы кровельные и гидроизоляционные гибкие полимерные (термопластичные и эластомерные). Метод определения сопротивления раздиру сварного и клеевого соединения»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01.09.2026; на 10.07.2026 будущая редакция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межгосударственный метод контроля соединений; хранить для перехода, не применять до даты введения.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31897-2011 «Материалы кровельные и гидроизоляционные гибкие. Метод определения сопротивления динамическому продавливанию»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Устойчивость материала к проколам и динамическому продавливанию.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2678-94 «Материалы рулонные кровельные и гидроизоляционные.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Испытания рулонных материалов: прочность, водопоглощение, водонепроницаемость, гибкость и теплостойкость в пределах стандарта.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26589-94 «Мастики кровельные и гидроизоляционные.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Методы испытаний мастик, включая прочность сцепления, водопоглощение, теплостойкость и гибкость.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329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сплошность швов, ширину нахлеста, качество сварки/склейки, водонепроницаемость материала и локальных узлов. Методы: зондирование, вакуумный и искровой контроль по системе, испытание образцов на раздир/сдвиг, локальный пролив. Приборы/средства: щуп, вакуумная камера, искровой дефектоскоп, разрывная машина лаборатории, оборудование для пролива. Типовые дефекты и причины: непровар, пережог, канал в шве, непроклей, недостаточный нахлест, прокол и негерметичность примыкания.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04_МЕТОДИКИ_И_РУКОВОДСТВА\12_КОНТРОЛЬ_ШВОВ_И_ВОДОНЕПРОНИЦАЕМОСТИ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7.21. Снеговые и ветровые воздействия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снеговой район, перенос снега, мешки у перепадов и оборудования, ветер, зоны края/угла, отрыв покрытия и расчет креплений.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температуры, влажность, ветер, осадки, продолжительность холодного периода и климатические данные обследования.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56728-2015 «Здания и сооружения. Методика определения ветровых нагрузок на ограждающие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Уточненная оценка ветровых нагрузок и зон отрыва кровельного покрытия.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по карточке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Расчетные ситуации, предельные состояния, срок службы и уровень ответственности кровельных оснований и закрепленного оборудования.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16.13330.2017 «Стальные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 стального профнастила, прогонов, ферм, креплений и опор оборудования.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63.13330.2018 «Бетонные и железобетонные конструкции. Основные положения»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 железобетонного основания, трещины, деформации и продавливание.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64.13330.2017 «Деревянные конструкции»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Стропила, обрешетка, настил, влажность и биоповреждения деревянных элементов.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339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58405-2019 «Элементы систем безопасности для скатных крыш.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Переходные мостики, ступени, кровельные лестницы, крюки безопасности, крепления и испытания.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Проектные расчеты: теплотехнический, влажностный, снеговой, ветровой, водосточный и расчет креплений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данных, моделей, коэффициентов, зон, нагрузок, количества воронок и креплений.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снеговой район, перенос снега, мешки у перепадов и оборудования, ветер, зоны края/угла, отрыв покрытия и расчет креплений. Методы: проверка расчетов, обмер геометрии и крепежа, обследование после аварий, оценка соответствия проекту. Приборы/средства: измерительные средства геометрии и креплений; расчетное ПО с проверяемой моделью. Типовые дефекты и причины: перегрузка, прогиб, разрушение основания, отрыв мембраны/листа, срыв креплений, лавинообразный сход снега.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12_РАСЧЕТЫ_И_ФОРМУЛЫ\06_СНЕГОВЫЕ_И_ВЕТРОВЫЕ_НАГРУЗКИ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59634-2021 «Системы снегозадержания.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Системы снегозадержания для скатных крыш: классификация, функциональные требования, крепление и методы испытаний. Контролировать: наличие и тип снегозадержателей, крепление к основанию, расположение относительно карнизов, ендов и входов, следы деформаций, отрывов и повреждений кровельного покрытия.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03_НОРМАТИВНО_ТЕХНИЧЕСКИЕ_ДОКУМЕНТЫ\20_СНЕГОВЫЕ_И_ВЕТРОВЫЕ_ВОЗДЕЙСТВИЯ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7.22. Ограждения и безопасность эксплуатации кровли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ограждения, лестницы, мостики, снегозадержатели, точки анкерования, выходы на кровлю, крепление и периодические испытания.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редакцию проверять на дату исследования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Пожарная опасность кровельных материалов, утеплителей, конструктивных слоев, противопожарных разрывов и выходов на кровлю.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1.13130.2020 «Системы противопожарной защиты. Эвакуационные пути и выходы»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№ 1-3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Выходы на кровлю, эвакуационные и аварийные пути, лестницы и эксплуатационная безопасность.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58405-2019 «Элементы систем безопасности для скатных крыш.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Переходные мостики, ступени, кровельные лестницы, крюки безопасности, крепления и испытания.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349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53254-2009 «Техника пожарная. Лестницы пожарные наружные стационарные. Ограждения кровли. Общие технические требования.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Ограждения кровли и наружные пожарные лестницы: требования, приемка и периодические испытания.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25772-2025 «Ограждения металлические лестниц, балконов, крыш, лестничных маршей и площадок.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01.01.2026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Конструкция и качество металлических ограждений крыш.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5;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Коррозионная защита металлических кровель, крепежа, ограждений, водостоков и несущих элементов.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5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изменения, включая изменение № 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Снеговые, ветровые, температурные и эксплуатационные нагрузки; снеговые мешки и отрыв кровельных покрытий.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Приказ Минтруда России от 16.11.2020 № 782н «Об утверждении Правил по охране труда при работе на высоте»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ДЕЙСТВУЕТ; редакцию проверять на дату работ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X. Организация безопасного доступа и работ при обследовании, обслуживании и ремонте кровель: оценка рисков, наряд-допуск, ограждение опасных зон, анкерные системы, средства защиты и план спасения. Для судебной экспертизы использовать при планировании осмотра и оценке эксплуатационной безопасности, но не подменять технические требования к самой кровле. Контролировать наличие организационно-технологической документации и допусков.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Мастер-файл хранить в общем разделе охраны труда; в этапе 7 сохранить предметную карточку применимости и адресную официальную публикацию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1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Публикация [P1]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354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795-2019 «Система стандартов безопасности труда. Средства индивидуальной защиты от падения с высоты. Устройства анкерные. Общие технические требования.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01.09.2020; учесть поправки ИУС 2-2020 и 8-2020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Анкерные устройства для защиты от падения с высоты. Контролировать тип и маркировку устройства, основание, проект крепления, размещение, совместимость со средствами защиты, документы испытаний и периодические проверки. Методы: анализ проекта и паспорта, визуальный осмотр, обмер; нагрузочные испытания только по предусмотренной методике и компетентным исполнителем. Ограничение: наличие анкера без расчета основания и подтверждения монтажа не доказывает безопасность.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03_НОРМАТИВНО_ТЕХНИЧЕСКИЕ_ДОКУМЕНТЫ\12_БЕЗОПАСНОСТЬ_КРОВЕЛЬ\АНКЕРНЫЕ_УСТРОЙСТВА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2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355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EN/TS 16415-2015 «Система стандартов безопасности труда. Средства индивидуальной защиты от падения с высоты. Анкерные устройства для использования более чем одним человеком одновременно. Общие технические требования.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01.06.2016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Анкерные устройства, рассчитанные на одновременное использование несколькими людьми. Контролировать допустимое число пользователей, проект основания и крепления, маркировку, документацию испытаний, зону падения и совместимость системы. Методы: документарный анализ и осмотр; испытания проводить только по предусмотренной процедуре. Ограничение: не применять к одиночным устройствам без подтверждения многопользовательского режима.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03_НОРМАТИВНО_ТЕХНИЧЕСКИЕ_ДОКУМЕНТЫ\12_БЕЗОПАСНОСТЬ_КРОВЕЛЬ\АНКЕРНЫЕ_УСТРОЙСТВА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полный текст при официальной доступности, изменения и поправки. Если бесплатно доступна только карточка, полный текст получить из лицензированного источника. Не переносить лабораторные показатели автоматически на готовую кровельную систему.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3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ограждения, лестницы, мостики, снегозадержатели, точки анкерования, выходы на кровлю, крепление и периодические испытания. Методы: осмотр, обмер, проверка документов и протоколов испытаний; испытания специализированной организацией. Приборы/средства: рулетка, измеритель усилия/нагрузочная установка по стандарту, фотофиксация. Типовые дефекты и причины: коррозия, деформация, отсутствие креплений, разрушение основания, отсутствие испытаний и опасные маршруты.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03_НОРМАТИВНО_ТЕХНИЧЕСКИЕ_ДОКУМЕНТЫ\12_БЕЗОПАСНОСТЬ_КРОВЕЛЬ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7.23. Обследование и оценка технического состояния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программу, доступ, безопасность, репрезентативные участки, сезонность, документацию, измерения, вскрытия и ограничения выводов.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359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Программа обследования, категории состояния, вскрытия и отчет; универсальная методика обследования.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48.13330.2019 «Организация строительства»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изменение № 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Строительный контроль, входной и операционный контроль, приемка и исполнительная документация.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Диэлькометрическая влагометрия, градуировка и ограничения показаний.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Тепловизионное обследование кровельной оболочки и ограничения интерпретации.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Метод определения сопротивления теплопередаче ограждающих конструкций»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7 хранить предметную карточку без второй копии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Натурное определение сопротивления теплопередаче кровельных конструкций.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Карточка; мастер этапа 3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EN 1928-2011 «Материалы кровельные и гидроизоляционные гибкие битумосодержащие и полимерные (термопластичные или эластомерные). Метод определения водонепроницаемости»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01.07.2013; учесть поправку ИУС 2-2023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водонепроницаемость материала до укладки; не доказывает герметичность готовой кровли.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56584-2015 «Материалы кровельные и гидроизоляционные гибкие полимерные (термопластичные и эластомерные). Метод определения сопротивления раздиру сварного и клеевого соединений»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с 01.09.2026 применять ГОСТ 35327-2025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Лабораторная прочность сварного/клеевого соединения на раздир; натурные условия могут снижать прочность.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документация: план кровли, разрезы, узлы, спецификации, ведомости объемов и решения по водоотведению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Проектный тип крыши, состав слоев, уклоны, воронки, примыкания, материалы, крепление и условия эксплуатации.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369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Фото-, видео-, термографические материалы и планы привязки дефектов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Привязка места проявления, вероятного пути воды, примыканий, застойных зон и вскрытий; фотография не является достаточной причиной.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программу, доступ, безопасность, репрезентативные участки, сезонность, документацию, измерения, вскрытия и ограничения выводов. Методы: визуальное, инструментальное и лабораторное обследование по программе с прослеживаемостью результатов. Приборы/средства: комплект приборов по задачам; сведения о поверке/калибровке хранятся в мастер-этапе 3. Типовые дефекты и причины: неполное обследование, пропуск скрытого увлажнения, неверная причинная связь, неучет погоды и эксплуатации.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04_МЕТОДИКИ_И_РУКОВОДСТВА\01_ОБСЛЕДОВАНИЕ_КРОВЕЛЬ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58903-2020 «Конструкции кровельные. Метод определения стойкости неэксплуатируемой кровли к воздействию на крышу пешеходной динамической нагрузки»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01.03.2021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Метод проверки стойкости неэксплуатируемой кровли к пешеходной динамической нагрузке. Применять при оценке эксплуатационных повреждений, следов обслуживания, проколов, продавливания утеплителя, повреждения водоизоляционного слоя и необходимости защитных дорожек/мостиков. Результаты испытаний не переносить автоматически на фактическую кровлю без проверки состава пирога и основания.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03_НОРМАТИВНО_ТЕХНИЧЕСКИЕ_ДОКУМЕНТЫ\22_ОБСЛЕДОВАНИЕ_И_ОЦЕНКА_СОСТОЯНИЯ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2">
              <w:r>
                <w:rPr>
                  <w:rStyle w:val="Hyperlink"/>
                </w:rPr>
                <w:t>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7.24. Ремонт и восстановление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изменения и поправки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приемка кровельных, гидроизоляционных, теплоизоляционных и герметизационных работ; подготовка основания.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48.13330.2019 «Организация строительства»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изменение № 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X. Строительный контроль, входной и операционный контроль, приемка и исполнительная документация.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Мастер-файл хранится в указанном этапе. В этапе 7 сохранить предметную карточку применимости и обратную ссылку без второй копии.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70340-2022 «Работы кровельные. Монтаж крыш с кровлей из битумной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подкладочный ковер, крепление, ендовы, карнизы, коньки и примыкания битумной черепицы.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70341-2022 «Работы кровельные. Монтаж крыш с водоизоляционным слоем из битумосодержащих рулонных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Наплавление, приклейка, нахлесты, основание, примыкания и контроль рулонных битумных кровель.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379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70342-2022 «Работы кровельные. Монтаж крыш с кровлей из керамической и цементно-песчаной 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Обрешетка, крепление черепицы, ендовы, коньки, примыкания, вентиляция и контроль.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70343-2022 «Работы кровельные. Монтаж крыш с водоизоляционным слоем из мастичных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Подготовка основания, армирование, толщина, послойное нанесение, примыкания и контроль мастичных кровель.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59122-2020 «Работы кровельные. Монтаж крыш с водоизоляционным слоем из кровельных гибких полимерных (термопластичных и эластомерных) материалов.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01.12.2020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ПВХ, ТПО, ЭПДМ и ПИБ-мембран, сварные/клеевые швы, крепление, примыкания и контроль.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382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58739-2019 «Работы кровельные. Монтаж крыш с кровлей из металлочерепицы.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01.01.2020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Б. Использовать при ремонте кровель из металлочерепицы; не распространять автоматически на ремонт фальцевых кровель и обычного профилированного листа. Контролировать совместимость нового покрытия, крепеж, нахлесты, примыкания, коррозию и сохранность основания. Методы: дефектация, локальные вскрытия, пробный участок и приемочный контроль. Допустимые решения принимать по проекту ремонта и применимой системе изготовителя.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71947-2025 «Работы кровельные. Монтаж крыш с кровлей из хризотилцементных листов. Правила и контроль выполнения работ»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ДЕЙСТВУЕТ с 01.09.2025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Монтаж волнистых листов, нахлесты, крепления, обрешетка, примыкания и контроль.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30693-2000 «Мастики кровельные и гидроизоляционные.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Классификация и показатели кровельных и гидроизоляционных мастик.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7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30547-97 «Материалы рулонные кровельные и гидроизоляционные.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область и более новые специальные стандарты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Общие требования, маркировка, приемка и характеристики рулонных материалов.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Технические листы, инструкции и системные альбомы изготовителя фактически примененной кровельной системы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Допустимые основания, праймеры, крепление, сварка, нахлесты, температурный режим, примыкания и ремонт; только официальный документ изготовителя.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 по кровельным, изоляционным и водосточным работам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Акты скрытых работ, исполнительные схемы уклонов и воронок, журналы, протоколы, документы качества.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389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Образцы материалов, акты отбора, упаковка, маркировка и лабораторные протоколы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Состав, влажность, водопоглощение, прочность, старение, адгезия и свойства материалов с обеспечением прослеживаемости. Контролировать: совместимость старых и новых материалов, остаточную влажность, подготовку основания, границы ремонта, восстановление пароизоляции, утеплителя, уклонов и водостока. Методы: дефектация, вскрытия, пробный участок, контроль адгезии/сварки, приемочные испытания. Приборы/средства: влагомер, адгезиметр/контроль шва, нивелир, оборудование для пролива. Типовые дефекты и причины: повторная протечка, запирание влаги, несовместимость, отслоение ремонта, сохранение контруклонов.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03_НОРМАТИВНО_ТЕХНИЧЕСКИЕ_ДОКУМЕНТЫ\13_РЕМОНТ_И_ВОССТАНОВЛЕНИЕ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7.25. Эксплуатация и техническое обслуживание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периодические осмотры, очистку воронок и желобов, уборку снега, обогрев, доступ, ремонт повреждений и учет оборудования на кровле.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01.12.2017; сохранить изменения № 1-5 и последующие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Основной профильный свод правил: типы кровель, материалы, уклоны, кровельный пирог, примыкания, водоотведение, эксплуатация и ремонт.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54.13330.2022 «Здания жилые многоквартирные»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крышам, выходам, ограждениям, водоотведению и эксплуатации многоквартирных домов.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55.13330.2016 «Дома жилые одноквартирные»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 № 1-2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скатным, чердачным и мансардным крышам малоэтажных жилых домов.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56.13330.2021 «Производственные здания»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кровлям производственных и складских зданий, фонарям, водоотведению и режимам эксплуатации.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4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118.13330.2022 «Общественные здания и сооружения»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кровлям, эксплуатируемым крышам, выходам, ограждениям и водоотведению общественных зданий.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1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58405-2019 «Элементы систем безопасности для скатных крыш.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Переходные мостики, ступени, кровельные лестницы, крюки безопасности, крепления и испытания.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53254-2009 «Техника пожарная. Лестницы пожарные наружные стационарные. Ограждения кровли. Общие технические требования. Методы испытаний»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Ограждения кровли и наружные пожарные лестницы: требования, приемка и периодические испытания.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58956-2020 «Воронки кровельные для внутренних водостоков.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Кровельные и парапетные воронки, трапы: классификация, конструкция, пропускная способность и испытания.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72567-2026 «Система водосточной сифонно-вакуумной канализации. Общие технические требования»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Сифонно-вакуумный водосток плоских и зеленых кровель, элементы, расчетные режимы и маркировка.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399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72646-2026 «Работы кровельные. Эксплуатация и техническое обслуживание крыш с водоизоляционным слоем из рулонных и мастичных материалов»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ПРИНЯТ; вводится 01.12.2026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Будущие правила осмотров, выявления дефектов, оценки состояния и текущего ремонта неэксплуатируемых крыш с рулонным или мастичным водоизоляционным слоем. Не применять до 01.12.2026. После введения учитывать ограничения области применения: стандарт не распространяется на особо опасные и технически сложные объекты, эксплуатируемые, инверсионные и озелененные кровли, капитальный ремонт и реконструкцию. Нужен для журналов осмотров, обслуживания и оценки текущего ремонта.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дату введения и текст при наличии. До даты введения не применять как действующую норму; использовать только для подготовки перехода. После введения проверить отмену или замену предшествующего документа.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4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Эксплуатационная документация: журналы осмотров, очистки кровли, водостоков, снега и наледи, заявки и акты аварий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Условия эксплуатации, периодичность обслуживания, засоры, обогрев, повреждения при очистке и монтаже оборудования.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Архив фактической погоды и осадков на даты проявления дефекта и обследования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Связь протечки с дождем, снеготаянием, ветром, температурными переходами и эксплуатационными режимами.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Материалы ранее выполненных обследований, вскрытий, испытаний, ремонтов и гарантийных обращений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История дефектов, места вскрытий, результаты влагометрии, проливов, ремонта и повторных протечек.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Схемы и акты проверки инженерных систем, проходящих в кровле и подкровельном пространстве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F. Различение атмосферной протечки, конденсата и утечки отопления, водоснабжения, канализации, вентиляции или оборудования. Контролировать: периодические осмотры, очистку воронок и желобов, уборку снега, обогрев, доступ, ремонт повреждений и учет оборудования на кровле. Методы: анализ журналов, сезонные осмотры, осмотр после экстремальных осадков и работ сторонних организаций. Приборы/средства: фотофиксация, простые измерительные средства, приборы проверки обогрева и влажности. Типовые дефекты и причины: засоры, наледь, повреждение лопатами и инструментом, проколы при монтаже оборудования, отсутствие ремонта.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04_МЕТОДИКИ_И_РУКОВОДСТВА\16_ЭКСПЛУАТАЦИЯ_И_ОБСЛУЖИВАНИЕ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объектом, дату и контрольную сумму. Не считать рекламный материал нормативным документом.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Объектовый пакет</w:t>
            </w:r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7.26. Исторические и замененные документы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Контур раздела: период действия, дату проектирования/строительства/ремонта, цепочку замены и область ретроспективного применения. Для каждого результата фиксировать объект, участок, дату и погоду,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17.13330.2011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17.13330.2017; применять к объектам соответствующего периода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требования к типам кровель, материалам, уклонам и узлам.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17.13330.2010 «Кровли»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ЗАМЕНЕН; применять только к периоду действия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Историческая редакция актуализированных требований к кровлям.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56704-2015 «Мембрана полимерная гидроизоляционная из поливинилхлорида.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ГОСТ Р 56704-2022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требования к ПВХ-мембранам для объектов и поставок соответствующего периода.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ЕН 1296-2011 «Материалы кровельные и гидроизоляционные гибкие битумосодержащие и полимерные (термопластичные или эластомерные). Метод искусственного термического старения»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ОТМЕНЕН; пользоваться ГОСТ EN 1296-2012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Историческая национальная версия метода испытания.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ЕН 1109-2009 «Материалы кровельные и гидроизоляционные гибкие битумосодержащие. Метод определения гибкости при пониженных температурах»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ОТМЕНЕН; пользоваться ГОСТ EN 1109-2011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Историческая редакция метода гибкости.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409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26589-85 «Мастики кровельные и гидроизоляционные. Метод определения прочности сцепления с основанием»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ГОСТ 26589-94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Исторический метод испытания мастик.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2551-75 «Материалы рулонные кровельные и гидроизоляционные. Упаковка, маркировка, хранение и транспортирование»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ГОСТ 30547-97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требования к хранению и маркировке рулонных материалов.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50.13330.2012 «Тепловая защита зданий»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50.13330.2024 с 16.06.2024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теплотехнические и влажностные требования.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131.13330.2020 «Строительная климатология»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131.13330.2025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климатические параметры для проектов соответствующего периода.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1.13130.2009 «Системы противопожарной защиты. Эвакуационные пути и выходы»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1.13130.2020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требования к выходам на кровлю.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2.13130.2012 «Системы противопожарной защиты. Обеспечение огнестойкости объектов защиты»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2.13130.2020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пожарные требования к покрытиям.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0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4.13130.2009 «Системы противопожарной защиты. Ограничение распространения пожара...»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4.13130.2013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требования к ограничению распространения пожара.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1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55.13330.2011 «Дома жилые одноквартирные»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ЗАМЕНЕН СП 55.13330.2016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Исторические требования к крышам малоэтажных домов.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1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ПНСТ 545-2021 «Черепица цементно-песчаная.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ОТМЕНЕН; использовать только как исторический/временный документ периода действия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Показатели цементно-песчаной черепицы; для текущей продукции проверять ТУ и документы изготовителя.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56911-2016 «Материалы кровельные и гидроизоляционные гибкие полимерные (термопластичные и эластомерные). Метод определения прочности на сдвиг сварного и клеевого соединений»</w:t>
            </w:r>
          </w:p>
        </w:tc>
        <w:tc>
          <w:tcPr>
            <w:tcW w:type="dxa" w:w="1480"/>
            <w:vAlign w:val="center"/>
          </w:tcPr>
          <w:p>
            <w:r>
              <w:t>ДЕЙСТВУЕТ НА 10.07.2026; отменяется с 01.09.2026; с 01.09.2026 пользоваться ГОСТ 32316.2-2025</w:t>
            </w:r>
          </w:p>
        </w:tc>
        <w:tc>
          <w:tcPr>
            <w:tcW w:type="dxa" w:w="3360"/>
            <w:vAlign w:val="center"/>
          </w:tcPr>
          <w:p>
            <w:r>
              <w:t>Класс И. Метод испытания соединений на сдвиг; сохранить карточку перехода и применяемый документ. На дату 10.07.2026 документ еще действует, но официальное изменение предусматривает отмену с 01.09.2026 и применение ГОСТ 32316.2-2025.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419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35327-2025 «Материалы кровельные и гидроизоляционные гибкие полимерные (термопластичные и эластомерные). Метод определения сопротивления раздиру сварного и клеевого соединения»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01.09.2026; на 10.07.2026 будущая редакция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межгосударственный метод контроля соединений; хранить для перехода, не применять до даты введения.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420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35338-2026 «Материалы кровельные гибкие полимерные.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Будущая замена/унификация требований к полимерным кровельным материалам.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8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421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35337-2026 «Материалы пароизоляционные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документ по полимерной пароизоляции; не применять до даты введения.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35339-2026 «Материалы защитные, водонакопительные и дренажные гибкие полимерные профилированные.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документ для дренажных и водонакопительных слоев эксплуатируемых и зеленых кровель.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26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423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35340-2026 «Материалы гидроизоляционные гибкие рулонные полимерные (термопластичные и эластомерные).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документ по полимерным гидроизоляционным материалам; не применять до даты введения.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1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35341-2026 «Материалы гидроизоляционные гибкие рулонные битумосодержащие.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01.02.2027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Будущий документ по битумосодержащей гидроизоляции; не применять до даты введения.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документарный анализ. Типовые дефекты и причины: ретроспективное применение новой нормы, смешение редакций, пропуск переходного периода.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текст при наличии, период действия и цепочку замены. Применять только к объектам соответствующего периода.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1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425</w:t>
            </w:r>
          </w:p>
        </w:tc>
        <w:tc>
          <w:tcPr>
            <w:tcW w:type="dxa" w:w="2240"/>
            <w:vAlign w:val="center"/>
          </w:tcPr>
          <w:p>
            <w:r>
              <w:t>ГОСТ 35344-2026 «Плиты из крупнопористого керамзитобетона теплоизоляционные. Технические условия»</w:t>
            </w:r>
          </w:p>
        </w:tc>
        <w:tc>
          <w:tcPr>
            <w:tcW w:type="dxa" w:w="1480"/>
            <w:vAlign w:val="center"/>
          </w:tcPr>
          <w:p>
            <w:r>
              <w:t>ПРИНЯТ; вводится 01.11.2026</w:t>
            </w:r>
          </w:p>
        </w:tc>
        <w:tc>
          <w:tcPr>
            <w:tcW w:type="dxa" w:w="3360"/>
            <w:vAlign w:val="center"/>
          </w:tcPr>
          <w:p>
            <w:r>
              <w:t>Класс И. Будущий документ по теплоизоляционным плитам из крупнопористого керамзитобетона; не применять до даты введения, использовать для цепочки замены ГОСТ Р 56506-2015. Контролировать: период действия, дату проектирования/строительства/ремонта, цепочку замены и область ретроспективного применения. Методы: сопоставление дат объекта, архивной проектной документации и официальных карточек. Приборы/средства: не требуется; документарная проверка. Типовые ошибки: применение будущего документа к старым работам без обоснования, смешение редакций и материалов.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r>
              <w:t>03_НОРМАТИВНО_ТЕХНИЧЕСКИЕ_ДОКУМЕНТЫ\25_ИСТОРИЧЕСКИЕ_ДОКУМЕНТЫ</w:t>
            </w:r>
          </w:p>
        </w:tc>
        <w:tc>
          <w:tcPr>
            <w:tcW w:type="dxa" w:w="2030"/>
            <w:vAlign w:val="center"/>
          </w:tcPr>
          <w:p>
            <w:r>
              <w:t>Сохранить официальную карточку, основной текст,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760"/>
            <w:vAlign w:val="center"/>
          </w:tcPr>
          <w:p>
            <w:r/>
            <w:hyperlink r:id="rId17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426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59646-2021 «Изделия крепежные для кровель из рулонных водоизоляционных материалов. Общие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ОТМЕНЕН; с 01.04.2026 применять ГОСТ 35274-2025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Предшествующий национальный стандарт на кровельные крепежные изделия. Использовать для изделий, проектирования и работ соответствующего периода; фиксировать дату изготовления и монтажа. Не применять как действующий после перехода на ГОСТ 35274-2025.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текст периода действия, дату отмены и цепочку замены. Применять только к объектам соответствующего периода; не использовать как действующий документ.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5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427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57414-2017 «Материалы кровельные и гидроизоляционные гибкие битумосодержащие и полимерные (термопластичные и эластомерные). Метод определения стойкости к воздействию града»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ОТМЕНЕН; с 01.04.2026 применять ГОСТ 35268-2025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Предшествующий национальный метод испытания гибких кровельных материалов на воздействие града. Использовать для протоколов испытаний соответствующего периода и сохранять связь с ГОСТ 35268-2025. Не применять как действующий после 01.04.2026.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текст периода действия, дату отмены и цепочку замены. Применять только к объектам соответствующего периода; не использовать как действующий документ.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6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Историческая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428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56583-2015 «Материалы кровельные и гидроизоляционные гибкие полимерные (термопластичные и эластомерные). Метод определения сопротивления разрыву»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ПЕРЕХОДНАЯ ЗАПИСЬ; действует до 31.08.2026, с 01.09.2026 применять ГОСТ 35326-2025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Цепочка перехода метода определения сопротивления разрыву. Для протоколов и объектов проверять дату испытания; до 01.09.2026 действует национальный стандарт, после этой даты - ГОСТ 35326-2025. Не смешивать результаты, полученные по разным редакциям метода, без анализа сопоставимости.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текст периода действия, дату отмены и цепочку замены. Применять только к объектам соответствующего периода; не использовать как действующий документ.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7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Переходная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429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Р 56910-2016 «Материалы кровельные и гидроизоляционные гибкие полимерные (термопластичные и эластомерные). Метод определения стойкости к воздействию жидких химических сред, содержащих воду»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ПЕРЕХОДНАЯ ЗАПИСЬ; действует до 31.08.2026, с 01.09.2026 применять ГОСТ EN 1847-2025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Цепочка перехода метода химической стойкости полимерных материалов. Для лабораторных протоколов проверять дату, примененную методику и состав испытательной среды. С 01.09.2026 использовать ГОСТ EN 1847-2025.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текст периода действия, дату отмены и цепочку замены. Применять только к объектам соответствующего периода; не использовать как действующий документ.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29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Переходная карточка [P2]</w:t>
              </w:r>
            </w:hyperlink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430</w:t>
            </w:r>
          </w:p>
        </w:tc>
        <w:tc>
          <w:tcPr>
            <w:tcW w:type="dxa" w:w="2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ГОСТ 22160-76 «Купола из органического стекла двуслойные. Технические условия»</w:t>
            </w:r>
          </w:p>
        </w:tc>
        <w:tc>
          <w:tcPr>
            <w:tcW w:type="dxa" w:w="1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УТРАТИЛ СИЛУ В РФ; применять ГОСТ Р 58756-2019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Класс И. Исторические требования к двуслойным куполам из органического стекла для зенитных фонарей промышленных зданий. Использовать при исследовании старых куполов соответствующего периода, проверяя дату изготовления и проект. Для современных изделий применять ГОСТ Р 58756-2019.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0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Сохранить официальную карточку, текст периода действия, дату отмены и цепочку замены. Применять только к объектам соответствующего периода; не использовать как действующий документ.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</w:pPr>
            <w:hyperlink r:id="rId337">
              <w:r>
                <w:rPr>
                  <w:rFonts w:ascii="Arial" w:hAnsi="Arial" w:cs="Arial"/>
                  <w:sz w:val="12"/>
                  <w:szCs w:val="12"/>
                  <w:color w:val="0563C1"/>
                  <w:u w:val="single"/>
                </w:rPr>
                <w:t>Историческая карточка [P2]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7.27. Контрольные официальные источники</w:t>
      </w:r>
    </w:p>
    <w:p>
      <w:pPr>
        <w:spacing w:before="0" w:after="40" w:line="240" w:lineRule="auto"/>
      </w:pPr>
      <w:r>
        <w:rPr>
          <w:rFonts w:ascii="Arial" w:hAnsi="Arial"/>
        </w:rPr>
        <w:t>Контур раздела: официальные контрольные реестры и сайты для повторной проверки статуса, изменений, публикаций, сертификации и охраны труда. Общие страницы в этом разделе являются только точками входа в контрольные реестры; они не считаются ссылками на конкретные документы и не заменяют адресные публикации или карточки в разделах 7.1-7.26.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3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4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48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03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76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431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Официальный интернет-портал правовой информации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Поиск и проверка официального опубликования федеральных законов, постановлений и приказов.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контрольный ресурс поиска. Для строки конкретного НПА сохранять адресную официальную публикацию, а не главную страницу.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432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Федеральный информационный фонд стандартов / портал Росстандарта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Проверка статуса, даты введения, замен, изменений, поправок и карточек ГОСТ/СП.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каталог контроля. Для строки конкретного ГОСТ/СП сохранять прямую карточку документа, а не главную страницу.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433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Официальный сайт Минстроя России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Проверка приказов, изменений СП и официальных разъяснений в пределах компетенции.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контрольный ресурс. Для конкретного приказа или разъяснения хранить адресную страницу документа.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434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Официальный сайт МЧС России / ВНИИПО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Пожарные нормы, испытания и официальные материалы по безопасности кровель.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контрольный ресурс. Для конкретного пожарного нормативного документа хранить адресную карточку или публикацию.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435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Официальный сайт Росстандарта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Приказы об утверждении и введении стандартов, информация о национальной стандартизации.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контрольный ресурс Росстандарта. Для конкретного приказа хранить адресную страницу или карточку.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436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Официальный сайт НИИСФ РААСН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Официальные научно-методические материалы по строительной физике и тепловлажностному режиму.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источник научно-методических материалов. Научно-методический материал не приравнивать к обязательной норме.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437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Официальный ресурс Роструда по охране труда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Проверка действующих требований охраны труда при работах на высоте.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r>
              <w:t>Использовать только как контрольный ресурс охраны труда. Для конкретного приказа хранить адресную официальную публикацию.</w:t>
            </w:r>
          </w:p>
        </w:tc>
        <w:tc>
          <w:tcPr>
            <w:tcW w:type="dxa" w:w="760"/>
            <w:vAlign w:val="center"/>
          </w:tcPr>
          <w:p>
            <w:r>
              <w:t>Контрольный источник [K] — без гиперссылки; не является ссылкой на конкретный документ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r>
              <w:t>438</w:t>
            </w:r>
          </w:p>
        </w:tc>
        <w:tc>
          <w:tcPr>
            <w:tcW w:type="dxa" w:w="2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Единый реестр выданных сертификатов и зарегистрированных деклараций ЕАЭС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К. Проверка документов о соответствии фактически примененной продукции. Контролировать: официальность, адресность карточки, статус, редакцию, изменения, доступность полного текста и дату проверки. Методы: адресная проверка каждой карточки и сохранение контрольной суммы локального файла. Приборы/средства: браузер/загрузчик и журнал комплектования. Типовые дефекты и причины: ссылка на главную вместо документа, неофициальная копия, устаревшая редакция, отсутствие прослеживаемости. Допустимые значения и отклонения принимать только из применимого пункта, проекта, технического листа либо протокола испытаний.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03_НОРМАТИВНО_ТЕХНИЧЕСКИЕ_ДОКУМЕНТЫ\00_КОНТРОЛЬНЫЕ_ИСТОЧНИКИ</w:t>
            </w:r>
          </w:p>
        </w:tc>
        <w:tc>
          <w:tcPr>
            <w:tcW w:type="dxa" w:w="203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Проверять конкретный документ и продукцию; запись реестра не заменяет идентификацию партии.</w:t>
            </w:r>
          </w:p>
        </w:tc>
        <w:tc>
          <w:tcPr>
            <w:tcW w:type="dxa" w:w="760"/>
            <w:vAlign w:val="center"/>
          </w:tcPr>
          <w:p>
            <w:pPr>
              <w:spacing w:after="0" w:before="0" w:line="240" w:lineRule="auto"/>
            </w:pPr>
            <w:hyperlink r:id="rId3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реестр [K]</w:t>
              </w:r>
            </w:hyperlink>
          </w:p>
        </w:tc>
      </w:tr>
    </w:tbl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Итоговая проверка полноты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531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Контур</w:t>
            </w:r>
          </w:p>
        </w:tc>
        <w:tc>
          <w:tcPr>
            <w:tcW w:type="dxa" w:w="5310"/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2"/>
              </w:rPr>
              <w:t>Результат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Плоские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Скатные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Эксплуатируемые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Инверсионные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Зеленые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6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Рулонные материалы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7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Битумно-полимерные материалы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Мастичные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Полимерные мембраны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10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ПВХ-мембраны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ТПО-мембраны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12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ЭПДМ-мембраны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13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Металлические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14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Фальцевые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15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Профилированный лист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16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Металлочерепица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17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Битумная черепица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18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Керамическая черепица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19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Цементно-песчаная черепица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20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Шифер и волнистые листы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21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Кровельный пирог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22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Основания и стяжки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Пароизоляция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24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Теплоизоляция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25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Примыкания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26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Парапеты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27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Проходки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28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Водосточные воронки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29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Внутренний водосток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30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Наружный водосток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31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Аварийный водосброс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32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Уклоны и разуклонка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33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Влажностный режим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Конденсация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35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Протечки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36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Поиск мест проникновения воды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Испытания водонепроницаемости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38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Контроль швов мембран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39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Влагометрия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40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Тепловизионное обследование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Снеговые и ветровые нагрузки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42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Расчет водостока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43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Ограждения и безопасность кровли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44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Эксплуатация и техническое обслуживание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45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Ремонт и восстановление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46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Исторические редакции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  <w:tr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47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Отменяющие и заменяющие документы</w:t>
            </w:r>
          </w:p>
        </w:tc>
        <w:tc>
          <w:tcPr>
            <w:tcW w:type="dxa" w:w="53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3"/>
        </w:rPr>
        <w:t>Критерий «закрыто по составу» означает наличие нормативного ядра, предметных документов/пакетов, методов контроля, исторической цепочки и прямых официальных карточек. Он не означает, что все объектовые документы уже получены или что выполнено обследование конкретного объекта.</w:t>
      </w:r>
    </w:p>
    <w:p>
      <w:pPr>
        <w:pStyle w:val="Heading1"/>
        <w:spacing w:before="80" w:after="40"/>
      </w:pPr>
      <w:r>
        <w:rPr>
          <w:rFonts w:ascii="Arial" w:hAnsi="Arial" w:eastAsia="Arial"/>
          <w:b/>
          <w:sz w:val="16"/>
        </w:rPr>
        <w:t>Контроль комплектования локальной базы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Для каждого конкретного нормативного документа сохранить прямую официальную карточку и полный текст из официального либо лицензированного источника.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Каждую редакцию хранить отдельно с датами действия; не смешивать действующую, историческую и будущую редакции.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Технические листы и инструкции изготовителя загружать только для фактически примененной системы и фиксировать версию/дату документа.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Объектовые документы связывать с конкретным объектом, участком кровли, системой, материалом и датой работ.</w:t>
      </w:r>
    </w:p>
    <w:p>
      <w:pPr>
        <w:pStyle w:val="ListBullet"/>
        <w:spacing w:after="0" w:line="240" w:lineRule="auto"/>
      </w:pPr>
      <w:r>
        <w:rPr>
          <w:rFonts w:ascii="Arial" w:hAnsi="Arial" w:eastAsia="Arial"/>
          <w:sz w:val="13"/>
        </w:rPr>
        <w:t>Перед рабочим использованием выполнить контрольные запросы: документ, пункт, тип кровли, дефект, метод проверки, редакция на дату и связанный узел.</w:t>
      </w:r>
    </w:p>
    <w:p>
      <w:pPr>
        <w:pStyle w:val="Heading1"/>
      </w:pPr>
      <w:r>
        <w:t>Приложение А. Результаты контрольного аудита версии 1.4</w:t>
      </w:r>
    </w:p>
    <w:p>
      <w:pPr>
        <w:spacing w:after="80"/>
      </w:pPr>
      <w:r>
        <w:t>Аудит выполнен по требованиям этапа 7, 47 внешним контурам полноты, реквизитам документов и адресности официальных источников. Внутренние документы АКМБ не включены согласно отдельному указанию пользователя.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>Проверка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>Результат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>Принятое действие</w:t>
            </w:r>
          </w:p>
        </w:tc>
      </w:tr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Состав реестра</w:t>
            </w:r>
          </w:p>
        </w:tc>
        <w:tc>
          <w:tcPr>
            <w:tcW w:type="dxa" w:w="5310"/>
          </w:tcPr>
          <w:p>
            <w:r>
              <w:t>438 позиций; 153 уникальных документа или объектовых пакета; 27 внешних подэтапов.</w:t>
            </w:r>
          </w:p>
        </w:tc>
        <w:tc>
          <w:tcPr>
            <w:tcW w:type="dxa" w:w="5310"/>
          </w:tcPr>
          <w:p>
            <w:r>
              <w:t>Добавлены ГОСТ Р 70062-2022, ГОСТ Р 56506-2015, ГОСТ 35344-2026, ГОСТ Р 59647-2021, ГОСТ Р 59634-2021, ГОСТ Р 21.620-2023, ГОСТ Р 58953-2020, ГОСТ Р 70086-2022, ГОСТ Р 58903-2020, ГОСТ Р 56026-2014, ГОСТ Р 54850-2011 и ГОСТ 26602.2-99; повторно проверены аудит ссылок и переходные статусы.</w:t>
            </w:r>
          </w:p>
        </w:tc>
      </w:tr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Реквизиты документов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Исправлены сокращенные или ошибочные наименования документов и отдельные статусы введения в действие.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Наименования приведены к официальным карточкам; область ГОСТ Р 58739-2019 ограничена металлочерепицей.</w:t>
            </w:r>
          </w:p>
        </w:tc>
      </w:tr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Адресность ссылок</w:t>
            </w:r>
          </w:p>
        </w:tc>
        <w:tc>
          <w:tcPr>
            <w:tcW w:type="dxa" w:w="5310"/>
          </w:tcPr>
          <w:p>
            <w:r>
              <w:t>135 активных адресных гиперссылок на документы, карточки и один специализированный реестр ФСА. Ссылки на главные страницы сайтов из строк 431-437 оставлены только как текстовые контрольные источники без гиперссылок. Некорректных legacy-ссылок и ссылок на главные страницы в нормативных разделах 7.1-7.26 не выявлено.</w:t>
            </w:r>
          </w:p>
        </w:tc>
        <w:tc>
          <w:tcPr>
            <w:tcW w:type="dxa" w:w="5310"/>
          </w:tcPr>
          <w:p>
            <w:r>
              <w:t>Для нормативных записей используются адресные официальные публикации или карточки. Контрольные источники без конкретного документа не оформлены как гиперссылки.</w:t>
            </w:r>
          </w:p>
        </w:tc>
      </w:tr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Общие страницы сайтов</w:t>
            </w:r>
          </w:p>
        </w:tc>
        <w:tc>
          <w:tcPr>
            <w:tcW w:type="dxa" w:w="5310"/>
          </w:tcPr>
          <w:p>
            <w:r>
              <w:t>В нормативных разделах 7.1-7.26 ссылок на главные страницы сайтов не выявлено; строки 431-437 оставлены как текстовые контрольные источники без гиперссылок.</w:t>
            </w:r>
          </w:p>
        </w:tc>
        <w:tc>
          <w:tcPr>
            <w:tcW w:type="dxa" w:w="5310"/>
          </w:tcPr>
          <w:p>
            <w:r>
              <w:t>Не считать строку контрольного источника ссылкой на нормативный документ; для документов использовать адресные карточки.</w:t>
            </w:r>
          </w:p>
        </w:tc>
      </w:tr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Лицензируемые тексты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Официальная карточка не всегда содержит бесплатный полный текст.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Сохранено обязательное ограничение: полный текст получать из лицензированного источника, если он официально не опубликован бесплатно.</w:t>
            </w:r>
          </w:p>
        </w:tc>
      </w:tr>
      <w:tr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Граница полноты</w:t>
            </w:r>
          </w:p>
        </w:tc>
        <w:tc>
          <w:tcPr>
            <w:tcW w:type="dxa" w:w="5310"/>
          </w:tcPr>
          <w:p>
            <w:r>
              <w:t>Реестр исчерпывающий в принятых внешних границах этапа 7 и по состоянию на 10.07.2026.</w:t>
            </w:r>
          </w:p>
        </w:tc>
        <w:tc>
          <w:tcPr>
            <w:tcW w:type="dxa" w:w="531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</w:rPr>
              <w:t>Документы и изменения после контрольной даты подлежат плановой актуализации; объектовые данные проверяются отдельно по каждому делу.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3"/>
      <w:headerReference w:type="even" r:id="rId14"/>
      <w:footerReference w:type="even" r:id="rId15"/>
      <w:pgSz w:w="16838" w:h="11906" w:orient="landscape"/>
      <w:pgMar w:top="510" w:right="454" w:bottom="567" w:left="45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</w:rPr>
      <w:t xml:space="preserve">АКМБ — этап 7 — версия 1.4 — 10.07.2026 — стр. </w:t>
    </w:r>
    <w:fldSimple w:instr="PAGE">
      <w:r>
        <w:rPr>
          <w:rFonts w:ascii="Arial" w:hAnsi="Arial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</w:rPr>
      <w:t>АКМБ — база знаний «Нейро» — этап 7 — версия 1.4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5" Type="http://schemas.openxmlformats.org/officeDocument/2006/relationships/hyperlink" Target="https://protect.gost.ru/gost/details/3626ee9a-4c9e-4167-9295-dfb3476620c8" TargetMode="External"/><Relationship Id="rId26" Type="http://schemas.openxmlformats.org/officeDocument/2006/relationships/hyperlink" Target="https://protect.gost.ru/gost/details/bde6ec06-069d-4996-b30e-67803aa91c80" TargetMode="External"/><Relationship Id="rId28" Type="http://schemas.openxmlformats.org/officeDocument/2006/relationships/hyperlink" Target="https://protect.gost.ru/gost/details/6292c91d-7f98-470e-9d88-c4dd89ed9dd6" TargetMode="External"/><Relationship Id="rId29" Type="http://schemas.openxmlformats.org/officeDocument/2006/relationships/hyperlink" Target="https://protect.gost.ru/gost/details/8b9d7070-466d-4c97-a5ef-84e3715bd30d" TargetMode="External"/><Relationship Id="rId30" Type="http://schemas.openxmlformats.org/officeDocument/2006/relationships/hyperlink" Target="https://protect.gost.ru/gost/details/40b0b9f9-3281-4bdc-b252-ec690469a6f8" TargetMode="External"/><Relationship Id="rId31" Type="http://schemas.openxmlformats.org/officeDocument/2006/relationships/hyperlink" Target="https://protect.gost.ru/gost/details/ecfb82c9-7d94-4515-837e-9e04bb0f69cd" TargetMode="External"/><Relationship Id="rId34" Type="http://schemas.openxmlformats.org/officeDocument/2006/relationships/hyperlink" Target="https://protect.gost.ru/gost/details/01d4333e-3740-41ce-a962-6a7e7c8ca238" TargetMode="External"/><Relationship Id="rId49" Type="http://schemas.openxmlformats.org/officeDocument/2006/relationships/hyperlink" Target="https://pravo.gov.ru/proxy/ips/?docbody=&amp;nd=102135277" TargetMode="External"/><Relationship Id="rId50" Type="http://schemas.openxmlformats.org/officeDocument/2006/relationships/hyperlink" Target="https://pravo.gov.ru/proxy/ips/?docbody=&amp;nd=102123614" TargetMode="External"/><Relationship Id="rId51" Type="http://schemas.openxmlformats.org/officeDocument/2006/relationships/hyperlink" Target="https://pravo.gov.ru/proxy/ips/?docbody=&amp;nd=102133970" TargetMode="External"/><Relationship Id="rId52" Type="http://schemas.openxmlformats.org/officeDocument/2006/relationships/hyperlink" Target="https://pravo.gov.ru/proxy/ips/?docbody=&amp;nd=102119991" TargetMode="External"/><Relationship Id="rId53" Type="http://schemas.openxmlformats.org/officeDocument/2006/relationships/hyperlink" Target="https://publication.pravo.gov.ru/document/0001202306010019" TargetMode="External"/><Relationship Id="rId54" Type="http://schemas.openxmlformats.org/officeDocument/2006/relationships/hyperlink" Target="https://protect.gost.ru/gost/details/e4eba4be-53ab-4df2-ac3e-2bf10c2bea35" TargetMode="External"/><Relationship Id="rId55" Type="http://schemas.openxmlformats.org/officeDocument/2006/relationships/hyperlink" Target="https://protect.gost.ru/gost/details/150801aa-be38-4abc-98d6-6f0d0aadb977" TargetMode="External"/><Relationship Id="rId57" Type="http://schemas.openxmlformats.org/officeDocument/2006/relationships/hyperlink" Target="https://protect.gost.ru/sp/details/bac9e1fe-45f1-401b-8e32-949f4ee27821" TargetMode="External"/><Relationship Id="rId58" Type="http://schemas.openxmlformats.org/officeDocument/2006/relationships/hyperlink" Target="https://protect.gost.ru/sp/details/bd3c594c-26c7-41a9-9c76-510d0fa1ca92" TargetMode="External"/><Relationship Id="rId59" Type="http://schemas.openxmlformats.org/officeDocument/2006/relationships/hyperlink" Target="https://protect.gost.ru/sp/details/2239acf1-711f-4f1f-aaa7-902fa06a8a60" TargetMode="External"/><Relationship Id="rId60" Type="http://schemas.openxmlformats.org/officeDocument/2006/relationships/hyperlink" Target="https://protect.gost.ru/sp/details/ca915ed9-5bce-4de4-94af-debfd041a939" TargetMode="External"/><Relationship Id="rId61" Type="http://schemas.openxmlformats.org/officeDocument/2006/relationships/hyperlink" Target="https://protect.gost.ru/sp/details/278f4ffa-b29b-4733-b8ac-d9a5ff3775cc" TargetMode="External"/><Relationship Id="rId62" Type="http://schemas.openxmlformats.org/officeDocument/2006/relationships/hyperlink" Target="https://protect.gost.ru/sp/details/b00f766e-b861-4cc7-a448-c65906490262" TargetMode="External"/><Relationship Id="rId75" Type="http://schemas.openxmlformats.org/officeDocument/2006/relationships/hyperlink" Target="https://protect.gost.ru/gost/details/659277a3-a7be-42e3-a33c-2c125cd07e83" TargetMode="External"/><Relationship Id="rId93" Type="http://schemas.openxmlformats.org/officeDocument/2006/relationships/hyperlink" Target="https://protect.gost.ru/gost/details/53a94ef8-df38-43e8-8590-207300d3e81a" TargetMode="External"/><Relationship Id="rId94" Type="http://schemas.openxmlformats.org/officeDocument/2006/relationships/hyperlink" Target="https://protect.gost.ru/gost/details/e81b18f6-742d-417b-83c7-c361be521951" TargetMode="External"/><Relationship Id="rId95" Type="http://schemas.openxmlformats.org/officeDocument/2006/relationships/hyperlink" Target="https://protect.gost.ru/gost/details/5ce4eefa-ce45-4288-ab6c-af95186ad646" TargetMode="External"/><Relationship Id="rId99" Type="http://schemas.openxmlformats.org/officeDocument/2006/relationships/hyperlink" Target="https://protect.gost.ru/gost/details/2cc23c36-4054-4995-84b0-528d79d0f786" TargetMode="External"/><Relationship Id="rId136" Type="http://schemas.openxmlformats.org/officeDocument/2006/relationships/hyperlink" Target="https://protect.gost.ru/gost/details/0a898601-aa90-4577-a26e-23cc4ae6b78e" TargetMode="External"/><Relationship Id="rId146" Type="http://schemas.openxmlformats.org/officeDocument/2006/relationships/hyperlink" Target="https://protect.gost.ru/sp/details/5081dae9-9ee9-455f-80e8-d093d495361c" TargetMode="External"/><Relationship Id="rId147" Type="http://schemas.openxmlformats.org/officeDocument/2006/relationships/hyperlink" Target="https://protect.gost.ru/sp/details/0634a74e-9f91-4571-82a8-b04c3a9b6c99" TargetMode="External"/><Relationship Id="rId148" Type="http://schemas.openxmlformats.org/officeDocument/2006/relationships/hyperlink" Target="https://protect.gost.ru/sp/details/c8b00dd7-7c13-4f17-ac0c-d9cf70311263" TargetMode="External"/><Relationship Id="rId149" Type="http://schemas.openxmlformats.org/officeDocument/2006/relationships/hyperlink" Target="https://protect.gost.ru/sp/details/e3c56fe9-8768-4597-b5d1-92c72c6f3d5a" TargetMode="External"/><Relationship Id="rId150" Type="http://schemas.openxmlformats.org/officeDocument/2006/relationships/hyperlink" Target="https://protect.gost.ru/sp/details/ced01945-2f53-47c9-bdb8-4875c2b9800e" TargetMode="External"/><Relationship Id="rId152" Type="http://schemas.openxmlformats.org/officeDocument/2006/relationships/hyperlink" Target="https://protect.gost.ru/gost/details/6fd9a970-5a92-452b-b314-187538ba76f8" TargetMode="External"/><Relationship Id="rId156" Type="http://schemas.openxmlformats.org/officeDocument/2006/relationships/hyperlink" Target="https://protect.gost.ru/gost/details/74e24724-645e-45b0-bf35-f776230416bb" TargetMode="External"/><Relationship Id="rId163" Type="http://schemas.openxmlformats.org/officeDocument/2006/relationships/hyperlink" Target="https://protect.gost.ru/gost/details/269b1b88-3146-4262-8eac-fcfe2f11c1fa" TargetMode="External"/><Relationship Id="rId171" Type="http://schemas.openxmlformats.org/officeDocument/2006/relationships/hyperlink" Target="https://protect.gost.ru/gost/details/0201c996-021b-408c-b36e-778f77f18f70" TargetMode="External"/><Relationship Id="rId186" Type="http://schemas.openxmlformats.org/officeDocument/2006/relationships/hyperlink" Target="https://protect.gost.ru/gost/details/f97d4afe-15ff-4874-9552-7d84f874dda2" TargetMode="External"/><Relationship Id="rId187" Type="http://schemas.openxmlformats.org/officeDocument/2006/relationships/hyperlink" Target="https://protect.gost.ru/gost/details/ca952146-0058-47d2-b4e4-537bd92d4d81" TargetMode="External"/><Relationship Id="rId188" Type="http://schemas.openxmlformats.org/officeDocument/2006/relationships/hyperlink" Target="https://protect.gost.ru/gost/details/42a077e0-495f-47d4-96a7-2abc5ce94bf2" TargetMode="External"/><Relationship Id="rId196" Type="http://schemas.openxmlformats.org/officeDocument/2006/relationships/hyperlink" Target="https://protect.gost.ru/gost/details/1007edec-7df8-4f88-97e8-cbd32b3229d7" TargetMode="External"/><Relationship Id="rId197" Type="http://schemas.openxmlformats.org/officeDocument/2006/relationships/hyperlink" Target="https://protect.gost.ru/gost/details/561ef3f4-8c81-4b5f-8cbd-05706d7c4c83" TargetMode="External"/><Relationship Id="rId206" Type="http://schemas.openxmlformats.org/officeDocument/2006/relationships/hyperlink" Target="https://protect.gost.ru/sp/details/90783c81-7eaa-4b90-b774-55ad27e6dfa1" TargetMode="External"/><Relationship Id="rId207" Type="http://schemas.openxmlformats.org/officeDocument/2006/relationships/hyperlink" Target="https://protect.gost.ru/sp/details/fe915813-95ec-43a6-ab1c-91027e06bf1c" TargetMode="External"/><Relationship Id="rId251" Type="http://schemas.openxmlformats.org/officeDocument/2006/relationships/hyperlink" Target="https://protect.gost.ru/sp/details/844352c5-dda6-4006-acd8-b6875d1ed6a8" TargetMode="External"/><Relationship Id="rId252" Type="http://schemas.openxmlformats.org/officeDocument/2006/relationships/hyperlink" Target="https://protect.gost.ru/sp/details/8cd57a35-8503-4bb8-802a-324b64f3e0e7" TargetMode="External"/><Relationship Id="rId253" Type="http://schemas.openxmlformats.org/officeDocument/2006/relationships/hyperlink" Target="https://protect.gost.ru/sp/details/a99146d7-4dc6-4bb8-96e0-35e0233050c2" TargetMode="External"/><Relationship Id="rId254" Type="http://schemas.openxmlformats.org/officeDocument/2006/relationships/hyperlink" Target="https://protect.gost.ru/gost/details/2c391324-de10-4c36-9bfa-89a61d1ce505" TargetMode="External"/><Relationship Id="rId255" Type="http://schemas.openxmlformats.org/officeDocument/2006/relationships/hyperlink" Target="https://protect.gost.ru/gost/details/e1548684-a171-4ddb-b92c-9f07da152608" TargetMode="External"/><Relationship Id="rId256" Type="http://schemas.openxmlformats.org/officeDocument/2006/relationships/hyperlink" Target="https://protect.gost.ru/gost/details/d258efc9-06ee-4cea-a377-dd2ea412cc88" TargetMode="External"/><Relationship Id="rId257" Type="http://schemas.openxmlformats.org/officeDocument/2006/relationships/hyperlink" Target="https://protect.gost.ru/gost/details/9e76689b-b888-4574-baaf-ddaf15e3dc9f" TargetMode="External"/><Relationship Id="rId258" Type="http://schemas.openxmlformats.org/officeDocument/2006/relationships/hyperlink" Target="https://protect.gost.ru/gost/details/c9d984b4-5f43-4679-8816-cbc5523c07f4" TargetMode="External"/><Relationship Id="rId259" Type="http://schemas.openxmlformats.org/officeDocument/2006/relationships/hyperlink" Target="https://protect.gost.ru/gost/details/8c6717e4-15ef-4966-993b-6699ece945b2" TargetMode="External"/><Relationship Id="rId260" Type="http://schemas.openxmlformats.org/officeDocument/2006/relationships/hyperlink" Target="https://protect.gost.ru/gost/details/73f92fd4-d2b2-4d35-b208-e959286e786c" TargetMode="External"/><Relationship Id="rId261" Type="http://schemas.openxmlformats.org/officeDocument/2006/relationships/hyperlink" Target="https://protect.gost.ru/gost/details/1918e9cc-e6c3-45c0-9441-05330be79e43" TargetMode="External"/><Relationship Id="rId262" Type="http://schemas.openxmlformats.org/officeDocument/2006/relationships/hyperlink" Target="https://protect.gost.ru/gost/details/f814d3ee-dca8-41dd-ad8c-0ca4fdbd0068" TargetMode="External"/><Relationship Id="rId263" Type="http://schemas.openxmlformats.org/officeDocument/2006/relationships/hyperlink" Target="https://protect.gost.ru/gost/details/88f91307-dc84-4223-86fd-ea4cde605404" TargetMode="External"/><Relationship Id="rId264" Type="http://schemas.openxmlformats.org/officeDocument/2006/relationships/hyperlink" Target="https://protect.gost.ru/gost/details/b7ddfafc-7014-4680-8fcc-f97db1e7af4f" TargetMode="External"/><Relationship Id="rId265" Type="http://schemas.openxmlformats.org/officeDocument/2006/relationships/hyperlink" Target="https://protect.gost.ru/gost/details/1c71d308-7c45-4698-aafa-77ec2b066355" TargetMode="External"/><Relationship Id="rId266" Type="http://schemas.openxmlformats.org/officeDocument/2006/relationships/hyperlink" Target="https://protect.gost.ru/gost/details/05bef9c8-d4b9-485e-beaa-c9e90e0dad5e" TargetMode="External"/><Relationship Id="rId267" Type="http://schemas.openxmlformats.org/officeDocument/2006/relationships/hyperlink" Target="https://protect.gost.ru/sp/details/cbac2ac8-70ea-4899-9b3b-1c402a1260d0" TargetMode="External"/><Relationship Id="rId268" Type="http://schemas.openxmlformats.org/officeDocument/2006/relationships/hyperlink" Target="https://protect.gost.ru/gost/details/79c4a5d9-e4f5-4d92-8e62-286e7549580d" TargetMode="External"/><Relationship Id="rId269" Type="http://schemas.openxmlformats.org/officeDocument/2006/relationships/hyperlink" Target="https://protect.gost.ru/gost/details/de913996-8e5a-4895-ad9e-29ac8d675b89" TargetMode="External"/><Relationship Id="rId270" Type="http://schemas.openxmlformats.org/officeDocument/2006/relationships/hyperlink" Target="https://protect.gost.ru/gost/details/baca1f6a-8f56-4a17-86d8-f09ccea1cc60" TargetMode="External"/><Relationship Id="rId271" Type="http://schemas.openxmlformats.org/officeDocument/2006/relationships/hyperlink" Target="https://protect.gost.ru/gost/details/0964d730-24ef-4831-bbd9-ebc2aa631a83" TargetMode="External"/><Relationship Id="rId272" Type="http://schemas.openxmlformats.org/officeDocument/2006/relationships/hyperlink" Target="https://protect.gost.ru/gost/details/05b1373a-08b7-4eae-92dd-456131c6e4de" TargetMode="External"/><Relationship Id="rId273" Type="http://schemas.openxmlformats.org/officeDocument/2006/relationships/hyperlink" Target="https://protect.gost.ru/gost/details/2b42ac1d-6d51-431f-95c1-7c74bc3e93b5" TargetMode="External"/><Relationship Id="rId274" Type="http://schemas.openxmlformats.org/officeDocument/2006/relationships/hyperlink" Target="https://protect.gost.ru/gost/details/462850c6-8d6f-400b-983a-0d679f230151" TargetMode="External"/><Relationship Id="rId275" Type="http://schemas.openxmlformats.org/officeDocument/2006/relationships/hyperlink" Target="https://protect.gost.ru/gost/details/d506261a-ff1d-4766-aa0c-191357b0ef5b" TargetMode="External"/><Relationship Id="rId276" Type="http://schemas.openxmlformats.org/officeDocument/2006/relationships/hyperlink" Target="https://protect.gost.ru/gost/details/bd9d8f51-be42-4fe7-b93f-c9a6a5ccb154" TargetMode="External"/><Relationship Id="rId277" Type="http://schemas.openxmlformats.org/officeDocument/2006/relationships/hyperlink" Target="https://protect.gost.ru/gost/details/c9398a2b-0d94-4a6f-948c-80361c8e7ff6" TargetMode="External"/><Relationship Id="rId278" Type="http://schemas.openxmlformats.org/officeDocument/2006/relationships/hyperlink" Target="https://protect.gost.ru/gost/details/119daa08-aea2-49a3-9c7f-e53e5052d760" TargetMode="External"/><Relationship Id="rId279" Type="http://schemas.openxmlformats.org/officeDocument/2006/relationships/hyperlink" Target="https://protect.gost.ru/gost/details/8bea94a2-17da-452d-8965-915ba60168a4" TargetMode="External"/><Relationship Id="rId280" Type="http://schemas.openxmlformats.org/officeDocument/2006/relationships/hyperlink" Target="https://protect.gost.ru/gost/details/ac3c194b-e7cd-4649-9b0a-4b2c82418afa" TargetMode="External"/><Relationship Id="rId281" Type="http://schemas.openxmlformats.org/officeDocument/2006/relationships/hyperlink" Target="https://protect.gost.ru/gost/details/5958ec60-aac8-48ba-a968-43299bd33004" TargetMode="External"/><Relationship Id="rId282" Type="http://schemas.openxmlformats.org/officeDocument/2006/relationships/hyperlink" Target="https://protect.gost.ru/gost/details/c9373e29-5903-4bf6-89d9-f64961b1388f" TargetMode="External"/><Relationship Id="rId283" Type="http://schemas.openxmlformats.org/officeDocument/2006/relationships/hyperlink" Target="https://protect.gost.ru/gost/details/978c582b-2550-409a-98e5-f66131aed8d4" TargetMode="External"/><Relationship Id="rId284" Type="http://schemas.openxmlformats.org/officeDocument/2006/relationships/hyperlink" Target="https://protect.gost.ru/gost/details/56649055-71fd-4c9b-9eda-37ba7643d1ed" TargetMode="External"/><Relationship Id="rId285" Type="http://schemas.openxmlformats.org/officeDocument/2006/relationships/hyperlink" Target="https://protect.gost.ru/gost/details/314e82ad-d209-49ce-9aac-f45cc752c7f7" TargetMode="External"/><Relationship Id="rId286" Type="http://schemas.openxmlformats.org/officeDocument/2006/relationships/hyperlink" Target="https://protect.gost.ru/gost/details/176e3435-29c7-4891-9217-afcf4ae3f16d" TargetMode="External"/><Relationship Id="rId287" Type="http://schemas.openxmlformats.org/officeDocument/2006/relationships/hyperlink" Target="https://protect.gost.ru/gost/details/f9b559c5-7efd-459e-acf6-ce3d1aaec514" TargetMode="External"/><Relationship Id="rId288" Type="http://schemas.openxmlformats.org/officeDocument/2006/relationships/hyperlink" Target="https://protect.gost.ru/sp/details/43076552-945c-4733-81c2-cfbe454e1d6d" TargetMode="External"/><Relationship Id="rId289" Type="http://schemas.openxmlformats.org/officeDocument/2006/relationships/hyperlink" Target="https://protect.gost.ru/gost/details/8cac9f47-cdb0-4ae9-83a4-6fffb30f455a" TargetMode="External"/><Relationship Id="rId290" Type="http://schemas.openxmlformats.org/officeDocument/2006/relationships/hyperlink" Target="https://protect.gost.ru/gost/details/68eb67e6-4c03-4c3b-9395-f88fb627b979" TargetMode="External"/><Relationship Id="rId291" Type="http://schemas.openxmlformats.org/officeDocument/2006/relationships/hyperlink" Target="https://protect.gost.ru/gost/details/8568077c-9689-43fd-bab5-326d0b8b410f" TargetMode="External"/><Relationship Id="rId292" Type="http://schemas.openxmlformats.org/officeDocument/2006/relationships/hyperlink" Target="https://protect.gost.ru/gost/details/b7d4ffaf-48a5-4f14-b9c3-d388ec3a0fde" TargetMode="External"/><Relationship Id="rId293" Type="http://schemas.openxmlformats.org/officeDocument/2006/relationships/hyperlink" Target="https://protect.gost.ru/gost/details/cdd4528d-8314-4a6c-97ba-a3f9695d953a" TargetMode="External"/><Relationship Id="rId294" Type="http://schemas.openxmlformats.org/officeDocument/2006/relationships/hyperlink" Target="https://protect.gost.ru/sp/details/8b67e228-0c9f-4a62-b562-964b3a58c667" TargetMode="External"/><Relationship Id="rId295" Type="http://schemas.openxmlformats.org/officeDocument/2006/relationships/hyperlink" Target="https://protect.gost.ru/gost/details/aa5b36ee-b2b7-4942-8ec5-809b780091b5" TargetMode="External"/><Relationship Id="rId296" Type="http://schemas.openxmlformats.org/officeDocument/2006/relationships/hyperlink" Target="https://protect.gost.ru/sp/details/cf3b6ea5-c63b-4aa4-9dd3-4295fcaef945" TargetMode="External"/><Relationship Id="rId297" Type="http://schemas.openxmlformats.org/officeDocument/2006/relationships/hyperlink" Target="https://protect.gost.ru/sp/details/9fdcb635-708c-4c67-81a7-83e6baad9ab3" TargetMode="External"/><Relationship Id="rId298" Type="http://schemas.openxmlformats.org/officeDocument/2006/relationships/hyperlink" Target="https://protect.gost.ru/gost/details/776ee501-087d-4a55-80ce-08ac22953ced" TargetMode="External"/><Relationship Id="rId299" Type="http://schemas.openxmlformats.org/officeDocument/2006/relationships/hyperlink" Target="https://protect.gost.ru/sp/details/eea96b6d-0d28-4576-a1df-82147338c1c6" TargetMode="External"/><Relationship Id="rId300" Type="http://schemas.openxmlformats.org/officeDocument/2006/relationships/hyperlink" Target="https://protect.gost.ru/sp/details/8151dc6b-e556-48ec-b683-fe5a19ae6197" TargetMode="External"/><Relationship Id="rId301" Type="http://schemas.openxmlformats.org/officeDocument/2006/relationships/hyperlink" Target="https://protect.gost.ru/gost/details/7e1ba7f1-5c00-4c22-b0df-e9cef6ecbb12" TargetMode="External"/><Relationship Id="rId302" Type="http://schemas.openxmlformats.org/officeDocument/2006/relationships/hyperlink" Target="https://protect.gost.ru/gost/details/836d1302-051d-4365-85b9-d830d01a1a6f" TargetMode="External"/><Relationship Id="rId303" Type="http://schemas.openxmlformats.org/officeDocument/2006/relationships/hyperlink" Target="https://protect.gost.ru/gost/details/0efbd3a0-56d8-4b2b-a824-19d52576caf6" TargetMode="External"/><Relationship Id="rId304" Type="http://schemas.openxmlformats.org/officeDocument/2006/relationships/hyperlink" Target="https://protect.gost.ru/gost/details/d2456da5-00c6-4c75-9a9e-c1496c6da32b" TargetMode="External"/><Relationship Id="rId305" Type="http://schemas.openxmlformats.org/officeDocument/2006/relationships/hyperlink" Target="https://protect.gost.ru/gost/details/07eb32b8-fd91-4e56-8482-dd005590cce0" TargetMode="External"/><Relationship Id="rId306" Type="http://schemas.openxmlformats.org/officeDocument/2006/relationships/hyperlink" Target="https://protect.gost.ru/sp/details/1a40a171-d30b-4b4f-940d-77ba7544ddeb" TargetMode="External"/><Relationship Id="rId307" Type="http://schemas.openxmlformats.org/officeDocument/2006/relationships/hyperlink" Target="https://protect.gost.ru/sp/details/1e9793a2-53f1-4c9e-a5f4-dfd79634a280" TargetMode="External"/><Relationship Id="rId308" Type="http://schemas.openxmlformats.org/officeDocument/2006/relationships/hyperlink" Target="https://protect.gost.ru/sp/details/68ae9393-f05f-4df7-9085-d900b6a37aac" TargetMode="External"/><Relationship Id="rId309" Type="http://schemas.openxmlformats.org/officeDocument/2006/relationships/hyperlink" Target="https://protect.gost.ru/sp/details/70a133da-a38b-4216-a02a-c310a9590025" TargetMode="External"/><Relationship Id="rId310" Type="http://schemas.openxmlformats.org/officeDocument/2006/relationships/hyperlink" Target="https://protect.gost.ru/sp/details/1e0d5947-407a-438d-ad71-3200085eb50d" TargetMode="External"/><Relationship Id="rId311" Type="http://schemas.openxmlformats.org/officeDocument/2006/relationships/hyperlink" Target="https://protect.gost.ru/sp/details/73772cbf-ccfc-46d1-91ac-5398ea41b04d" TargetMode="External"/><Relationship Id="rId312" Type="http://schemas.openxmlformats.org/officeDocument/2006/relationships/hyperlink" Target="https://protect.gost.ru/gost/details/8bd89943-b05c-47ef-8390-05b97ad318c8" TargetMode="External"/><Relationship Id="rId313" Type="http://schemas.openxmlformats.org/officeDocument/2006/relationships/hyperlink" Target="https://protect.gost.ru/gost/details/2a8f40e3-c883-441c-aab2-b9ff10f48fc5" TargetMode="External"/><Relationship Id="rId320" Type="http://schemas.openxmlformats.org/officeDocument/2006/relationships/hyperlink" Target="https://pub.fsa.gov.ru/rss/certificate" TargetMode="External"/><Relationship Id="rId321" Type="http://schemas.openxmlformats.org/officeDocument/2006/relationships/hyperlink" Target="https://protect.gost.ru/gost/details/1288c219-643c-4973-b742-378e0bdb5c1a" TargetMode="External"/><Relationship Id="rId322" Type="http://schemas.openxmlformats.org/officeDocument/2006/relationships/hyperlink" Target="https://www.gostinfo.ru/catalog/Details/?id=7068249" TargetMode="External"/><Relationship Id="rId323" Type="http://schemas.openxmlformats.org/officeDocument/2006/relationships/hyperlink" Target="https://protect.gost.ru/gost/details/adb95c0a-e001-4582-9b3e-7e01c7d4b81f" TargetMode="External"/><Relationship Id="rId324" Type="http://schemas.openxmlformats.org/officeDocument/2006/relationships/hyperlink" Target="https://protect.gost.ru/gost/details/8ba9e398-b5af-461e-9667-6c49ddc6eb8f" TargetMode="External"/><Relationship Id="rId325" Type="http://schemas.openxmlformats.org/officeDocument/2006/relationships/hyperlink" Target="https://protect.gost.ru/gost/details/990c7e35-9b93-4d96-9f60-3b0bd08f3e92" TargetMode="External"/><Relationship Id="rId326" Type="http://schemas.openxmlformats.org/officeDocument/2006/relationships/hyperlink" Target="https://protect.gost.ru/gost/details/f3593c17-364c-4539-91c0-d0ecaeda8a04" TargetMode="External"/><Relationship Id="rId327" Type="http://schemas.openxmlformats.org/officeDocument/2006/relationships/hyperlink" Target="https://protect.gost.ru/gost/details/37c55247-4825-4037-8d4e-7d55b4e7d6b7" TargetMode="External"/><Relationship Id="rId328" Type="http://schemas.openxmlformats.org/officeDocument/2006/relationships/hyperlink" Target="https://protect.gost.ru/gost/details/9249fe9e-8664-48f7-a8aa-c9cae0ffafe4" TargetMode="External"/><Relationship Id="rId329" Type="http://schemas.openxmlformats.org/officeDocument/2006/relationships/hyperlink" Target="https://protect.gost.ru/gost/details/b1d38013-9f74-486b-aecd-1de55daec35c" TargetMode="External"/><Relationship Id="rId330" Type="http://schemas.openxmlformats.org/officeDocument/2006/relationships/hyperlink" Target="https://protect.gost.ru/gost/details/cf7bcbac-301c-4cde-a4ca-ee5ae503448c" TargetMode="External"/><Relationship Id="rId331" Type="http://schemas.openxmlformats.org/officeDocument/2006/relationships/hyperlink" Target="https://publication.pravo.gov.ru/Document/View/0001202012160036" TargetMode="External"/><Relationship Id="rId332" Type="http://schemas.openxmlformats.org/officeDocument/2006/relationships/hyperlink" Target="https://protect.gost.ru/gost/details/7c84269a-9eb5-4db0-8e9f-74be4f35aaa5" TargetMode="External"/><Relationship Id="rId333" Type="http://schemas.openxmlformats.org/officeDocument/2006/relationships/hyperlink" Target="https://protect.gost.ru/gost/details/5cadf8bd-0db1-467e-87a4-fd7b382a490a" TargetMode="External"/><Relationship Id="rId334" Type="http://schemas.openxmlformats.org/officeDocument/2006/relationships/hyperlink" Target="https://protect.gost.ru/gost/details/38a322a0-18e7-438a-840c-604708ca877f" TargetMode="External"/><Relationship Id="rId335" Type="http://schemas.openxmlformats.org/officeDocument/2006/relationships/hyperlink" Target="https://protect.gost.ru/gost/details/51ad3c98-63a5-4c5b-99b7-545631779164" TargetMode="External"/><Relationship Id="rId336" Type="http://schemas.openxmlformats.org/officeDocument/2006/relationships/hyperlink" Target="https://protect.gost.ru/gost/details/fd376cdc-c25c-415e-9bc4-13f356c93138" TargetMode="External"/><Relationship Id="rId337" Type="http://schemas.openxmlformats.org/officeDocument/2006/relationships/hyperlink" Target="https://protect.gost.ru/gost/details/53411fb0-e52b-477f-8a1f-47c5c9730bf3" TargetMode="External"/><Relationship Id="rId11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2" Type="http://schemas.openxmlformats.org/officeDocument/2006/relationships/hyperlink" Target="https://protect.gost.ru/gost/details/4ff50f9f-2763-48b2-86af-5087ce856a03" TargetMode="External"/><Relationship Id="rId16" Type="http://schemas.openxmlformats.org/officeDocument/2006/relationships/hyperlink" Target="https://protect.gost.ru/gost/details/e3cae155-80a6-4a4b-b360-078d24dbeba8" TargetMode="External"/><Relationship Id="rId17" Type="http://schemas.openxmlformats.org/officeDocument/2006/relationships/hyperlink" Target="https://protect.gost.ru/gost/details/98539fd4-f8df-443f-a7ed-646b9c1f23b4" TargetMode="External"/><Relationship Id="rId18" Type="http://schemas.openxmlformats.org/officeDocument/2006/relationships/hyperlink" Target="https://protect.gost.ru/gost/details/d138a3ab-d266-4e16-891e-432ec1de0973" TargetMode="External"/><Relationship Id="rId19" Type="http://schemas.openxmlformats.org/officeDocument/2006/relationships/hyperlink" Target="https://protect.gost.ru/gost/details/362e38d9-82be-48f2-8af6-6280f4bc6ad7" TargetMode="External"/><Relationship Id="rId20" Type="http://schemas.openxmlformats.org/officeDocument/2006/relationships/hyperlink" Target="https://protect.gost.ru/gost/details/1f3c7c82-5782-487b-8124-f38d33cba9c6" TargetMode="External"/><Relationship Id="rId21" Type="http://schemas.openxmlformats.org/officeDocument/2006/relationships/hyperlink" Target="https://protect.gost.ru/gost/details/0c2ba686-bf1e-49c0-aca3-c84e5582f7c8" TargetMode="External"/><Relationship Id="rId22" Type="http://schemas.openxmlformats.org/officeDocument/2006/relationships/hyperlink" Target="https://protect.gost.ru/gost/details/9ba6c95d-7ea0-4bff-9b1e-77fa12a88677" TargetMode="External"/><Relationship Id="rId23" Type="http://schemas.openxmlformats.org/officeDocument/2006/relationships/hyperlink" Target="https://protect.gost.ru/gost/details/aa326cab-036f-4daa-b314-27c3280bf5f5" TargetMode="External"/><Relationship Id="rId24" Type="http://schemas.openxmlformats.org/officeDocument/2006/relationships/hyperlink" Target="https://protect.gost.ru/gost/details/2f45fb8b-6c46-4364-9f17-a9f7f3bfd318" TargetMode="External"/><Relationship Id="rId27" Type="http://schemas.openxmlformats.org/officeDocument/2006/relationships/hyperlink" Target="https://protect.gost.ru/gost/details/b4eafc3d-c7c9-40b7-9c6c-a836b99e4bf6" TargetMode="External"/><Relationship Id="rId32" Type="http://schemas.openxmlformats.org/officeDocument/2006/relationships/hyperlink" Target="https://protect.gost.ru/gost/details/cc6ca48b-835d-48b0-b863-13b2e36e43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7. Кровли, гидроизоляция и водоотведение. Версия 1.2</dc:title>
  <dc:subject>Актуализированный внешний нормативно-документальный мастер-реестр</dc:subject>
  <dc:creator>ООО «Консалтинговый центр «АКМБ»</dc:creator>
  <cp:keywords>кровли, гидроизоляция, водоотведение, протечки, кровельный пирог, RAG, Нейро</cp:keywords>
  <dc:description>Версия 1.2: аудит официальных ссылок, исправление реквизитов, дополнение действующими, переходными и историческими документами.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