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033F9D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Практическая работа 1.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– средствами и методологией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8E55E6" w:rsidRPr="008E55E6">
        <w:rPr>
          <w:rFonts w:ascii="Times New Roman" w:hAnsi="Times New Roman" w:cs="Times New Roman"/>
          <w:sz w:val="28"/>
          <w:szCs w:val="28"/>
        </w:rPr>
        <w:t>Понять и научиться создавать Контекстную диаграмму</w:t>
      </w:r>
      <w:r w:rsidR="00661745">
        <w:rPr>
          <w:rFonts w:ascii="Times New Roman" w:hAnsi="Times New Roman" w:cs="Times New Roman"/>
          <w:sz w:val="28"/>
          <w:szCs w:val="28"/>
        </w:rPr>
        <w:t xml:space="preserve"> и декомпозицию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FD23D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FD23D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D23D9" w:rsidRPr="008E55E6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4B0781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647787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1: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обозначил</w:t>
      </w:r>
      <w:r w:rsidR="004B07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субъектов предприятия (Рисунок 1).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FD23D9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9.75pt">
            <v:imagedata r:id="rId7" o:title="sfghz-Jcs0k"/>
          </v:shape>
        </w:pict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1 – Субъекты.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2: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обозначил</w:t>
      </w:r>
      <w:r w:rsidR="004B07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объекты предприятия (Рисунок 2).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FD23D9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6" type="#_x0000_t75" style="width:128.25pt;height:171pt">
            <v:imagedata r:id="rId8" o:title="0Hnsi8FBxko"/>
          </v:shape>
        </w:pict>
      </w:r>
      <w:r>
        <w:rPr>
          <w:noProof/>
          <w:lang w:eastAsia="ru-RU"/>
        </w:rPr>
        <w:pict>
          <v:shape id="_x0000_i1027" type="#_x0000_t75" style="width:173.25pt;height:231pt">
            <v:imagedata r:id="rId9" o:title="cHRHmv4xAs0"/>
          </v:shape>
        </w:pict>
      </w:r>
    </w:p>
    <w:p w:rsid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8E55E6" w:rsidRPr="004B0781" w:rsidRDefault="008E55E6" w:rsidP="004B0781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>Рисунок 2 – Объекты.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Шаг 3: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4B07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контекстную диаграмму (Рисунок 3).</w:t>
      </w:r>
    </w:p>
    <w:p w:rsidR="008E55E6" w:rsidRP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FD23D9" w:rsidP="004B0781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42pt;height:256.5pt">
            <v:imagedata r:id="rId10" o:title="L7nkybva4cM"/>
          </v:shape>
        </w:pic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E55E6"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 w:rsidR="008E55E6">
        <w:rPr>
          <w:rFonts w:ascii="Times New Roman" w:hAnsi="Times New Roman" w:cs="Times New Roman"/>
          <w:sz w:val="24"/>
          <w:szCs w:val="24"/>
        </w:rPr>
        <w:t>Контекстная диаграмма.</w:t>
      </w:r>
    </w:p>
    <w:p w:rsidR="00A4794B" w:rsidRDefault="00A4794B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4B07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декомпозицию к концептуальной модели (Рисунок 4).</w:t>
      </w:r>
    </w:p>
    <w:p w:rsidR="00A4794B" w:rsidRPr="008E55E6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4B0781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5C02B6" wp14:editId="42E0F215">
            <wp:extent cx="3124200" cy="27158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689" t="15100" r="9246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73" cy="27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4B" w:rsidRDefault="00A4794B" w:rsidP="00A4794B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4794B" w:rsidRDefault="00A4794B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Декомпозиция.</w:t>
      </w:r>
    </w:p>
    <w:p w:rsidR="00FD23D9" w:rsidRDefault="00FD23D9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Pr="00C21152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C21152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C21152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C21152">
        <w:rPr>
          <w:rFonts w:ascii="Times New Roman" w:hAnsi="Times New Roman" w:cs="Times New Roman"/>
          <w:sz w:val="28"/>
          <w:szCs w:val="28"/>
        </w:rPr>
        <w:t xml:space="preserve"> к 1 уровню.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Pr="008E55E6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Pr="008E55E6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создал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ко всему 1ому уровню (Рисунок 5-7).</w:t>
      </w:r>
    </w:p>
    <w:p w:rsidR="00FD23D9" w:rsidRPr="008E55E6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0636C6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D3730" wp14:editId="0AFB987D">
            <wp:extent cx="4581525" cy="39259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939" cy="39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Рассмотрение отчётов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Default="000636C6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8CF71" wp14:editId="1A0A50DA">
            <wp:extent cx="4819650" cy="3711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104" cy="37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Произведение расчетов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3D9" w:rsidRDefault="00FD23D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FD23D9" w:rsidRDefault="004A0649" w:rsidP="00FD23D9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5A486" wp14:editId="1B85154A">
            <wp:extent cx="3693713" cy="4200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581" cy="42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D9" w:rsidRDefault="00FD23D9" w:rsidP="00FD23D9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440274" w:rsidRPr="004A0649" w:rsidRDefault="00FD23D9" w:rsidP="004A0649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 итогов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33F9D" w:rsidRPr="008E55E6" w:rsidRDefault="00033F9D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B0781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4B0781">
        <w:rPr>
          <w:rFonts w:ascii="Times New Roman" w:hAnsi="Times New Roman" w:cs="Times New Roman"/>
          <w:sz w:val="28"/>
          <w:szCs w:val="28"/>
        </w:rPr>
        <w:t>Я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создавать концептуальную модель </w:t>
      </w:r>
      <w:r w:rsidR="008E55E6" w:rsidRPr="008E55E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55E6" w:rsidRPr="008E55E6">
        <w:rPr>
          <w:rFonts w:ascii="Times New Roman" w:hAnsi="Times New Roman" w:cs="Times New Roman"/>
          <w:sz w:val="28"/>
          <w:szCs w:val="28"/>
        </w:rPr>
        <w:t>0</w:t>
      </w:r>
      <w:r w:rsidR="00661745">
        <w:rPr>
          <w:rFonts w:ascii="Times New Roman" w:hAnsi="Times New Roman" w:cs="Times New Roman"/>
          <w:sz w:val="28"/>
          <w:szCs w:val="28"/>
        </w:rPr>
        <w:t>, декомпозицию к ней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и субъекты с объектами</w:t>
      </w:r>
      <w:r w:rsidR="00FD23D9">
        <w:rPr>
          <w:rFonts w:ascii="Times New Roman" w:hAnsi="Times New Roman" w:cs="Times New Roman"/>
          <w:sz w:val="28"/>
          <w:szCs w:val="28"/>
        </w:rPr>
        <w:t>,</w:t>
      </w:r>
      <w:r w:rsidR="00FD23D9" w:rsidRPr="00FD23D9">
        <w:rPr>
          <w:rFonts w:ascii="Times New Roman" w:hAnsi="Times New Roman" w:cs="Times New Roman"/>
          <w:sz w:val="28"/>
          <w:szCs w:val="28"/>
        </w:rPr>
        <w:t xml:space="preserve"> </w:t>
      </w:r>
      <w:r w:rsidR="00FD23D9">
        <w:rPr>
          <w:rFonts w:ascii="Times New Roman" w:hAnsi="Times New Roman" w:cs="Times New Roman"/>
          <w:sz w:val="28"/>
          <w:szCs w:val="28"/>
        </w:rPr>
        <w:t xml:space="preserve">а так же модели к 1-ому уровню </w:t>
      </w:r>
      <w:r w:rsidR="00FD23D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D23D9">
        <w:rPr>
          <w:rFonts w:ascii="Times New Roman" w:hAnsi="Times New Roman" w:cs="Times New Roman"/>
          <w:sz w:val="28"/>
          <w:szCs w:val="28"/>
        </w:rPr>
        <w:t>.</w:t>
      </w:r>
    </w:p>
    <w:sectPr w:rsidR="00033F9D" w:rsidRPr="008E55E6" w:rsidSect="008E55E6">
      <w:footerReference w:type="default" r:id="rId15"/>
      <w:footerReference w:type="first" r:id="rId16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121" w:rsidRDefault="008D0121" w:rsidP="00033F9D">
      <w:pPr>
        <w:spacing w:after="0" w:line="240" w:lineRule="auto"/>
      </w:pPr>
      <w:r>
        <w:separator/>
      </w:r>
    </w:p>
  </w:endnote>
  <w:endnote w:type="continuationSeparator" w:id="0">
    <w:p w:rsidR="008D0121" w:rsidRDefault="008D0121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D0121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4A0649">
                    <w:rPr>
                      <w:noProof/>
                      <w:sz w:val="24"/>
                    </w:rPr>
                    <w:t>5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8E55E6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1</w:t>
                  </w:r>
                </w:p>
              </w:txbxContent>
            </v:textbox>
          </v:rect>
          <w10:wrap anchorx="page" anchory="page"/>
          <w10:anchorlock/>
        </v:group>
      </w:pict>
    </w:r>
    <w:r w:rsidR="004B0781">
      <w:t xml:space="preserve">             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D0121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A064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D0B4C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1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4B0781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A0649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121" w:rsidRDefault="008D0121" w:rsidP="00033F9D">
      <w:pPr>
        <w:spacing w:after="0" w:line="240" w:lineRule="auto"/>
      </w:pPr>
      <w:r>
        <w:separator/>
      </w:r>
    </w:p>
  </w:footnote>
  <w:footnote w:type="continuationSeparator" w:id="0">
    <w:p w:rsidR="008D0121" w:rsidRDefault="008D0121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636C6"/>
    <w:rsid w:val="000E5740"/>
    <w:rsid w:val="00105789"/>
    <w:rsid w:val="0022716C"/>
    <w:rsid w:val="00440274"/>
    <w:rsid w:val="004A0649"/>
    <w:rsid w:val="004B0781"/>
    <w:rsid w:val="005F4454"/>
    <w:rsid w:val="00647787"/>
    <w:rsid w:val="00661745"/>
    <w:rsid w:val="008433E5"/>
    <w:rsid w:val="008773C0"/>
    <w:rsid w:val="008D0121"/>
    <w:rsid w:val="008E55E6"/>
    <w:rsid w:val="009318C2"/>
    <w:rsid w:val="00A4794B"/>
    <w:rsid w:val="00AC30A2"/>
    <w:rsid w:val="00B038A9"/>
    <w:rsid w:val="00C5240B"/>
    <w:rsid w:val="00CE6D3D"/>
    <w:rsid w:val="00D333BE"/>
    <w:rsid w:val="00DD0B4C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6108E3C3"/>
  <w15:docId w15:val="{FFEBB34D-D907-4A30-8321-C46216F5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12</cp:revision>
  <dcterms:created xsi:type="dcterms:W3CDTF">2020-01-31T05:19:00Z</dcterms:created>
  <dcterms:modified xsi:type="dcterms:W3CDTF">2020-12-15T12:21:00Z</dcterms:modified>
</cp:coreProperties>
</file>