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EA8716F" w14:paraId="501817AE" wp14:textId="79F8904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xmlns:wp14="http://schemas.microsoft.com/office/word/2010/wordprocessingDrawing" wp14:editId="5EA8716F" wp14:anchorId="60CD10A7">
            <wp:extent cx="4572000" cy="1438275"/>
            <wp:effectExtent l="0" t="0" r="0" b="0"/>
            <wp:docPr id="14297448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327ea83e094b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8716F" w:rsidP="5EA8716F" w:rsidRDefault="5EA8716F" w14:paraId="0E0EFA04" w14:textId="1BC19BF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5EA8716F" w:rsidP="5EA8716F" w:rsidRDefault="5EA8716F" w14:paraId="528AD745" w14:textId="2BA07C3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5EA8716F" w:rsidP="5EA8716F" w:rsidRDefault="5EA8716F" w14:paraId="0AF42351" w14:textId="6D6BC70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</w:p>
    <w:p w:rsidR="5EA8716F" w:rsidP="5EA8716F" w:rsidRDefault="5EA8716F" w14:paraId="0CBAF468" w14:textId="1E2BE12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74A0B2D4" w14:textId="0ABE8F5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3D1AE077" w14:textId="1D00664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0BFE5878" w14:textId="3F1DC45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EA8716F" w:rsidR="5EA8716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Техническое задание на разработку веб-сайта.</w:t>
      </w:r>
    </w:p>
    <w:p w:rsidR="5EA8716F" w:rsidP="5EA8716F" w:rsidRDefault="5EA8716F" w14:paraId="5B85C02B" w14:textId="54C6264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4CE64345" w14:textId="2C80B04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1953330E" w14:textId="06ACA9B5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0E5BA4AC" w14:textId="184FA6A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77F155AF" w14:textId="7A5D73F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7571F992" w14:textId="3062A10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089A4C5D" w14:textId="5DB4428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540D91D7" w14:textId="3683911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40434B0B" w14:textId="01240C8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516C1418" w14:textId="5A86998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008B7274" w14:textId="348A060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75238642" w14:textId="44D76C6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497B5939" w14:textId="07289AF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r w:rsidRPr="5EA8716F" w:rsidR="5EA8716F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2022 г.</w:t>
      </w:r>
    </w:p>
    <w:p w:rsidR="5EA8716F" w:rsidP="5EA8716F" w:rsidRDefault="5EA8716F" w14:paraId="18155315" w14:textId="73FC0FD2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3D91A716" w14:textId="319727A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134BDDC6" w14:textId="7BB8D62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7F1D61FF" w14:textId="1668025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5EA8716F" w:rsidR="5EA8716F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Оглавление</w:t>
      </w:r>
    </w:p>
    <w:sdt>
      <w:sdtPr>
        <w:id w:val="1643128554"/>
        <w:docPartObj>
          <w:docPartGallery w:val="Table of Contents"/>
          <w:docPartUnique/>
        </w:docPartObj>
      </w:sdtPr>
      <w:sdtContent>
        <w:p w:rsidR="5EA8716F" w:rsidP="5EA8716F" w:rsidRDefault="5EA8716F" w14:paraId="29027123" w14:textId="7B84C134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399344733">
            <w:r w:rsidRPr="5EA8716F" w:rsidR="5EA8716F">
              <w:rPr>
                <w:rStyle w:val="Hyperlink"/>
              </w:rPr>
              <w:t>1.</w:t>
            </w:r>
            <w:r>
              <w:tab/>
            </w:r>
            <w:r w:rsidRPr="5EA8716F" w:rsidR="5EA8716F">
              <w:rPr>
                <w:rStyle w:val="Hyperlink"/>
              </w:rPr>
              <w:t>Основные сведения.</w:t>
            </w:r>
            <w:r>
              <w:tab/>
            </w:r>
            <w:r>
              <w:fldChar w:fldCharType="begin"/>
            </w:r>
            <w:r>
              <w:instrText xml:space="preserve">PAGEREF _Toc399344733 \h</w:instrText>
            </w:r>
            <w:r>
              <w:fldChar w:fldCharType="separate"/>
            </w:r>
            <w:r w:rsidRPr="5EA8716F" w:rsidR="5EA8716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EA8716F" w:rsidP="5EA8716F" w:rsidRDefault="5EA8716F" w14:paraId="0BBA178E" w14:textId="0F13A256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1200177614">
            <w:r w:rsidRPr="5EA8716F" w:rsidR="5EA8716F">
              <w:rPr>
                <w:rStyle w:val="Hyperlink"/>
              </w:rPr>
              <w:t>2.</w:t>
            </w:r>
            <w:r>
              <w:tab/>
            </w:r>
            <w:r w:rsidRPr="5EA8716F" w:rsidR="5EA8716F">
              <w:rPr>
                <w:rStyle w:val="Hyperlink"/>
              </w:rPr>
              <w:t>Задачи сайта.</w:t>
            </w:r>
            <w:r>
              <w:tab/>
            </w:r>
            <w:r>
              <w:fldChar w:fldCharType="begin"/>
            </w:r>
            <w:r>
              <w:instrText xml:space="preserve">PAGEREF _Toc1200177614 \h</w:instrText>
            </w:r>
            <w:r>
              <w:fldChar w:fldCharType="separate"/>
            </w:r>
            <w:r w:rsidRPr="5EA8716F" w:rsidR="5EA8716F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EA8716F" w:rsidP="5EA8716F" w:rsidRDefault="5EA8716F" w14:paraId="04B68819" w14:textId="122B4962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1772779722">
            <w:r w:rsidRPr="5EA8716F" w:rsidR="5EA8716F">
              <w:rPr>
                <w:rStyle w:val="Hyperlink"/>
              </w:rPr>
              <w:t>3.</w:t>
            </w:r>
            <w:r>
              <w:tab/>
            </w:r>
            <w:r w:rsidRPr="5EA8716F" w:rsidR="5EA8716F">
              <w:rPr>
                <w:rStyle w:val="Hyperlink"/>
              </w:rPr>
              <w:t>Аудитория сайта.</w:t>
            </w:r>
            <w:r>
              <w:tab/>
            </w:r>
            <w:r>
              <w:fldChar w:fldCharType="begin"/>
            </w:r>
            <w:r>
              <w:instrText xml:space="preserve">PAGEREF _Toc1772779722 \h</w:instrText>
            </w:r>
            <w:r>
              <w:fldChar w:fldCharType="separate"/>
            </w:r>
            <w:r w:rsidRPr="5EA8716F" w:rsidR="5EA8716F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EA8716F" w:rsidP="5EA8716F" w:rsidRDefault="5EA8716F" w14:paraId="7BF4D31A" w14:textId="5E7E0FDC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876509574">
            <w:r w:rsidRPr="5EA8716F" w:rsidR="5EA8716F">
              <w:rPr>
                <w:rStyle w:val="Hyperlink"/>
              </w:rPr>
              <w:t>4.</w:t>
            </w:r>
            <w:r>
              <w:tab/>
            </w:r>
            <w:r w:rsidRPr="5EA8716F" w:rsidR="5EA8716F">
              <w:rPr>
                <w:rStyle w:val="Hyperlink"/>
              </w:rPr>
              <w:t>Структура сайта.</w:t>
            </w:r>
            <w:r>
              <w:tab/>
            </w:r>
            <w:r>
              <w:fldChar w:fldCharType="begin"/>
            </w:r>
            <w:r>
              <w:instrText xml:space="preserve">PAGEREF _Toc876509574 \h</w:instrText>
            </w:r>
            <w:r>
              <w:fldChar w:fldCharType="separate"/>
            </w:r>
            <w:r w:rsidRPr="5EA8716F" w:rsidR="5EA8716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EA8716F" w:rsidP="5EA8716F" w:rsidRDefault="5EA8716F" w14:paraId="3B60CABA" w14:textId="03A9A705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894401025">
            <w:r w:rsidRPr="5EA8716F" w:rsidR="5EA8716F">
              <w:rPr>
                <w:rStyle w:val="Hyperlink"/>
              </w:rPr>
              <w:t>4.1 Главная страница.</w:t>
            </w:r>
            <w:r>
              <w:tab/>
            </w:r>
            <w:r>
              <w:fldChar w:fldCharType="begin"/>
            </w:r>
            <w:r>
              <w:instrText xml:space="preserve">PAGEREF _Toc1894401025 \h</w:instrText>
            </w:r>
            <w:r>
              <w:fldChar w:fldCharType="separate"/>
            </w:r>
            <w:r w:rsidRPr="5EA8716F" w:rsidR="5EA8716F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EA8716F" w:rsidP="5EA8716F" w:rsidRDefault="5EA8716F" w14:paraId="0E9158B8" w14:textId="2CAF53F4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198459649">
            <w:r w:rsidRPr="5EA8716F" w:rsidR="5EA8716F">
              <w:rPr>
                <w:rStyle w:val="Hyperlink"/>
              </w:rPr>
              <w:t>4.2 Услуги.</w:t>
            </w:r>
            <w:r>
              <w:tab/>
            </w:r>
            <w:r>
              <w:fldChar w:fldCharType="begin"/>
            </w:r>
            <w:r>
              <w:instrText xml:space="preserve">PAGEREF _Toc1198459649 \h</w:instrText>
            </w:r>
            <w:r>
              <w:fldChar w:fldCharType="separate"/>
            </w:r>
            <w:r w:rsidRPr="5EA8716F" w:rsidR="5EA8716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EA8716F" w:rsidP="5EA8716F" w:rsidRDefault="5EA8716F" w14:paraId="3BC4D432" w14:textId="77EBDD1A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1697301914">
            <w:r w:rsidRPr="5EA8716F" w:rsidR="5EA8716F">
              <w:rPr>
                <w:rStyle w:val="Hyperlink"/>
              </w:rPr>
              <w:t>4.3 Лошади.</w:t>
            </w:r>
            <w:r>
              <w:tab/>
            </w:r>
            <w:r>
              <w:fldChar w:fldCharType="begin"/>
            </w:r>
            <w:r>
              <w:instrText xml:space="preserve">PAGEREF _Toc1697301914 \h</w:instrText>
            </w:r>
            <w:r>
              <w:fldChar w:fldCharType="separate"/>
            </w:r>
            <w:r w:rsidRPr="5EA8716F" w:rsidR="5EA8716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EA8716F" w:rsidP="5EA8716F" w:rsidRDefault="5EA8716F" w14:paraId="123D24DF" w14:textId="45B7664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265826878">
            <w:r w:rsidRPr="5EA8716F" w:rsidR="5EA8716F">
              <w:rPr>
                <w:rStyle w:val="Hyperlink"/>
              </w:rPr>
              <w:t>4.4 Блог.</w:t>
            </w:r>
            <w:r>
              <w:tab/>
            </w:r>
            <w:r>
              <w:fldChar w:fldCharType="begin"/>
            </w:r>
            <w:r>
              <w:instrText xml:space="preserve">PAGEREF _Toc265826878 \h</w:instrText>
            </w:r>
            <w:r>
              <w:fldChar w:fldCharType="separate"/>
            </w:r>
            <w:r w:rsidRPr="5EA8716F" w:rsidR="5EA8716F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EA8716F" w:rsidP="5EA8716F" w:rsidRDefault="5EA8716F" w14:paraId="2B39E5D9" w14:textId="525684FE">
          <w:pPr>
            <w:pStyle w:val="TOC2"/>
            <w:tabs>
              <w:tab w:val="right" w:leader="dot" w:pos="9015"/>
            </w:tabs>
            <w:bidi w:val="0"/>
            <w:rPr>
              <w:rStyle w:val="Hyperlink"/>
            </w:rPr>
          </w:pPr>
          <w:hyperlink w:anchor="_Toc723920288">
            <w:r w:rsidRPr="5EA8716F" w:rsidR="5EA8716F">
              <w:rPr>
                <w:rStyle w:val="Hyperlink"/>
              </w:rPr>
              <w:t>4.5 Контакты.</w:t>
            </w:r>
            <w:r>
              <w:tab/>
            </w:r>
            <w:r>
              <w:fldChar w:fldCharType="begin"/>
            </w:r>
            <w:r>
              <w:instrText xml:space="preserve">PAGEREF _Toc723920288 \h</w:instrText>
            </w:r>
            <w:r>
              <w:fldChar w:fldCharType="separate"/>
            </w:r>
            <w:r w:rsidRPr="5EA8716F" w:rsidR="5EA8716F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EA8716F" w:rsidP="5EA8716F" w:rsidRDefault="5EA8716F" w14:paraId="0FDA3A87" w14:textId="12125E2A">
          <w:pPr>
            <w:pStyle w:val="TOC1"/>
            <w:tabs>
              <w:tab w:val="left" w:leader="none" w:pos="435"/>
              <w:tab w:val="right" w:leader="dot" w:pos="9015"/>
            </w:tabs>
            <w:bidi w:val="0"/>
            <w:rPr>
              <w:rStyle w:val="Hyperlink"/>
            </w:rPr>
          </w:pPr>
          <w:hyperlink w:anchor="_Toc1475457116">
            <w:r w:rsidRPr="5EA8716F" w:rsidR="5EA8716F">
              <w:rPr>
                <w:rStyle w:val="Hyperlink"/>
              </w:rPr>
              <w:t>5.</w:t>
            </w:r>
            <w:r>
              <w:tab/>
            </w:r>
            <w:r w:rsidRPr="5EA8716F" w:rsidR="5EA8716F">
              <w:rPr>
                <w:rStyle w:val="Hyperlink"/>
              </w:rPr>
              <w:t>Дополнительно.</w:t>
            </w:r>
            <w:r>
              <w:tab/>
            </w:r>
            <w:r>
              <w:fldChar w:fldCharType="begin"/>
            </w:r>
            <w:r>
              <w:instrText xml:space="preserve">PAGEREF _Toc1475457116 \h</w:instrText>
            </w:r>
            <w:r>
              <w:fldChar w:fldCharType="separate"/>
            </w:r>
            <w:r w:rsidRPr="5EA8716F" w:rsidR="5EA8716F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EA8716F" w:rsidP="5EA8716F" w:rsidRDefault="5EA8716F" w14:paraId="4E4539B9" w14:textId="53BCB2D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121B917C" w14:textId="32A6DD54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0F12D2A3" w14:textId="6B8CC2B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27C5B2CD" w14:textId="7146049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78C641C4" w14:textId="457C191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1409B5D8" w14:textId="681FFC08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28EE920E" w14:textId="4F4F012B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0F30C3EA" w14:textId="2967879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3FE5A524" w14:textId="754669A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440B5000" w14:textId="71FD65F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1FDB1108" w14:textId="65A6E7E0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12821D75" w14:textId="2E07F88E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1584B550" w14:textId="76AFEFB9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3390DFE1" w14:textId="60F3B2C3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756BD925" w14:textId="4EB5B767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507B3E82" w14:textId="355003AD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00BDB0CF" w14:textId="028052BA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5EA8716F" w:rsidP="5EA8716F" w:rsidRDefault="5EA8716F" w14:paraId="242C98E0" w14:textId="391F181E">
      <w:pPr>
        <w:pStyle w:val="Heading1"/>
        <w:numPr>
          <w:ilvl w:val="0"/>
          <w:numId w:val="3"/>
        </w:numPr>
        <w:bidi w:val="0"/>
        <w:rPr>
          <w:rFonts w:ascii="Times New Roman" w:hAnsi="Times New Roman" w:eastAsia="Times New Roman" w:cs="Times New Roman"/>
          <w:b w:val="1"/>
          <w:bCs w:val="1"/>
          <w:color w:val="auto"/>
        </w:rPr>
      </w:pPr>
      <w:bookmarkStart w:name="_Toc399344733" w:id="915203326"/>
      <w:r w:rsidRPr="5EA8716F" w:rsidR="5EA8716F">
        <w:rPr>
          <w:rFonts w:ascii="Times New Roman" w:hAnsi="Times New Roman" w:eastAsia="Times New Roman" w:cs="Times New Roman"/>
          <w:b w:val="1"/>
          <w:bCs w:val="1"/>
          <w:color w:val="auto"/>
        </w:rPr>
        <w:t>Основные сведения.</w:t>
      </w:r>
      <w:bookmarkEnd w:id="915203326"/>
    </w:p>
    <w:p w:rsidR="5EA8716F" w:rsidP="5EA8716F" w:rsidRDefault="5EA8716F" w14:paraId="612E80DD" w14:textId="1AC1A6F8">
      <w:pPr>
        <w:pStyle w:val="Normal"/>
        <w:bidi w:val="0"/>
      </w:pPr>
    </w:p>
    <w:p w:rsidR="5EA8716F" w:rsidP="5EA8716F" w:rsidRDefault="5EA8716F" w14:paraId="681247D1" w14:textId="54638082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КСК Армада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конно-спортивный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 xml:space="preserve"> клуб, специализирующийся на сдачу в 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оренду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 xml:space="preserve"> денников, обучении верховой езде, конный прокат и экскурсии. Клуб периодически проводит соревнования и развлекательные тематические мероприятия. В 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асортимент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 xml:space="preserve"> клуба входят экологические удобрения для сельского хозяйства.</w:t>
      </w:r>
    </w:p>
    <w:p w:rsidR="5EA8716F" w:rsidP="5EA8716F" w:rsidRDefault="5EA8716F" w14:paraId="31CC43AB" w14:textId="3A4B7A3D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Адрес компании: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 xml:space="preserve"> Московская обл. Деревня 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Дурниха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 xml:space="preserve"> вл. 79.</w:t>
      </w:r>
    </w:p>
    <w:p w:rsidR="5EA8716F" w:rsidP="5EA8716F" w:rsidRDefault="5EA8716F" w14:paraId="59E5CA56" w14:textId="0457BC2D">
      <w:pPr>
        <w:pStyle w:val="Normal"/>
        <w:bidi w:val="0"/>
      </w:pPr>
      <w:r w:rsidRPr="5EA8716F" w:rsidR="5EA8716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Телефон компании:</w:t>
      </w:r>
      <w:r w:rsidR="5EA8716F">
        <w:rPr/>
        <w:t xml:space="preserve"> 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8(967)017-99-63</w:t>
      </w:r>
      <w:r>
        <w:br/>
      </w:r>
    </w:p>
    <w:p w:rsidR="5EA8716F" w:rsidP="5EA8716F" w:rsidRDefault="5EA8716F" w14:paraId="07B91297" w14:textId="3D7E5B2A">
      <w:pPr>
        <w:pStyle w:val="Heading1"/>
        <w:numPr>
          <w:ilvl w:val="0"/>
          <w:numId w:val="3"/>
        </w:numPr>
        <w:bidi w:val="0"/>
        <w:rPr>
          <w:rFonts w:ascii="Times New Roman" w:hAnsi="Times New Roman" w:eastAsia="Times New Roman" w:cs="Times New Roman"/>
          <w:b w:val="1"/>
          <w:bCs w:val="1"/>
          <w:color w:val="auto"/>
        </w:rPr>
      </w:pPr>
      <w:bookmarkStart w:name="_Toc1200177614" w:id="1265184629"/>
      <w:r w:rsidRPr="5EA8716F" w:rsidR="5EA8716F">
        <w:rPr>
          <w:rFonts w:ascii="Times New Roman" w:hAnsi="Times New Roman" w:eastAsia="Times New Roman" w:cs="Times New Roman"/>
          <w:b w:val="1"/>
          <w:bCs w:val="1"/>
          <w:color w:val="auto"/>
        </w:rPr>
        <w:t>Задачи сайта.</w:t>
      </w:r>
      <w:bookmarkEnd w:id="1265184629"/>
    </w:p>
    <w:p w:rsidR="5EA8716F" w:rsidP="5EA8716F" w:rsidRDefault="5EA8716F" w14:paraId="683DB5FF" w14:textId="2836E8A3">
      <w:pPr>
        <w:pStyle w:val="Normal"/>
        <w:bidi w:val="0"/>
      </w:pPr>
    </w:p>
    <w:p w:rsidR="5EA8716F" w:rsidP="5EA8716F" w:rsidRDefault="5EA8716F" w14:paraId="5E08F470" w14:textId="44364A91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Тип проекта:</w:t>
      </w:r>
      <w:r w:rsidR="5EA8716F">
        <w:rPr/>
        <w:t xml:space="preserve"> 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К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оммерческий сайт.</w:t>
      </w:r>
    </w:p>
    <w:p w:rsidR="5EA8716F" w:rsidP="5EA8716F" w:rsidRDefault="5EA8716F" w14:paraId="14BE0F35" w14:textId="6A5DB25B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Цели/Задачи: </w:t>
      </w:r>
      <w:r w:rsidRPr="5EA8716F" w:rsidR="5EA871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Повышение имиджа клуба в сети, привлечение новых клиентов онлайн, демонстрация </w:t>
      </w:r>
      <w:r w:rsidRPr="5EA8716F" w:rsidR="5EA871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услуг</w:t>
      </w:r>
      <w:r w:rsidRPr="5EA8716F" w:rsidR="5EA871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предоставляемых клубом.</w:t>
      </w:r>
    </w:p>
    <w:p w:rsidR="5EA8716F" w:rsidP="5EA8716F" w:rsidRDefault="5EA8716F" w14:paraId="718B5C2D" w14:textId="7D9C7828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EA8716F" w:rsidP="5EA8716F" w:rsidRDefault="5EA8716F" w14:paraId="0227883C" w14:textId="340D8BC1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EA8716F" w:rsidP="5EA8716F" w:rsidRDefault="5EA8716F" w14:paraId="28324D51" w14:textId="7FB682C9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EA8716F" w:rsidP="5EA8716F" w:rsidRDefault="5EA8716F" w14:paraId="1384B767" w14:textId="36EAD862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EA8716F" w:rsidP="5EA8716F" w:rsidRDefault="5EA8716F" w14:paraId="5B4A98AD" w14:textId="71156992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EA8716F" w:rsidP="5EA8716F" w:rsidRDefault="5EA8716F" w14:paraId="6361EE8A" w14:textId="16D28913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EA8716F" w:rsidP="5EA8716F" w:rsidRDefault="5EA8716F" w14:paraId="4D0D1233" w14:textId="63AA866E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EA8716F" w:rsidP="5EA8716F" w:rsidRDefault="5EA8716F" w14:paraId="2FE534D4" w14:textId="4C72113E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EA8716F" w:rsidP="5EA8716F" w:rsidRDefault="5EA8716F" w14:paraId="5B962950" w14:textId="7648A61C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EA8716F" w:rsidP="5EA8716F" w:rsidRDefault="5EA8716F" w14:paraId="77B271E4" w14:textId="1C446722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EA8716F" w:rsidP="5EA8716F" w:rsidRDefault="5EA8716F" w14:paraId="7807EE90" w14:textId="31744199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EA8716F" w:rsidP="5EA8716F" w:rsidRDefault="5EA8716F" w14:paraId="03A4F888" w14:textId="4D49A422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EA8716F" w:rsidP="5EA8716F" w:rsidRDefault="5EA8716F" w14:paraId="46DDCEF8" w14:textId="5140BD28">
      <w:pPr>
        <w:pStyle w:val="Normal"/>
        <w:bidi w:val="0"/>
        <w:jc w:val="righ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EA8716F" w:rsidP="5EA8716F" w:rsidRDefault="5EA8716F" w14:paraId="4347EED0" w14:textId="40CEFD14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EA8716F" w:rsidP="5EA8716F" w:rsidRDefault="5EA8716F" w14:paraId="14D05AFD" w14:textId="22B40330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EA8716F" w:rsidP="5EA8716F" w:rsidRDefault="5EA8716F" w14:paraId="226E8CB2" w14:textId="1F4D4938">
      <w:pPr>
        <w:pStyle w:val="Heading1"/>
        <w:numPr>
          <w:ilvl w:val="0"/>
          <w:numId w:val="3"/>
        </w:numPr>
        <w:bidi w:val="0"/>
        <w:rPr>
          <w:rFonts w:ascii="Times New Roman" w:hAnsi="Times New Roman" w:eastAsia="Times New Roman" w:cs="Times New Roman"/>
          <w:b w:val="1"/>
          <w:bCs w:val="1"/>
          <w:color w:val="auto"/>
        </w:rPr>
      </w:pPr>
      <w:bookmarkStart w:name="_Toc1772779722" w:id="526121595"/>
      <w:r w:rsidRPr="5EA8716F" w:rsidR="5EA8716F">
        <w:rPr>
          <w:rFonts w:ascii="Times New Roman" w:hAnsi="Times New Roman" w:eastAsia="Times New Roman" w:cs="Times New Roman"/>
          <w:b w:val="1"/>
          <w:bCs w:val="1"/>
          <w:color w:val="auto"/>
        </w:rPr>
        <w:t>Аудитория сайта.</w:t>
      </w:r>
      <w:bookmarkEnd w:id="526121595"/>
    </w:p>
    <w:p w:rsidR="5EA8716F" w:rsidP="5EA8716F" w:rsidRDefault="5EA8716F" w14:paraId="60036C8B" w14:textId="0A01E8ED">
      <w:pPr>
        <w:pStyle w:val="Normal"/>
        <w:bidi w:val="0"/>
      </w:pPr>
    </w:p>
    <w:p w:rsidR="5EA8716F" w:rsidP="5EA8716F" w:rsidRDefault="5EA8716F" w14:paraId="19E919AE" w14:textId="2A2F7F9B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Таблица целевой аудитории (группы пользователей, персоны) сайта, цели аудитории.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EA8716F" w:rsidTr="5EA8716F" w14:paraId="5BAB1712">
        <w:tc>
          <w:tcPr>
            <w:tcW w:w="3005" w:type="dxa"/>
            <w:tcMar/>
          </w:tcPr>
          <w:p w:rsidR="5EA8716F" w:rsidP="5EA8716F" w:rsidRDefault="5EA8716F" w14:paraId="0C9D37B3" w14:textId="72AA5B2A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u w:val="single"/>
              </w:rPr>
            </w:pPr>
            <w:r w:rsidRPr="5EA8716F" w:rsidR="5EA8716F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u w:val="single"/>
              </w:rPr>
              <w:t>Наименование персоны</w:t>
            </w:r>
          </w:p>
        </w:tc>
        <w:tc>
          <w:tcPr>
            <w:tcW w:w="3005" w:type="dxa"/>
            <w:tcMar/>
          </w:tcPr>
          <w:p w:rsidR="5EA8716F" w:rsidP="5EA8716F" w:rsidRDefault="5EA8716F" w14:paraId="1A1804F3" w14:textId="74AA0157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u w:val="single"/>
              </w:rPr>
            </w:pPr>
            <w:r w:rsidRPr="5EA8716F" w:rsidR="5EA8716F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u w:val="single"/>
              </w:rPr>
              <w:t>Что ценят в первую очередь</w:t>
            </w:r>
          </w:p>
        </w:tc>
        <w:tc>
          <w:tcPr>
            <w:tcW w:w="3005" w:type="dxa"/>
            <w:tcMar/>
          </w:tcPr>
          <w:p w:rsidR="5EA8716F" w:rsidP="5EA8716F" w:rsidRDefault="5EA8716F" w14:paraId="452B30CE" w14:textId="0DC02E6B">
            <w:pPr>
              <w:pStyle w:val="Normal"/>
              <w:bidi w:val="0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u w:val="single"/>
              </w:rPr>
            </w:pPr>
            <w:r w:rsidRPr="5EA8716F" w:rsidR="5EA8716F"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  <w:u w:val="single"/>
              </w:rPr>
              <w:t>Каковы цели посетителей</w:t>
            </w:r>
          </w:p>
        </w:tc>
      </w:tr>
      <w:tr w:rsidR="5EA8716F" w:rsidTr="5EA8716F" w14:paraId="55BD757C">
        <w:tc>
          <w:tcPr>
            <w:tcW w:w="3005" w:type="dxa"/>
            <w:tcMar/>
          </w:tcPr>
          <w:p w:rsidR="5EA8716F" w:rsidP="5EA8716F" w:rsidRDefault="5EA8716F" w14:paraId="5EF2330A" w14:textId="57D13F5B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EA8716F" w:rsidR="5EA8716F">
              <w:rPr>
                <w:rFonts w:ascii="Times New Roman" w:hAnsi="Times New Roman" w:eastAsia="Times New Roman" w:cs="Times New Roman"/>
                <w:sz w:val="28"/>
                <w:szCs w:val="28"/>
              </w:rPr>
              <w:t>Владелец лошади/лошадей, требовательный, со средним уровнем дохода в процессе поиска постоя.</w:t>
            </w:r>
          </w:p>
        </w:tc>
        <w:tc>
          <w:tcPr>
            <w:tcW w:w="3005" w:type="dxa"/>
            <w:tcMar/>
          </w:tcPr>
          <w:p w:rsidR="5EA8716F" w:rsidP="5EA8716F" w:rsidRDefault="5EA8716F" w14:paraId="0248A07B" w14:textId="12B6A58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EA8716F" w:rsidR="5EA8716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Высокий уровень сервиса, кормления и уход за лошадьми. Исполнительность и демократичность цены </w:t>
            </w:r>
            <w:r w:rsidRPr="5EA8716F" w:rsidR="5EA8716F">
              <w:rPr>
                <w:rFonts w:ascii="Times New Roman" w:hAnsi="Times New Roman" w:eastAsia="Times New Roman" w:cs="Times New Roman"/>
                <w:sz w:val="28"/>
                <w:szCs w:val="28"/>
              </w:rPr>
              <w:t>ежемесечного</w:t>
            </w:r>
            <w:r w:rsidRPr="5EA8716F" w:rsidR="5EA8716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постоя. </w:t>
            </w:r>
          </w:p>
          <w:p w:rsidR="5EA8716F" w:rsidP="5EA8716F" w:rsidRDefault="5EA8716F" w14:paraId="29749366" w14:textId="75D8E2B5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EA8716F" w:rsidR="5EA8716F">
              <w:rPr>
                <w:rFonts w:ascii="Times New Roman" w:hAnsi="Times New Roman" w:eastAsia="Times New Roman" w:cs="Times New Roman"/>
                <w:sz w:val="28"/>
                <w:szCs w:val="28"/>
              </w:rPr>
              <w:t>Наличие инфраструктуры для занятий.</w:t>
            </w:r>
          </w:p>
        </w:tc>
        <w:tc>
          <w:tcPr>
            <w:tcW w:w="3005" w:type="dxa"/>
            <w:tcMar/>
          </w:tcPr>
          <w:p w:rsidR="5EA8716F" w:rsidP="5EA8716F" w:rsidRDefault="5EA8716F" w14:paraId="594B655D" w14:textId="0D0152C7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EA8716F" w:rsidR="5EA8716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Найти достойную конюшню для постоя питомца, с профессиональным сервисом. </w:t>
            </w:r>
          </w:p>
        </w:tc>
      </w:tr>
      <w:tr w:rsidR="5EA8716F" w:rsidTr="5EA8716F" w14:paraId="4892068D">
        <w:tc>
          <w:tcPr>
            <w:tcW w:w="3005" w:type="dxa"/>
            <w:tcMar/>
          </w:tcPr>
          <w:p w:rsidR="5EA8716F" w:rsidP="5EA8716F" w:rsidRDefault="5EA8716F" w14:paraId="43266D66" w14:textId="66D5EC42">
            <w:pPr>
              <w:pStyle w:val="Normal"/>
              <w:bidi w:val="0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5EA8716F" w:rsidR="5EA8716F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Любитель конного спорта, желающий овладеть техниками езды на лошади.</w:t>
            </w:r>
          </w:p>
        </w:tc>
        <w:tc>
          <w:tcPr>
            <w:tcW w:w="3005" w:type="dxa"/>
            <w:tcMar/>
          </w:tcPr>
          <w:p w:rsidR="5EA8716F" w:rsidP="5EA8716F" w:rsidRDefault="5EA8716F" w14:paraId="292DF267" w14:textId="3768E47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EA8716F" w:rsidR="5EA8716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Наличие инфраструктуры для занятий, профессиональность и опытность тренеров, наличие учебных лошадей. </w:t>
            </w:r>
          </w:p>
        </w:tc>
        <w:tc>
          <w:tcPr>
            <w:tcW w:w="3005" w:type="dxa"/>
            <w:tcMar/>
          </w:tcPr>
          <w:p w:rsidR="5EA8716F" w:rsidP="5EA8716F" w:rsidRDefault="5EA8716F" w14:paraId="387DA3A5" w14:textId="0E199CB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EA8716F" w:rsidR="5EA8716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Найти клуб с профессиональными, опытными тренерами для </w:t>
            </w:r>
            <w:r w:rsidRPr="5EA8716F" w:rsidR="5EA8716F">
              <w:rPr>
                <w:rFonts w:ascii="Times New Roman" w:hAnsi="Times New Roman" w:eastAsia="Times New Roman" w:cs="Times New Roman"/>
                <w:sz w:val="28"/>
                <w:szCs w:val="28"/>
              </w:rPr>
              <w:t>эфективного</w:t>
            </w:r>
            <w:r w:rsidRPr="5EA8716F" w:rsidR="5EA8716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занятия и обучения конным спортом. </w:t>
            </w:r>
          </w:p>
        </w:tc>
      </w:tr>
      <w:tr w:rsidR="5EA8716F" w:rsidTr="5EA8716F" w14:paraId="1D4AE701">
        <w:tc>
          <w:tcPr>
            <w:tcW w:w="3005" w:type="dxa"/>
            <w:tcMar/>
          </w:tcPr>
          <w:p w:rsidR="5EA8716F" w:rsidP="5EA8716F" w:rsidRDefault="5EA8716F" w14:paraId="7AA42AD7" w14:textId="04C24CC9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EA8716F" w:rsidR="5EA8716F">
              <w:rPr>
                <w:rFonts w:ascii="Times New Roman" w:hAnsi="Times New Roman" w:eastAsia="Times New Roman" w:cs="Times New Roman"/>
                <w:sz w:val="28"/>
                <w:szCs w:val="28"/>
              </w:rPr>
              <w:t>Любитель активного отдыха на природе, желающий поездить на лошади.</w:t>
            </w:r>
          </w:p>
        </w:tc>
        <w:tc>
          <w:tcPr>
            <w:tcW w:w="3005" w:type="dxa"/>
            <w:tcMar/>
          </w:tcPr>
          <w:p w:rsidR="5EA8716F" w:rsidP="5EA8716F" w:rsidRDefault="5EA8716F" w14:paraId="26E3DB54" w14:textId="3FB7F47D">
            <w:pPr>
              <w:pStyle w:val="Normal"/>
              <w:bidi w:val="0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5EA8716F" w:rsidR="5EA8716F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 xml:space="preserve">Продуманная организация конного проката, безопасность, </w:t>
            </w:r>
            <w:r w:rsidRPr="5EA8716F" w:rsidR="5EA8716F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>нассыщенность</w:t>
            </w:r>
            <w:r w:rsidRPr="5EA8716F" w:rsidR="5EA8716F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 xml:space="preserve"> программы.</w:t>
            </w:r>
          </w:p>
          <w:p w:rsidR="5EA8716F" w:rsidP="5EA8716F" w:rsidRDefault="5EA8716F" w14:paraId="4C1F171D" w14:textId="5F1FEAB5">
            <w:pPr>
              <w:pStyle w:val="Normal"/>
              <w:bidi w:val="0"/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</w:pPr>
            <w:r w:rsidRPr="5EA8716F" w:rsidR="5EA8716F">
              <w:rPr>
                <w:rFonts w:ascii="Times New Roman" w:hAnsi="Times New Roman" w:eastAsia="Times New Roman" w:cs="Times New Roman"/>
                <w:color w:val="auto"/>
                <w:sz w:val="28"/>
                <w:szCs w:val="28"/>
              </w:rPr>
              <w:t xml:space="preserve">Демократичная цена. </w:t>
            </w:r>
          </w:p>
        </w:tc>
        <w:tc>
          <w:tcPr>
            <w:tcW w:w="3005" w:type="dxa"/>
            <w:tcMar/>
          </w:tcPr>
          <w:p w:rsidR="5EA8716F" w:rsidP="5EA8716F" w:rsidRDefault="5EA8716F" w14:paraId="4C9989F4" w14:textId="6F1A1722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5EA8716F" w:rsidR="5EA8716F"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Записаться на конную </w:t>
            </w:r>
            <w:r w:rsidRPr="5EA8716F" w:rsidR="5EA8716F">
              <w:rPr>
                <w:rFonts w:ascii="Times New Roman" w:hAnsi="Times New Roman" w:eastAsia="Times New Roman" w:cs="Times New Roman"/>
                <w:sz w:val="28"/>
                <w:szCs w:val="28"/>
              </w:rPr>
              <w:t>прогулгу</w:t>
            </w:r>
            <w:r w:rsidRPr="5EA8716F" w:rsidR="5EA8716F">
              <w:rPr>
                <w:rFonts w:ascii="Times New Roman" w:hAnsi="Times New Roman" w:eastAsia="Times New Roman" w:cs="Times New Roman"/>
                <w:sz w:val="28"/>
                <w:szCs w:val="28"/>
              </w:rPr>
              <w:t>.</w:t>
            </w:r>
          </w:p>
        </w:tc>
      </w:tr>
    </w:tbl>
    <w:p w:rsidR="5EA8716F" w:rsidP="5EA8716F" w:rsidRDefault="5EA8716F" w14:paraId="62BC18A8" w14:textId="303D53DA">
      <w:pPr>
        <w:pStyle w:val="Normal"/>
        <w:bidi w:val="0"/>
      </w:pPr>
    </w:p>
    <w:p w:rsidR="5EA8716F" w:rsidP="5EA8716F" w:rsidRDefault="5EA8716F" w14:paraId="6EA5DAF5" w14:textId="0C8BB956">
      <w:pPr>
        <w:pStyle w:val="Normal"/>
        <w:bidi w:val="0"/>
      </w:pPr>
    </w:p>
    <w:p w:rsidR="5EA8716F" w:rsidP="5EA8716F" w:rsidRDefault="5EA8716F" w14:paraId="7CBBB68D" w14:textId="254492D3">
      <w:pPr>
        <w:pStyle w:val="Normal"/>
        <w:bidi w:val="0"/>
      </w:pPr>
    </w:p>
    <w:p w:rsidR="5EA8716F" w:rsidP="5EA8716F" w:rsidRDefault="5EA8716F" w14:paraId="27267F85" w14:textId="7ED32AE9">
      <w:pPr>
        <w:pStyle w:val="Normal"/>
        <w:bidi w:val="0"/>
      </w:pPr>
    </w:p>
    <w:p w:rsidR="5EA8716F" w:rsidP="5EA8716F" w:rsidRDefault="5EA8716F" w14:paraId="29629138" w14:textId="19374A93">
      <w:pPr>
        <w:pStyle w:val="Normal"/>
        <w:bidi w:val="0"/>
      </w:pPr>
    </w:p>
    <w:p w:rsidR="5EA8716F" w:rsidP="5EA8716F" w:rsidRDefault="5EA8716F" w14:paraId="7BC0F3BD" w14:textId="3884C9F7">
      <w:pPr>
        <w:pStyle w:val="Normal"/>
        <w:bidi w:val="0"/>
      </w:pPr>
    </w:p>
    <w:p w:rsidR="5EA8716F" w:rsidP="5EA8716F" w:rsidRDefault="5EA8716F" w14:paraId="6E54A272" w14:textId="11B752C7">
      <w:pPr>
        <w:pStyle w:val="Normal"/>
        <w:bidi w:val="0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5EA8716F" w:rsidP="5EA8716F" w:rsidRDefault="5EA8716F" w14:paraId="02EFD5D7" w14:textId="4B330F57">
      <w:pPr>
        <w:pStyle w:val="Normal"/>
        <w:bidi w:val="0"/>
      </w:pPr>
    </w:p>
    <w:p w:rsidR="5EA8716F" w:rsidP="5EA8716F" w:rsidRDefault="5EA8716F" w14:paraId="223AFDB8" w14:textId="4BD5D4DB">
      <w:pPr>
        <w:pStyle w:val="Normal"/>
        <w:bidi w:val="0"/>
      </w:pPr>
    </w:p>
    <w:p w:rsidR="5EA8716F" w:rsidP="5EA8716F" w:rsidRDefault="5EA8716F" w14:paraId="218187F4" w14:textId="56C5854E">
      <w:pPr>
        <w:pStyle w:val="Normal"/>
        <w:bidi w:val="0"/>
      </w:pPr>
    </w:p>
    <w:p w:rsidR="5EA8716F" w:rsidP="5EA8716F" w:rsidRDefault="5EA8716F" w14:paraId="5E48AC54" w14:textId="5A641882">
      <w:pPr>
        <w:pStyle w:val="Heading1"/>
        <w:numPr>
          <w:ilvl w:val="0"/>
          <w:numId w:val="3"/>
        </w:numPr>
        <w:bidi w:val="0"/>
        <w:rPr>
          <w:rFonts w:ascii="Times New Roman" w:hAnsi="Times New Roman" w:eastAsia="Times New Roman" w:cs="Times New Roman"/>
          <w:b w:val="1"/>
          <w:bCs w:val="1"/>
          <w:color w:val="auto"/>
        </w:rPr>
      </w:pPr>
      <w:bookmarkStart w:name="_Toc876509574" w:id="1141061087"/>
      <w:r w:rsidRPr="5EA8716F" w:rsidR="5EA8716F">
        <w:rPr>
          <w:rFonts w:ascii="Times New Roman" w:hAnsi="Times New Roman" w:eastAsia="Times New Roman" w:cs="Times New Roman"/>
          <w:b w:val="1"/>
          <w:bCs w:val="1"/>
          <w:color w:val="auto"/>
        </w:rPr>
        <w:t>Структура сайта.</w:t>
      </w:r>
      <w:bookmarkEnd w:id="1141061087"/>
    </w:p>
    <w:p w:rsidR="5EA8716F" w:rsidP="5EA8716F" w:rsidRDefault="5EA8716F" w14:paraId="2F37BE6D" w14:textId="60061ECE">
      <w:pPr>
        <w:pStyle w:val="Normal"/>
        <w:bidi w:val="0"/>
      </w:pPr>
    </w:p>
    <w:p w:rsidR="5EA8716F" w:rsidP="5EA8716F" w:rsidRDefault="5EA8716F" w14:paraId="47613747" w14:textId="0422329D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Диаграмма связей всех страниц сайта отражена в файле «design/wireframes/mind_map.png».</w:t>
      </w:r>
    </w:p>
    <w:p w:rsidR="5EA8716F" w:rsidP="5EA8716F" w:rsidRDefault="5EA8716F" w14:paraId="53729619" w14:textId="5A190297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Прототипы всех страниц сайта находятся в папке «design/wireframes/».</w:t>
      </w:r>
    </w:p>
    <w:p w:rsidR="5EA8716F" w:rsidP="5EA8716F" w:rsidRDefault="5EA8716F" w14:paraId="01499C76" w14:textId="7B08094C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 xml:space="preserve">Рекомендуемое приложение: </w:t>
      </w:r>
      <w:hyperlink r:id="R1b42e7e6311d4712">
        <w:r w:rsidRPr="5EA8716F" w:rsidR="5EA8716F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https://pencil.evolus.vn</w:t>
        </w:r>
      </w:hyperlink>
    </w:p>
    <w:p w:rsidR="5EA8716F" w:rsidP="5EA8716F" w:rsidRDefault="5EA8716F" w14:paraId="295CC049" w14:textId="6F3E6DA5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 xml:space="preserve">Базовая структура сайта: </w:t>
      </w:r>
      <w:r w:rsidRPr="5EA8716F" w:rsidR="5EA8716F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Главная, Услуги, Лошади, Блог, Контакты, Постой.</w:t>
      </w:r>
    </w:p>
    <w:p w:rsidR="5EA8716F" w:rsidP="5EA8716F" w:rsidRDefault="5EA8716F" w14:paraId="536B9AF9" w14:textId="2AD564DD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</w:p>
    <w:p w:rsidR="5EA8716F" w:rsidP="5EA8716F" w:rsidRDefault="5EA8716F" w14:paraId="4B205503" w14:textId="0FFA2B15">
      <w:pPr>
        <w:pStyle w:val="Heading2"/>
        <w:bidi w:val="0"/>
        <w:ind w:firstLine="708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Toc1894401025" w:id="939048198"/>
      <w:r w:rsidRPr="5EA8716F" w:rsidR="5EA8716F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 xml:space="preserve">4.1 Главная страница. </w:t>
      </w:r>
      <w:bookmarkEnd w:id="939048198"/>
    </w:p>
    <w:p w:rsidR="5EA8716F" w:rsidP="5EA8716F" w:rsidRDefault="5EA8716F" w14:paraId="40AEE89F" w14:textId="6E24A227">
      <w:pPr>
        <w:pStyle w:val="Normal"/>
        <w:bidi w:val="0"/>
      </w:pPr>
    </w:p>
    <w:p w:rsidR="5EA8716F" w:rsidP="5EA8716F" w:rsidRDefault="5EA8716F" w14:paraId="16F70D35" w14:textId="4A0E3112">
      <w:pPr>
        <w:pStyle w:val="Normal"/>
        <w:bidi w:val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color w:val="auto"/>
          <w:sz w:val="28"/>
          <w:szCs w:val="28"/>
        </w:rPr>
        <w:t>Желаемая структура главной страницы:</w:t>
      </w:r>
    </w:p>
    <w:p w:rsidR="5EA8716F" w:rsidP="5EA8716F" w:rsidRDefault="5EA8716F" w14:paraId="0BAE5E72" w14:textId="4C857397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 xml:space="preserve">Шапка в виде слайдера с предложениями и предстоящими событиями, сверху - Логотип, Меню, обязательные иконки социальных сетей, где VK на первом месте. </w:t>
      </w:r>
    </w:p>
    <w:p w:rsidR="5EA8716F" w:rsidP="5EA8716F" w:rsidRDefault="5EA8716F" w14:paraId="6016617F" w14:textId="5ECCBE52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 xml:space="preserve">Секция доверия с достижениями клуба с телефоном и кнопкой для обратной связи. </w:t>
      </w:r>
    </w:p>
    <w:p w:rsidR="5EA8716F" w:rsidP="5EA8716F" w:rsidRDefault="5EA8716F" w14:paraId="4B881DE2" w14:textId="3BF6E00E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 xml:space="preserve">Секция с фотографиями спортсменов клуба и 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ключивыми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 xml:space="preserve"> событиями.</w:t>
      </w:r>
    </w:p>
    <w:p w:rsidR="5EA8716F" w:rsidP="5EA8716F" w:rsidRDefault="5EA8716F" w14:paraId="67AB3B73" w14:textId="046C0916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Секция с краткой информацией о нас, вызывающая доверие, сделать акцент на преимущества нашего клуба. Оформить по своему вкусу.</w:t>
      </w:r>
    </w:p>
    <w:p w:rsidR="5EA8716F" w:rsidP="5EA8716F" w:rsidRDefault="5EA8716F" w14:paraId="1E4D4169" w14:textId="44B4BC46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Обязательно разместить секцию партнеров и поставщиков, с которыми работаем.</w:t>
      </w:r>
    </w:p>
    <w:p w:rsidR="5EA8716F" w:rsidP="5EA8716F" w:rsidRDefault="5EA8716F" w14:paraId="0D96AA59" w14:textId="18313398">
      <w:pPr>
        <w:pStyle w:val="ListParagraph"/>
        <w:numPr>
          <w:ilvl w:val="0"/>
          <w:numId w:val="4"/>
        </w:numPr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В последней секции можно разместить последние записи блога с возможностью перейти в раздел «Блог».</w:t>
      </w:r>
    </w:p>
    <w:p w:rsidR="5EA8716F" w:rsidP="5EA8716F" w:rsidRDefault="5EA8716F" w14:paraId="29FE88EE" w14:textId="77C627EF">
      <w:pPr>
        <w:pStyle w:val="Heading2"/>
        <w:bidi w:val="0"/>
        <w:ind w:firstLine="708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</w:p>
    <w:p w:rsidR="5EA8716F" w:rsidP="5EA8716F" w:rsidRDefault="5EA8716F" w14:paraId="6E0BE267" w14:textId="35D52E35">
      <w:pPr>
        <w:pStyle w:val="Normal"/>
        <w:bidi w:val="0"/>
      </w:pPr>
    </w:p>
    <w:p w:rsidR="5EA8716F" w:rsidP="5EA8716F" w:rsidRDefault="5EA8716F" w14:paraId="4B93B9E1" w14:textId="70D43EA5">
      <w:pPr>
        <w:pStyle w:val="Normal"/>
        <w:bidi w:val="0"/>
      </w:pPr>
    </w:p>
    <w:p w:rsidR="5EA8716F" w:rsidP="5EA8716F" w:rsidRDefault="5EA8716F" w14:paraId="03318352" w14:textId="7662C219">
      <w:pPr>
        <w:pStyle w:val="Normal"/>
        <w:bidi w:val="0"/>
      </w:pPr>
    </w:p>
    <w:p w:rsidR="5EA8716F" w:rsidP="5EA8716F" w:rsidRDefault="5EA8716F" w14:paraId="6E7EDF60" w14:textId="21B52836">
      <w:pPr>
        <w:pStyle w:val="Normal"/>
        <w:bidi w:val="0"/>
      </w:pPr>
    </w:p>
    <w:p w:rsidR="5EA8716F" w:rsidP="5EA8716F" w:rsidRDefault="5EA8716F" w14:paraId="3F5D6C27" w14:textId="21D4DBC9">
      <w:pPr>
        <w:pStyle w:val="Normal"/>
        <w:bidi w:val="0"/>
      </w:pPr>
    </w:p>
    <w:p w:rsidR="5EA8716F" w:rsidP="5EA8716F" w:rsidRDefault="5EA8716F" w14:paraId="2E071AF4" w14:textId="74E53485">
      <w:pPr>
        <w:pStyle w:val="Normal"/>
        <w:bidi w:val="0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5EA8716F" w:rsidP="5EA8716F" w:rsidRDefault="5EA8716F" w14:paraId="58176FDD" w14:textId="38581681">
      <w:pPr>
        <w:pStyle w:val="Normal"/>
        <w:bidi w:val="0"/>
      </w:pPr>
    </w:p>
    <w:p w:rsidR="5EA8716F" w:rsidP="5EA8716F" w:rsidRDefault="5EA8716F" w14:paraId="026D3A30" w14:textId="6E41D527">
      <w:pPr>
        <w:pStyle w:val="Normal"/>
        <w:bidi w:val="0"/>
      </w:pPr>
    </w:p>
    <w:p w:rsidR="5EA8716F" w:rsidP="5EA8716F" w:rsidRDefault="5EA8716F" w14:paraId="686E2188" w14:textId="6E1098EA">
      <w:pPr>
        <w:pStyle w:val="Heading2"/>
        <w:bidi w:val="0"/>
        <w:ind w:firstLine="708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Toc1198459649" w:id="1869840191"/>
      <w:r w:rsidRPr="5EA8716F" w:rsidR="5EA8716F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4.2 Услуги.</w:t>
      </w:r>
      <w:bookmarkEnd w:id="1869840191"/>
    </w:p>
    <w:p w:rsidR="5EA8716F" w:rsidP="5EA8716F" w:rsidRDefault="5EA8716F" w14:paraId="7D1C784B" w14:textId="3AF91395">
      <w:pPr>
        <w:pStyle w:val="Normal"/>
        <w:bidi w:val="0"/>
      </w:pPr>
    </w:p>
    <w:p w:rsidR="5EA8716F" w:rsidP="5EA8716F" w:rsidRDefault="5EA8716F" w14:paraId="6B2C54B3" w14:textId="57259E86">
      <w:pPr>
        <w:pStyle w:val="Normal"/>
        <w:bidi w:val="0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 данной странице должен быть оформлен список услуг. По вашему вкусу. Отдельная страница услуги, блога или преимущества (универсальное модальное окно) должно содержать фотографию поста сверху и текст. Внизу страницы должна быть кнопка, при клике на которую, пользователь попадает в корневой раздел, </w:t>
      </w:r>
      <w:r w:rsidRPr="5EA8716F" w:rsidR="5EA871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например,</w:t>
      </w:r>
      <w:r w:rsidRPr="5EA8716F" w:rsidR="5EA8716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блог, все услуги или все преимущества.</w:t>
      </w:r>
    </w:p>
    <w:p w:rsidR="5EA8716F" w:rsidP="5EA8716F" w:rsidRDefault="5EA8716F" w14:paraId="3D022627" w14:textId="16DEB7E2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Список наших услуг (ключевые направления, по важности): </w:t>
      </w:r>
      <w:r w:rsidRPr="5EA8716F" w:rsidR="5EA8716F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 xml:space="preserve">Конный прокат, Обучение верховой езде, Конкур, Выездка, Фотосессии, Экскурсии, Аренда денников, Подарочные сертификаты. </w:t>
      </w:r>
    </w:p>
    <w:p w:rsidR="5EA8716F" w:rsidP="5EA8716F" w:rsidRDefault="5EA8716F" w14:paraId="3BC20F7A" w14:textId="3C6AD872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</w:p>
    <w:p w:rsidR="5EA8716F" w:rsidP="5EA8716F" w:rsidRDefault="5EA8716F" w14:paraId="3DA0AA80" w14:textId="2C5014A9">
      <w:pPr>
        <w:pStyle w:val="Heading2"/>
        <w:bidi w:val="0"/>
        <w:ind w:left="708" w:firstLine="0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Toc1697301914" w:id="1946351612"/>
      <w:r w:rsidRPr="5EA8716F" w:rsidR="5EA8716F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 xml:space="preserve">4.3 </w:t>
      </w:r>
      <w:r w:rsidRPr="5EA8716F" w:rsidR="5EA8716F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Лошади</w:t>
      </w:r>
      <w:r w:rsidRPr="5EA8716F" w:rsidR="5EA8716F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.</w:t>
      </w:r>
      <w:bookmarkEnd w:id="1946351612"/>
    </w:p>
    <w:p w:rsidR="5EA8716F" w:rsidP="5EA8716F" w:rsidRDefault="5EA8716F" w14:paraId="222F0CF8" w14:textId="0DA65146">
      <w:pPr>
        <w:pStyle w:val="Normal"/>
        <w:bidi w:val="0"/>
      </w:pPr>
    </w:p>
    <w:p w:rsidR="5EA8716F" w:rsidP="5EA8716F" w:rsidRDefault="5EA8716F" w14:paraId="52183AD0" w14:textId="7D4612A2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 xml:space="preserve">На данной странице должен 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распологаться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 xml:space="preserve"> список лошадей на продажу, расширение списка может 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вкючать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 xml:space="preserve"> в себя продажу лошадей не только внутри 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клуба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 xml:space="preserve"> но и со стороны сторонних заявок. Оформление идентично оформлению структуры услуг. </w:t>
      </w:r>
    </w:p>
    <w:p w:rsidR="5EA8716F" w:rsidP="5EA8716F" w:rsidRDefault="5EA8716F" w14:paraId="27ED5C6E" w14:textId="7ED91920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</w:p>
    <w:p w:rsidR="5EA8716F" w:rsidP="5EA8716F" w:rsidRDefault="5EA8716F" w14:paraId="254B2D41" w14:textId="5ECE0AB4">
      <w:pPr>
        <w:pStyle w:val="Heading2"/>
        <w:bidi w:val="0"/>
        <w:ind w:firstLine="708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Toc265826878" w:id="1797870882"/>
      <w:r w:rsidRPr="5EA8716F" w:rsidR="5EA8716F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>4.4 Блог.</w:t>
      </w:r>
      <w:bookmarkEnd w:id="1797870882"/>
    </w:p>
    <w:p w:rsidR="5EA8716F" w:rsidP="5EA8716F" w:rsidRDefault="5EA8716F" w14:paraId="1D1030A9" w14:textId="3470F1CF">
      <w:pPr>
        <w:pStyle w:val="Normal"/>
        <w:bidi w:val="0"/>
      </w:pPr>
    </w:p>
    <w:p w:rsidR="5EA8716F" w:rsidP="5EA8716F" w:rsidRDefault="5EA8716F" w14:paraId="63FD1DDB" w14:textId="46301D0F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 xml:space="preserve">На данной странице должен быть оформлен список статей. Обязательно должна быть указана дата публикации (без года), заголовок, фотография, краткий текст и ссылка на полную статью. Все статьи должны выводиться одной лентой с кратким описанием и 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кнопкой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 xml:space="preserve"> открывающей универсальное модальное окно с полной статьёй. Навигацию между старыми и новыми записями блога можно сделать обычной – вперед, назад и, возможно, промежуточные страницы 1, 2, 3, и т.д. (Пагинация).</w:t>
      </w:r>
    </w:p>
    <w:p w:rsidR="5EA8716F" w:rsidP="5EA8716F" w:rsidRDefault="5EA8716F" w14:paraId="2388121E" w14:textId="5726464C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</w:p>
    <w:p w:rsidR="5EA8716F" w:rsidP="5EA8716F" w:rsidRDefault="5EA8716F" w14:paraId="1C5F5DFE" w14:textId="66E57D83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</w:p>
    <w:p w:rsidR="5EA8716F" w:rsidP="5EA8716F" w:rsidRDefault="5EA8716F" w14:paraId="18E91F4B" w14:textId="64929605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</w:p>
    <w:p w:rsidR="5EA8716F" w:rsidP="5EA8716F" w:rsidRDefault="5EA8716F" w14:paraId="5A60D287" w14:textId="79F500CD">
      <w:pPr>
        <w:pStyle w:val="Normal"/>
        <w:bidi w:val="0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5EA8716F" w:rsidP="5EA8716F" w:rsidRDefault="5EA8716F" w14:paraId="2471EDED" w14:textId="7D64F4EC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</w:p>
    <w:p w:rsidR="5EA8716F" w:rsidP="5EA8716F" w:rsidRDefault="5EA8716F" w14:paraId="5ECF6C70" w14:textId="757951D2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</w:p>
    <w:p w:rsidR="5EA8716F" w:rsidP="5EA8716F" w:rsidRDefault="5EA8716F" w14:paraId="4CBB7414" w14:textId="43210E10">
      <w:pPr>
        <w:pStyle w:val="Heading2"/>
        <w:bidi w:val="0"/>
        <w:ind w:firstLine="708"/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</w:pPr>
      <w:bookmarkStart w:name="_Toc723920288" w:id="1385538853"/>
      <w:r w:rsidRPr="5EA8716F" w:rsidR="5EA8716F">
        <w:rPr>
          <w:rFonts w:ascii="Times New Roman" w:hAnsi="Times New Roman" w:eastAsia="Times New Roman" w:cs="Times New Roman"/>
          <w:b w:val="1"/>
          <w:bCs w:val="1"/>
          <w:color w:val="auto"/>
          <w:sz w:val="32"/>
          <w:szCs w:val="32"/>
        </w:rPr>
        <w:t xml:space="preserve">4.5 Контакты. </w:t>
      </w:r>
      <w:bookmarkEnd w:id="1385538853"/>
    </w:p>
    <w:p w:rsidR="5EA8716F" w:rsidP="5EA8716F" w:rsidRDefault="5EA8716F" w14:paraId="1A4D6DCF" w14:textId="590D357F">
      <w:pPr>
        <w:pStyle w:val="Normal"/>
        <w:bidi w:val="0"/>
      </w:pPr>
    </w:p>
    <w:p w:rsidR="5EA8716F" w:rsidP="5EA8716F" w:rsidRDefault="5EA8716F" w14:paraId="6B37DDA1" w14:textId="60DEDDD3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На данной странице обязательно разместить форму обратной связи в видимой части. Конечно-же, здесь нужно оформить адрес и телефон. Также можно вставить карту с нашим адресом из какого-нибудь сервиса – Yandex, Google и т.д.</w:t>
      </w:r>
    </w:p>
    <w:p w:rsidR="5EA8716F" w:rsidP="5EA8716F" w:rsidRDefault="5EA8716F" w14:paraId="038B4B6B" w14:textId="172AB3CD">
      <w:pPr>
        <w:pStyle w:val="Normal"/>
        <w:bidi w:val="0"/>
        <w:jc w:val="center"/>
      </w:pPr>
      <w:r>
        <w:drawing>
          <wp:inline wp14:editId="6F6FB91F" wp14:anchorId="63E56177">
            <wp:extent cx="5724525" cy="3252768"/>
            <wp:effectExtent l="0" t="0" r="0" b="0"/>
            <wp:docPr id="15142410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b37b4e52734a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52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5EA8716F">
        <w:rPr/>
        <w:t>(</w:t>
      </w:r>
      <w:r w:rsidRPr="5EA8716F" w:rsidR="5EA8716F">
        <w:rPr>
          <w:rFonts w:ascii="Times New Roman" w:hAnsi="Times New Roman" w:eastAsia="Times New Roman" w:cs="Times New Roman"/>
          <w:i w:val="1"/>
          <w:iCs w:val="1"/>
        </w:rPr>
        <w:t>Прил. 1 Карта структуры сайта.</w:t>
      </w:r>
      <w:r w:rsidR="5EA8716F">
        <w:rPr/>
        <w:t>)</w:t>
      </w:r>
    </w:p>
    <w:p w:rsidR="5EA8716F" w:rsidP="5EA8716F" w:rsidRDefault="5EA8716F" w14:paraId="7B21862A" w14:textId="421105A3">
      <w:pPr>
        <w:pStyle w:val="Normal"/>
        <w:bidi w:val="0"/>
        <w:jc w:val="left"/>
      </w:pPr>
    </w:p>
    <w:p w:rsidR="5EA8716F" w:rsidP="5EA8716F" w:rsidRDefault="5EA8716F" w14:paraId="3091A43C" w14:textId="13A87757">
      <w:pPr>
        <w:pStyle w:val="Normal"/>
        <w:bidi w:val="0"/>
        <w:jc w:val="left"/>
      </w:pPr>
    </w:p>
    <w:p w:rsidR="5EA8716F" w:rsidP="5EA8716F" w:rsidRDefault="5EA8716F" w14:paraId="140AF0FD" w14:textId="3AC253D4">
      <w:pPr>
        <w:pStyle w:val="Normal"/>
        <w:bidi w:val="0"/>
        <w:jc w:val="center"/>
      </w:pPr>
    </w:p>
    <w:p w:rsidR="5EA8716F" w:rsidP="5EA8716F" w:rsidRDefault="5EA8716F" w14:paraId="544ECC7E" w14:textId="3995EC7A">
      <w:pPr>
        <w:pStyle w:val="Normal"/>
      </w:pPr>
    </w:p>
    <w:p w:rsidR="5EA8716F" w:rsidP="5EA8716F" w:rsidRDefault="5EA8716F" w14:paraId="0CD8574C" w14:textId="236E69BB">
      <w:pPr>
        <w:pStyle w:val="Normal"/>
      </w:pPr>
    </w:p>
    <w:p w:rsidR="5EA8716F" w:rsidP="5EA8716F" w:rsidRDefault="5EA8716F" w14:paraId="1A30E037" w14:textId="1F73D375">
      <w:pPr>
        <w:pStyle w:val="Normal"/>
      </w:pPr>
    </w:p>
    <w:p w:rsidR="5EA8716F" w:rsidP="5EA8716F" w:rsidRDefault="5EA8716F" w14:paraId="5D085F83" w14:textId="5A65A66C">
      <w:pPr>
        <w:pStyle w:val="Normal"/>
      </w:pPr>
    </w:p>
    <w:p w:rsidR="5EA8716F" w:rsidP="5EA8716F" w:rsidRDefault="5EA8716F" w14:paraId="5288140A" w14:textId="65BBC892">
      <w:pPr>
        <w:pStyle w:val="Normal"/>
      </w:pPr>
    </w:p>
    <w:p w:rsidR="5EA8716F" w:rsidP="5EA8716F" w:rsidRDefault="5EA8716F" w14:paraId="33C05261" w14:textId="1E510049">
      <w:pPr>
        <w:pStyle w:val="Normal"/>
      </w:pPr>
    </w:p>
    <w:p w:rsidR="5EA8716F" w:rsidP="5EA8716F" w:rsidRDefault="5EA8716F" w14:paraId="544FF464" w14:textId="678E4B65">
      <w:pPr>
        <w:pStyle w:val="Normal"/>
        <w:bidi w:val="0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5EA8716F" w:rsidP="5EA8716F" w:rsidRDefault="5EA8716F" w14:paraId="575B25C3" w14:textId="18B712BB">
      <w:pPr>
        <w:pStyle w:val="Normal"/>
      </w:pPr>
    </w:p>
    <w:p w:rsidR="5EA8716F" w:rsidP="5EA8716F" w:rsidRDefault="5EA8716F" w14:paraId="2229C1FD" w14:textId="2DB7CF50">
      <w:pPr>
        <w:pStyle w:val="Normal"/>
      </w:pPr>
    </w:p>
    <w:p w:rsidR="5EA8716F" w:rsidP="5EA8716F" w:rsidRDefault="5EA8716F" w14:paraId="034C810F" w14:textId="72E2DA48">
      <w:pPr>
        <w:pStyle w:val="Normal"/>
      </w:pPr>
    </w:p>
    <w:p w:rsidR="5EA8716F" w:rsidP="5EA8716F" w:rsidRDefault="5EA8716F" w14:paraId="4405F4C5" w14:textId="5559E462">
      <w:pPr>
        <w:pStyle w:val="Heading1"/>
        <w:numPr>
          <w:ilvl w:val="0"/>
          <w:numId w:val="3"/>
        </w:numPr>
        <w:bidi w:val="0"/>
        <w:rPr>
          <w:rFonts w:ascii="Times New Roman" w:hAnsi="Times New Roman" w:eastAsia="Times New Roman" w:cs="Times New Roman"/>
          <w:b w:val="1"/>
          <w:bCs w:val="1"/>
          <w:color w:val="auto"/>
        </w:rPr>
      </w:pPr>
      <w:bookmarkStart w:name="_Toc1475457116" w:id="2046660601"/>
      <w:r w:rsidRPr="5EA8716F" w:rsidR="5EA8716F">
        <w:rPr>
          <w:rFonts w:ascii="Times New Roman" w:hAnsi="Times New Roman" w:eastAsia="Times New Roman" w:cs="Times New Roman"/>
          <w:b w:val="1"/>
          <w:bCs w:val="1"/>
          <w:color w:val="auto"/>
        </w:rPr>
        <w:t>Дополнительно.</w:t>
      </w:r>
      <w:bookmarkEnd w:id="2046660601"/>
    </w:p>
    <w:p w:rsidR="5EA8716F" w:rsidP="5EA8716F" w:rsidRDefault="5EA8716F" w14:paraId="415F24B1" w14:textId="26318E26">
      <w:pPr>
        <w:pStyle w:val="Normal"/>
        <w:bidi w:val="0"/>
      </w:pPr>
    </w:p>
    <w:p w:rsidR="5EA8716F" w:rsidP="5EA8716F" w:rsidRDefault="5EA8716F" w14:paraId="5D9C41CD" w14:textId="75E388C6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+ Адаптивная верстка</w:t>
      </w:r>
    </w:p>
    <w:p w:rsidR="5EA8716F" w:rsidP="5EA8716F" w:rsidRDefault="5EA8716F" w14:paraId="4D032D3E" w14:textId="63AF4A81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+ Базовая SEO-оптимизация кода</w:t>
      </w:r>
    </w:p>
    <w:p w:rsidR="5EA8716F" w:rsidP="5EA8716F" w:rsidRDefault="5EA8716F" w14:paraId="416406F7" w14:textId="53C21DFE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+ Оптимизация скорости загрузки</w:t>
      </w:r>
    </w:p>
    <w:p w:rsidR="5EA8716F" w:rsidP="5EA8716F" w:rsidRDefault="5EA8716F" w14:paraId="24F8DF88" w14:textId="15787C18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 xml:space="preserve">+ Необходимый уровень 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кроссбраузерности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 xml:space="preserve"> – все последние версии браузеров</w:t>
      </w:r>
    </w:p>
    <w:p w:rsidR="5EA8716F" w:rsidP="5EA8716F" w:rsidRDefault="5EA8716F" w14:paraId="51D84A21" w14:textId="02E7F10E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+ Домен в зоне .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ru</w:t>
      </w:r>
    </w:p>
    <w:p w:rsidR="5EA8716F" w:rsidP="5EA8716F" w:rsidRDefault="5EA8716F" w14:paraId="28E0E0E7" w14:textId="4B83A89D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+ Главная страница в виде страницы захвата (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Лендинг</w:t>
      </w: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)</w:t>
      </w:r>
    </w:p>
    <w:p w:rsidR="5EA8716F" w:rsidP="5EA8716F" w:rsidRDefault="5EA8716F" w14:paraId="740A0347" w14:textId="0B6C078F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+ Фирменные цветовые и стилистические решения:</w:t>
      </w:r>
    </w:p>
    <w:p w:rsidR="5EA8716F" w:rsidP="5EA8716F" w:rsidRDefault="5EA8716F" w14:paraId="39E500F2" w14:textId="62357BB8">
      <w:pPr>
        <w:pStyle w:val="Normal"/>
        <w:bidi w:val="0"/>
      </w:pPr>
    </w:p>
    <w:p w:rsidR="5EA8716F" w:rsidP="5EA8716F" w:rsidRDefault="5EA8716F" w14:paraId="692C44F3" w14:textId="438C6885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Акцент: #469597;</w:t>
      </w:r>
    </w:p>
    <w:p w:rsidR="5EA8716F" w:rsidP="5EA8716F" w:rsidRDefault="5EA8716F" w14:paraId="124E55D5" w14:textId="3388B1E4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Лазурный: #5BA199;</w:t>
      </w:r>
    </w:p>
    <w:p w:rsidR="5EA8716F" w:rsidP="5EA8716F" w:rsidRDefault="5EA8716F" w14:paraId="1A141D97" w14:textId="122F88C1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Жемчужный: #BBC6C8 ;</w:t>
      </w:r>
      <w:r>
        <w:tab/>
      </w:r>
    </w:p>
    <w:p w:rsidR="5EA8716F" w:rsidP="5EA8716F" w:rsidRDefault="5EA8716F" w14:paraId="3288918C" w14:textId="0F113712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Снежный: #D6D1D4;</w:t>
      </w:r>
    </w:p>
    <w:p w:rsidR="5EA8716F" w:rsidP="5EA8716F" w:rsidRDefault="5EA8716F" w14:paraId="674FCB1E" w14:textId="1506A600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Беж: #D6D1D4;</w:t>
      </w:r>
    </w:p>
    <w:p w:rsidR="5EA8716F" w:rsidP="5EA8716F" w:rsidRDefault="5EA8716F" w14:paraId="3D5C5AA3" w14:textId="12D1CDCC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Тёмный: #1C1E22;</w:t>
      </w:r>
    </w:p>
    <w:p w:rsidR="5EA8716F" w:rsidP="5EA8716F" w:rsidRDefault="5EA8716F" w14:paraId="7DDED097" w14:textId="6DDD723B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Глубокий-серый: #3C3D46;</w:t>
      </w:r>
    </w:p>
    <w:p w:rsidR="5EA8716F" w:rsidP="5EA8716F" w:rsidRDefault="5EA8716F" w14:paraId="5DAC13F4" w14:textId="4BB688C4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  <w:r w:rsidRPr="5EA8716F" w:rsidR="5EA8716F">
        <w:rPr>
          <w:rFonts w:ascii="Times New Roman" w:hAnsi="Times New Roman" w:eastAsia="Times New Roman" w:cs="Times New Roman"/>
          <w:sz w:val="28"/>
          <w:szCs w:val="28"/>
        </w:rPr>
        <w:t>Цвет текста: #333333/#FFFFFF;</w:t>
      </w:r>
    </w:p>
    <w:p w:rsidR="5EA8716F" w:rsidP="5EA8716F" w:rsidRDefault="5EA8716F" w14:paraId="448B7913" w14:textId="5CA9FDDC">
      <w:pPr>
        <w:pStyle w:val="Normal"/>
        <w:bidi w:val="0"/>
        <w:rPr>
          <w:rFonts w:ascii="Times New Roman" w:hAnsi="Times New Roman" w:eastAsia="Times New Roman" w:cs="Times New Roman"/>
          <w:sz w:val="28"/>
          <w:szCs w:val="28"/>
        </w:rPr>
      </w:pPr>
    </w:p>
    <w:p w:rsidR="5EA8716F" w:rsidP="5EA8716F" w:rsidRDefault="5EA8716F" w14:paraId="048C4D05" w14:textId="09F4D6B7">
      <w:pPr>
        <w:pStyle w:val="Normal"/>
        <w:bidi w:val="0"/>
        <w:jc w:val="center"/>
      </w:pPr>
      <w:r>
        <w:drawing>
          <wp:inline wp14:editId="0A7056C2" wp14:anchorId="42504881">
            <wp:extent cx="4572000" cy="523875"/>
            <wp:effectExtent l="0" t="0" r="0" b="0"/>
            <wp:docPr id="740642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b0527955954f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8716F" w:rsidP="5EA8716F" w:rsidRDefault="5EA8716F" w14:paraId="7710EE50" w14:textId="0D2503CD">
      <w:pPr>
        <w:pStyle w:val="Normal"/>
        <w:bidi w:val="0"/>
        <w:jc w:val="center"/>
      </w:pPr>
      <w:r w:rsidR="5EA8716F">
        <w:rPr/>
        <w:t>(</w:t>
      </w:r>
      <w:r w:rsidRPr="5EA8716F" w:rsidR="5EA8716F">
        <w:rPr>
          <w:rFonts w:ascii="Times New Roman" w:hAnsi="Times New Roman" w:eastAsia="Times New Roman" w:cs="Times New Roman"/>
          <w:i w:val="1"/>
          <w:iCs w:val="1"/>
        </w:rPr>
        <w:t>Прил. 2 Палитра цветового решения.</w:t>
      </w:r>
      <w:r w:rsidR="5EA8716F">
        <w:rPr/>
        <w:t>)</w:t>
      </w:r>
    </w:p>
    <w:p w:rsidR="5EA8716F" w:rsidP="5EA8716F" w:rsidRDefault="5EA8716F" w14:paraId="533A434F" w14:textId="3CFA6D34">
      <w:pPr>
        <w:pStyle w:val="Normal"/>
      </w:pPr>
    </w:p>
    <w:p w:rsidR="5EA8716F" w:rsidP="5EA8716F" w:rsidRDefault="5EA8716F" w14:paraId="525BEB95" w14:textId="16A91BAC">
      <w:pPr>
        <w:pStyle w:val="Normal"/>
        <w:bidi w:val="0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c68acaec1204099"/>
      <w:footerReference w:type="default" r:id="R6e8e4d63be95425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A8716F" w:rsidTr="5EA8716F" w14:paraId="3BF9C784">
      <w:tc>
        <w:tcPr>
          <w:tcW w:w="3005" w:type="dxa"/>
          <w:tcMar/>
        </w:tcPr>
        <w:p w:rsidR="5EA8716F" w:rsidP="5EA8716F" w:rsidRDefault="5EA8716F" w14:paraId="7796D092" w14:textId="7261180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EA8716F" w:rsidP="5EA8716F" w:rsidRDefault="5EA8716F" w14:paraId="0E789018" w14:textId="62310D6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EA8716F" w:rsidP="5EA8716F" w:rsidRDefault="5EA8716F" w14:paraId="764E667F" w14:textId="01325867">
          <w:pPr>
            <w:pStyle w:val="Header"/>
            <w:bidi w:val="0"/>
            <w:spacing w:before="0" w:beforeAutospacing="off" w:after="0" w:afterAutospacing="off" w:line="240" w:lineRule="auto"/>
            <w:ind w:left="0"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5EA8716F" w:rsidP="5EA8716F" w:rsidRDefault="5EA8716F" w14:paraId="08DD1B62" w14:textId="18CD7E1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EA8716F" w:rsidTr="5EA8716F" w14:paraId="327D7BC6">
      <w:tc>
        <w:tcPr>
          <w:tcW w:w="3005" w:type="dxa"/>
          <w:tcMar/>
        </w:tcPr>
        <w:p w:rsidR="5EA8716F" w:rsidP="5EA8716F" w:rsidRDefault="5EA8716F" w14:paraId="21F1D9D0" w14:textId="0864367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EA8716F" w:rsidP="5EA8716F" w:rsidRDefault="5EA8716F" w14:paraId="57AF6E38" w14:textId="4F738C9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EA8716F" w:rsidP="5EA8716F" w:rsidRDefault="5EA8716F" w14:paraId="1A9DCB5D" w14:textId="113B6E2F">
          <w:pPr>
            <w:pStyle w:val="Header"/>
            <w:bidi w:val="0"/>
            <w:ind w:right="-115"/>
            <w:jc w:val="right"/>
          </w:pPr>
        </w:p>
      </w:tc>
    </w:tr>
  </w:tbl>
  <w:p w:rsidR="5EA8716F" w:rsidP="5EA8716F" w:rsidRDefault="5EA8716F" w14:paraId="0E87FDF2" w14:textId="7CF4BA35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a5319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57984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f0580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9582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D9371A"/>
    <w:rsid w:val="2CD9371A"/>
    <w:rsid w:val="5EA8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371A"/>
  <w15:chartTrackingRefBased/>
  <w15:docId w15:val="{7605D0EA-B371-4B40-820F-81A1EBD0C0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e327ea83e094b82" /><Relationship Type="http://schemas.openxmlformats.org/officeDocument/2006/relationships/hyperlink" Target="https://pencil.evolus.vn" TargetMode="External" Id="R1b42e7e6311d4712" /><Relationship Type="http://schemas.openxmlformats.org/officeDocument/2006/relationships/image" Target="/media/image2.png" Id="Re2b37b4e52734a93" /><Relationship Type="http://schemas.openxmlformats.org/officeDocument/2006/relationships/image" Target="/media/image3.png" Id="R25b0527955954f83" /><Relationship Type="http://schemas.openxmlformats.org/officeDocument/2006/relationships/glossaryDocument" Target="glossary/document.xml" Id="R9efd8b22863e434d" /><Relationship Type="http://schemas.openxmlformats.org/officeDocument/2006/relationships/header" Target="header.xml" Id="R4c68acaec1204099" /><Relationship Type="http://schemas.openxmlformats.org/officeDocument/2006/relationships/footer" Target="footer.xml" Id="R6e8e4d63be954259" /><Relationship Type="http://schemas.openxmlformats.org/officeDocument/2006/relationships/numbering" Target="numbering.xml" Id="R1aa321cc576b420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783b3a-fdb8-44be-be9a-bd0a03a7cb8e}"/>
      </w:docPartPr>
      <w:docPartBody>
        <w:p w14:paraId="0531F2B9"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2022-11-04T14:35:25.2476580Z</dcterms:created>
  <dcterms:modified xsi:type="dcterms:W3CDTF">2022-11-05T09:57:33.8671619Z</dcterms:modified>
  <dc:creator>Кузнецов Леонид</dc:creator>
  <lastModifiedBy>Кузнецов Леонид</lastModifiedBy>
</coreProperties>
</file>