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rPr>
          <w:rFonts w:ascii="PT Serif" w:hAnsi="PT Serif" w:cs="Times New Roman"/>
          <w:b/>
          <w:sz w:val="28"/>
          <w:szCs w:val="28"/>
        </w:rPr>
      </w:pPr>
      <w:bookmarkStart w:id="0" w:name="bookmark=id.30j0zll" w:colFirst="0" w:colLast="0"/>
      <w:bookmarkEnd w:id="0"/>
      <w:bookmarkStart w:id="1" w:name="bookmark=id.1fob9te" w:colFirst="0" w:colLast="0"/>
      <w:bookmarkEnd w:id="1"/>
      <w:bookmarkStart w:id="2" w:name="bookmark=id.gjdgxs" w:colFirst="0" w:colLast="0"/>
      <w:bookmarkEnd w:id="2"/>
      <w:r>
        <w:rPr>
          <w:rFonts w:ascii="PT Serif" w:hAnsi="PT Serif" w:cs="Times New Roman"/>
          <w:b/>
          <w:sz w:val="28"/>
          <w:szCs w:val="28"/>
        </w:rPr>
        <w:t xml:space="preserve">Договор № </w:t>
      </w:r>
      <w:r>
        <w:rPr>
          <w:rFonts w:ascii="PT Serif" w:hAnsi="PT Serif" w:cs="Times New Roman"/>
          <w:b/>
          <w:sz w:val="28"/>
          <w:szCs w:val="28"/>
        </w:rPr>
        <w:fldChar w:fldCharType="begin">
          <w:ffData>
            <w:name w:val="ТекстовоеПоле2"/>
            <w:enabled/>
            <w:calcOnExit w:val="0"/>
            <w:textInput>
              <w:default w:val="номер"/>
            </w:textInput>
          </w:ffData>
        </w:fldChar>
      </w:r>
      <w:bookmarkStart w:id="3" w:name="ТекстовоеПоле2"/>
      <w:r>
        <w:rPr>
          <w:rFonts w:ascii="PT Serif" w:hAnsi="PT Serif" w:cs="Times New Roman"/>
          <w:b/>
          <w:sz w:val="28"/>
          <w:szCs w:val="28"/>
        </w:rPr>
        <w:instrText xml:space="preserve"> FORMTEXT </w:instrText>
      </w:r>
      <w:r>
        <w:rPr>
          <w:rFonts w:ascii="PT Serif" w:hAnsi="PT Serif" w:cs="Times New Roman"/>
          <w:b/>
          <w:sz w:val="28"/>
          <w:szCs w:val="28"/>
        </w:rPr>
        <w:fldChar w:fldCharType="separate"/>
      </w:r>
      <w:r>
        <w:rPr>
          <w:rFonts w:ascii="PT Serif" w:hAnsi="PT Serif" w:cs="Times New Roman"/>
          <w:b/>
          <w:sz w:val="28"/>
          <w:szCs w:val="28"/>
        </w:rPr>
        <w:t>номер</w:t>
      </w:r>
      <w:r>
        <w:rPr>
          <w:rFonts w:ascii="PT Serif" w:hAnsi="PT Serif" w:cs="Times New Roman"/>
          <w:b/>
          <w:sz w:val="28"/>
          <w:szCs w:val="28"/>
        </w:rPr>
        <w:fldChar w:fldCharType="end"/>
      </w:r>
      <w:bookmarkEnd w:id="3"/>
      <w:r>
        <w:rPr>
          <w:rFonts w:ascii="PT Serif" w:hAnsi="PT Serif" w:cs="Times New Roman"/>
          <w:sz w:val="28"/>
          <w:szCs w:val="28"/>
          <w:u w:val="single"/>
        </w:rPr>
        <w:t xml:space="preserve"> </w:t>
      </w:r>
    </w:p>
    <w:p>
      <w:pPr>
        <w:keepNext/>
        <w:keepLines/>
        <w:rPr>
          <w:rFonts w:ascii="PT Serif" w:hAnsi="PT Serif" w:cs="Times New Roman"/>
          <w:b/>
          <w:sz w:val="28"/>
          <w:szCs w:val="28"/>
        </w:rPr>
      </w:pPr>
      <w:bookmarkStart w:id="4" w:name="bookmark=id.3znysh7" w:colFirst="0" w:colLast="0"/>
      <w:bookmarkEnd w:id="4"/>
      <w:r>
        <w:rPr>
          <w:rFonts w:ascii="PT Serif" w:hAnsi="PT Serif" w:cs="Times New Roman"/>
          <w:b/>
          <w:sz w:val="28"/>
          <w:szCs w:val="28"/>
        </w:rPr>
        <w:t>об образовании на обучение</w:t>
      </w:r>
    </w:p>
    <w:p>
      <w:pPr>
        <w:keepNext/>
        <w:keepLines/>
        <w:rPr>
          <w:rFonts w:ascii="PT Serif" w:hAnsi="PT Serif" w:cs="Times New Roman"/>
          <w:b/>
          <w:sz w:val="28"/>
          <w:szCs w:val="28"/>
        </w:rPr>
      </w:pPr>
      <w:bookmarkStart w:id="5" w:name="bookmark=id.tyjcwt" w:colFirst="0" w:colLast="0"/>
      <w:bookmarkEnd w:id="5"/>
      <w:bookmarkStart w:id="6" w:name="bookmark=id.2et92p0" w:colFirst="0" w:colLast="0"/>
      <w:bookmarkEnd w:id="6"/>
      <w:bookmarkStart w:id="7" w:name="bookmark=id.3dy6vkm" w:colFirst="0" w:colLast="0"/>
      <w:bookmarkEnd w:id="7"/>
      <w:r>
        <w:rPr>
          <w:rFonts w:ascii="PT Serif" w:hAnsi="PT Serif" w:cs="Times New Roman"/>
          <w:b/>
          <w:sz w:val="28"/>
          <w:szCs w:val="28"/>
        </w:rPr>
        <w:t xml:space="preserve">по образовательным программам </w:t>
      </w:r>
    </w:p>
    <w:p>
      <w:pPr>
        <w:keepNext/>
        <w:keepLines/>
        <w:spacing w:after="120"/>
        <w:rPr>
          <w:rFonts w:ascii="PT Serif" w:hAnsi="PT Serif" w:cs="Times New Roman"/>
          <w:b/>
        </w:rPr>
      </w:pPr>
      <w:r>
        <w:rPr>
          <w:rFonts w:ascii="PT Serif" w:hAnsi="PT Serif" w:cs="Times New Roman"/>
          <w:b/>
          <w:sz w:val="28"/>
          <w:szCs w:val="28"/>
        </w:rPr>
        <w:t>среднего профессионального образования</w:t>
      </w:r>
    </w:p>
    <w:p>
      <w:pPr>
        <w:spacing w:before="120" w:after="120" w:line="276" w:lineRule="auto"/>
        <w:ind w:right="-7"/>
        <w:jc w:val="both"/>
        <w:rPr>
          <w:rFonts w:ascii="PT Serif" w:hAnsi="PT Serif" w:cs="Times New Roman"/>
        </w:rPr>
      </w:pPr>
      <w:r>
        <w:rPr>
          <w:rFonts w:ascii="PT Serif" w:hAnsi="PT Serif" w:cs="Times New Roman"/>
        </w:rPr>
        <w:t xml:space="preserve">от </w:t>
      </w:r>
      <w:r>
        <w:rPr>
          <w:rFonts w:ascii="PT Serif" w:hAnsi="PT Serif" w:cs="Times New Roman"/>
        </w:rPr>
        <w:fldChar w:fldCharType="begin">
          <w:ffData>
            <w:name w:val="ТекстовоеПоле1"/>
            <w:enabled/>
            <w:calcOnExit w:val="0"/>
            <w:textInput>
              <w:default w:val="дата"/>
            </w:textInput>
          </w:ffData>
        </w:fldChar>
      </w:r>
      <w:bookmarkStart w:id="8" w:name="ТекстовоеПоле1"/>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дата</w:t>
      </w:r>
      <w:r>
        <w:rPr>
          <w:rFonts w:ascii="PT Serif" w:hAnsi="PT Serif" w:cs="Times New Roman"/>
        </w:rPr>
        <w:fldChar w:fldCharType="end"/>
      </w:r>
      <w:bookmarkEnd w:id="8"/>
    </w:p>
    <w:p>
      <w:pPr>
        <w:spacing w:before="120" w:after="120" w:line="276" w:lineRule="auto"/>
        <w:ind w:right="-7"/>
        <w:jc w:val="both"/>
        <w:rPr>
          <w:rFonts w:ascii="PT Serif" w:hAnsi="PT Serif"/>
          <w:b/>
        </w:rPr>
      </w:pPr>
    </w:p>
    <w:p>
      <w:pPr>
        <w:spacing w:before="120" w:after="120" w:line="276" w:lineRule="auto"/>
        <w:ind w:right="-7"/>
        <w:jc w:val="both"/>
        <w:rPr>
          <w:rFonts w:ascii="PT Serif" w:hAnsi="PT Serif"/>
        </w:rPr>
      </w:pPr>
      <w:r>
        <w:rPr>
          <w:rFonts w:ascii="PT Serif" w:hAnsi="PT Serif"/>
          <w:b/>
        </w:rPr>
        <w:t>Автономная некоммерческая организация профессионального образования «Международная Академия Информационных Технологий «ИТ ХАБ» (АНО ПО «ИТ ХАБ»)</w:t>
      </w:r>
      <w:r>
        <w:rPr>
          <w:rFonts w:ascii="PT Serif" w:hAnsi="PT Serif"/>
        </w:rPr>
        <w:t xml:space="preserve">, именуемая в дальнейшем </w:t>
      </w:r>
      <w:r>
        <w:rPr>
          <w:rFonts w:ascii="PT Serif" w:hAnsi="PT Serif"/>
          <w:b/>
        </w:rPr>
        <w:t>«Исполнитель»</w:t>
      </w:r>
      <w:r>
        <w:rPr>
          <w:rFonts w:ascii="PT Serif" w:hAnsi="PT Serif"/>
        </w:rPr>
        <w:t xml:space="preserve">, действующая на основании Лицензии на осуществление образовательной деятельности № 040965 от 08.09.2020, выданной Департаментом образования и науки города Москвы на бессрочный период, в лице </w:t>
      </w:r>
      <w:bookmarkStart w:id="9" w:name="ТекстовоеПоле3"/>
      <w:r>
        <w:rPr>
          <w:rFonts w:ascii="PT Serif" w:hAnsi="PT Serif" w:eastAsiaTheme="minorHAnsi" w:cstheme="minorBidi"/>
          <w:sz w:val="24"/>
          <w:szCs w:val="24"/>
          <w:lang w:val="ru-RU" w:eastAsia="en-US" w:bidi="ar-SA"/>
        </w:rPr>
        <w:fldChar w:fldCharType="begin">
          <w:ffData>
            <w:name w:val="ТекстовоеПоле3"/>
            <w:enabled/>
            <w:calcOnExit w:val="0"/>
            <w:textInput>
              <w:default w:val="Директора Сумбатяна Михаила Суреновича"/>
            </w:textInput>
          </w:ffData>
        </w:fldChar>
      </w:r>
      <w:r>
        <w:rPr>
          <w:rFonts w:ascii="PT Serif" w:hAnsi="PT Serif" w:eastAsiaTheme="minorHAnsi" w:cstheme="minorBidi"/>
          <w:sz w:val="24"/>
          <w:szCs w:val="24"/>
          <w:lang w:val="ru-RU" w:eastAsia="en-US" w:bidi="ar-SA"/>
        </w:rPr>
        <w:instrText xml:space="preserve">FORMTEXT</w:instrText>
      </w:r>
      <w:r>
        <w:rPr>
          <w:rFonts w:ascii="PT Serif" w:hAnsi="PT Serif" w:eastAsiaTheme="minorHAnsi" w:cstheme="minorBidi"/>
          <w:sz w:val="24"/>
          <w:szCs w:val="24"/>
          <w:lang w:val="ru-RU" w:eastAsia="en-US" w:bidi="ar-SA"/>
        </w:rPr>
        <w:fldChar w:fldCharType="separate"/>
      </w:r>
      <w:r>
        <w:rPr>
          <w:rFonts w:ascii="PT Serif" w:hAnsi="PT Serif" w:eastAsiaTheme="minorHAnsi" w:cstheme="minorBidi"/>
          <w:sz w:val="24"/>
          <w:szCs w:val="24"/>
          <w:lang w:val="ru-RU" w:eastAsia="en-US" w:bidi="ar-SA"/>
        </w:rPr>
        <w:t>Директора Сумбатяна Михаила Суреновича</w:t>
      </w:r>
      <w:r>
        <w:rPr>
          <w:rFonts w:ascii="PT Serif" w:hAnsi="PT Serif" w:eastAsiaTheme="minorHAnsi" w:cstheme="minorBidi"/>
          <w:sz w:val="24"/>
          <w:szCs w:val="24"/>
          <w:lang w:val="ru-RU" w:eastAsia="en-US" w:bidi="ar-SA"/>
        </w:rPr>
        <w:fldChar w:fldCharType="end"/>
      </w:r>
      <w:bookmarkEnd w:id="9"/>
      <w:r>
        <w:rPr>
          <w:rFonts w:ascii="PT Serif" w:hAnsi="PT Serif"/>
        </w:rPr>
        <w:t xml:space="preserve">, действующего на основании </w:t>
      </w:r>
      <w:bookmarkStart w:id="10" w:name="ТекстовоеПоле4"/>
      <w:r>
        <w:rPr>
          <w:rFonts w:ascii="PT Serif" w:hAnsi="PT Serif" w:eastAsiaTheme="minorHAnsi" w:cstheme="minorBidi"/>
          <w:sz w:val="24"/>
          <w:szCs w:val="24"/>
          <w:lang w:val="ru-RU" w:eastAsia="en-US" w:bidi="ar-SA"/>
        </w:rPr>
        <w:fldChar w:fldCharType="begin">
          <w:ffData>
            <w:name w:val="ТекстовоеПоле4"/>
            <w:enabled/>
            <w:calcOnExit w:val="0"/>
            <w:textInput>
              <w:default w:val="Устава"/>
            </w:textInput>
          </w:ffData>
        </w:fldChar>
      </w:r>
      <w:r>
        <w:rPr>
          <w:rFonts w:ascii="PT Serif" w:hAnsi="PT Serif" w:eastAsiaTheme="minorHAnsi" w:cstheme="minorBidi"/>
          <w:sz w:val="24"/>
          <w:szCs w:val="24"/>
          <w:lang w:val="ru-RU" w:eastAsia="en-US" w:bidi="ar-SA"/>
        </w:rPr>
        <w:instrText xml:space="preserve">FORMTEXT</w:instrText>
      </w:r>
      <w:r>
        <w:rPr>
          <w:rFonts w:ascii="PT Serif" w:hAnsi="PT Serif" w:eastAsiaTheme="minorHAnsi" w:cstheme="minorBidi"/>
          <w:sz w:val="24"/>
          <w:szCs w:val="24"/>
          <w:lang w:val="ru-RU" w:eastAsia="en-US" w:bidi="ar-SA"/>
        </w:rPr>
        <w:fldChar w:fldCharType="separate"/>
      </w:r>
      <w:r>
        <w:rPr>
          <w:rFonts w:ascii="PT Serif" w:hAnsi="PT Serif" w:eastAsiaTheme="minorHAnsi" w:cstheme="minorBidi"/>
          <w:sz w:val="24"/>
          <w:szCs w:val="24"/>
          <w:lang w:val="ru-RU" w:eastAsia="en-US" w:bidi="ar-SA"/>
        </w:rPr>
        <w:t>Устава</w:t>
      </w:r>
      <w:r>
        <w:rPr>
          <w:rFonts w:ascii="PT Serif" w:hAnsi="PT Serif" w:eastAsiaTheme="minorHAnsi" w:cstheme="minorBidi"/>
          <w:sz w:val="24"/>
          <w:szCs w:val="24"/>
          <w:lang w:val="ru-RU" w:eastAsia="en-US" w:bidi="ar-SA"/>
        </w:rPr>
        <w:fldChar w:fldCharType="end"/>
      </w:r>
      <w:bookmarkEnd w:id="10"/>
      <w:r>
        <w:rPr>
          <w:rFonts w:ascii="PT Serif" w:hAnsi="PT Serif"/>
        </w:rPr>
        <w:t xml:space="preserve">, с одной стороны и </w:t>
      </w:r>
    </w:p>
    <w:p>
      <w:pPr>
        <w:spacing w:before="120" w:after="120" w:line="276" w:lineRule="auto"/>
        <w:ind w:right="-7"/>
        <w:jc w:val="both"/>
        <w:rPr>
          <w:rFonts w:ascii="PT Serif" w:hAnsi="PT Serif"/>
        </w:rPr>
      </w:pPr>
      <w:r>
        <w:rPr>
          <w:rFonts w:ascii="PT Serif" w:hAnsi="PT Serif"/>
          <w:b/>
        </w:rPr>
        <w:fldChar w:fldCharType="begin">
          <w:ffData>
            <w:name w:val="ТекстовоеПоле5"/>
            <w:enabled/>
            <w:calcOnExit w:val="0"/>
            <w:textInput>
              <w:default w:val="ФИО"/>
            </w:textInput>
          </w:ffData>
        </w:fldChar>
      </w:r>
      <w:bookmarkStart w:id="11" w:name="ТекстовоеПоле5"/>
      <w:r>
        <w:rPr>
          <w:rFonts w:ascii="PT Serif" w:hAnsi="PT Serif"/>
          <w:b/>
        </w:rPr>
        <w:instrText xml:space="preserve"> FORMTEXT </w:instrText>
      </w:r>
      <w:r>
        <w:rPr>
          <w:rFonts w:ascii="PT Serif" w:hAnsi="PT Serif"/>
          <w:b/>
        </w:rPr>
        <w:fldChar w:fldCharType="separate"/>
      </w:r>
      <w:r>
        <w:rPr>
          <w:rFonts w:ascii="PT Serif" w:hAnsi="PT Serif"/>
          <w:b/>
        </w:rPr>
        <w:t>ФИО</w:t>
      </w:r>
      <w:r>
        <w:rPr>
          <w:rFonts w:ascii="PT Serif" w:hAnsi="PT Serif"/>
          <w:b/>
        </w:rPr>
        <w:fldChar w:fldCharType="end"/>
      </w:r>
      <w:bookmarkEnd w:id="11"/>
      <w:r>
        <w:rPr>
          <w:rFonts w:ascii="PT Serif" w:hAnsi="PT Serif"/>
        </w:rPr>
        <w:t xml:space="preserve">, именуемый (-ая) в дальнейшем </w:t>
      </w:r>
      <w:r>
        <w:rPr>
          <w:rFonts w:ascii="PT Serif" w:hAnsi="PT Serif"/>
          <w:b/>
        </w:rPr>
        <w:t>«Заказчик»</w:t>
      </w:r>
      <w:r>
        <w:rPr>
          <w:rFonts w:ascii="PT Serif" w:hAnsi="PT Serif"/>
        </w:rPr>
        <w:t xml:space="preserve">, </w:t>
      </w:r>
    </w:p>
    <w:p>
      <w:pPr>
        <w:spacing w:before="120" w:after="120" w:line="276" w:lineRule="auto"/>
        <w:ind w:right="-6"/>
        <w:jc w:val="both"/>
        <w:rPr>
          <w:rFonts w:ascii="PT Serif" w:hAnsi="PT Serif"/>
        </w:rPr>
      </w:pPr>
      <w:r>
        <w:rPr>
          <w:rFonts w:ascii="PT Serif" w:hAnsi="PT Serif"/>
          <w:b/>
        </w:rPr>
        <w:fldChar w:fldCharType="begin">
          <w:ffData>
            <w:name w:val="ТекстовоеПоле6"/>
            <w:enabled/>
            <w:calcOnExit w:val="0"/>
            <w:textInput>
              <w:default w:val="ФИО"/>
            </w:textInput>
          </w:ffData>
        </w:fldChar>
      </w:r>
      <w:bookmarkStart w:id="12" w:name="ТекстовоеПоле6"/>
      <w:r>
        <w:rPr>
          <w:rFonts w:ascii="PT Serif" w:hAnsi="PT Serif"/>
          <w:b/>
        </w:rPr>
        <w:instrText xml:space="preserve"> FORMTEXT </w:instrText>
      </w:r>
      <w:r>
        <w:rPr>
          <w:rFonts w:ascii="PT Serif" w:hAnsi="PT Serif"/>
          <w:b/>
        </w:rPr>
        <w:fldChar w:fldCharType="separate"/>
      </w:r>
      <w:r>
        <w:rPr>
          <w:rFonts w:ascii="PT Serif" w:hAnsi="PT Serif"/>
          <w:b/>
        </w:rPr>
        <w:t>ФИО</w:t>
      </w:r>
      <w:r>
        <w:rPr>
          <w:rFonts w:ascii="PT Serif" w:hAnsi="PT Serif"/>
          <w:b/>
        </w:rPr>
        <w:fldChar w:fldCharType="end"/>
      </w:r>
      <w:bookmarkEnd w:id="12"/>
      <w:r>
        <w:rPr>
          <w:rFonts w:ascii="PT Serif" w:hAnsi="PT Serif"/>
        </w:rPr>
        <w:t xml:space="preserve">, именуемый (-ая) в дальнейшем </w:t>
      </w:r>
      <w:r>
        <w:rPr>
          <w:rFonts w:ascii="PT Serif" w:hAnsi="PT Serif"/>
          <w:b/>
        </w:rPr>
        <w:t>«Обучающийся»</w:t>
      </w:r>
      <w:r>
        <w:rPr>
          <w:rFonts w:ascii="PT Serif" w:hAnsi="PT Serif"/>
        </w:rPr>
        <w:t xml:space="preserve">, с другой стороны, именуемые в дальнейшем </w:t>
      </w:r>
      <w:r>
        <w:rPr>
          <w:rFonts w:ascii="PT Serif" w:hAnsi="PT Serif"/>
          <w:b/>
        </w:rPr>
        <w:t>«Стороны»</w:t>
      </w:r>
      <w:r>
        <w:rPr>
          <w:rFonts w:ascii="PT Serif" w:hAnsi="PT Serif"/>
        </w:rPr>
        <w:t xml:space="preserve">, а по отдельности </w:t>
      </w:r>
      <w:r>
        <w:rPr>
          <w:rFonts w:ascii="PT Serif" w:hAnsi="PT Serif"/>
          <w:b/>
        </w:rPr>
        <w:t>«Сторона»</w:t>
      </w:r>
      <w:r>
        <w:rPr>
          <w:rFonts w:ascii="PT Serif" w:hAnsi="PT Serif"/>
        </w:rPr>
        <w:t>, заключили Договор о нижеследующем (далее – Договор):</w:t>
      </w:r>
    </w:p>
    <w:p>
      <w:pPr>
        <w:spacing w:before="120" w:after="120" w:line="276" w:lineRule="auto"/>
        <w:ind w:right="-6"/>
        <w:jc w:val="both"/>
        <w:rPr>
          <w:rFonts w:ascii="PT Serif" w:hAnsi="PT Serif"/>
        </w:rPr>
      </w:pPr>
    </w:p>
    <w:p>
      <w:pPr>
        <w:pStyle w:val="19"/>
        <w:numPr>
          <w:ilvl w:val="0"/>
          <w:numId w:val="1"/>
        </w:numPr>
        <w:spacing w:before="120" w:after="120" w:line="276" w:lineRule="auto"/>
        <w:ind w:left="851" w:right="-6" w:hanging="851"/>
        <w:contextualSpacing w:val="0"/>
        <w:jc w:val="both"/>
        <w:rPr>
          <w:rFonts w:ascii="PT Serif" w:hAnsi="PT Serif"/>
          <w:b/>
        </w:rPr>
      </w:pPr>
      <w:r>
        <w:rPr>
          <w:rFonts w:ascii="PT Serif" w:hAnsi="PT Serif"/>
          <w:b/>
        </w:rPr>
        <w:t>Предмет Договора</w:t>
      </w:r>
    </w:p>
    <w:p>
      <w:pPr>
        <w:pStyle w:val="19"/>
        <w:numPr>
          <w:ilvl w:val="1"/>
          <w:numId w:val="1"/>
        </w:numPr>
        <w:spacing w:before="120" w:after="120" w:line="276" w:lineRule="auto"/>
        <w:ind w:left="851" w:right="-6" w:hanging="851"/>
        <w:contextualSpacing w:val="0"/>
        <w:jc w:val="both"/>
        <w:rPr>
          <w:rFonts w:ascii="PT Serif" w:hAnsi="PT Serif"/>
        </w:rPr>
      </w:pPr>
      <w:r>
        <w:rPr>
          <w:rFonts w:ascii="PT Serif" w:hAnsi="PT Serif"/>
        </w:rPr>
        <w:t>Исполнитель обязуется предоставить образовательную услугу, а Заказчик обязуется оплатить и принять обучение по образовательной программе среднего профессионального образования (далее – СПО) – программе подготовке специалистов среднего звена:</w:t>
      </w:r>
    </w:p>
    <w:tbl>
      <w:tblPr>
        <w:tblStyle w:val="20"/>
        <w:tblW w:w="96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3256"/>
        <w:gridCol w:w="2551"/>
        <w:gridCol w:w="1431"/>
        <w:gridCol w:w="2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205" w:hRule="atLeast"/>
          <w:jc w:val="center"/>
        </w:trPr>
        <w:tc>
          <w:tcPr>
            <w:tcW w:w="3256" w:type="dxa"/>
            <w:shd w:val="clear" w:color="auto" w:fill="FFFFFF"/>
            <w:vAlign w:val="center"/>
          </w:tcPr>
          <w:p>
            <w:pPr>
              <w:widowControl w:val="0"/>
              <w:spacing w:before="120" w:after="120"/>
              <w:jc w:val="center"/>
              <w:rPr>
                <w:rFonts w:ascii="PT Serif" w:hAnsi="PT Serif" w:eastAsia="Times New Roman" w:cs="Times New Roman"/>
                <w:b/>
                <w:lang w:eastAsia="ru-RU"/>
              </w:rPr>
            </w:pPr>
            <w:r>
              <w:rPr>
                <w:rFonts w:ascii="PT Serif" w:hAnsi="PT Serif" w:eastAsia="Times New Roman" w:cs="Times New Roman"/>
                <w:b/>
                <w:lang w:eastAsia="ru-RU"/>
              </w:rPr>
              <w:t>Код и наименование образовательной программы среднего профессионального образования, профессии или направления подготовки</w:t>
            </w:r>
          </w:p>
        </w:tc>
        <w:tc>
          <w:tcPr>
            <w:tcW w:w="2551" w:type="dxa"/>
            <w:shd w:val="clear" w:color="auto" w:fill="FFFFFF"/>
            <w:vAlign w:val="center"/>
          </w:tcPr>
          <w:p>
            <w:pPr>
              <w:widowControl w:val="0"/>
              <w:spacing w:before="120" w:after="120"/>
              <w:ind w:firstLine="39"/>
              <w:jc w:val="center"/>
              <w:rPr>
                <w:rFonts w:ascii="PT Serif" w:hAnsi="PT Serif" w:eastAsia="Times New Roman" w:cs="Times New Roman"/>
                <w:b/>
                <w:lang w:eastAsia="ru-RU"/>
              </w:rPr>
            </w:pPr>
            <w:r>
              <w:rPr>
                <w:rFonts w:ascii="PT Serif" w:hAnsi="PT Serif" w:eastAsia="Times New Roman" w:cs="Times New Roman"/>
                <w:b/>
                <w:lang w:eastAsia="ru-RU"/>
              </w:rPr>
              <w:t>Продолжительность обучения</w:t>
            </w:r>
          </w:p>
        </w:tc>
        <w:tc>
          <w:tcPr>
            <w:tcW w:w="1431" w:type="dxa"/>
            <w:shd w:val="clear" w:color="auto" w:fill="FFFFFF"/>
            <w:vAlign w:val="center"/>
          </w:tcPr>
          <w:p>
            <w:pPr>
              <w:widowControl w:val="0"/>
              <w:spacing w:before="120" w:after="120"/>
              <w:jc w:val="center"/>
              <w:rPr>
                <w:rFonts w:ascii="PT Serif" w:hAnsi="PT Serif" w:eastAsia="Times New Roman" w:cs="Times New Roman"/>
                <w:b/>
                <w:lang w:eastAsia="ru-RU"/>
              </w:rPr>
            </w:pPr>
            <w:r>
              <w:rPr>
                <w:rFonts w:ascii="PT Serif" w:hAnsi="PT Serif" w:eastAsia="Times New Roman" w:cs="Times New Roman"/>
                <w:b/>
                <w:lang w:eastAsia="ru-RU"/>
              </w:rPr>
              <w:t>Форма обучения (очная, очно-заочная, заочная)</w:t>
            </w:r>
          </w:p>
        </w:tc>
        <w:tc>
          <w:tcPr>
            <w:tcW w:w="2419" w:type="dxa"/>
            <w:shd w:val="clear" w:color="auto" w:fill="FFFFFF"/>
            <w:vAlign w:val="center"/>
          </w:tcPr>
          <w:p>
            <w:pPr>
              <w:widowControl w:val="0"/>
              <w:spacing w:before="120" w:after="120"/>
              <w:ind w:hanging="20"/>
              <w:jc w:val="center"/>
              <w:rPr>
                <w:rFonts w:ascii="PT Serif" w:hAnsi="PT Serif" w:eastAsia="Times New Roman" w:cs="Times New Roman"/>
                <w:b/>
                <w:lang w:eastAsia="ru-RU"/>
              </w:rPr>
            </w:pPr>
            <w:r>
              <w:rPr>
                <w:rFonts w:ascii="PT Serif" w:hAnsi="PT Serif" w:eastAsia="Times New Roman" w:cs="Times New Roman"/>
                <w:b/>
                <w:lang w:eastAsia="ru-RU"/>
              </w:rPr>
              <w:t>Форма предоставления услуг (индивидуальная, групповая, дистанционная)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16" w:hRule="atLeast"/>
          <w:jc w:val="center"/>
        </w:trPr>
        <w:tc>
          <w:tcPr>
            <w:tcW w:w="3256" w:type="dxa"/>
            <w:shd w:val="clear" w:color="auto" w:fill="FFFFFF"/>
            <w:vAlign w:val="center"/>
          </w:tcPr>
          <w:p>
            <w:pPr>
              <w:widowControl w:val="0"/>
              <w:spacing w:before="120" w:after="120" w:line="276" w:lineRule="auto"/>
              <w:ind w:firstLine="43"/>
              <w:jc w:val="center"/>
              <w:rPr>
                <w:rFonts w:ascii="PT Serif" w:hAnsi="PT Serif" w:eastAsia="Times New Roman" w:cs="Times New Roman"/>
                <w:lang w:eastAsia="ru-RU"/>
              </w:rPr>
            </w:pPr>
            <w:bookmarkStart w:id="13" w:name="ТекстовоеПоле44"/>
            <w:r>
              <w:rPr>
                <w:rFonts w:ascii="PT Serif" w:hAnsi="PT Serif" w:eastAsia="Times New Roman" w:cs="Times New Roman"/>
                <w:sz w:val="24"/>
                <w:szCs w:val="24"/>
                <w:lang w:val="ru-RU" w:eastAsia="ru-RU" w:bidi="ar-SA"/>
              </w:rPr>
              <w:fldChar w:fldCharType="begin">
                <w:ffData>
                  <w:name w:val="ТекстовоеПоле44"/>
                  <w:enabled/>
                  <w:calcOnExit w:val="0"/>
                  <w:textInput>
                    <w:default w:val="09.02.07&#13;&#10;Информационные системы и программирование"/>
                  </w:textInput>
                </w:ffData>
              </w:fldChar>
            </w:r>
            <w:r>
              <w:rPr>
                <w:rFonts w:ascii="PT Serif" w:hAnsi="PT Serif" w:eastAsia="Times New Roman" w:cs="Times New Roman"/>
                <w:sz w:val="24"/>
                <w:szCs w:val="24"/>
                <w:lang w:val="ru-RU" w:eastAsia="ru-RU" w:bidi="ar-SA"/>
              </w:rPr>
              <w:instrText xml:space="preserve">FORMTEXT</w:instrText>
            </w:r>
            <w:r>
              <w:rPr>
                <w:rFonts w:ascii="PT Serif" w:hAnsi="PT Serif" w:eastAsia="Times New Roman" w:cs="Times New Roman"/>
                <w:sz w:val="24"/>
                <w:szCs w:val="24"/>
                <w:lang w:val="ru-RU" w:eastAsia="ru-RU" w:bidi="ar-SA"/>
              </w:rPr>
              <w:fldChar w:fldCharType="separate"/>
            </w:r>
            <w:r>
              <w:rPr>
                <w:rFonts w:ascii="PT Serif" w:hAnsi="PT Serif" w:eastAsia="Times New Roman" w:cs="Times New Roman"/>
                <w:sz w:val="24"/>
                <w:szCs w:val="24"/>
                <w:lang w:val="ru-RU" w:eastAsia="ru-RU" w:bidi="ar-SA"/>
              </w:rPr>
              <w:t>09.02.07</w:t>
            </w:r>
            <w:r>
              <w:rPr>
                <w:rFonts w:ascii="PT Serif" w:hAnsi="PT Serif" w:eastAsia="Times New Roman" w:cs="Times New Roman"/>
                <w:sz w:val="24"/>
                <w:szCs w:val="24"/>
                <w:lang w:val="ru-RU" w:eastAsia="ru-RU" w:bidi="ar-SA"/>
              </w:rPr>
              <w:cr/>
            </w:r>
            <w:r>
              <w:rPr>
                <w:rFonts w:ascii="PT Serif" w:hAnsi="PT Serif" w:eastAsia="Times New Roman" w:cs="Times New Roman"/>
                <w:sz w:val="24"/>
                <w:szCs w:val="24"/>
                <w:lang w:val="ru-RU" w:eastAsia="ru-RU" w:bidi="ar-SA"/>
              </w:rPr>
              <w:t>
Информационные системы и программирование</w:t>
            </w:r>
            <w:r>
              <w:rPr>
                <w:rFonts w:ascii="PT Serif" w:hAnsi="PT Serif" w:eastAsia="Times New Roman" w:cs="Times New Roman"/>
                <w:sz w:val="24"/>
                <w:szCs w:val="24"/>
                <w:lang w:val="ru-RU" w:eastAsia="ru-RU" w:bidi="ar-SA"/>
              </w:rPr>
              <w:fldChar w:fldCharType="end"/>
            </w:r>
            <w:bookmarkEnd w:id="13"/>
          </w:p>
        </w:tc>
        <w:tc>
          <w:tcPr>
            <w:tcW w:w="2551" w:type="dxa"/>
            <w:shd w:val="clear" w:color="auto" w:fill="FFFFFF"/>
            <w:vAlign w:val="center"/>
          </w:tcPr>
          <w:p>
            <w:pPr>
              <w:widowControl w:val="0"/>
              <w:spacing w:before="120" w:after="120" w:line="276" w:lineRule="auto"/>
              <w:jc w:val="center"/>
              <w:rPr>
                <w:rFonts w:ascii="PT Serif" w:hAnsi="PT Serif" w:eastAsia="Times New Roman" w:cs="Times New Roman"/>
                <w:b/>
                <w:lang w:eastAsia="ru-RU"/>
              </w:rPr>
            </w:pPr>
            <w:bookmarkStart w:id="14" w:name="_heading=h.26in1rg" w:colFirst="0" w:colLast="0"/>
            <w:bookmarkEnd w:id="14"/>
            <w:bookmarkStart w:id="15" w:name="ТекстовоеПоле45"/>
            <w:r>
              <w:rPr>
                <w:rFonts w:ascii="PT Serif" w:hAnsi="PT Serif" w:eastAsia="Times New Roman" w:cs="Times New Roman"/>
                <w:b/>
                <w:sz w:val="24"/>
                <w:szCs w:val="24"/>
                <w:lang w:val="ru-RU" w:eastAsia="ru-RU" w:bidi="ar-SA"/>
              </w:rPr>
              <w:fldChar w:fldCharType="begin">
                <w:ffData>
                  <w:name w:val="ТекстовоеПоле45"/>
                  <w:enabled/>
                  <w:calcOnExit w:val="0"/>
                  <w:textInput>
                    <w:default w:val="3 года 10 месяцев"/>
                  </w:textInput>
                </w:ffData>
              </w:fldChar>
            </w:r>
            <w:r>
              <w:rPr>
                <w:rFonts w:ascii="PT Serif" w:hAnsi="PT Serif" w:eastAsia="Times New Roman" w:cs="Times New Roman"/>
                <w:b/>
                <w:sz w:val="24"/>
                <w:szCs w:val="24"/>
                <w:lang w:val="ru-RU" w:eastAsia="ru-RU" w:bidi="ar-SA"/>
              </w:rPr>
              <w:instrText xml:space="preserve">FORMTEXT</w:instrText>
            </w:r>
            <w:r>
              <w:rPr>
                <w:rFonts w:ascii="PT Serif" w:hAnsi="PT Serif" w:eastAsia="Times New Roman" w:cs="Times New Roman"/>
                <w:b/>
                <w:sz w:val="24"/>
                <w:szCs w:val="24"/>
                <w:lang w:val="ru-RU" w:eastAsia="ru-RU" w:bidi="ar-SA"/>
              </w:rPr>
              <w:fldChar w:fldCharType="separate"/>
            </w:r>
            <w:r>
              <w:rPr>
                <w:rFonts w:ascii="PT Serif" w:hAnsi="PT Serif" w:eastAsia="Times New Roman" w:cs="Times New Roman"/>
                <w:b/>
                <w:sz w:val="24"/>
                <w:szCs w:val="24"/>
                <w:lang w:val="ru-RU" w:eastAsia="ru-RU" w:bidi="ar-SA"/>
              </w:rPr>
              <w:t>3 года 10 месяцев</w:t>
            </w:r>
            <w:r>
              <w:rPr>
                <w:rFonts w:ascii="PT Serif" w:hAnsi="PT Serif" w:eastAsia="Times New Roman" w:cs="Times New Roman"/>
                <w:b/>
                <w:sz w:val="24"/>
                <w:szCs w:val="24"/>
                <w:lang w:val="ru-RU" w:eastAsia="ru-RU" w:bidi="ar-SA"/>
              </w:rPr>
              <w:fldChar w:fldCharType="end"/>
            </w:r>
            <w:bookmarkEnd w:id="15"/>
          </w:p>
        </w:tc>
        <w:tc>
          <w:tcPr>
            <w:tcW w:w="1431" w:type="dxa"/>
            <w:shd w:val="clear" w:color="auto" w:fill="FFFFFF"/>
            <w:vAlign w:val="center"/>
          </w:tcPr>
          <w:p>
            <w:pPr>
              <w:widowControl w:val="0"/>
              <w:spacing w:before="120" w:after="120" w:line="276" w:lineRule="auto"/>
              <w:ind w:left="148" w:hanging="17"/>
              <w:jc w:val="center"/>
              <w:rPr>
                <w:rFonts w:ascii="PT Serif" w:hAnsi="PT Serif" w:eastAsia="Times New Roman" w:cs="Times New Roman"/>
                <w:lang w:eastAsia="ru-RU"/>
              </w:rPr>
            </w:pPr>
            <w:bookmarkStart w:id="16" w:name="ТекстовоеПоле46"/>
            <w:r>
              <w:rPr>
                <w:rFonts w:ascii="PT Serif" w:hAnsi="PT Serif" w:eastAsia="Times New Roman" w:cs="Times New Roman"/>
                <w:sz w:val="24"/>
                <w:szCs w:val="24"/>
                <w:lang w:val="ru-RU" w:eastAsia="ru-RU" w:bidi="ar-SA"/>
              </w:rPr>
              <w:fldChar w:fldCharType="begin">
                <w:ffData>
                  <w:name w:val="ТекстовоеПоле46"/>
                  <w:enabled/>
                  <w:calcOnExit w:val="0"/>
                  <w:textInput>
                    <w:default w:val="очная"/>
                  </w:textInput>
                </w:ffData>
              </w:fldChar>
            </w:r>
            <w:r>
              <w:rPr>
                <w:rFonts w:ascii="PT Serif" w:hAnsi="PT Serif" w:eastAsia="Times New Roman" w:cs="Times New Roman"/>
                <w:sz w:val="24"/>
                <w:szCs w:val="24"/>
                <w:lang w:val="ru-RU" w:eastAsia="ru-RU" w:bidi="ar-SA"/>
              </w:rPr>
              <w:instrText xml:space="preserve">FORMTEXT</w:instrText>
            </w:r>
            <w:r>
              <w:rPr>
                <w:rFonts w:ascii="PT Serif" w:hAnsi="PT Serif" w:eastAsia="Times New Roman" w:cs="Times New Roman"/>
                <w:sz w:val="24"/>
                <w:szCs w:val="24"/>
                <w:lang w:val="ru-RU" w:eastAsia="ru-RU" w:bidi="ar-SA"/>
              </w:rPr>
              <w:fldChar w:fldCharType="separate"/>
            </w:r>
            <w:r>
              <w:rPr>
                <w:rFonts w:ascii="PT Serif" w:hAnsi="PT Serif" w:eastAsia="Times New Roman" w:cs="Times New Roman"/>
                <w:sz w:val="24"/>
                <w:szCs w:val="24"/>
                <w:lang w:val="ru-RU" w:eastAsia="ru-RU" w:bidi="ar-SA"/>
              </w:rPr>
              <w:t>очная</w:t>
            </w:r>
            <w:r>
              <w:rPr>
                <w:rFonts w:ascii="PT Serif" w:hAnsi="PT Serif" w:eastAsia="Times New Roman" w:cs="Times New Roman"/>
                <w:sz w:val="24"/>
                <w:szCs w:val="24"/>
                <w:lang w:val="ru-RU" w:eastAsia="ru-RU" w:bidi="ar-SA"/>
              </w:rPr>
              <w:fldChar w:fldCharType="end"/>
            </w:r>
            <w:bookmarkEnd w:id="16"/>
          </w:p>
        </w:tc>
        <w:tc>
          <w:tcPr>
            <w:tcW w:w="2419" w:type="dxa"/>
            <w:shd w:val="clear" w:color="auto" w:fill="FFFFFF"/>
            <w:vAlign w:val="center"/>
          </w:tcPr>
          <w:p>
            <w:pPr>
              <w:widowControl w:val="0"/>
              <w:spacing w:before="120" w:after="120" w:line="276" w:lineRule="auto"/>
              <w:ind w:hanging="20"/>
              <w:jc w:val="center"/>
              <w:rPr>
                <w:rFonts w:ascii="PT Serif" w:hAnsi="PT Serif" w:eastAsia="Times New Roman" w:cs="Times New Roman"/>
                <w:lang w:eastAsia="ru-RU"/>
              </w:rPr>
            </w:pPr>
            <w:bookmarkStart w:id="17" w:name="ТекстовоеПоле47"/>
            <w:r>
              <w:rPr>
                <w:rFonts w:ascii="PT Serif" w:hAnsi="PT Serif" w:eastAsia="Times New Roman" w:cs="Times New Roman"/>
                <w:sz w:val="24"/>
                <w:szCs w:val="24"/>
                <w:lang w:val="ru-RU" w:eastAsia="ru-RU" w:bidi="ar-SA"/>
              </w:rPr>
              <w:fldChar w:fldCharType="begin">
                <w:ffData>
                  <w:name w:val="ТекстовоеПоле47"/>
                  <w:enabled/>
                  <w:calcOnExit w:val="0"/>
                  <w:textInput>
                    <w:default w:val="групповая"/>
                  </w:textInput>
                </w:ffData>
              </w:fldChar>
            </w:r>
            <w:r>
              <w:rPr>
                <w:rFonts w:ascii="PT Serif" w:hAnsi="PT Serif" w:eastAsia="Times New Roman" w:cs="Times New Roman"/>
                <w:sz w:val="24"/>
                <w:szCs w:val="24"/>
                <w:lang w:val="ru-RU" w:eastAsia="ru-RU" w:bidi="ar-SA"/>
              </w:rPr>
              <w:instrText xml:space="preserve">FORMTEXT</w:instrText>
            </w:r>
            <w:r>
              <w:rPr>
                <w:rFonts w:ascii="PT Serif" w:hAnsi="PT Serif" w:eastAsia="Times New Roman" w:cs="Times New Roman"/>
                <w:sz w:val="24"/>
                <w:szCs w:val="24"/>
                <w:lang w:val="ru-RU" w:eastAsia="ru-RU" w:bidi="ar-SA"/>
              </w:rPr>
              <w:fldChar w:fldCharType="separate"/>
            </w:r>
            <w:r>
              <w:rPr>
                <w:rFonts w:ascii="PT Serif" w:hAnsi="PT Serif" w:eastAsia="Times New Roman" w:cs="Times New Roman"/>
                <w:sz w:val="24"/>
                <w:szCs w:val="24"/>
                <w:lang w:val="ru-RU" w:eastAsia="ru-RU" w:bidi="ar-SA"/>
              </w:rPr>
              <w:t>групповая</w:t>
            </w:r>
            <w:r>
              <w:rPr>
                <w:rFonts w:ascii="PT Serif" w:hAnsi="PT Serif" w:eastAsia="Times New Roman" w:cs="Times New Roman"/>
                <w:sz w:val="24"/>
                <w:szCs w:val="24"/>
                <w:lang w:val="ru-RU" w:eastAsia="ru-RU" w:bidi="ar-SA"/>
              </w:rPr>
              <w:fldChar w:fldCharType="end"/>
            </w:r>
            <w:bookmarkEnd w:id="17"/>
          </w:p>
        </w:tc>
      </w:tr>
    </w:tbl>
    <w:p>
      <w:pPr>
        <w:spacing w:before="120" w:after="120" w:line="276" w:lineRule="auto"/>
        <w:ind w:right="-6"/>
        <w:jc w:val="both"/>
        <w:rPr>
          <w:rFonts w:ascii="PT Serif" w:hAnsi="PT Serif"/>
        </w:rPr>
      </w:pPr>
      <w:r>
        <w:rPr>
          <w:rFonts w:ascii="PT Serif" w:hAnsi="PT Serif"/>
        </w:rPr>
        <w:t xml:space="preserve">на базе </w:t>
      </w:r>
      <w:r>
        <w:rPr>
          <w:rFonts w:ascii="PT Serif" w:hAnsi="PT Serif"/>
        </w:rPr>
        <w:fldChar w:fldCharType="begin">
          <w:ffData>
            <w:name w:val="ТекстовоеПоле7"/>
            <w:enabled/>
            <w:calcOnExit w:val="0"/>
            <w:textInput>
              <w:default w:val="основного общего или среднего общего образования"/>
            </w:textInput>
          </w:ffData>
        </w:fldChar>
      </w:r>
      <w:bookmarkStart w:id="18" w:name="ТекстовоеПоле7"/>
      <w:r>
        <w:rPr>
          <w:rFonts w:ascii="PT Serif" w:hAnsi="PT Serif"/>
        </w:rPr>
        <w:instrText xml:space="preserve"> FORMTEXT </w:instrText>
      </w:r>
      <w:r>
        <w:rPr>
          <w:rFonts w:ascii="PT Serif" w:hAnsi="PT Serif"/>
        </w:rPr>
        <w:fldChar w:fldCharType="separate"/>
      </w:r>
      <w:r>
        <w:rPr>
          <w:rFonts w:ascii="PT Serif" w:hAnsi="PT Serif"/>
        </w:rPr>
        <w:t>основного общего или среднего общего образования</w:t>
      </w:r>
      <w:r>
        <w:rPr>
          <w:rFonts w:ascii="PT Serif" w:hAnsi="PT Serif"/>
        </w:rPr>
        <w:fldChar w:fldCharType="end"/>
      </w:r>
      <w:bookmarkEnd w:id="18"/>
      <w:r>
        <w:rPr>
          <w:rFonts w:ascii="PT Serif" w:hAnsi="PT Serif"/>
        </w:rPr>
        <w:t>, в пределах федерального государственного образовательного стандарта в соответствии с учебным планом, в том числе индивидуальным, и образовательной программой Исполнителя (далее - Образовательная программа).</w:t>
      </w:r>
    </w:p>
    <w:p>
      <w:pPr>
        <w:pStyle w:val="19"/>
        <w:numPr>
          <w:ilvl w:val="1"/>
          <w:numId w:val="1"/>
        </w:numPr>
        <w:spacing w:before="120" w:after="120" w:line="276" w:lineRule="auto"/>
        <w:ind w:left="851" w:hanging="851"/>
        <w:contextualSpacing w:val="0"/>
        <w:jc w:val="both"/>
        <w:rPr>
          <w:rFonts w:ascii="PT Serif" w:hAnsi="PT Serif"/>
        </w:rPr>
      </w:pPr>
      <w:r>
        <w:rPr>
          <w:rFonts w:ascii="PT Serif" w:hAnsi="PT Serif" w:cs="Times New Roman"/>
        </w:rPr>
        <w:t xml:space="preserve">Нормативный срок обучения по данной образовательной программе в соответствии с государственным образовательным стандартом (далее – ФГОС) (продолжительность обучения) на момент подписания Договора составляет </w:t>
      </w:r>
      <w:bookmarkStart w:id="19" w:name="ТекстовоеПоле8"/>
      <w:r>
        <w:rPr>
          <w:rFonts w:ascii="PT Serif" w:hAnsi="PT Serif" w:cs="Times New Roman" w:eastAsiaTheme="minorHAnsi"/>
          <w:sz w:val="24"/>
          <w:szCs w:val="24"/>
          <w:lang w:val="ru-RU" w:eastAsia="en-US" w:bidi="ar-SA"/>
        </w:rPr>
        <w:fldChar w:fldCharType="begin">
          <w:ffData>
            <w:name w:val="ТекстовоеПоле8"/>
            <w:enabled/>
            <w:calcOnExit w:val="0"/>
            <w:textInput>
              <w:default w:val="3 года 10 месяцев"/>
            </w:textInput>
          </w:ffData>
        </w:fldChar>
      </w:r>
      <w:r>
        <w:rPr>
          <w:rFonts w:ascii="PT Serif" w:hAnsi="PT Serif" w:cs="Times New Roman" w:eastAsiaTheme="minorHAnsi"/>
          <w:sz w:val="24"/>
          <w:szCs w:val="24"/>
          <w:lang w:val="ru-RU" w:eastAsia="en-US" w:bidi="ar-SA"/>
        </w:rPr>
        <w:instrText xml:space="preserve">FORMTEXT</w:instrText>
      </w:r>
      <w:r>
        <w:rPr>
          <w:rFonts w:ascii="PT Serif" w:hAnsi="PT Serif" w:cs="Times New Roman" w:eastAsiaTheme="minorHAnsi"/>
          <w:sz w:val="24"/>
          <w:szCs w:val="24"/>
          <w:lang w:val="ru-RU" w:eastAsia="en-US" w:bidi="ar-SA"/>
        </w:rPr>
        <w:fldChar w:fldCharType="separate"/>
      </w:r>
      <w:r>
        <w:rPr>
          <w:rFonts w:ascii="PT Serif" w:hAnsi="PT Serif" w:cs="Times New Roman" w:eastAsiaTheme="minorHAnsi"/>
          <w:sz w:val="24"/>
          <w:szCs w:val="24"/>
          <w:lang w:val="ru-RU" w:eastAsia="en-US" w:bidi="ar-SA"/>
        </w:rPr>
        <w:t>3 года 10 месяцев</w:t>
      </w:r>
      <w:r>
        <w:rPr>
          <w:rFonts w:ascii="PT Serif" w:hAnsi="PT Serif" w:cs="Times New Roman" w:eastAsiaTheme="minorHAnsi"/>
          <w:sz w:val="24"/>
          <w:szCs w:val="24"/>
          <w:lang w:val="ru-RU" w:eastAsia="en-US" w:bidi="ar-SA"/>
        </w:rPr>
        <w:fldChar w:fldCharType="end"/>
      </w:r>
      <w:bookmarkEnd w:id="19"/>
      <w:r>
        <w:rPr>
          <w:rFonts w:ascii="PT Serif" w:hAnsi="PT Serif" w:cs="Times New Roman"/>
        </w:rPr>
        <w:t>.</w:t>
      </w:r>
    </w:p>
    <w:p>
      <w:pPr>
        <w:pStyle w:val="19"/>
        <w:numPr>
          <w:ilvl w:val="1"/>
          <w:numId w:val="1"/>
        </w:numPr>
        <w:spacing w:before="120" w:after="120" w:line="276" w:lineRule="auto"/>
        <w:ind w:left="851" w:hanging="851"/>
        <w:contextualSpacing w:val="0"/>
        <w:jc w:val="both"/>
        <w:rPr>
          <w:rFonts w:ascii="PT Serif" w:hAnsi="PT Serif"/>
        </w:rPr>
      </w:pPr>
      <w:r>
        <w:rPr>
          <w:rFonts w:ascii="PT Serif" w:hAnsi="PT Serif" w:cs="Times New Roman"/>
        </w:rPr>
        <w:t xml:space="preserve">Срок обучения по индивидуальному учебному плану, в том числе ускоренному обучению, составляет </w:t>
      </w:r>
      <w:r>
        <w:rPr>
          <w:rFonts w:ascii="PT Serif" w:hAnsi="PT Serif" w:cs="Times New Roman"/>
        </w:rPr>
        <w:fldChar w:fldCharType="begin">
          <w:ffData>
            <w:name w:val="ТекстовоеПоле9"/>
            <w:enabled/>
            <w:calcOnExit w:val="0"/>
            <w:textInput>
              <w:default w:val="лет, месяцев"/>
            </w:textInput>
          </w:ffData>
        </w:fldChar>
      </w:r>
      <w:bookmarkStart w:id="20" w:name="ТекстовоеПоле9"/>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лет, месяцев</w:t>
      </w:r>
      <w:r>
        <w:rPr>
          <w:rFonts w:ascii="PT Serif" w:hAnsi="PT Serif" w:cs="Times New Roman"/>
        </w:rPr>
        <w:fldChar w:fldCharType="end"/>
      </w:r>
      <w:bookmarkEnd w:id="20"/>
      <w:r>
        <w:rPr>
          <w:rFonts w:ascii="PT Serif" w:hAnsi="PT Serif" w:cs="Times New Roman"/>
        </w:rPr>
        <w:t>.</w:t>
      </w:r>
    </w:p>
    <w:p>
      <w:pPr>
        <w:pStyle w:val="19"/>
        <w:numPr>
          <w:ilvl w:val="1"/>
          <w:numId w:val="1"/>
        </w:numPr>
        <w:spacing w:before="120" w:after="120" w:line="276" w:lineRule="auto"/>
        <w:ind w:left="851" w:hanging="851"/>
        <w:contextualSpacing w:val="0"/>
        <w:jc w:val="both"/>
        <w:rPr>
          <w:rFonts w:ascii="PT Serif" w:hAnsi="PT Serif"/>
        </w:rPr>
      </w:pPr>
      <w:r>
        <w:rPr>
          <w:rFonts w:ascii="PT Serif" w:hAnsi="PT Serif" w:cs="Times New Roman"/>
          <w:bCs/>
        </w:rPr>
        <w:t xml:space="preserve">Обучающийся приступает к занятиям с </w:t>
      </w:r>
      <w:bookmarkStart w:id="21" w:name="ТекстовоеПоле10"/>
      <w:r>
        <w:rPr>
          <w:rFonts w:ascii="PT Serif" w:hAnsi="PT Serif" w:cs="Times New Roman" w:eastAsiaTheme="minorHAnsi"/>
          <w:bCs/>
          <w:sz w:val="24"/>
          <w:szCs w:val="24"/>
          <w:lang w:val="ru-RU" w:eastAsia="en-US" w:bidi="ar-SA"/>
        </w:rPr>
        <w:fldChar w:fldCharType="begin">
          <w:ffData>
            <w:name w:val="ТекстовоеПоле10"/>
            <w:enabled/>
            <w:calcOnExit w:val="0"/>
            <w:textInput>
              <w:default w:val="01 сентября 2022 г."/>
            </w:textInput>
          </w:ffData>
        </w:fldChar>
      </w:r>
      <w:r>
        <w:rPr>
          <w:rFonts w:ascii="PT Serif" w:hAnsi="PT Serif" w:cs="Times New Roman" w:eastAsiaTheme="minorHAnsi"/>
          <w:bCs/>
          <w:sz w:val="24"/>
          <w:szCs w:val="24"/>
          <w:lang w:val="ru-RU" w:eastAsia="en-US" w:bidi="ar-SA"/>
        </w:rPr>
        <w:instrText xml:space="preserve">FORMTEXT</w:instrText>
      </w:r>
      <w:r>
        <w:rPr>
          <w:rFonts w:ascii="PT Serif" w:hAnsi="PT Serif" w:cs="Times New Roman" w:eastAsiaTheme="minorHAnsi"/>
          <w:bCs/>
          <w:sz w:val="24"/>
          <w:szCs w:val="24"/>
          <w:lang w:val="ru-RU" w:eastAsia="en-US" w:bidi="ar-SA"/>
        </w:rPr>
        <w:fldChar w:fldCharType="separate"/>
      </w:r>
      <w:r>
        <w:rPr>
          <w:rFonts w:ascii="PT Serif" w:hAnsi="PT Serif" w:cs="Times New Roman" w:eastAsiaTheme="minorHAnsi"/>
          <w:bCs/>
          <w:sz w:val="24"/>
          <w:szCs w:val="24"/>
          <w:lang w:val="ru-RU" w:eastAsia="en-US" w:bidi="ar-SA"/>
        </w:rPr>
        <w:t>01 сентября 2022 г.</w:t>
      </w:r>
      <w:r>
        <w:rPr>
          <w:rFonts w:ascii="PT Serif" w:hAnsi="PT Serif" w:cs="Times New Roman" w:eastAsiaTheme="minorHAnsi"/>
          <w:bCs/>
          <w:sz w:val="24"/>
          <w:szCs w:val="24"/>
          <w:lang w:val="ru-RU" w:eastAsia="en-US" w:bidi="ar-SA"/>
        </w:rPr>
        <w:fldChar w:fldCharType="end"/>
      </w:r>
      <w:bookmarkEnd w:id="21"/>
      <w:r>
        <w:rPr>
          <w:rFonts w:ascii="PT Serif" w:hAnsi="PT Serif" w:cs="Times New Roman"/>
          <w:bCs/>
        </w:rPr>
        <w:t>.</w:t>
      </w:r>
    </w:p>
    <w:p>
      <w:pPr>
        <w:pStyle w:val="19"/>
        <w:numPr>
          <w:ilvl w:val="1"/>
          <w:numId w:val="1"/>
        </w:numPr>
        <w:spacing w:before="120" w:after="120" w:line="276" w:lineRule="auto"/>
        <w:ind w:left="851" w:hanging="851"/>
        <w:contextualSpacing w:val="0"/>
        <w:jc w:val="both"/>
        <w:rPr>
          <w:rFonts w:ascii="PT Serif" w:hAnsi="PT Serif"/>
        </w:rPr>
      </w:pPr>
      <w:r>
        <w:rPr>
          <w:rFonts w:ascii="PT Serif" w:hAnsi="PT Serif" w:cs="Times New Roman"/>
        </w:rPr>
        <w:t>После освоения Обучающимся образовательной программы и успешного прохождения государственной итоговой аттестации ему выдается диплом государственного образца о среднем профессиональном образовании.</w:t>
      </w:r>
    </w:p>
    <w:p>
      <w:pPr>
        <w:pStyle w:val="19"/>
        <w:numPr>
          <w:ilvl w:val="1"/>
          <w:numId w:val="1"/>
        </w:numPr>
        <w:spacing w:before="120" w:after="120" w:line="276" w:lineRule="auto"/>
        <w:ind w:left="851" w:hanging="851"/>
        <w:contextualSpacing w:val="0"/>
        <w:jc w:val="both"/>
        <w:rPr>
          <w:rFonts w:ascii="PT Serif" w:hAnsi="PT Serif"/>
        </w:rPr>
      </w:pPr>
      <w:r>
        <w:rPr>
          <w:rFonts w:ascii="PT Serif" w:hAnsi="PT Serif" w:cs="Times New Roman"/>
        </w:rPr>
        <w:t>Обучающемуся, не прошедшему итоговую аттестацию или получившему на итоговой аттестации неудовлетворительные результаты, а также Обучающемуся, освоившему часть образовательной программы и (или) отчисленному из АНО ПО «ИТ ХАБ», выдается справка об обучении или о периоде обучения по образцу Исполнителя.</w:t>
      </w:r>
    </w:p>
    <w:p>
      <w:pPr>
        <w:pStyle w:val="19"/>
        <w:numPr>
          <w:ilvl w:val="0"/>
          <w:numId w:val="1"/>
        </w:numPr>
        <w:spacing w:before="120" w:after="120" w:line="276" w:lineRule="auto"/>
        <w:ind w:left="851" w:hanging="851"/>
        <w:contextualSpacing w:val="0"/>
        <w:jc w:val="both"/>
        <w:rPr>
          <w:rFonts w:ascii="PT Serif" w:hAnsi="PT Serif"/>
          <w:b/>
        </w:rPr>
      </w:pPr>
      <w:r>
        <w:rPr>
          <w:rFonts w:ascii="PT Serif" w:hAnsi="PT Serif"/>
          <w:b/>
        </w:rPr>
        <w:t>Взаимодействие Сторон</w:t>
      </w:r>
    </w:p>
    <w:p>
      <w:pPr>
        <w:widowControl w:val="0"/>
        <w:numPr>
          <w:ilvl w:val="0"/>
          <w:numId w:val="2"/>
        </w:numPr>
        <w:spacing w:before="120" w:after="120" w:line="276" w:lineRule="auto"/>
        <w:ind w:left="851" w:hanging="851"/>
        <w:jc w:val="both"/>
        <w:rPr>
          <w:rFonts w:ascii="PT Serif" w:hAnsi="PT Serif" w:cs="Times New Roman"/>
          <w:b/>
        </w:rPr>
      </w:pPr>
      <w:r>
        <w:rPr>
          <w:rFonts w:ascii="PT Serif" w:hAnsi="PT Serif" w:cs="Times New Roman"/>
          <w:b/>
        </w:rPr>
        <w:t>Исполнитель вправе:</w:t>
      </w:r>
    </w:p>
    <w:p>
      <w:pPr>
        <w:widowControl w:val="0"/>
        <w:numPr>
          <w:ilvl w:val="0"/>
          <w:numId w:val="3"/>
        </w:numPr>
        <w:spacing w:before="120" w:after="120" w:line="276" w:lineRule="auto"/>
        <w:ind w:left="1843" w:hanging="709"/>
        <w:jc w:val="both"/>
        <w:rPr>
          <w:rFonts w:ascii="PT Serif" w:hAnsi="PT Serif" w:cs="Times New Roman"/>
        </w:rPr>
      </w:pPr>
      <w:bookmarkStart w:id="22" w:name="bookmark=id.1pxezwc" w:colFirst="0" w:colLast="0"/>
      <w:bookmarkEnd w:id="22"/>
      <w:r>
        <w:rPr>
          <w:rFonts w:ascii="PT Serif" w:hAnsi="PT Serif" w:cs="Times New Roman"/>
        </w:rPr>
        <w:t>Самостоятельно осуществлять образовательный процесс, устанавливать системы оценок, формы, порядок и периодичность промежуточной аттестации Обучающегося;</w:t>
      </w:r>
    </w:p>
    <w:p>
      <w:pPr>
        <w:widowControl w:val="0"/>
        <w:numPr>
          <w:ilvl w:val="0"/>
          <w:numId w:val="3"/>
        </w:numPr>
        <w:spacing w:before="120" w:after="120" w:line="276" w:lineRule="auto"/>
        <w:ind w:left="1843" w:hanging="709"/>
        <w:jc w:val="both"/>
        <w:rPr>
          <w:rFonts w:ascii="PT Serif" w:hAnsi="PT Serif" w:cs="Times New Roman"/>
        </w:rPr>
      </w:pPr>
      <w:bookmarkStart w:id="23" w:name="bookmark=id.49x2ik5" w:colFirst="0" w:colLast="0"/>
      <w:bookmarkEnd w:id="23"/>
      <w:r>
        <w:rPr>
          <w:rFonts w:ascii="PT Serif" w:hAnsi="PT Serif" w:cs="Times New Roman"/>
        </w:rPr>
        <w:t>Применять к Обучающемуся меры поощрения и меры дисциплинарного взыскания в соответствии с законодательством РФ, учредительными документами Исполнителя, Договором и локальными нормативными актами Исполнителя.</w:t>
      </w:r>
    </w:p>
    <w:p>
      <w:pPr>
        <w:widowControl w:val="0"/>
        <w:numPr>
          <w:ilvl w:val="0"/>
          <w:numId w:val="3"/>
        </w:numPr>
        <w:spacing w:before="120" w:after="120" w:line="276" w:lineRule="auto"/>
        <w:ind w:left="1843" w:hanging="709"/>
        <w:jc w:val="both"/>
        <w:rPr>
          <w:rFonts w:ascii="PT Serif" w:hAnsi="PT Serif" w:cs="Times New Roman"/>
        </w:rPr>
      </w:pPr>
      <w:r>
        <w:rPr>
          <w:rFonts w:ascii="PT Serif" w:hAnsi="PT Serif" w:cs="Times New Roman"/>
          <w:snapToGrid w:val="0"/>
        </w:rPr>
        <w:t>Перевести Обучающегося с очной формы обучения на очную форму с применением дистанционных образовательных технологий в случае принятия органами власти соответствующего распоряжения. В таком случае стоимость договора не подлежит изменению.</w:t>
      </w:r>
    </w:p>
    <w:p>
      <w:pPr>
        <w:pStyle w:val="19"/>
        <w:widowControl w:val="0"/>
        <w:numPr>
          <w:ilvl w:val="1"/>
          <w:numId w:val="4"/>
        </w:numPr>
        <w:spacing w:before="120" w:after="120" w:line="276" w:lineRule="auto"/>
        <w:ind w:left="851" w:hanging="851"/>
        <w:contextualSpacing w:val="0"/>
        <w:jc w:val="both"/>
        <w:rPr>
          <w:rFonts w:ascii="PT Serif" w:hAnsi="PT Serif" w:cs="Times New Roman"/>
        </w:rPr>
      </w:pPr>
      <w:r>
        <w:rPr>
          <w:rFonts w:ascii="PT Serif" w:hAnsi="PT Serif" w:cs="Times New Roman"/>
          <w:b/>
        </w:rPr>
        <w:t>Заказчик вправе:</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Получать информацию от Исполнителя по вопросам организации и обеспечения надлежащего предоставления услуги, предусмотренной разделом 1 Договора.</w:t>
      </w:r>
    </w:p>
    <w:p>
      <w:pPr>
        <w:pStyle w:val="19"/>
        <w:numPr>
          <w:ilvl w:val="1"/>
          <w:numId w:val="4"/>
        </w:numPr>
        <w:spacing w:before="120" w:after="120" w:line="276" w:lineRule="auto"/>
        <w:ind w:left="851" w:hanging="851"/>
        <w:contextualSpacing w:val="0"/>
        <w:jc w:val="both"/>
        <w:rPr>
          <w:rFonts w:ascii="PT Serif" w:hAnsi="PT Serif"/>
          <w:b/>
        </w:rPr>
      </w:pPr>
      <w:r>
        <w:rPr>
          <w:rFonts w:ascii="PT Serif" w:hAnsi="PT Serif"/>
          <w:b/>
        </w:rPr>
        <w:t>Обучающийся вправе:</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Воспользоваться своими академическими правами в соответствии с ч. 1 ст. 34 ФЗ от 29.12.2012 N 273-ФЗ «Об образовании в РФ».</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Получать информацию от Исполнителя по вопросам организации и обеспечения надлежащего предоставления услуги, предусмотренной разделом 1 Договора.</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Обращаться к компетентным сотрудникам Исполнителя по вопросам, касающимся процесса обучения.</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Пользоваться имуществом Исполнителя, необходимым для освоения образовательной программы в порядке, установленном локальными нормативными актами Исполнителя.</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Принимать участие в социально-культурных, оздоровительных и иных мероприятиях, организованных Исполнителем в порядке, установленном локальными нормативными актами Исполнителя.</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Получать полную и достоверную информацию об оценке своих знаний, умений, навыков и компетенций, а также о критериях такой оценки.</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За отдельную плату пользоваться дополнительными образовательными услугами, не входящими в основную профессиональную образовательную программу (на основании дополнительно заключенных Договоров).</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Отчуждать Исполнителю исключительные права на результаты своей интеллектуальной деятельности путем оформления дополнительного соглашения к Договору.</w:t>
      </w:r>
    </w:p>
    <w:p>
      <w:pPr>
        <w:pStyle w:val="19"/>
        <w:numPr>
          <w:ilvl w:val="1"/>
          <w:numId w:val="4"/>
        </w:numPr>
        <w:spacing w:before="120" w:after="120" w:line="276" w:lineRule="auto"/>
        <w:ind w:left="851" w:hanging="851"/>
        <w:contextualSpacing w:val="0"/>
        <w:jc w:val="both"/>
        <w:rPr>
          <w:rFonts w:ascii="PT Serif" w:hAnsi="PT Serif"/>
          <w:b/>
        </w:rPr>
      </w:pPr>
      <w:r>
        <w:rPr>
          <w:rFonts w:ascii="PT Serif" w:hAnsi="PT Serif"/>
          <w:b/>
        </w:rPr>
        <w:t>Исполнитель обязан:</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Зачислить Обучающегося в качестве студента при выполнении им условий приема, установленных законодательством РФ, учредительными документами, локальными нормативными актами Исполнителя.</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Довести до Заказчика информацию, содержащую сведения о предоставлении платных образовательных услуг в порядке и объеме, которые предусмотрены:</w:t>
      </w:r>
    </w:p>
    <w:p>
      <w:pPr>
        <w:pStyle w:val="19"/>
        <w:numPr>
          <w:ilvl w:val="0"/>
          <w:numId w:val="5"/>
        </w:numPr>
        <w:spacing w:before="120" w:after="120" w:line="276" w:lineRule="auto"/>
        <w:contextualSpacing w:val="0"/>
        <w:jc w:val="both"/>
        <w:rPr>
          <w:rFonts w:ascii="PT Serif" w:hAnsi="PT Serif"/>
          <w:b/>
        </w:rPr>
      </w:pPr>
      <w:r>
        <w:rPr>
          <w:rFonts w:ascii="PT Serif" w:hAnsi="PT Serif" w:cs="Times New Roman"/>
        </w:rPr>
        <w:t>Законом РФ от 07.02.1992 № 2300-1 «О защите прав потребителей»;</w:t>
      </w:r>
    </w:p>
    <w:p>
      <w:pPr>
        <w:pStyle w:val="19"/>
        <w:numPr>
          <w:ilvl w:val="0"/>
          <w:numId w:val="5"/>
        </w:numPr>
        <w:spacing w:before="120" w:after="120" w:line="276" w:lineRule="auto"/>
        <w:contextualSpacing w:val="0"/>
        <w:jc w:val="both"/>
        <w:rPr>
          <w:rFonts w:ascii="PT Serif" w:hAnsi="PT Serif"/>
          <w:b/>
        </w:rPr>
      </w:pPr>
      <w:r>
        <w:rPr>
          <w:rFonts w:ascii="PT Serif" w:hAnsi="PT Serif" w:cs="Times New Roman"/>
        </w:rPr>
        <w:t>ФЗ от 29.12.2012 № 273-ФЗ «Об образовании в РФ»;</w:t>
      </w:r>
    </w:p>
    <w:p>
      <w:pPr>
        <w:pStyle w:val="19"/>
        <w:numPr>
          <w:ilvl w:val="0"/>
          <w:numId w:val="5"/>
        </w:numPr>
        <w:spacing w:before="120" w:after="120" w:line="276" w:lineRule="auto"/>
        <w:contextualSpacing w:val="0"/>
        <w:jc w:val="both"/>
        <w:rPr>
          <w:rFonts w:ascii="PT Serif" w:hAnsi="PT Serif"/>
          <w:b/>
        </w:rPr>
      </w:pPr>
      <w:r>
        <w:rPr>
          <w:rFonts w:ascii="PT Serif" w:hAnsi="PT Serif" w:cs="Times New Roman"/>
        </w:rPr>
        <w:t>Постановлением Правительства РФ от 15.09.2020 № 1441 «Об утверждении Правил оказания платных образовательных услуг».</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Организовать и обеспечить надлежащее предоставление образовательной услуги, предусмотренной разделом 1 Договора в соответствии с ФГОС, учебным планом, в том числе индивидуальным, и расписанием занятий.</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Обеспечить Обучающемуся условия, предусмотренные для освоения выбранной образовательной программы.</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Принимать от Заказчика плату за образовательную услугу.</w:t>
      </w:r>
    </w:p>
    <w:p>
      <w:pPr>
        <w:pStyle w:val="19"/>
        <w:numPr>
          <w:ilvl w:val="2"/>
          <w:numId w:val="4"/>
        </w:numPr>
        <w:spacing w:before="120" w:after="120" w:line="276" w:lineRule="auto"/>
        <w:ind w:left="1843"/>
        <w:contextualSpacing w:val="0"/>
        <w:jc w:val="both"/>
        <w:rPr>
          <w:rFonts w:ascii="PT Serif" w:hAnsi="PT Serif"/>
          <w:b/>
        </w:rPr>
      </w:pPr>
      <w:r>
        <w:rPr>
          <w:rFonts w:ascii="PT Serif" w:hAnsi="PT Serif" w:cs="Times New Roman"/>
        </w:rPr>
        <w:t>Обеспечить Обучающемуся:</w:t>
      </w:r>
    </w:p>
    <w:p>
      <w:pPr>
        <w:pStyle w:val="19"/>
        <w:numPr>
          <w:ilvl w:val="2"/>
          <w:numId w:val="6"/>
        </w:numPr>
        <w:spacing w:before="120" w:after="120" w:line="276" w:lineRule="auto"/>
        <w:ind w:left="2552"/>
        <w:contextualSpacing w:val="0"/>
        <w:jc w:val="both"/>
        <w:rPr>
          <w:rFonts w:ascii="PT Serif" w:hAnsi="PT Serif"/>
          <w:b/>
        </w:rPr>
      </w:pPr>
      <w:r>
        <w:rPr>
          <w:rFonts w:ascii="PT Serif" w:hAnsi="PT Serif" w:cs="Times New Roman"/>
        </w:rPr>
        <w:t>уважение его человеческого достоинства;</w:t>
      </w:r>
    </w:p>
    <w:p>
      <w:pPr>
        <w:pStyle w:val="19"/>
        <w:numPr>
          <w:ilvl w:val="2"/>
          <w:numId w:val="6"/>
        </w:numPr>
        <w:spacing w:before="120" w:after="120" w:line="276" w:lineRule="auto"/>
        <w:ind w:left="2552"/>
        <w:contextualSpacing w:val="0"/>
        <w:jc w:val="both"/>
        <w:rPr>
          <w:rFonts w:ascii="PT Serif" w:hAnsi="PT Serif"/>
          <w:b/>
        </w:rPr>
      </w:pPr>
      <w:r>
        <w:rPr>
          <w:rFonts w:ascii="PT Serif" w:hAnsi="PT Serif" w:cs="Times New Roman"/>
        </w:rPr>
        <w:t>защиту от всех форм физического и психического насилия, оскорбления личности;</w:t>
      </w:r>
    </w:p>
    <w:p>
      <w:pPr>
        <w:pStyle w:val="19"/>
        <w:numPr>
          <w:ilvl w:val="2"/>
          <w:numId w:val="6"/>
        </w:numPr>
        <w:spacing w:before="120" w:after="120" w:line="276" w:lineRule="auto"/>
        <w:ind w:left="2552"/>
        <w:contextualSpacing w:val="0"/>
        <w:jc w:val="both"/>
        <w:rPr>
          <w:rFonts w:ascii="PT Serif" w:hAnsi="PT Serif"/>
          <w:b/>
        </w:rPr>
      </w:pPr>
      <w:r>
        <w:rPr>
          <w:rFonts w:ascii="PT Serif" w:hAnsi="PT Serif" w:cs="Times New Roman"/>
        </w:rPr>
        <w:t>охрану жизни и здоровья.</w:t>
      </w:r>
    </w:p>
    <w:p>
      <w:pPr>
        <w:pStyle w:val="19"/>
        <w:numPr>
          <w:ilvl w:val="2"/>
          <w:numId w:val="4"/>
        </w:numPr>
        <w:spacing w:before="120" w:after="120" w:line="276" w:lineRule="auto"/>
        <w:ind w:left="1843" w:hanging="709"/>
        <w:contextualSpacing w:val="0"/>
        <w:jc w:val="both"/>
        <w:rPr>
          <w:rFonts w:ascii="PT Serif" w:hAnsi="PT Serif"/>
          <w:b/>
          <w:color w:val="000000" w:themeColor="text1"/>
          <w14:textFill>
            <w14:solidFill>
              <w14:schemeClr w14:val="tx1"/>
            </w14:solidFill>
          </w14:textFill>
        </w:rPr>
      </w:pPr>
      <w:r>
        <w:rPr>
          <w:rFonts w:ascii="PT Serif" w:hAnsi="PT Serif" w:cs="Times New Roman"/>
          <w:color w:val="000000" w:themeColor="text1"/>
          <w14:textFill>
            <w14:solidFill>
              <w14:schemeClr w14:val="tx1"/>
            </w14:solidFill>
          </w14:textFill>
        </w:rPr>
        <w:t>Обеспечить Обучающемуся возможность продолжения обучения в другой образовательной организации, реализующей образовательные программы СПО, в случае:</w:t>
      </w:r>
    </w:p>
    <w:p>
      <w:pPr>
        <w:pStyle w:val="19"/>
        <w:numPr>
          <w:ilvl w:val="1"/>
          <w:numId w:val="7"/>
        </w:numPr>
        <w:spacing w:before="120" w:after="120" w:line="276" w:lineRule="auto"/>
        <w:ind w:left="2552"/>
        <w:contextualSpacing w:val="0"/>
        <w:jc w:val="both"/>
        <w:rPr>
          <w:rFonts w:ascii="PT Serif" w:hAnsi="PT Serif"/>
          <w:b/>
          <w:color w:val="000000" w:themeColor="text1"/>
          <w14:textFill>
            <w14:solidFill>
              <w14:schemeClr w14:val="tx1"/>
            </w14:solidFill>
          </w14:textFill>
        </w:rPr>
      </w:pPr>
      <w:r>
        <w:rPr>
          <w:rFonts w:ascii="PT Serif" w:hAnsi="PT Serif" w:cs="Times New Roman"/>
          <w:color w:val="000000" w:themeColor="text1"/>
          <w14:textFill>
            <w14:solidFill>
              <w14:schemeClr w14:val="tx1"/>
            </w14:solidFill>
          </w14:textFill>
        </w:rPr>
        <w:t xml:space="preserve">прекращения собственной деятельности; </w:t>
      </w:r>
    </w:p>
    <w:p>
      <w:pPr>
        <w:pStyle w:val="19"/>
        <w:numPr>
          <w:ilvl w:val="1"/>
          <w:numId w:val="7"/>
        </w:numPr>
        <w:spacing w:before="120" w:after="120" w:line="276" w:lineRule="auto"/>
        <w:ind w:left="2552"/>
        <w:contextualSpacing w:val="0"/>
        <w:jc w:val="both"/>
        <w:rPr>
          <w:rFonts w:ascii="PT Serif" w:hAnsi="PT Serif"/>
          <w:b/>
          <w:color w:val="000000" w:themeColor="text1"/>
          <w14:textFill>
            <w14:solidFill>
              <w14:schemeClr w14:val="tx1"/>
            </w14:solidFill>
          </w14:textFill>
        </w:rPr>
      </w:pPr>
      <w:r>
        <w:rPr>
          <w:rFonts w:ascii="PT Serif" w:hAnsi="PT Serif" w:cs="Times New Roman"/>
          <w:color w:val="000000" w:themeColor="text1"/>
          <w:shd w:val="clear" w:color="auto" w:fill="FFFFFF"/>
          <w14:textFill>
            <w14:solidFill>
              <w14:schemeClr w14:val="tx1"/>
            </w14:solidFill>
          </w14:textFill>
        </w:rPr>
        <w:t>аннулирования соответствующей лицензии;</w:t>
      </w:r>
    </w:p>
    <w:p>
      <w:pPr>
        <w:pStyle w:val="19"/>
        <w:numPr>
          <w:ilvl w:val="1"/>
          <w:numId w:val="7"/>
        </w:numPr>
        <w:spacing w:before="120" w:after="120" w:line="276" w:lineRule="auto"/>
        <w:ind w:left="2552"/>
        <w:contextualSpacing w:val="0"/>
        <w:jc w:val="both"/>
        <w:rPr>
          <w:rFonts w:ascii="PT Serif" w:hAnsi="PT Serif"/>
          <w:b/>
          <w:color w:val="000000" w:themeColor="text1"/>
          <w14:textFill>
            <w14:solidFill>
              <w14:schemeClr w14:val="tx1"/>
            </w14:solidFill>
          </w14:textFill>
        </w:rPr>
      </w:pPr>
      <w:r>
        <w:rPr>
          <w:rFonts w:ascii="PT Serif" w:hAnsi="PT Serif" w:cs="Times New Roman"/>
          <w:color w:val="000000" w:themeColor="text1"/>
          <w:shd w:val="clear" w:color="auto" w:fill="FFFFFF"/>
          <w14:textFill>
            <w14:solidFill>
              <w14:schemeClr w14:val="tx1"/>
            </w14:solidFill>
          </w14:textFill>
        </w:rPr>
        <w:t>лишения ее государственной аккредитации по соответствующей образовательной программе;</w:t>
      </w:r>
    </w:p>
    <w:p>
      <w:pPr>
        <w:pStyle w:val="19"/>
        <w:numPr>
          <w:ilvl w:val="1"/>
          <w:numId w:val="7"/>
        </w:numPr>
        <w:spacing w:before="120" w:after="120" w:line="276" w:lineRule="auto"/>
        <w:ind w:left="2552"/>
        <w:contextualSpacing w:val="0"/>
        <w:jc w:val="both"/>
        <w:rPr>
          <w:rFonts w:ascii="PT Serif" w:hAnsi="PT Serif"/>
          <w:b/>
          <w:color w:val="000000" w:themeColor="text1"/>
          <w14:textFill>
            <w14:solidFill>
              <w14:schemeClr w14:val="tx1"/>
            </w14:solidFill>
          </w14:textFill>
        </w:rPr>
      </w:pPr>
      <w:r>
        <w:rPr>
          <w:rFonts w:ascii="PT Serif" w:hAnsi="PT Serif" w:cs="Times New Roman"/>
          <w:color w:val="000000" w:themeColor="text1"/>
          <w:shd w:val="clear" w:color="auto" w:fill="FFFFFF"/>
          <w14:textFill>
            <w14:solidFill>
              <w14:schemeClr w14:val="tx1"/>
            </w14:solidFill>
          </w14:textFill>
        </w:rPr>
        <w:t>истечения срока действия государственной аккредитации по соответствующей образовательной программе.</w:t>
      </w:r>
    </w:p>
    <w:p>
      <w:pPr>
        <w:pStyle w:val="19"/>
        <w:numPr>
          <w:ilvl w:val="1"/>
          <w:numId w:val="4"/>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b/>
          <w:color w:val="000000" w:themeColor="text1"/>
          <w14:textFill>
            <w14:solidFill>
              <w14:schemeClr w14:val="tx1"/>
            </w14:solidFill>
          </w14:textFill>
        </w:rPr>
        <w:t>Заказчик обязан:</w:t>
      </w:r>
    </w:p>
    <w:p>
      <w:pPr>
        <w:pStyle w:val="19"/>
        <w:numPr>
          <w:ilvl w:val="2"/>
          <w:numId w:val="4"/>
        </w:numPr>
        <w:spacing w:before="120" w:after="120" w:line="276" w:lineRule="auto"/>
        <w:ind w:left="1843" w:hanging="709"/>
        <w:contextualSpacing w:val="0"/>
        <w:jc w:val="both"/>
        <w:rPr>
          <w:rFonts w:ascii="PT Serif" w:hAnsi="PT Serif"/>
          <w:b/>
          <w:color w:val="000000" w:themeColor="text1"/>
          <w14:textFill>
            <w14:solidFill>
              <w14:schemeClr w14:val="tx1"/>
            </w14:solidFill>
          </w14:textFill>
        </w:rPr>
      </w:pPr>
      <w:r>
        <w:rPr>
          <w:rFonts w:ascii="PT Serif" w:hAnsi="PT Serif" w:cs="Times New Roman"/>
        </w:rPr>
        <w:t>Своевременно вносить плату за предоставляемую Обучающемуся образовательную услугу, указанную в разделе 1 Договора, в размере и порядке, определенном разделом 3 Договора.</w:t>
      </w:r>
    </w:p>
    <w:p>
      <w:pPr>
        <w:pStyle w:val="19"/>
        <w:numPr>
          <w:ilvl w:val="2"/>
          <w:numId w:val="4"/>
        </w:numPr>
        <w:spacing w:before="120" w:after="120" w:line="276" w:lineRule="auto"/>
        <w:ind w:left="1843" w:hanging="709"/>
        <w:contextualSpacing w:val="0"/>
        <w:jc w:val="both"/>
        <w:rPr>
          <w:rFonts w:ascii="PT Serif" w:hAnsi="PT Serif"/>
          <w:b/>
          <w:color w:val="000000" w:themeColor="text1"/>
          <w14:textFill>
            <w14:solidFill>
              <w14:schemeClr w14:val="tx1"/>
            </w14:solidFill>
          </w14:textFill>
        </w:rPr>
      </w:pPr>
      <w:r>
        <w:rPr>
          <w:rFonts w:ascii="PT Serif" w:hAnsi="PT Serif" w:cs="Times New Roman"/>
        </w:rPr>
        <w:t>Предоставлять платежные документы, подтверждающие такую оплату, не позднее 5 рабочих дней с даты оплаты.</w:t>
      </w:r>
    </w:p>
    <w:p>
      <w:pPr>
        <w:pStyle w:val="19"/>
        <w:numPr>
          <w:ilvl w:val="1"/>
          <w:numId w:val="4"/>
        </w:numPr>
        <w:spacing w:before="120" w:after="120" w:line="276" w:lineRule="auto"/>
        <w:ind w:left="851" w:hanging="851"/>
        <w:contextualSpacing w:val="0"/>
        <w:jc w:val="both"/>
        <w:rPr>
          <w:rFonts w:ascii="PT Serif" w:hAnsi="PT Serif" w:cs="Times New Roman"/>
          <w:b/>
          <w:snapToGrid w:val="0"/>
        </w:rPr>
      </w:pPr>
      <w:r>
        <w:rPr>
          <w:rFonts w:ascii="PT Serif" w:hAnsi="PT Serif" w:cs="Times New Roman"/>
          <w:b/>
          <w:snapToGrid w:val="0"/>
        </w:rPr>
        <w:t>Обучающийся обязан:</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snapToGrid w:val="0"/>
        </w:rPr>
        <w:t>Бережно относиться к имуществу Исполнителя и в соответствии с законодательством РФ возмещать ущерб за его порчу.</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shd w:val="clear" w:color="auto" w:fill="FFFFFF"/>
        </w:rPr>
        <w:t>Не позднее 25 августа года, в котором подписывается Договор,</w:t>
      </w:r>
      <w:r>
        <w:rPr>
          <w:rFonts w:ascii="PT Serif" w:hAnsi="PT Serif" w:cs="Times New Roman"/>
        </w:rPr>
        <w:t xml:space="preserve"> предоставить оригинал документа об образовании/документа </w:t>
      </w:r>
      <w:r>
        <w:rPr>
          <w:rFonts w:ascii="PT Serif" w:hAnsi="PT Serif" w:cs="Times New Roman"/>
          <w:shd w:val="clear" w:color="auto" w:fill="FFFFFF"/>
        </w:rPr>
        <w:t>об образовании и о квалификации).</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Добросовестно осваивать образовательную программу/выполнять индивидуальный учебный план.</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Посещать учебные занятия, предусмотренные учебным планом (или индивидуальным учебным планом). </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Не допускать пропуск учебных занятий без уважительной причины.</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Осуществлять самостоятельную подготовку к учебным занятиям.</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Выполнять задания, данные педагогическими работниками в рамках образовательной программы. </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Сдавать зачеты и экзамены в установленные сроки в течение всего периода обучения. </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Ликвидировать академическую задолженность в сроки, определяемые Исполнителем.</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Своевременно информировать </w:t>
      </w:r>
      <w:r>
        <w:rPr>
          <w:rFonts w:ascii="PT Serif" w:hAnsi="PT Serif" w:cs="Times New Roman"/>
          <w:snapToGrid w:val="0"/>
        </w:rPr>
        <w:t>Исполнителя о:</w:t>
      </w:r>
    </w:p>
    <w:p>
      <w:pPr>
        <w:pStyle w:val="19"/>
        <w:numPr>
          <w:ilvl w:val="0"/>
          <w:numId w:val="8"/>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cs="Times New Roman"/>
          <w:snapToGrid w:val="0"/>
        </w:rPr>
        <w:t xml:space="preserve">причинах своего отсутствия на учебных занятиях, аттестационных и иных мероприятиях, проводимых Исполнителем; </w:t>
      </w:r>
    </w:p>
    <w:p>
      <w:pPr>
        <w:pStyle w:val="19"/>
        <w:numPr>
          <w:ilvl w:val="0"/>
          <w:numId w:val="8"/>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cs="Times New Roman"/>
        </w:rPr>
        <w:t>каждом несчастном случае, произошедшим с ним или очевидцем которого он стал.</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snapToGrid w:val="0"/>
        </w:rPr>
        <w:t>В случае предоставления Обучающемуся доступа к интеллектуальной собственности Исполнителя (к сетевым (информационным) ресурсам, не находящимся в открытом доступе, учебным и учебно-методическим материалам на различных носителях):</w:t>
      </w:r>
    </w:p>
    <w:p>
      <w:pPr>
        <w:pStyle w:val="19"/>
        <w:numPr>
          <w:ilvl w:val="0"/>
          <w:numId w:val="9"/>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cs="Times New Roman"/>
          <w:snapToGrid w:val="0"/>
        </w:rPr>
        <w:t>соблюдать исключительные права Исполнителя;</w:t>
      </w:r>
    </w:p>
    <w:p>
      <w:pPr>
        <w:pStyle w:val="19"/>
        <w:numPr>
          <w:ilvl w:val="0"/>
          <w:numId w:val="9"/>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cs="Times New Roman"/>
          <w:snapToGrid w:val="0"/>
        </w:rPr>
        <w:t>не предоставлять третьим лицам в пользование свою учетную запись (при наличии);</w:t>
      </w:r>
    </w:p>
    <w:p>
      <w:pPr>
        <w:pStyle w:val="19"/>
        <w:numPr>
          <w:ilvl w:val="0"/>
          <w:numId w:val="9"/>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cs="Times New Roman"/>
          <w:snapToGrid w:val="0"/>
        </w:rPr>
        <w:t>воздерживаться от действий, наносящих ущерб интеллектуальной собственности Исполнителя.</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Уважать честь и достоинство других обучающихся и работников Исполнителя.</w:t>
      </w:r>
    </w:p>
    <w:p>
      <w:pPr>
        <w:pStyle w:val="19"/>
        <w:numPr>
          <w:ilvl w:val="2"/>
          <w:numId w:val="4"/>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Выполнять условия Договора, требования Устава, правил внутреннего распорядка для обучающихся и иных локальных нормативных актов.</w:t>
      </w:r>
    </w:p>
    <w:p>
      <w:pPr>
        <w:pStyle w:val="19"/>
        <w:numPr>
          <w:ilvl w:val="0"/>
          <w:numId w:val="4"/>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b/>
        </w:rPr>
        <w:t>Стоимость образовательных услуг, сроки и порядок их оплаты</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Полная стоимость образовательных услуг за весь период обучения составляет </w:t>
      </w:r>
      <w:bookmarkStart w:id="24" w:name="ТекстовоеПоле11"/>
      <w:r>
        <w:rPr>
          <w:rFonts w:ascii="PT Serif" w:hAnsi="PT Serif" w:cs="Times New Roman" w:eastAsiaTheme="minorHAnsi"/>
          <w:b/>
          <w:sz w:val="24"/>
          <w:szCs w:val="24"/>
          <w:lang w:val="ru-RU" w:eastAsia="en-US" w:bidi="ar-SA"/>
        </w:rPr>
        <w:fldChar w:fldCharType="begin">
          <w:ffData>
            <w:name w:val="ТекстовоеПоле11"/>
            <w:enabled/>
            <w:calcOnExit w:val="0"/>
            <w:textInput>
              <w:default w:val="600 000 (Шестьсот тысяч)"/>
            </w:textInput>
          </w:ffData>
        </w:fldChar>
      </w:r>
      <w:r>
        <w:rPr>
          <w:rFonts w:ascii="PT Serif" w:hAnsi="PT Serif" w:cs="Times New Roman" w:eastAsiaTheme="minorHAnsi"/>
          <w:b/>
          <w:sz w:val="24"/>
          <w:szCs w:val="24"/>
          <w:lang w:val="ru-RU" w:eastAsia="en-US" w:bidi="ar-SA"/>
        </w:rPr>
        <w:instrText xml:space="preserve">FORMTEXT</w:instrText>
      </w:r>
      <w:r>
        <w:rPr>
          <w:rFonts w:ascii="PT Serif" w:hAnsi="PT Serif" w:cs="Times New Roman" w:eastAsiaTheme="minorHAnsi"/>
          <w:b/>
          <w:sz w:val="24"/>
          <w:szCs w:val="24"/>
          <w:lang w:val="ru-RU" w:eastAsia="en-US" w:bidi="ar-SA"/>
        </w:rPr>
        <w:fldChar w:fldCharType="separate"/>
      </w:r>
      <w:r>
        <w:rPr>
          <w:rFonts w:ascii="PT Serif" w:hAnsi="PT Serif" w:cs="Times New Roman" w:eastAsiaTheme="minorHAnsi"/>
          <w:b/>
          <w:sz w:val="24"/>
          <w:szCs w:val="24"/>
          <w:lang w:val="ru-RU" w:eastAsia="en-US" w:bidi="ar-SA"/>
        </w:rPr>
        <w:t>600 000 (Шестьсот тысяч)</w:t>
      </w:r>
      <w:r>
        <w:rPr>
          <w:rFonts w:ascii="PT Serif" w:hAnsi="PT Serif" w:cs="Times New Roman" w:eastAsiaTheme="minorHAnsi"/>
          <w:b/>
          <w:sz w:val="24"/>
          <w:szCs w:val="24"/>
          <w:lang w:val="ru-RU" w:eastAsia="en-US" w:bidi="ar-SA"/>
        </w:rPr>
        <w:fldChar w:fldCharType="end"/>
      </w:r>
      <w:bookmarkEnd w:id="24"/>
      <w:r>
        <w:rPr>
          <w:rFonts w:ascii="PT Serif" w:hAnsi="PT Serif" w:cs="Times New Roman"/>
          <w:b/>
          <w:snapToGrid w:val="0"/>
        </w:rPr>
        <w:t xml:space="preserve"> руб.</w:t>
      </w:r>
      <w:r>
        <w:rPr>
          <w:rFonts w:ascii="PT Serif" w:hAnsi="PT Serif" w:cs="Times New Roman"/>
        </w:rPr>
        <w:t xml:space="preserve"> НДС не облагается (пп. 14 п. 2 ст. 149 НК РФ).</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Сумма, указанная в пункте 3.1. Договора включает в себя применимые к Обучающемуся или Заказчику скидки, указанные в действующем приказе «Об утверждении программы лояльности в отношении абитуриентов и студентов АНО ПО «ИТ ХАБ» на дату заключения Договора.</w:t>
      </w:r>
      <w:r>
        <w:rPr>
          <w:rFonts w:ascii="Times New Roman" w:hAnsi="Times New Roman" w:eastAsia="Times New Roman" w:cs="Times New Roman"/>
          <w:color w:val="000000"/>
          <w:sz w:val="28"/>
          <w:szCs w:val="28"/>
          <w:lang w:eastAsia="ru-RU"/>
        </w:rPr>
        <w:t xml:space="preserve"> </w:t>
      </w:r>
      <w:r>
        <w:rPr>
          <w:rFonts w:ascii="PT Serif" w:hAnsi="PT Serif" w:cs="Times New Roman"/>
        </w:rPr>
        <w:t>Предоставление снижения стоимости обучения по основаниям, не предусмотренным вышеуказанным приказом, не допускается.</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Увеличение стоимости образовательной услуги после заключения Договора не допускается, за исключением увеличения стоимости услуги с учетом уровня инфляции, предусмотренного основными характеристиками федерального бюджета на очередной финансовый год и плановый период (ч. 3 ст. 54 ФЗ от 29.12.2012 N 273-ФЗ «Об образовании в РФ»).</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Снижение стоимости обучения покрывается за счет средств Исполнителя, полученных от приносящей доход деятельности, добровольных пожертвований и целевых взносов физических и (или) юридических лиц, предусмотренных для обеспечения деятельности учебных структурных подразделений Исполнителя.</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В случае, если Обучающемуся, которому снижена стоимость обучения, предоставляется академический отпуск, то снижение стоимости обучения сохраняется после его выхода из академического отпуска на оставшуюся часть неиспользованного периода, на который ему была снижена стоимость обучения. Время нахождения Обучающегося в академическом отпуске в данный период не входит.</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В случае отчисления Обучающегося по любым основаниям и последующего его восстановления в АНО ПО «ИТ ХАБ», предоставленное ему ранее снижение стоимости обучения не сохраняется, за исключением снижения стоимости обучения для Обучающихся, ранее отчисленных по собственной инициативе.</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 xml:space="preserve">Основаниями для отмены снижения стоимости обучения в течение срока, на который оно было установлено, являются: </w:t>
      </w:r>
    </w:p>
    <w:p>
      <w:pPr>
        <w:pStyle w:val="19"/>
        <w:numPr>
          <w:ilvl w:val="0"/>
          <w:numId w:val="11"/>
        </w:numPr>
        <w:spacing w:before="120" w:after="120" w:line="276" w:lineRule="auto"/>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 xml:space="preserve">нарушение Обучающимся Устава и (или) локальных нормативных актов Исполнителя, в том числе за которое к Обучающемуся применено дисциплинарное взыскание; </w:t>
      </w:r>
    </w:p>
    <w:p>
      <w:pPr>
        <w:pStyle w:val="19"/>
        <w:numPr>
          <w:ilvl w:val="0"/>
          <w:numId w:val="11"/>
        </w:numPr>
        <w:spacing w:before="120" w:after="120" w:line="276" w:lineRule="auto"/>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 xml:space="preserve">нарушение условий Договора в части сроков оплаты обучения; </w:t>
      </w:r>
    </w:p>
    <w:p>
      <w:pPr>
        <w:pStyle w:val="19"/>
        <w:numPr>
          <w:ilvl w:val="0"/>
          <w:numId w:val="11"/>
        </w:numPr>
        <w:spacing w:before="120" w:after="120" w:line="276" w:lineRule="auto"/>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истечение срока действия документа, на основании которого была снижена стоимость обучения.</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 xml:space="preserve">Отмена снижения стоимости обучения до окончания срока, на который оно было предоставлено, оформляется приказом директора Исполнителя или иного уполномоченного лица, проект которого разрабатывается структурными подразделениями или уполномоченными лицами. </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Отмена снижения стоимости обучения не является увеличением стоимости платных образовательных услуг.</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 xml:space="preserve">На основании приказа директора Исполнителя или иного уполномоченного лица заключается дополнительное соглашение к Договору. </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Отказ Заказчика от заключения дополнительного соглашения не является основанием для продления снижения стоимости. Оплата в таком случае осуществляется в полном объеме на основании приказа. При оплате Заказчиком платных образовательных услуг в меньшем размере Обучающийся отчисляется из АНО ПО «ИТ ХАБ» согласно п. 4.3.4. Договора.</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Порядок и сроки оплаты указаны в Приложении № 1 к Договору.</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rPr>
        <w:t>Стороны не составляют акты об оказании образовательной услуги по Договору в связи с отсутствием указания на такую обязанность в:</w:t>
      </w:r>
    </w:p>
    <w:p>
      <w:pPr>
        <w:pStyle w:val="19"/>
        <w:numPr>
          <w:ilvl w:val="0"/>
          <w:numId w:val="12"/>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rPr>
        <w:t xml:space="preserve">правилах оказания платных образовательных услуг, утв. постановлением Правительства РФ от 15.09.2020 № 1441; </w:t>
      </w:r>
    </w:p>
    <w:p>
      <w:pPr>
        <w:pStyle w:val="19"/>
        <w:numPr>
          <w:ilvl w:val="0"/>
          <w:numId w:val="12"/>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rPr>
        <w:t>приказе Минобрнауки России от 21.11.2013 № 1267.</w:t>
      </w:r>
    </w:p>
    <w:p>
      <w:pPr>
        <w:pStyle w:val="19"/>
        <w:numPr>
          <w:ilvl w:val="0"/>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b/>
          <w:color w:val="000000" w:themeColor="text1"/>
          <w14:textFill>
            <w14:solidFill>
              <w14:schemeClr w14:val="tx1"/>
            </w14:solidFill>
          </w14:textFill>
        </w:rPr>
        <w:t>Порядок изменения и расторжения Договора</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Условия, на которых заключен Договор могут быть изменены по соглашению Сторон или в соответствии с </w:t>
      </w:r>
      <w:r>
        <w:rPr>
          <w:rStyle w:val="26"/>
          <w:rFonts w:ascii="PT Serif" w:hAnsi="PT Serif"/>
          <w:color w:val="000000" w:themeColor="text1"/>
          <w14:textFill>
            <w14:solidFill>
              <w14:schemeClr w14:val="tx1"/>
            </w14:solidFill>
          </w14:textFill>
        </w:rPr>
        <w:t>законодательством</w:t>
      </w:r>
      <w:r>
        <w:rPr>
          <w:rFonts w:ascii="PT Serif" w:hAnsi="PT Serif" w:cs="Times New Roman"/>
          <w:color w:val="000000" w:themeColor="text1"/>
          <w14:textFill>
            <w14:solidFill>
              <w14:schemeClr w14:val="tx1"/>
            </w14:solidFill>
          </w14:textFill>
        </w:rPr>
        <w:t xml:space="preserve"> РФ.</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Договор может быть расторгнут по соглашению Сторон.</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Договор может быть расторгнут по инициативе Исполнителя досрочно в одностороннем порядке в случаях (</w:t>
      </w:r>
      <w:r>
        <w:rPr>
          <w:rStyle w:val="26"/>
          <w:rFonts w:ascii="PT Serif" w:hAnsi="PT Serif"/>
          <w:color w:val="000000" w:themeColor="text1"/>
          <w14:textFill>
            <w14:solidFill>
              <w14:schemeClr w14:val="tx1"/>
            </w14:solidFill>
          </w14:textFill>
        </w:rPr>
        <w:t>п.</w:t>
      </w:r>
      <w:r>
        <w:rPr>
          <w:rFonts w:ascii="PT Serif" w:hAnsi="PT Serif" w:cs="Times New Roman"/>
          <w:color w:val="000000" w:themeColor="text1"/>
          <w14:textFill>
            <w14:solidFill>
              <w14:schemeClr w14:val="tx1"/>
            </w14:solidFill>
          </w14:textFill>
        </w:rPr>
        <w:t xml:space="preserve"> </w:t>
      </w:r>
      <w:r>
        <w:rPr>
          <w:rStyle w:val="27"/>
          <w:rFonts w:ascii="PT Serif" w:hAnsi="PT Serif"/>
          <w:color w:val="000000" w:themeColor="text1"/>
          <w14:textFill>
            <w14:solidFill>
              <w14:schemeClr w14:val="tx1"/>
            </w14:solidFill>
          </w14:textFill>
        </w:rPr>
        <w:t>22</w:t>
      </w:r>
      <w:r>
        <w:rPr>
          <w:rFonts w:ascii="PT Serif" w:hAnsi="PT Serif" w:cs="Times New Roman"/>
          <w:color w:val="000000" w:themeColor="text1"/>
          <w14:textFill>
            <w14:solidFill>
              <w14:schemeClr w14:val="tx1"/>
            </w14:solidFill>
          </w14:textFill>
        </w:rPr>
        <w:t xml:space="preserve"> Правил оказания платных образовательных услуг, утв. </w:t>
      </w:r>
      <w:r>
        <w:rPr>
          <w:rStyle w:val="26"/>
          <w:rFonts w:ascii="PT Serif" w:hAnsi="PT Serif"/>
          <w:color w:val="000000" w:themeColor="text1"/>
          <w14:textFill>
            <w14:solidFill>
              <w14:schemeClr w14:val="tx1"/>
            </w14:solidFill>
          </w14:textFill>
        </w:rPr>
        <w:t>постановлением</w:t>
      </w:r>
      <w:r>
        <w:rPr>
          <w:rFonts w:ascii="PT Serif" w:hAnsi="PT Serif" w:cs="Times New Roman"/>
          <w:color w:val="000000" w:themeColor="text1"/>
          <w14:textFill>
            <w14:solidFill>
              <w14:schemeClr w14:val="tx1"/>
            </w14:solidFill>
          </w14:textFill>
        </w:rPr>
        <w:t xml:space="preserve"> Правительства РФ от 15.09.2020 № 1441):</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Применение к Обучающемуся, достигшему возраста 15 лет, отчисления как меры дисциплинарного взыскания, в том числе – за грубое нарушение Устава, правил внутреннего распорядка Обучающихся и иных локальных нормативных актов Исполнителя, условий</w:t>
      </w:r>
      <w:r>
        <w:rPr>
          <w:rFonts w:ascii="PT Serif" w:hAnsi="PT Serif" w:cs="Times New Roman"/>
        </w:rPr>
        <w:tab/>
      </w:r>
      <w:r>
        <w:rPr>
          <w:rFonts w:ascii="PT Serif" w:hAnsi="PT Serif" w:cs="Times New Roman"/>
        </w:rPr>
        <w:t>Договора.</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Невыполнение Обучающимся обязанностей по добросовестному освоению основной профессиональной образовательной программы и выполнению учебного плана.</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Установление нарушения порядка приема, повлекшего по вине Обучающегося его незаконное зачисление в АНО ПО «ИТ ХАБ».</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Просрочка оплаты стоимости платных образовательных услуг.</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Невозможность надлежащего исполнения обязательств по оказанию платных образовательных услуг вследствие действий (бездействия) Обучающегося.</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Действие Договора прекращается досрочно по инициативе Обучающегося или Заказчика несовершеннолетнего Обучающегося, в том числе в случае перевода Обучающегося для продолжения освоения образовательной программы в другую образовательную организацию.</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Действие Договора прекращается по обстоятельствам, не зависящим от воли Обучающегося или Заказчика несовершеннолетнего Обучающегося и Исполнителя, в том числе в случае ликвидации Исполнителя.</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Исполнитель вправе отказаться от исполнения обязательств по Договору при условии полного возмещения Заказчику убытков.</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Заказчик/Обучающийся вправе отказаться от исполнения Договора при условии оплаты Исполнителю фактически понесенных им расходов.</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При досрочном расторжении Договора производится перерасчет: плата взимается пропорционально за фактическое время обучения.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Излишне уплаченные денежные средства подлежат возврату Заказчику в течение 10 рабочих дней с даты расторжения Договора.</w:t>
      </w:r>
    </w:p>
    <w:p>
      <w:pPr>
        <w:pStyle w:val="19"/>
        <w:numPr>
          <w:ilvl w:val="0"/>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b/>
        </w:rPr>
        <w:t>Ответственность</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За неисполнение или ненадлежащее исполнение своих обязательств </w:t>
      </w:r>
      <w:r>
        <w:rPr>
          <w:rFonts w:ascii="PT Serif" w:hAnsi="PT Serif" w:cs="Times New Roman"/>
        </w:rPr>
        <w:br w:type="textWrapping"/>
      </w:r>
      <w:r>
        <w:rPr>
          <w:rFonts w:ascii="PT Serif" w:hAnsi="PT Serif" w:cs="Times New Roman"/>
        </w:rPr>
        <w:t>по Договору Стороны несут ответственность, предусмотренную законодательством РФ и Договором.</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При обнаружении недостатка образовательной услуги, в том числе оказания не в полном объеме, предусмотренном образовательными программами (частью образовательной программы), Заказчик вправе по своему выбору потребовать:</w:t>
      </w:r>
    </w:p>
    <w:p>
      <w:pPr>
        <w:pStyle w:val="19"/>
        <w:numPr>
          <w:ilvl w:val="2"/>
          <w:numId w:val="10"/>
        </w:numPr>
        <w:spacing w:before="120" w:after="120" w:line="276" w:lineRule="auto"/>
        <w:ind w:left="1843"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Безвозмездного оказания образовательной услуги.</w:t>
      </w:r>
    </w:p>
    <w:p>
      <w:pPr>
        <w:pStyle w:val="19"/>
        <w:numPr>
          <w:ilvl w:val="2"/>
          <w:numId w:val="10"/>
        </w:numPr>
        <w:spacing w:before="120" w:after="120" w:line="276" w:lineRule="auto"/>
        <w:ind w:left="1843"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Соразмерного уменьшения стоимости оказанной образовательной услуги.</w:t>
      </w:r>
    </w:p>
    <w:p>
      <w:pPr>
        <w:pStyle w:val="19"/>
        <w:numPr>
          <w:ilvl w:val="2"/>
          <w:numId w:val="10"/>
        </w:numPr>
        <w:spacing w:before="120" w:after="120" w:line="276" w:lineRule="auto"/>
        <w:ind w:left="1843"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Возмещения фактически понесенных им документально подтвержденных расходов по устранению недостатков оказанной образовательной услуги своими силами или третьими лицами.</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Заказчик вправе отказаться от исполнения Договора и потребовать возмещения, если недостатки образовательной услуги не устранены Исполнителем в течение 90 календарных дней со дня получения Исполнителем мотивированного заявления Заказчика об устранении недостатков.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Заказчик вправе отказаться от исполнения Договора, если им обнаружен существенный недостаток оказанной образовательной услуги</w:t>
      </w:r>
      <w:r>
        <w:rPr>
          <w:rStyle w:val="4"/>
          <w:rFonts w:ascii="PT Serif" w:hAnsi="PT Serif"/>
        </w:rPr>
        <w:footnoteReference w:id="0"/>
      </w:r>
      <w:r>
        <w:rPr>
          <w:rFonts w:ascii="PT Serif" w:hAnsi="PT Serif" w:cs="Times New Roman"/>
        </w:rPr>
        <w:t xml:space="preserve"> или иные существенные отступления от условий Договора.</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Если Исполнитель нарушил сроки оказания образовательной услуги (сроки начала и (или) окончания оказания образовательной услуги и (или) промежуточные сроки оказания образовательной услуги) либо если во время оказания образовательной услуги стало очевидным, что она не будет оказана в срок, Заказчик вправе по своему выбору:</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Назначить Исполнителю новый срок, в течение которого он должен приступить к оказанию образовательной услуги и (или) закончить оказание образовательной услуги.</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Поручить оказать образовательную услугу третьим лицам за предварительно согласованную с Исполнителем цену, и потребовать от него возмещения понесенных расходов.</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Потребовать уменьшения стоимости образовательной услуги.</w:t>
      </w:r>
    </w:p>
    <w:p>
      <w:pPr>
        <w:pStyle w:val="19"/>
        <w:numPr>
          <w:ilvl w:val="2"/>
          <w:numId w:val="10"/>
        </w:numPr>
        <w:spacing w:before="120" w:after="120" w:line="276" w:lineRule="auto"/>
        <w:ind w:left="1843"/>
        <w:contextualSpacing w:val="0"/>
        <w:jc w:val="both"/>
        <w:rPr>
          <w:rFonts w:ascii="PT Serif" w:hAnsi="PT Serif"/>
          <w:b/>
          <w:color w:val="000000" w:themeColor="text1"/>
          <w14:textFill>
            <w14:solidFill>
              <w14:schemeClr w14:val="tx1"/>
            </w14:solidFill>
          </w14:textFill>
        </w:rPr>
      </w:pPr>
      <w:r>
        <w:rPr>
          <w:rFonts w:ascii="PT Serif" w:hAnsi="PT Serif" w:cs="Times New Roman"/>
        </w:rPr>
        <w:t>Расторгнуть Договор.</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Все споры и разногласия о заключении, изменении, исполнении, расторжении по Договору Стороны будут стремиться урегулировать путем переговоров.</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Претензионный порядок является обязательным. Срок ответа на претензию - 10 рабочих дней с даты ее получения.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Претензионный порядок считается соблюденным, если заинтересованная сторона:</w:t>
      </w:r>
    </w:p>
    <w:p>
      <w:pPr>
        <w:pStyle w:val="19"/>
        <w:numPr>
          <w:ilvl w:val="0"/>
          <w:numId w:val="13"/>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cs="Times New Roman"/>
        </w:rPr>
        <w:t>вручила претензию лично уполномоченному лицу;</w:t>
      </w:r>
    </w:p>
    <w:p>
      <w:pPr>
        <w:pStyle w:val="19"/>
        <w:numPr>
          <w:ilvl w:val="0"/>
          <w:numId w:val="13"/>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cs="Times New Roman"/>
        </w:rPr>
        <w:t>направила претензию электронной почтой;</w:t>
      </w:r>
    </w:p>
    <w:p>
      <w:pPr>
        <w:pStyle w:val="19"/>
        <w:numPr>
          <w:ilvl w:val="0"/>
          <w:numId w:val="13"/>
        </w:numPr>
        <w:spacing w:before="120" w:after="120" w:line="276" w:lineRule="auto"/>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направила претензию на бумажном носителе ценным письмом с описью вложения по адресу, указанному в Договоре.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Выбор способа направления претензии лежит на заинтересованной стороне.</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Исполнитель направляет претензию или иной документ с адреса электронной почты, который указан в реквизитах Договора, либо с иного электронного адреса с доменом @</w:t>
      </w:r>
      <w:r>
        <w:rPr>
          <w:rFonts w:ascii="PT Serif" w:hAnsi="PT Serif" w:cs="Times New Roman"/>
          <w:lang w:val="en-US"/>
        </w:rPr>
        <w:t>ithub</w:t>
      </w:r>
      <w:r>
        <w:rPr>
          <w:rFonts w:ascii="PT Serif" w:hAnsi="PT Serif" w:cs="Times New Roman"/>
        </w:rPr>
        <w:t>.</w:t>
      </w:r>
      <w:r>
        <w:rPr>
          <w:rFonts w:ascii="PT Serif" w:hAnsi="PT Serif" w:cs="Times New Roman"/>
          <w:lang w:val="en-US"/>
        </w:rPr>
        <w:t>ru</w:t>
      </w:r>
      <w:r>
        <w:rPr>
          <w:rFonts w:ascii="PT Serif" w:hAnsi="PT Serif" w:cs="Times New Roman"/>
        </w:rPr>
        <w:t>.</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Заказчик направляет претензию или иной документ с адреса электронной почты, которую он указал в реквизитах Договора.</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Датой надлежащего вручения электронных писем (в том числе претензий) считается день, следующий за днем отправки такого электронного письма.</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При не достижении взаимоприемлемого решения Стороны вправе передать спорный вопрос на рассмотрение в Таганский районный суд г. Москвы либо в Мировой суд судебного участка № 422 г. Москвы (ст. 32 ГПК РФ).</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Ни одна из Сторон не будет нести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Форс–мажорными обстоятельствами по Договору являются: пандемия, эпидемия, военные действия, забастовки, пожары, наводнения, землетрясения и иные стихийные бедствия.</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 xml:space="preserve">При наступлении форс–мажорными обстоятельств исполнения обязательств по Договору соразмерно отодвигается на время действия таких обстоятельств и их последствий. </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 xml:space="preserve">Сторона, для которой создалась невозможность исполнения обязательств по Договору обязуется немедленно известит другую Сторону о наступлении, предполагаемом сроке действия и прекращении вышеуказанных обстоятельств. </w:t>
      </w:r>
    </w:p>
    <w:p>
      <w:pPr>
        <w:pStyle w:val="19"/>
        <w:numPr>
          <w:ilvl w:val="1"/>
          <w:numId w:val="10"/>
        </w:numPr>
        <w:spacing w:before="120" w:after="120" w:line="276" w:lineRule="auto"/>
        <w:ind w:left="851" w:hanging="851"/>
        <w:contextualSpacing w:val="0"/>
        <w:jc w:val="both"/>
        <w:rPr>
          <w:rFonts w:ascii="PT Serif" w:hAnsi="PT Serif"/>
          <w:color w:val="000000" w:themeColor="text1"/>
          <w14:textFill>
            <w14:solidFill>
              <w14:schemeClr w14:val="tx1"/>
            </w14:solidFill>
          </w14:textFill>
        </w:rPr>
      </w:pPr>
      <w:r>
        <w:rPr>
          <w:rFonts w:ascii="PT Serif" w:hAnsi="PT Serif"/>
          <w:color w:val="000000" w:themeColor="text1"/>
          <w14:textFill>
            <w14:solidFill>
              <w14:schemeClr w14:val="tx1"/>
            </w14:solidFill>
          </w14:textFill>
        </w:rPr>
        <w:t>Если невозможность полного или частичного исполнения обязательств будет существовать свыше 3 месяцев, Исполнитель вправе расторгнуть Договор полностью или частично без обязанности по возмещению возможных убытков (в том числе расходов) Заказчика.</w:t>
      </w:r>
    </w:p>
    <w:p>
      <w:pPr>
        <w:pStyle w:val="19"/>
        <w:numPr>
          <w:ilvl w:val="0"/>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b/>
        </w:rPr>
        <w:t>Срок действия Договора</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Договор вступает в силу со дня его заключения Сторонами и действует до полного исполнения Сторонами своих обязательств.</w:t>
      </w:r>
    </w:p>
    <w:p>
      <w:pPr>
        <w:pStyle w:val="19"/>
        <w:numPr>
          <w:ilvl w:val="0"/>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b/>
          <w:color w:val="000000" w:themeColor="text1"/>
          <w14:textFill>
            <w14:solidFill>
              <w14:schemeClr w14:val="tx1"/>
            </w14:solidFill>
          </w14:textFill>
        </w:rPr>
        <w:t>Заключительные положения</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Исполнитель вправе снизить стоимость платной образовательной услуги по Договору Обучающемуся, достигшему успехов в учебе и (или) научной деятельности, а также нуждающемуся в социальной помощи.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Основания и порядок снижения стоимости платной образовательной услуги устанавливаются локальным нормативным актом Исполнителя и доводятся до сведения Заказчика/Обучающегося.</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Сведения, указанные в Договоре, соответствуют информации, размещенной на официальном веб-сайте Исполнителя </w:t>
      </w:r>
      <w:r>
        <w:rPr>
          <w:rFonts w:ascii="PT Serif" w:hAnsi="PT Serif"/>
        </w:rPr>
        <w:t>https://ithub.ru/</w:t>
      </w:r>
      <w:r>
        <w:rPr>
          <w:rFonts w:ascii="PT Serif" w:hAnsi="PT Serif" w:cs="Times New Roman"/>
        </w:rPr>
        <w:t xml:space="preserve"> в сети «Интернет» на дату заключения Договора.</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Под периодом предоставления образовательной услуги (периодом обучения) понимается промежуток времени с даты издания приказа о зачислении Обучающегося в АНО ПО «ИТ ХАБ» до даты издания приказа об окончании обучения или отчислении Обучающегося из образовательной организации.</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Договор составлен в количестве экземпляров, равном числу Сторон Договора, по одному для каждой из Сторон. Все экземпляры имеют одинаковую юридическую силу.</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Если у одной из Сторон изменились реквизиты - она обязана информировать об этом другую Сторону в течение 3 рабочих дней после того, как новые реквизиты вступят в силу.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Исполнитель информирует Заказчика/Обучающегося об изменениях реквизитов, локальных нормативных актах путем размещения данной информации на веб-сайте Исполнителя.</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Любые изменения, дополнения и приложения к Договору имеют юридическую силу, если они составлены в письменной форме и подписаны всеми Сторонами.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Стороны допускают факсимильное воспроизведение подписи уполномоченных лиц сторон.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Документы, передаваемые посредством электронной почты, имеют юридическую силу (в том числе подписанные электронной подписью).</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Риск искажения информации при ее передаче посредством электронной связи несет сторона, передающая такую информацию.</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Документы, переданные по электронной или телефонной связи, в том числе посредством мессенджеров, которыми Стороны обмениваться в процессе исполнения Договора, признаются имеющими юридическую силу при соблюдении следующих условий:</w:t>
      </w:r>
    </w:p>
    <w:p>
      <w:pPr>
        <w:pStyle w:val="19"/>
        <w:numPr>
          <w:ilvl w:val="0"/>
          <w:numId w:val="14"/>
        </w:numPr>
        <w:spacing w:before="120" w:after="120" w:line="276" w:lineRule="auto"/>
        <w:ind w:left="1560"/>
        <w:contextualSpacing w:val="0"/>
        <w:jc w:val="both"/>
        <w:rPr>
          <w:rFonts w:ascii="PT Serif" w:hAnsi="PT Serif"/>
          <w:b/>
          <w:color w:val="000000" w:themeColor="text1"/>
          <w14:textFill>
            <w14:solidFill>
              <w14:schemeClr w14:val="tx1"/>
            </w14:solidFill>
          </w14:textFill>
        </w:rPr>
      </w:pPr>
      <w:r>
        <w:rPr>
          <w:rFonts w:ascii="PT Serif" w:hAnsi="PT Serif" w:cs="Times New Roman"/>
        </w:rPr>
        <w:t>полученное по электронной или телефонной связи сообщение признается достоверно исходящим от стороны по Договору, если оно исходит с телефонного номера стороны-отправителя, указанного в реквизитах Договора, иных номеров, полученных Сторонами друг от друга в процессе исполнения Договора;</w:t>
      </w:r>
    </w:p>
    <w:p>
      <w:pPr>
        <w:pStyle w:val="19"/>
        <w:numPr>
          <w:ilvl w:val="0"/>
          <w:numId w:val="14"/>
        </w:numPr>
        <w:spacing w:before="120" w:after="120" w:line="276" w:lineRule="auto"/>
        <w:ind w:left="1560"/>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переданное по электронной или телефонной связи сообщение подтверждается верификацией о доставке, содержащей сведения о приеме сообщения стороной-получателем. </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Положения п. 7.12. Договора не применяются к сообщениям, отправленным по электронной почте, отправка и вручение которых регламентирована </w:t>
      </w:r>
      <w:r>
        <w:rPr>
          <w:rFonts w:ascii="PT Serif" w:hAnsi="PT Serif" w:cs="Times New Roman"/>
        </w:rPr>
        <w:br w:type="textWrapping"/>
      </w:r>
      <w:r>
        <w:rPr>
          <w:rFonts w:ascii="PT Serif" w:hAnsi="PT Serif" w:cs="Times New Roman"/>
        </w:rPr>
        <w:t>п. 5.10. – 5.12. Договора.</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cs="Times New Roman"/>
          <w:b/>
        </w:rPr>
        <w:t>Каждая Сторона Договора обязана:</w:t>
      </w:r>
    </w:p>
    <w:p>
      <w:pPr>
        <w:pStyle w:val="19"/>
        <w:numPr>
          <w:ilvl w:val="0"/>
          <w:numId w:val="15"/>
        </w:numPr>
        <w:spacing w:before="120" w:after="120" w:line="276" w:lineRule="auto"/>
        <w:ind w:left="1560"/>
        <w:contextualSpacing w:val="0"/>
        <w:jc w:val="both"/>
        <w:rPr>
          <w:rFonts w:ascii="PT Serif" w:hAnsi="PT Serif"/>
          <w:b/>
          <w:color w:val="000000" w:themeColor="text1"/>
          <w14:textFill>
            <w14:solidFill>
              <w14:schemeClr w14:val="tx1"/>
            </w14:solidFill>
          </w14:textFill>
        </w:rPr>
      </w:pPr>
      <w:r>
        <w:rPr>
          <w:rFonts w:ascii="PT Serif" w:hAnsi="PT Serif" w:cs="Times New Roman"/>
        </w:rPr>
        <w:t>настроить электронную почту на получение писем от другой стороны;</w:t>
      </w:r>
    </w:p>
    <w:p>
      <w:pPr>
        <w:pStyle w:val="19"/>
        <w:numPr>
          <w:ilvl w:val="0"/>
          <w:numId w:val="15"/>
        </w:numPr>
        <w:spacing w:before="120" w:after="120" w:line="276" w:lineRule="auto"/>
        <w:ind w:left="1560"/>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следить за возможностью приема входящей электронной почты; </w:t>
      </w:r>
    </w:p>
    <w:p>
      <w:pPr>
        <w:pStyle w:val="19"/>
        <w:numPr>
          <w:ilvl w:val="0"/>
          <w:numId w:val="15"/>
        </w:numPr>
        <w:spacing w:before="120" w:after="120" w:line="276" w:lineRule="auto"/>
        <w:ind w:left="1560"/>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следить за объемом памяти и сроком хранения электронной почты; </w:t>
      </w:r>
    </w:p>
    <w:p>
      <w:pPr>
        <w:pStyle w:val="19"/>
        <w:numPr>
          <w:ilvl w:val="0"/>
          <w:numId w:val="15"/>
        </w:numPr>
        <w:spacing w:before="120" w:after="120" w:line="276" w:lineRule="auto"/>
        <w:ind w:left="1560"/>
        <w:contextualSpacing w:val="0"/>
        <w:jc w:val="both"/>
        <w:rPr>
          <w:rFonts w:ascii="PT Serif" w:hAnsi="PT Serif"/>
          <w:b/>
          <w:color w:val="000000" w:themeColor="text1"/>
          <w14:textFill>
            <w14:solidFill>
              <w14:schemeClr w14:val="tx1"/>
            </w14:solidFill>
          </w14:textFill>
        </w:rPr>
      </w:pPr>
      <w:r>
        <w:rPr>
          <w:rFonts w:ascii="PT Serif" w:hAnsi="PT Serif" w:cs="Times New Roman"/>
        </w:rPr>
        <w:t xml:space="preserve">не допускать автоматического перенаправления входящих электронных писем от другой стороны в нежелательную почту, спам, корзину; </w:t>
      </w:r>
    </w:p>
    <w:p>
      <w:pPr>
        <w:pStyle w:val="19"/>
        <w:numPr>
          <w:ilvl w:val="0"/>
          <w:numId w:val="15"/>
        </w:numPr>
        <w:spacing w:before="120" w:after="120" w:line="276" w:lineRule="auto"/>
        <w:ind w:left="1560"/>
        <w:contextualSpacing w:val="0"/>
        <w:jc w:val="both"/>
        <w:rPr>
          <w:rFonts w:ascii="PT Serif" w:hAnsi="PT Serif"/>
          <w:b/>
          <w:color w:val="000000" w:themeColor="text1"/>
          <w14:textFill>
            <w14:solidFill>
              <w14:schemeClr w14:val="tx1"/>
            </w14:solidFill>
          </w14:textFill>
        </w:rPr>
      </w:pPr>
      <w:r>
        <w:rPr>
          <w:rFonts w:ascii="PT Serif" w:hAnsi="PT Serif" w:cs="Times New Roman"/>
        </w:rPr>
        <w:t>нести риски наступления неблагоприятных последствий, связанных с неисполнением обозначенных в Договоре обязательств.</w:t>
      </w:r>
    </w:p>
    <w:p>
      <w:pPr>
        <w:pStyle w:val="19"/>
        <w:numPr>
          <w:ilvl w:val="1"/>
          <w:numId w:val="10"/>
        </w:numPr>
        <w:spacing w:before="120" w:after="120" w:line="276" w:lineRule="auto"/>
        <w:ind w:left="851" w:hanging="851"/>
        <w:contextualSpacing w:val="0"/>
        <w:jc w:val="both"/>
        <w:rPr>
          <w:rFonts w:ascii="PT Serif" w:hAnsi="PT Serif"/>
          <w:b/>
          <w:color w:val="000000" w:themeColor="text1"/>
          <w14:textFill>
            <w14:solidFill>
              <w14:schemeClr w14:val="tx1"/>
            </w14:solidFill>
          </w14:textFill>
        </w:rPr>
      </w:pPr>
      <w:r>
        <w:rPr>
          <w:rFonts w:ascii="PT Serif" w:hAnsi="PT Serif"/>
          <w:b/>
          <w:color w:val="000000" w:themeColor="text1"/>
          <w14:textFill>
            <w14:solidFill>
              <w14:schemeClr w14:val="tx1"/>
            </w14:solidFill>
          </w14:textFill>
        </w:rPr>
        <w:t>Приложения к Договору:</w:t>
      </w:r>
    </w:p>
    <w:p>
      <w:pPr>
        <w:pStyle w:val="19"/>
        <w:numPr>
          <w:ilvl w:val="0"/>
          <w:numId w:val="16"/>
        </w:numPr>
        <w:spacing w:before="120" w:after="120" w:line="276" w:lineRule="auto"/>
        <w:ind w:left="1560"/>
        <w:contextualSpacing w:val="0"/>
        <w:rPr>
          <w:rFonts w:ascii="PT Serif" w:hAnsi="PT Serif" w:cs="Times New Roman"/>
        </w:rPr>
      </w:pPr>
      <w:r>
        <w:rPr>
          <w:rFonts w:ascii="PT Serif" w:hAnsi="PT Serif" w:cs="Times New Roman"/>
        </w:rPr>
        <w:t>Приложение № 1 - порядок и сроки оплаты;</w:t>
      </w:r>
    </w:p>
    <w:p>
      <w:pPr>
        <w:pStyle w:val="19"/>
        <w:numPr>
          <w:ilvl w:val="0"/>
          <w:numId w:val="16"/>
        </w:numPr>
        <w:spacing w:before="120" w:after="120" w:line="276" w:lineRule="auto"/>
        <w:ind w:left="1560"/>
        <w:contextualSpacing w:val="0"/>
        <w:rPr>
          <w:rFonts w:ascii="PT Serif" w:hAnsi="PT Serif" w:cs="Times New Roman"/>
        </w:rPr>
      </w:pPr>
      <w:r>
        <w:rPr>
          <w:rFonts w:ascii="PT Serif" w:hAnsi="PT Serif" w:cs="Times New Roman"/>
        </w:rPr>
        <w:t>Приложение № 2 - интеллектуальная собственность;</w:t>
      </w:r>
    </w:p>
    <w:p>
      <w:pPr>
        <w:pStyle w:val="19"/>
        <w:numPr>
          <w:ilvl w:val="0"/>
          <w:numId w:val="16"/>
        </w:numPr>
        <w:spacing w:before="120" w:after="120" w:line="276" w:lineRule="auto"/>
        <w:ind w:left="1560"/>
        <w:rPr>
          <w:rFonts w:ascii="PT Serif" w:hAnsi="PT Serif" w:cs="Times New Roman"/>
        </w:rPr>
      </w:pPr>
      <w:r>
        <w:rPr>
          <w:rFonts w:ascii="PT Serif" w:hAnsi="PT Serif" w:cs="Times New Roman"/>
        </w:rPr>
        <w:t>Приложение № 4 -</w:t>
      </w:r>
      <w:r>
        <w:rPr>
          <w:rFonts w:ascii="Times New Roman" w:hAnsi="Times New Roman"/>
          <w:szCs w:val="22"/>
        </w:rPr>
        <w:t xml:space="preserve"> </w:t>
      </w:r>
      <w:r>
        <w:rPr>
          <w:rFonts w:ascii="PT Serif" w:hAnsi="PT Serif" w:cs="Times New Roman"/>
        </w:rPr>
        <w:t>согласие законного представителя Обучающегося на обработку его персональных данных и персональных данных Обучающегося.</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07"/>
        <w:gridCol w:w="3207"/>
        <w:gridCol w:w="32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07" w:type="dxa"/>
          </w:tcPr>
          <w:p>
            <w:pPr>
              <w:spacing w:before="120" w:after="120"/>
              <w:rPr>
                <w:rFonts w:ascii="PT Serif" w:hAnsi="PT Serif" w:cs="Times New Roman"/>
                <w:b/>
                <w:sz w:val="18"/>
                <w:szCs w:val="22"/>
              </w:rPr>
            </w:pPr>
            <w:r>
              <w:rPr>
                <w:rFonts w:ascii="PT Serif" w:hAnsi="PT Serif" w:cs="Times New Roman"/>
                <w:b/>
                <w:sz w:val="18"/>
                <w:szCs w:val="22"/>
              </w:rPr>
              <w:t>Исполнитель:</w:t>
            </w:r>
          </w:p>
          <w:p>
            <w:pPr>
              <w:spacing w:before="120" w:after="120"/>
              <w:rPr>
                <w:rFonts w:ascii="PT Serif" w:hAnsi="PT Serif" w:cs="Times New Roman"/>
                <w:sz w:val="18"/>
                <w:szCs w:val="22"/>
              </w:rPr>
            </w:pPr>
            <w:r>
              <w:rPr>
                <w:rFonts w:ascii="PT Serif" w:hAnsi="PT Serif" w:cs="Times New Roman"/>
                <w:b/>
                <w:sz w:val="18"/>
                <w:szCs w:val="22"/>
              </w:rPr>
              <w:t>АНО ПО «ИТ ХАБ»</w:t>
            </w:r>
          </w:p>
          <w:p>
            <w:pPr>
              <w:spacing w:before="120" w:after="120"/>
              <w:rPr>
                <w:rFonts w:ascii="PT Serif" w:hAnsi="PT Serif" w:cs="Times New Roman"/>
                <w:sz w:val="18"/>
                <w:szCs w:val="22"/>
              </w:rPr>
            </w:pPr>
            <w:r>
              <w:rPr>
                <w:rFonts w:ascii="PT Serif" w:hAnsi="PT Serif" w:cs="Times New Roman"/>
                <w:sz w:val="18"/>
                <w:szCs w:val="22"/>
              </w:rPr>
              <w:t>105120, г. Москва, вн. тер. г. муниципальный округ Таганский, пер. Костомаровский, д. 3, стр. 4, эт./пом. 3/1, ком. 39;</w:t>
            </w:r>
          </w:p>
          <w:p>
            <w:pPr>
              <w:spacing w:before="120" w:after="120"/>
              <w:rPr>
                <w:rFonts w:ascii="PT Serif" w:hAnsi="PT Serif" w:cs="Times New Roman"/>
                <w:sz w:val="18"/>
                <w:szCs w:val="22"/>
              </w:rPr>
            </w:pPr>
            <w:r>
              <w:rPr>
                <w:rFonts w:ascii="PT Serif" w:hAnsi="PT Serif" w:cs="Times New Roman"/>
                <w:b/>
                <w:sz w:val="18"/>
                <w:szCs w:val="22"/>
              </w:rPr>
              <w:t>ОГРН:</w:t>
            </w:r>
            <w:r>
              <w:rPr>
                <w:rFonts w:ascii="PT Serif" w:hAnsi="PT Serif" w:cs="Times New Roman"/>
                <w:sz w:val="18"/>
                <w:szCs w:val="22"/>
              </w:rPr>
              <w:t xml:space="preserve"> 1207700265255;</w:t>
            </w:r>
          </w:p>
          <w:p>
            <w:pPr>
              <w:spacing w:before="120" w:after="120"/>
              <w:rPr>
                <w:rFonts w:ascii="PT Serif" w:hAnsi="PT Serif" w:cs="Times New Roman"/>
                <w:sz w:val="18"/>
                <w:szCs w:val="22"/>
              </w:rPr>
            </w:pPr>
            <w:r>
              <w:rPr>
                <w:rFonts w:ascii="PT Serif" w:hAnsi="PT Serif" w:cs="Times New Roman"/>
                <w:b/>
                <w:sz w:val="18"/>
                <w:szCs w:val="22"/>
              </w:rPr>
              <w:t>ИНН:</w:t>
            </w:r>
            <w:r>
              <w:rPr>
                <w:rFonts w:ascii="PT Serif" w:hAnsi="PT Serif" w:cs="Times New Roman"/>
                <w:sz w:val="18"/>
                <w:szCs w:val="22"/>
              </w:rPr>
              <w:t xml:space="preserve"> 9709063913;</w:t>
            </w:r>
          </w:p>
          <w:p>
            <w:pPr>
              <w:spacing w:before="120" w:after="120"/>
              <w:rPr>
                <w:rFonts w:ascii="PT Serif" w:hAnsi="PT Serif" w:cs="Times New Roman"/>
                <w:sz w:val="18"/>
                <w:szCs w:val="22"/>
              </w:rPr>
            </w:pPr>
            <w:r>
              <w:rPr>
                <w:rFonts w:ascii="PT Serif" w:hAnsi="PT Serif" w:cs="Times New Roman"/>
                <w:b/>
                <w:sz w:val="18"/>
                <w:szCs w:val="22"/>
              </w:rPr>
              <w:t>КПП:</w:t>
            </w:r>
            <w:r>
              <w:rPr>
                <w:rFonts w:ascii="PT Serif" w:hAnsi="PT Serif" w:cs="Times New Roman"/>
                <w:sz w:val="18"/>
                <w:szCs w:val="22"/>
              </w:rPr>
              <w:t xml:space="preserve"> 770901001;</w:t>
            </w:r>
          </w:p>
          <w:p>
            <w:pPr>
              <w:spacing w:before="120" w:after="120"/>
              <w:rPr>
                <w:rFonts w:ascii="PT Serif" w:hAnsi="PT Serif" w:cs="Times New Roman"/>
                <w:sz w:val="18"/>
                <w:szCs w:val="22"/>
              </w:rPr>
            </w:pPr>
            <w:r>
              <w:rPr>
                <w:rFonts w:ascii="PT Serif" w:hAnsi="PT Serif" w:cs="Times New Roman"/>
                <w:b/>
                <w:sz w:val="18"/>
                <w:szCs w:val="22"/>
              </w:rPr>
              <w:t>р/с:</w:t>
            </w:r>
            <w:r>
              <w:rPr>
                <w:rFonts w:ascii="PT Serif" w:hAnsi="PT Serif" w:cs="Times New Roman"/>
                <w:sz w:val="18"/>
                <w:szCs w:val="22"/>
              </w:rPr>
              <w:t xml:space="preserve"> 40703810070010000381</w:t>
            </w:r>
          </w:p>
          <w:p>
            <w:pPr>
              <w:spacing w:before="120" w:after="120"/>
              <w:rPr>
                <w:rFonts w:ascii="PT Serif" w:hAnsi="PT Serif" w:cs="Times New Roman"/>
                <w:sz w:val="18"/>
                <w:szCs w:val="22"/>
              </w:rPr>
            </w:pPr>
            <w:r>
              <w:rPr>
                <w:rFonts w:ascii="PT Serif" w:hAnsi="PT Serif" w:cs="Times New Roman"/>
                <w:sz w:val="18"/>
                <w:szCs w:val="22"/>
              </w:rPr>
              <w:t>в Московском филиале АО КБ «МОДУЛЬБАНК»;</w:t>
            </w:r>
          </w:p>
          <w:p>
            <w:pPr>
              <w:spacing w:before="120" w:after="120"/>
              <w:rPr>
                <w:rFonts w:ascii="PT Serif" w:hAnsi="PT Serif" w:cs="Times New Roman"/>
                <w:sz w:val="18"/>
                <w:szCs w:val="22"/>
              </w:rPr>
            </w:pPr>
            <w:r>
              <w:rPr>
                <w:rFonts w:ascii="PT Serif" w:hAnsi="PT Serif" w:cs="Times New Roman"/>
                <w:b/>
                <w:sz w:val="18"/>
                <w:szCs w:val="22"/>
              </w:rPr>
              <w:t>к/с:</w:t>
            </w:r>
            <w:r>
              <w:rPr>
                <w:rFonts w:ascii="PT Serif" w:hAnsi="PT Serif" w:cs="Times New Roman"/>
                <w:sz w:val="18"/>
                <w:szCs w:val="22"/>
              </w:rPr>
              <w:t xml:space="preserve"> 30101810645250000092;</w:t>
            </w:r>
          </w:p>
          <w:p>
            <w:pPr>
              <w:spacing w:before="120" w:after="120"/>
              <w:rPr>
                <w:rFonts w:ascii="PT Serif" w:hAnsi="PT Serif" w:cs="Times New Roman"/>
                <w:sz w:val="18"/>
                <w:szCs w:val="22"/>
              </w:rPr>
            </w:pPr>
            <w:r>
              <w:rPr>
                <w:rFonts w:ascii="PT Serif" w:hAnsi="PT Serif" w:cs="Times New Roman"/>
                <w:b/>
                <w:sz w:val="18"/>
                <w:szCs w:val="22"/>
              </w:rPr>
              <w:t>БИК:</w:t>
            </w:r>
            <w:r>
              <w:rPr>
                <w:rFonts w:ascii="PT Serif" w:hAnsi="PT Serif" w:cs="Times New Roman"/>
                <w:sz w:val="18"/>
                <w:szCs w:val="22"/>
              </w:rPr>
              <w:t xml:space="preserve"> 044525092;</w:t>
            </w:r>
          </w:p>
          <w:p>
            <w:pPr>
              <w:spacing w:before="120" w:after="120"/>
              <w:rPr>
                <w:rFonts w:ascii="PT Serif" w:hAnsi="PT Serif" w:cs="Times New Roman"/>
                <w:sz w:val="18"/>
                <w:szCs w:val="22"/>
              </w:rPr>
            </w:pPr>
            <w:r>
              <w:rPr>
                <w:rFonts w:ascii="PT Serif" w:hAnsi="PT Serif" w:cs="Times New Roman"/>
                <w:b/>
                <w:sz w:val="18"/>
                <w:szCs w:val="22"/>
              </w:rPr>
              <w:t>Телефон:</w:t>
            </w:r>
            <w:r>
              <w:rPr>
                <w:rFonts w:ascii="PT Serif" w:hAnsi="PT Serif" w:cs="Times New Roman"/>
                <w:sz w:val="18"/>
                <w:szCs w:val="22"/>
              </w:rPr>
              <w:t xml:space="preserve"> </w:t>
            </w:r>
          </w:p>
          <w:p>
            <w:pPr>
              <w:spacing w:before="120" w:after="120"/>
              <w:rPr>
                <w:rFonts w:ascii="PT Serif" w:hAnsi="PT Serif" w:cs="Times New Roman"/>
                <w:sz w:val="18"/>
                <w:szCs w:val="22"/>
              </w:rPr>
            </w:pPr>
            <w:r>
              <w:rPr>
                <w:rFonts w:ascii="PT Serif" w:hAnsi="PT Serif" w:cs="Times New Roman"/>
                <w:sz w:val="18"/>
                <w:szCs w:val="22"/>
              </w:rPr>
              <w:t>+7 (499) 350-66-04,</w:t>
            </w:r>
          </w:p>
          <w:p>
            <w:pPr>
              <w:spacing w:before="120" w:after="120"/>
              <w:rPr>
                <w:rFonts w:ascii="PT Serif" w:hAnsi="PT Serif" w:cs="Times New Roman"/>
                <w:sz w:val="18"/>
                <w:szCs w:val="22"/>
              </w:rPr>
            </w:pPr>
            <w:r>
              <w:rPr>
                <w:rFonts w:ascii="PT Serif" w:hAnsi="PT Serif" w:cs="Times New Roman"/>
                <w:sz w:val="18"/>
                <w:szCs w:val="22"/>
              </w:rPr>
              <w:t>+7 (926) 729-08-05;</w:t>
            </w:r>
          </w:p>
          <w:p>
            <w:pPr>
              <w:spacing w:before="120" w:after="120"/>
              <w:rPr>
                <w:rFonts w:ascii="PT Serif" w:hAnsi="PT Serif" w:cs="Times New Roman"/>
                <w:sz w:val="18"/>
                <w:szCs w:val="22"/>
              </w:rPr>
            </w:pPr>
            <w:r>
              <w:rPr>
                <w:rFonts w:ascii="PT Serif" w:hAnsi="PT Serif" w:cs="Times New Roman"/>
                <w:b/>
                <w:sz w:val="18"/>
                <w:szCs w:val="22"/>
                <w:lang w:val="en-US"/>
              </w:rPr>
              <w:t>e</w:t>
            </w:r>
            <w:r>
              <w:rPr>
                <w:rFonts w:ascii="PT Serif" w:hAnsi="PT Serif" w:cs="Times New Roman"/>
                <w:b/>
                <w:sz w:val="18"/>
                <w:szCs w:val="22"/>
              </w:rPr>
              <w:t>-</w:t>
            </w:r>
            <w:r>
              <w:rPr>
                <w:rFonts w:ascii="PT Serif" w:hAnsi="PT Serif" w:cs="Times New Roman"/>
                <w:b/>
                <w:sz w:val="18"/>
                <w:szCs w:val="22"/>
                <w:lang w:val="en-US"/>
              </w:rPr>
              <w:t>mail</w:t>
            </w:r>
            <w:r>
              <w:rPr>
                <w:rFonts w:ascii="PT Serif" w:hAnsi="PT Serif" w:cs="Times New Roman"/>
                <w:b/>
                <w:sz w:val="18"/>
                <w:szCs w:val="22"/>
              </w:rPr>
              <w:t>:</w:t>
            </w:r>
            <w:r>
              <w:rPr>
                <w:rFonts w:ascii="PT Serif" w:hAnsi="PT Serif" w:cs="Times New Roman"/>
                <w:sz w:val="18"/>
                <w:szCs w:val="22"/>
              </w:rPr>
              <w:t xml:space="preserve"> </w:t>
            </w:r>
            <w:r>
              <w:rPr>
                <w:rFonts w:ascii="PT Serif" w:hAnsi="PT Serif" w:cs="Times New Roman"/>
                <w:sz w:val="18"/>
                <w:szCs w:val="22"/>
                <w:lang w:val="en-US"/>
              </w:rPr>
              <w:t>priem</w:t>
            </w:r>
            <w:r>
              <w:rPr>
                <w:rFonts w:ascii="PT Serif" w:hAnsi="PT Serif" w:cs="Times New Roman"/>
                <w:sz w:val="18"/>
                <w:szCs w:val="22"/>
              </w:rPr>
              <w:t>@</w:t>
            </w:r>
            <w:r>
              <w:rPr>
                <w:rFonts w:ascii="PT Serif" w:hAnsi="PT Serif" w:cs="Times New Roman"/>
                <w:sz w:val="18"/>
                <w:szCs w:val="22"/>
                <w:lang w:val="en-US"/>
              </w:rPr>
              <w:t>ithub</w:t>
            </w:r>
            <w:r>
              <w:rPr>
                <w:rFonts w:ascii="PT Serif" w:hAnsi="PT Serif" w:cs="Times New Roman"/>
                <w:sz w:val="18"/>
                <w:szCs w:val="22"/>
              </w:rPr>
              <w:t>.</w:t>
            </w:r>
            <w:r>
              <w:rPr>
                <w:rFonts w:ascii="PT Serif" w:hAnsi="PT Serif" w:cs="Times New Roman"/>
                <w:sz w:val="18"/>
                <w:szCs w:val="22"/>
                <w:lang w:val="en-US"/>
              </w:rPr>
              <w:t>ru</w:t>
            </w:r>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b/>
                <w:sz w:val="18"/>
                <w:szCs w:val="22"/>
              </w:rPr>
              <w:t>Сайт:</w:t>
            </w:r>
            <w:r>
              <w:rPr>
                <w:rFonts w:ascii="PT Serif" w:hAnsi="PT Serif" w:cs="Times New Roman"/>
                <w:sz w:val="18"/>
                <w:szCs w:val="22"/>
              </w:rPr>
              <w:t xml:space="preserve"> </w:t>
            </w:r>
            <w:r>
              <w:fldChar w:fldCharType="begin"/>
            </w:r>
            <w:r>
              <w:instrText xml:space="preserve"> HYPERLINK "http://ithub.ru/" </w:instrText>
            </w:r>
            <w:r>
              <w:fldChar w:fldCharType="separate"/>
            </w:r>
            <w:r>
              <w:rPr>
                <w:rStyle w:val="6"/>
                <w:rFonts w:ascii="PT Serif" w:hAnsi="PT Serif" w:cs="Times New Roman"/>
                <w:sz w:val="18"/>
                <w:szCs w:val="22"/>
              </w:rPr>
              <w:t>http://</w:t>
            </w:r>
            <w:r>
              <w:rPr>
                <w:rStyle w:val="6"/>
                <w:rFonts w:ascii="PT Serif" w:hAnsi="PT Serif" w:cs="Times New Roman"/>
                <w:sz w:val="18"/>
                <w:szCs w:val="22"/>
                <w:lang w:val="en-US"/>
              </w:rPr>
              <w:t>ithub</w:t>
            </w:r>
            <w:r>
              <w:rPr>
                <w:rStyle w:val="6"/>
                <w:rFonts w:ascii="PT Serif" w:hAnsi="PT Serif" w:cs="Times New Roman"/>
                <w:sz w:val="18"/>
                <w:szCs w:val="22"/>
              </w:rPr>
              <w:t>.ru/</w:t>
            </w:r>
            <w:r>
              <w:rPr>
                <w:rStyle w:val="6"/>
                <w:rFonts w:ascii="PT Serif" w:hAnsi="PT Serif" w:cs="Times New Roman"/>
                <w:sz w:val="18"/>
                <w:szCs w:val="22"/>
              </w:rPr>
              <w:fldChar w:fldCharType="end"/>
            </w:r>
          </w:p>
        </w:tc>
        <w:tc>
          <w:tcPr>
            <w:tcW w:w="3207" w:type="dxa"/>
          </w:tcPr>
          <w:p>
            <w:pPr>
              <w:spacing w:before="120" w:after="120"/>
              <w:rPr>
                <w:rFonts w:ascii="PT Serif" w:hAnsi="PT Serif" w:cs="Times New Roman"/>
                <w:b/>
                <w:sz w:val="18"/>
                <w:szCs w:val="22"/>
              </w:rPr>
            </w:pPr>
            <w:r>
              <w:rPr>
                <w:rFonts w:ascii="PT Serif" w:hAnsi="PT Serif" w:cs="Times New Roman"/>
                <w:b/>
                <w:sz w:val="18"/>
                <w:szCs w:val="22"/>
              </w:rPr>
              <w:t>Заказчик:</w:t>
            </w:r>
          </w:p>
          <w:p>
            <w:pPr>
              <w:spacing w:before="120" w:after="120"/>
              <w:rPr>
                <w:rFonts w:ascii="PT Serif" w:hAnsi="PT Serif" w:cs="Times New Roman"/>
                <w:b/>
                <w:sz w:val="18"/>
                <w:szCs w:val="22"/>
              </w:rPr>
            </w:pPr>
            <w:r>
              <w:rPr>
                <w:rFonts w:ascii="PT Serif" w:hAnsi="PT Serif" w:cs="Times New Roman"/>
                <w:b/>
                <w:sz w:val="18"/>
                <w:szCs w:val="22"/>
              </w:rPr>
              <w:fldChar w:fldCharType="begin">
                <w:ffData>
                  <w:name w:val="ТекстовоеПоле12"/>
                  <w:enabled/>
                  <w:calcOnExit w:val="0"/>
                  <w:textInput>
                    <w:default w:val="ФИО"/>
                  </w:textInput>
                </w:ffData>
              </w:fldChar>
            </w:r>
            <w:bookmarkStart w:id="25" w:name="ТекстовоеПоле12"/>
            <w:r>
              <w:rPr>
                <w:rFonts w:ascii="PT Serif" w:hAnsi="PT Serif" w:cs="Times New Roman"/>
                <w:b/>
                <w:sz w:val="18"/>
                <w:szCs w:val="22"/>
              </w:rPr>
              <w:instrText xml:space="preserve"> FORMTEXT </w:instrText>
            </w:r>
            <w:r>
              <w:rPr>
                <w:rFonts w:ascii="PT Serif" w:hAnsi="PT Serif" w:cs="Times New Roman"/>
                <w:b/>
                <w:sz w:val="18"/>
                <w:szCs w:val="22"/>
              </w:rPr>
              <w:fldChar w:fldCharType="separate"/>
            </w:r>
            <w:r>
              <w:rPr>
                <w:rFonts w:ascii="PT Serif" w:hAnsi="PT Serif" w:cs="Times New Roman"/>
                <w:b/>
                <w:sz w:val="18"/>
                <w:szCs w:val="22"/>
              </w:rPr>
              <w:t>ФИО</w:t>
            </w:r>
            <w:r>
              <w:rPr>
                <w:rFonts w:ascii="PT Serif" w:hAnsi="PT Serif" w:cs="Times New Roman"/>
                <w:b/>
                <w:sz w:val="18"/>
                <w:szCs w:val="22"/>
              </w:rPr>
              <w:fldChar w:fldCharType="end"/>
            </w:r>
            <w:bookmarkEnd w:id="25"/>
          </w:p>
          <w:p>
            <w:pPr>
              <w:spacing w:before="120" w:after="120"/>
              <w:rPr>
                <w:rFonts w:ascii="PT Serif" w:hAnsi="PT Serif" w:cs="Times New Roman"/>
                <w:sz w:val="18"/>
                <w:szCs w:val="22"/>
              </w:rPr>
            </w:pPr>
            <w:r>
              <w:rPr>
                <w:rFonts w:ascii="PT Serif" w:hAnsi="PT Serif" w:cs="Times New Roman"/>
                <w:sz w:val="18"/>
                <w:szCs w:val="22"/>
              </w:rPr>
              <w:fldChar w:fldCharType="begin">
                <w:ffData>
                  <w:name w:val="ТекстовоеПоле14"/>
                  <w:enabled/>
                  <w:calcOnExit w:val="0"/>
                  <w:textInput>
                    <w:default w:val="гражданство"/>
                  </w:textInput>
                </w:ffData>
              </w:fldChar>
            </w:r>
            <w:bookmarkStart w:id="26" w:name="ТекстовоеПоле14"/>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гражданство</w:t>
            </w:r>
            <w:r>
              <w:rPr>
                <w:rFonts w:ascii="PT Serif" w:hAnsi="PT Serif" w:cs="Times New Roman"/>
                <w:sz w:val="18"/>
                <w:szCs w:val="22"/>
              </w:rPr>
              <w:fldChar w:fldCharType="end"/>
            </w:r>
            <w:bookmarkEnd w:id="26"/>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sz w:val="18"/>
                <w:szCs w:val="22"/>
              </w:rPr>
              <w:fldChar w:fldCharType="begin">
                <w:ffData>
                  <w:name w:val="ТекстовоеПоле13"/>
                  <w:enabled/>
                  <w:calcOnExit w:val="0"/>
                  <w:textInput>
                    <w:default w:val="дата рождения"/>
                  </w:textInput>
                </w:ffData>
              </w:fldChar>
            </w:r>
            <w:bookmarkStart w:id="27" w:name="ТекстовоеПоле13"/>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дата рождения</w:t>
            </w:r>
            <w:r>
              <w:rPr>
                <w:rFonts w:ascii="PT Serif" w:hAnsi="PT Serif" w:cs="Times New Roman"/>
                <w:sz w:val="18"/>
                <w:szCs w:val="22"/>
              </w:rPr>
              <w:fldChar w:fldCharType="end"/>
            </w:r>
            <w:bookmarkEnd w:id="27"/>
            <w:r>
              <w:rPr>
                <w:rFonts w:ascii="PT Serif" w:hAnsi="PT Serif" w:cs="Times New Roman"/>
                <w:sz w:val="18"/>
                <w:szCs w:val="22"/>
              </w:rPr>
              <w:t>;</w:t>
            </w:r>
          </w:p>
          <w:p>
            <w:pPr>
              <w:spacing w:before="120" w:after="120"/>
              <w:rPr>
                <w:rFonts w:ascii="PT Serif" w:hAnsi="PT Serif" w:cs="Times New Roman"/>
                <w:b/>
                <w:sz w:val="18"/>
                <w:szCs w:val="22"/>
              </w:rPr>
            </w:pPr>
            <w:r>
              <w:rPr>
                <w:rFonts w:ascii="PT Serif" w:hAnsi="PT Serif" w:cs="Times New Roman"/>
                <w:b/>
                <w:sz w:val="18"/>
                <w:szCs w:val="22"/>
              </w:rPr>
              <w:t xml:space="preserve">паспортные данные: </w:t>
            </w:r>
          </w:p>
          <w:p>
            <w:pPr>
              <w:spacing w:before="120" w:after="120"/>
              <w:rPr>
                <w:rFonts w:ascii="PT Serif" w:hAnsi="PT Serif" w:cs="Times New Roman"/>
                <w:sz w:val="18"/>
                <w:szCs w:val="22"/>
              </w:rPr>
            </w:pPr>
            <w:r>
              <w:rPr>
                <w:rFonts w:ascii="PT Serif" w:hAnsi="PT Serif" w:cs="Times New Roman"/>
                <w:b/>
                <w:sz w:val="18"/>
                <w:szCs w:val="22"/>
              </w:rPr>
              <w:t>серия</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15"/>
                  <w:enabled/>
                  <w:calcOnExit w:val="0"/>
                  <w:textInput/>
                </w:ffData>
              </w:fldChar>
            </w:r>
            <w:bookmarkStart w:id="28" w:name="ТекстовоеПоле15"/>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bookmarkEnd w:id="28"/>
            <w:r>
              <w:rPr>
                <w:rFonts w:ascii="PT Serif" w:hAnsi="PT Serif" w:cs="Times New Roman"/>
                <w:sz w:val="18"/>
                <w:szCs w:val="22"/>
              </w:rPr>
              <w:t xml:space="preserve"> </w:t>
            </w:r>
            <w:r>
              <w:rPr>
                <w:rFonts w:ascii="PT Serif" w:hAnsi="PT Serif" w:cs="Times New Roman"/>
                <w:b/>
                <w:sz w:val="18"/>
                <w:szCs w:val="22"/>
              </w:rPr>
              <w:t>№</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16"/>
                  <w:enabled/>
                  <w:calcOnExit w:val="0"/>
                  <w:textInput/>
                </w:ffData>
              </w:fldChar>
            </w:r>
            <w:bookmarkStart w:id="29" w:name="ТекстовоеПоле16"/>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bookmarkEnd w:id="29"/>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b/>
                <w:sz w:val="18"/>
                <w:szCs w:val="22"/>
              </w:rPr>
              <w:t>Дата выдачи:</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17"/>
                  <w:enabled/>
                  <w:calcOnExit w:val="0"/>
                  <w:textInput/>
                </w:ffData>
              </w:fldChar>
            </w:r>
            <w:bookmarkStart w:id="30" w:name="ТекстовоеПоле17"/>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bookmarkEnd w:id="30"/>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b/>
                <w:sz w:val="18"/>
                <w:szCs w:val="22"/>
              </w:rPr>
              <w:t>Кем выдан:</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18"/>
                  <w:enabled/>
                  <w:calcOnExit w:val="0"/>
                  <w:textInput/>
                </w:ffData>
              </w:fldChar>
            </w:r>
            <w:bookmarkStart w:id="31" w:name="ТекстовоеПоле18"/>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bookmarkEnd w:id="31"/>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b/>
                <w:sz w:val="18"/>
                <w:szCs w:val="22"/>
              </w:rPr>
              <w:t>Код подразделения:</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19"/>
                  <w:enabled/>
                  <w:calcOnExit w:val="0"/>
                  <w:textInput/>
                </w:ffData>
              </w:fldChar>
            </w:r>
            <w:bookmarkStart w:id="32" w:name="ТекстовоеПоле19"/>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bookmarkEnd w:id="32"/>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b/>
                <w:sz w:val="18"/>
                <w:szCs w:val="22"/>
              </w:rPr>
              <w:t>Адрес регистрации:</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20"/>
                  <w:enabled/>
                  <w:calcOnExit w:val="0"/>
                  <w:textInput/>
                </w:ffData>
              </w:fldChar>
            </w:r>
            <w:bookmarkStart w:id="33" w:name="ТекстовоеПоле20"/>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bookmarkEnd w:id="33"/>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b/>
                <w:sz w:val="18"/>
                <w:szCs w:val="22"/>
              </w:rPr>
              <w:t>СНИЛС:</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21"/>
                  <w:enabled/>
                  <w:calcOnExit w:val="0"/>
                  <w:textInput/>
                </w:ffData>
              </w:fldChar>
            </w:r>
            <w:bookmarkStart w:id="34" w:name="ТекстовоеПоле21"/>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bookmarkEnd w:id="34"/>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b/>
                <w:sz w:val="18"/>
                <w:szCs w:val="22"/>
              </w:rPr>
              <w:t>ИНН:</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22"/>
                  <w:enabled/>
                  <w:calcOnExit w:val="0"/>
                  <w:textInput/>
                </w:ffData>
              </w:fldChar>
            </w:r>
            <w:bookmarkStart w:id="35" w:name="ТекстовоеПоле22"/>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bookmarkEnd w:id="35"/>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b/>
                <w:sz w:val="18"/>
                <w:szCs w:val="22"/>
              </w:rPr>
              <w:t>Телефон:</w:t>
            </w:r>
            <w:r>
              <w:rPr>
                <w:rFonts w:ascii="PT Serif" w:hAnsi="PT Serif" w:cs="Times New Roman"/>
                <w:sz w:val="18"/>
                <w:szCs w:val="22"/>
              </w:rPr>
              <w:t xml:space="preserve"> </w:t>
            </w:r>
            <w:r>
              <w:rPr>
                <w:rFonts w:ascii="PT Serif" w:hAnsi="PT Serif" w:cs="Times New Roman"/>
                <w:color w:val="000000" w:themeColor="text1"/>
                <w:sz w:val="18"/>
                <w:szCs w:val="22"/>
                <w14:textFill>
                  <w14:solidFill>
                    <w14:schemeClr w14:val="tx1"/>
                  </w14:solidFill>
                </w14:textFill>
              </w:rPr>
              <w:fldChar w:fldCharType="begin">
                <w:ffData>
                  <w:name w:val="ТекстовоеПоле40"/>
                  <w:enabled/>
                  <w:calcOnExit w:val="0"/>
                  <w:textInput/>
                </w:ffData>
              </w:fldChar>
            </w:r>
            <w:bookmarkStart w:id="36" w:name="ТекстовоеПоле40"/>
            <w:r>
              <w:rPr>
                <w:rFonts w:ascii="PT Serif" w:hAnsi="PT Serif" w:cs="Times New Roman"/>
                <w:color w:val="000000" w:themeColor="text1"/>
                <w:sz w:val="18"/>
                <w:szCs w:val="22"/>
                <w14:textFill>
                  <w14:solidFill>
                    <w14:schemeClr w14:val="tx1"/>
                  </w14:solidFill>
                </w14:textFill>
              </w:rPr>
              <w:instrText xml:space="preserve"> FORMTEXT </w:instrText>
            </w:r>
            <w:r>
              <w:rPr>
                <w:rFonts w:ascii="PT Serif" w:hAnsi="PT Serif" w:cs="Times New Roman"/>
                <w:color w:val="000000" w:themeColor="text1"/>
                <w:sz w:val="18"/>
                <w:szCs w:val="22"/>
                <w14:textFill>
                  <w14:solidFill>
                    <w14:schemeClr w14:val="tx1"/>
                  </w14:solidFill>
                </w14:textFill>
              </w:rPr>
              <w:fldChar w:fldCharType="separate"/>
            </w:r>
            <w:r>
              <w:rPr>
                <w:rFonts w:ascii="PT Serif" w:hAnsi="PT Serif" w:cs="Times New Roman"/>
                <w:color w:val="000000" w:themeColor="text1"/>
                <w:sz w:val="18"/>
                <w:szCs w:val="22"/>
                <w14:textFill>
                  <w14:solidFill>
                    <w14:schemeClr w14:val="tx1"/>
                  </w14:solidFill>
                </w14:textFill>
              </w:rPr>
              <w:t>     </w:t>
            </w:r>
            <w:r>
              <w:rPr>
                <w:rFonts w:ascii="PT Serif" w:hAnsi="PT Serif" w:cs="Times New Roman"/>
                <w:color w:val="000000" w:themeColor="text1"/>
                <w:sz w:val="18"/>
                <w:szCs w:val="22"/>
                <w14:textFill>
                  <w14:solidFill>
                    <w14:schemeClr w14:val="tx1"/>
                  </w14:solidFill>
                </w14:textFill>
              </w:rPr>
              <w:fldChar w:fldCharType="end"/>
            </w:r>
            <w:bookmarkEnd w:id="36"/>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b/>
                <w:sz w:val="18"/>
                <w:szCs w:val="22"/>
                <w:lang w:val="en-US"/>
              </w:rPr>
              <w:t>e</w:t>
            </w:r>
            <w:r>
              <w:rPr>
                <w:rFonts w:ascii="PT Serif" w:hAnsi="PT Serif" w:cs="Times New Roman"/>
                <w:b/>
                <w:sz w:val="18"/>
                <w:szCs w:val="22"/>
              </w:rPr>
              <w:t>-</w:t>
            </w:r>
            <w:r>
              <w:rPr>
                <w:rFonts w:ascii="PT Serif" w:hAnsi="PT Serif" w:cs="Times New Roman"/>
                <w:b/>
                <w:sz w:val="18"/>
                <w:szCs w:val="22"/>
                <w:lang w:val="en-US"/>
              </w:rPr>
              <w:t>mail</w:t>
            </w:r>
            <w:r>
              <w:rPr>
                <w:rFonts w:ascii="PT Serif" w:hAnsi="PT Serif" w:cs="Times New Roman"/>
                <w:b/>
                <w:sz w:val="18"/>
                <w:szCs w:val="22"/>
              </w:rPr>
              <w:t>:</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41"/>
                  <w:enabled/>
                  <w:calcOnExit w:val="0"/>
                  <w:textInput/>
                </w:ffData>
              </w:fldChar>
            </w:r>
            <w:bookmarkStart w:id="37" w:name="ТекстовоеПоле41"/>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bookmarkEnd w:id="37"/>
          </w:p>
        </w:tc>
        <w:tc>
          <w:tcPr>
            <w:tcW w:w="3208" w:type="dxa"/>
          </w:tcPr>
          <w:p>
            <w:pPr>
              <w:spacing w:before="120" w:after="120"/>
              <w:rPr>
                <w:rFonts w:ascii="PT Serif" w:hAnsi="PT Serif" w:cs="Times New Roman"/>
                <w:b/>
                <w:sz w:val="18"/>
                <w:szCs w:val="22"/>
              </w:rPr>
            </w:pPr>
            <w:r>
              <w:rPr>
                <w:rFonts w:ascii="PT Serif" w:hAnsi="PT Serif" w:cs="Times New Roman"/>
                <w:b/>
                <w:sz w:val="18"/>
                <w:szCs w:val="22"/>
              </w:rPr>
              <w:t>Обучающийся:</w:t>
            </w:r>
          </w:p>
          <w:p>
            <w:pPr>
              <w:spacing w:before="120" w:after="120"/>
              <w:rPr>
                <w:rFonts w:ascii="PT Serif" w:hAnsi="PT Serif" w:cs="Times New Roman"/>
                <w:b/>
                <w:sz w:val="18"/>
                <w:szCs w:val="22"/>
              </w:rPr>
            </w:pPr>
            <w:r>
              <w:rPr>
                <w:rFonts w:ascii="PT Serif" w:hAnsi="PT Serif" w:cs="Times New Roman"/>
                <w:b/>
                <w:sz w:val="18"/>
                <w:szCs w:val="22"/>
              </w:rPr>
              <w:fldChar w:fldCharType="begin">
                <w:ffData>
                  <w:name w:val="ТекстовоеПоле12"/>
                  <w:enabled/>
                  <w:calcOnExit w:val="0"/>
                  <w:textInput>
                    <w:default w:val="ФИО"/>
                  </w:textInput>
                </w:ffData>
              </w:fldChar>
            </w:r>
            <w:r>
              <w:rPr>
                <w:rFonts w:ascii="PT Serif" w:hAnsi="PT Serif" w:cs="Times New Roman"/>
                <w:b/>
                <w:sz w:val="18"/>
                <w:szCs w:val="22"/>
              </w:rPr>
              <w:instrText xml:space="preserve"> FORMTEXT </w:instrText>
            </w:r>
            <w:r>
              <w:rPr>
                <w:rFonts w:ascii="PT Serif" w:hAnsi="PT Serif" w:cs="Times New Roman"/>
                <w:b/>
                <w:sz w:val="18"/>
                <w:szCs w:val="22"/>
              </w:rPr>
              <w:fldChar w:fldCharType="separate"/>
            </w:r>
            <w:r>
              <w:rPr>
                <w:rFonts w:ascii="PT Serif" w:hAnsi="PT Serif" w:cs="Times New Roman"/>
                <w:b/>
                <w:sz w:val="18"/>
                <w:szCs w:val="22"/>
              </w:rPr>
              <w:t>ФИО</w:t>
            </w:r>
            <w:r>
              <w:rPr>
                <w:rFonts w:ascii="PT Serif" w:hAnsi="PT Serif" w:cs="Times New Roman"/>
                <w:b/>
                <w:sz w:val="18"/>
                <w:szCs w:val="22"/>
              </w:rPr>
              <w:fldChar w:fldCharType="end"/>
            </w:r>
          </w:p>
          <w:p>
            <w:pPr>
              <w:spacing w:before="120" w:after="120"/>
              <w:rPr>
                <w:rFonts w:ascii="PT Serif" w:hAnsi="PT Serif" w:cs="Times New Roman"/>
                <w:sz w:val="18"/>
                <w:szCs w:val="22"/>
              </w:rPr>
            </w:pPr>
            <w:r>
              <w:rPr>
                <w:rFonts w:ascii="PT Serif" w:hAnsi="PT Serif" w:cs="Times New Roman"/>
                <w:sz w:val="18"/>
                <w:szCs w:val="22"/>
              </w:rPr>
              <w:fldChar w:fldCharType="begin">
                <w:ffData>
                  <w:name w:val="ТекстовоеПоле14"/>
                  <w:enabled/>
                  <w:calcOnExit w:val="0"/>
                  <w:textInput>
                    <w:default w:val="гражданство"/>
                  </w:textInput>
                </w:ffData>
              </w:fldChar>
            </w:r>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гражданство</w:t>
            </w:r>
            <w:r>
              <w:rPr>
                <w:rFonts w:ascii="PT Serif" w:hAnsi="PT Serif" w:cs="Times New Roman"/>
                <w:sz w:val="18"/>
                <w:szCs w:val="22"/>
              </w:rPr>
              <w:fldChar w:fldCharType="end"/>
            </w:r>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sz w:val="18"/>
                <w:szCs w:val="22"/>
              </w:rPr>
              <w:fldChar w:fldCharType="begin">
                <w:ffData>
                  <w:name w:val="ТекстовоеПоле13"/>
                  <w:enabled/>
                  <w:calcOnExit w:val="0"/>
                  <w:textInput>
                    <w:default w:val="дата рождения"/>
                  </w:textInput>
                </w:ffData>
              </w:fldChar>
            </w:r>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дата рождения</w:t>
            </w:r>
            <w:r>
              <w:rPr>
                <w:rFonts w:ascii="PT Serif" w:hAnsi="PT Serif" w:cs="Times New Roman"/>
                <w:sz w:val="18"/>
                <w:szCs w:val="22"/>
              </w:rPr>
              <w:fldChar w:fldCharType="end"/>
            </w:r>
            <w:r>
              <w:rPr>
                <w:rFonts w:ascii="PT Serif" w:hAnsi="PT Serif" w:cs="Times New Roman"/>
                <w:sz w:val="18"/>
                <w:szCs w:val="22"/>
              </w:rPr>
              <w:t>;</w:t>
            </w:r>
          </w:p>
          <w:p>
            <w:pPr>
              <w:spacing w:before="120" w:after="120"/>
              <w:rPr>
                <w:rFonts w:ascii="PT Serif" w:hAnsi="PT Serif" w:cs="Times New Roman"/>
                <w:b/>
                <w:sz w:val="18"/>
                <w:szCs w:val="22"/>
              </w:rPr>
            </w:pPr>
            <w:r>
              <w:rPr>
                <w:rFonts w:ascii="PT Serif" w:hAnsi="PT Serif" w:cs="Times New Roman"/>
                <w:b/>
                <w:sz w:val="18"/>
                <w:szCs w:val="22"/>
              </w:rPr>
              <w:t xml:space="preserve">паспортные данные: </w:t>
            </w:r>
          </w:p>
          <w:p>
            <w:pPr>
              <w:spacing w:before="120" w:after="120"/>
              <w:rPr>
                <w:rFonts w:ascii="PT Serif" w:hAnsi="PT Serif" w:cs="Times New Roman"/>
                <w:sz w:val="18"/>
                <w:szCs w:val="22"/>
              </w:rPr>
            </w:pPr>
            <w:r>
              <w:rPr>
                <w:rFonts w:ascii="PT Serif" w:hAnsi="PT Serif" w:cs="Times New Roman"/>
                <w:b/>
                <w:sz w:val="18"/>
                <w:szCs w:val="22"/>
              </w:rPr>
              <w:t>серия</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15"/>
                  <w:enabled/>
                  <w:calcOnExit w:val="0"/>
                  <w:textInput/>
                </w:ffData>
              </w:fldChar>
            </w:r>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r>
              <w:rPr>
                <w:rFonts w:ascii="PT Serif" w:hAnsi="PT Serif" w:cs="Times New Roman"/>
                <w:sz w:val="18"/>
                <w:szCs w:val="22"/>
              </w:rPr>
              <w:t xml:space="preserve"> </w:t>
            </w:r>
            <w:r>
              <w:rPr>
                <w:rFonts w:ascii="PT Serif" w:hAnsi="PT Serif" w:cs="Times New Roman"/>
                <w:b/>
                <w:sz w:val="18"/>
                <w:szCs w:val="22"/>
              </w:rPr>
              <w:t>№</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16"/>
                  <w:enabled/>
                  <w:calcOnExit w:val="0"/>
                  <w:textInput/>
                </w:ffData>
              </w:fldChar>
            </w:r>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b/>
                <w:sz w:val="18"/>
                <w:szCs w:val="22"/>
              </w:rPr>
              <w:t>Дата выдачи:</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17"/>
                  <w:enabled/>
                  <w:calcOnExit w:val="0"/>
                  <w:textInput/>
                </w:ffData>
              </w:fldChar>
            </w:r>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b/>
                <w:sz w:val="18"/>
                <w:szCs w:val="22"/>
              </w:rPr>
              <w:t>Кем выдан:</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18"/>
                  <w:enabled/>
                  <w:calcOnExit w:val="0"/>
                  <w:textInput/>
                </w:ffData>
              </w:fldChar>
            </w:r>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b/>
                <w:sz w:val="18"/>
                <w:szCs w:val="22"/>
              </w:rPr>
              <w:t>Код подразделения:</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19"/>
                  <w:enabled/>
                  <w:calcOnExit w:val="0"/>
                  <w:textInput/>
                </w:ffData>
              </w:fldChar>
            </w:r>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b/>
                <w:sz w:val="18"/>
                <w:szCs w:val="22"/>
              </w:rPr>
              <w:t>Адрес регистрации:</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20"/>
                  <w:enabled/>
                  <w:calcOnExit w:val="0"/>
                  <w:textInput/>
                </w:ffData>
              </w:fldChar>
            </w:r>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b/>
                <w:sz w:val="18"/>
                <w:szCs w:val="22"/>
              </w:rPr>
              <w:t>СНИЛС:</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21"/>
                  <w:enabled/>
                  <w:calcOnExit w:val="0"/>
                  <w:textInput/>
                </w:ffData>
              </w:fldChar>
            </w:r>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b/>
                <w:sz w:val="18"/>
                <w:szCs w:val="22"/>
              </w:rPr>
              <w:t>ИНН:</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22"/>
                  <w:enabled/>
                  <w:calcOnExit w:val="0"/>
                  <w:textInput/>
                </w:ffData>
              </w:fldChar>
            </w:r>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b/>
                <w:sz w:val="18"/>
                <w:szCs w:val="22"/>
              </w:rPr>
              <w:t>Телефон:</w:t>
            </w:r>
            <w:r>
              <w:rPr>
                <w:rFonts w:ascii="PT Serif" w:hAnsi="PT Serif" w:cs="Times New Roman"/>
                <w:sz w:val="18"/>
                <w:szCs w:val="22"/>
              </w:rPr>
              <w:t xml:space="preserve"> </w:t>
            </w:r>
            <w:r>
              <w:rPr>
                <w:rFonts w:ascii="PT Serif" w:hAnsi="PT Serif" w:cs="Times New Roman"/>
                <w:color w:val="000000" w:themeColor="text1"/>
                <w:sz w:val="18"/>
                <w:szCs w:val="22"/>
                <w14:textFill>
                  <w14:solidFill>
                    <w14:schemeClr w14:val="tx1"/>
                  </w14:solidFill>
                </w14:textFill>
              </w:rPr>
              <w:fldChar w:fldCharType="begin">
                <w:ffData>
                  <w:name w:val="ТекстовоеПоле40"/>
                  <w:enabled/>
                  <w:calcOnExit w:val="0"/>
                  <w:textInput/>
                </w:ffData>
              </w:fldChar>
            </w:r>
            <w:r>
              <w:rPr>
                <w:rFonts w:ascii="PT Serif" w:hAnsi="PT Serif" w:cs="Times New Roman"/>
                <w:color w:val="000000" w:themeColor="text1"/>
                <w:sz w:val="18"/>
                <w:szCs w:val="22"/>
                <w14:textFill>
                  <w14:solidFill>
                    <w14:schemeClr w14:val="tx1"/>
                  </w14:solidFill>
                </w14:textFill>
              </w:rPr>
              <w:instrText xml:space="preserve"> FORMTEXT </w:instrText>
            </w:r>
            <w:r>
              <w:rPr>
                <w:rFonts w:ascii="PT Serif" w:hAnsi="PT Serif" w:cs="Times New Roman"/>
                <w:color w:val="000000" w:themeColor="text1"/>
                <w:sz w:val="18"/>
                <w:szCs w:val="22"/>
                <w14:textFill>
                  <w14:solidFill>
                    <w14:schemeClr w14:val="tx1"/>
                  </w14:solidFill>
                </w14:textFill>
              </w:rPr>
              <w:fldChar w:fldCharType="separate"/>
            </w:r>
            <w:r>
              <w:rPr>
                <w:rFonts w:ascii="PT Serif" w:hAnsi="PT Serif" w:cs="Times New Roman"/>
                <w:color w:val="000000" w:themeColor="text1"/>
                <w:sz w:val="18"/>
                <w:szCs w:val="22"/>
                <w14:textFill>
                  <w14:solidFill>
                    <w14:schemeClr w14:val="tx1"/>
                  </w14:solidFill>
                </w14:textFill>
              </w:rPr>
              <w:t>     </w:t>
            </w:r>
            <w:r>
              <w:rPr>
                <w:rFonts w:ascii="PT Serif" w:hAnsi="PT Serif" w:cs="Times New Roman"/>
                <w:color w:val="000000" w:themeColor="text1"/>
                <w:sz w:val="18"/>
                <w:szCs w:val="22"/>
                <w14:textFill>
                  <w14:solidFill>
                    <w14:schemeClr w14:val="tx1"/>
                  </w14:solidFill>
                </w14:textFill>
              </w:rPr>
              <w:fldChar w:fldCharType="end"/>
            </w:r>
            <w:r>
              <w:rPr>
                <w:rFonts w:ascii="PT Serif" w:hAnsi="PT Serif" w:cs="Times New Roman"/>
                <w:sz w:val="18"/>
                <w:szCs w:val="22"/>
              </w:rPr>
              <w:t>;</w:t>
            </w:r>
          </w:p>
          <w:p>
            <w:pPr>
              <w:spacing w:before="120" w:after="120"/>
              <w:rPr>
                <w:rFonts w:ascii="PT Serif" w:hAnsi="PT Serif" w:cs="Times New Roman"/>
                <w:sz w:val="18"/>
                <w:szCs w:val="22"/>
              </w:rPr>
            </w:pPr>
            <w:r>
              <w:rPr>
                <w:rFonts w:ascii="PT Serif" w:hAnsi="PT Serif" w:cs="Times New Roman"/>
                <w:b/>
                <w:sz w:val="18"/>
                <w:szCs w:val="22"/>
                <w:lang w:val="en-US"/>
              </w:rPr>
              <w:t>e</w:t>
            </w:r>
            <w:r>
              <w:rPr>
                <w:rFonts w:ascii="PT Serif" w:hAnsi="PT Serif" w:cs="Times New Roman"/>
                <w:b/>
                <w:sz w:val="18"/>
                <w:szCs w:val="22"/>
              </w:rPr>
              <w:t>-</w:t>
            </w:r>
            <w:r>
              <w:rPr>
                <w:rFonts w:ascii="PT Serif" w:hAnsi="PT Serif" w:cs="Times New Roman"/>
                <w:b/>
                <w:sz w:val="18"/>
                <w:szCs w:val="22"/>
                <w:lang w:val="en-US"/>
              </w:rPr>
              <w:t>mail</w:t>
            </w:r>
            <w:r>
              <w:rPr>
                <w:rFonts w:ascii="PT Serif" w:hAnsi="PT Serif" w:cs="Times New Roman"/>
                <w:b/>
                <w:sz w:val="18"/>
                <w:szCs w:val="22"/>
              </w:rPr>
              <w:t>:</w:t>
            </w:r>
            <w:r>
              <w:rPr>
                <w:rFonts w:ascii="PT Serif" w:hAnsi="PT Serif" w:cs="Times New Roman"/>
                <w:sz w:val="18"/>
                <w:szCs w:val="22"/>
              </w:rPr>
              <w:t xml:space="preserve"> </w:t>
            </w:r>
            <w:r>
              <w:rPr>
                <w:rFonts w:ascii="PT Serif" w:hAnsi="PT Serif" w:cs="Times New Roman"/>
                <w:sz w:val="18"/>
                <w:szCs w:val="22"/>
              </w:rPr>
              <w:fldChar w:fldCharType="begin">
                <w:ffData>
                  <w:name w:val="ТекстовоеПоле41"/>
                  <w:enabled/>
                  <w:calcOnExit w:val="0"/>
                  <w:textInput/>
                </w:ffData>
              </w:fldChar>
            </w:r>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     </w:t>
            </w:r>
            <w:r>
              <w:rPr>
                <w:rFonts w:ascii="PT Serif" w:hAnsi="PT Serif" w:cs="Times New Roman"/>
                <w:sz w:val="18"/>
                <w:szCs w:val="22"/>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07" w:type="dxa"/>
          </w:tcPr>
          <w:p>
            <w:pPr>
              <w:spacing w:before="120" w:after="120"/>
              <w:rPr>
                <w:rFonts w:ascii="PT Serif" w:hAnsi="PT Serif" w:cs="Times New Roman"/>
                <w:sz w:val="18"/>
                <w:szCs w:val="22"/>
              </w:rPr>
            </w:pPr>
            <w:r>
              <w:rPr>
                <w:rFonts w:ascii="PT Serif" w:hAnsi="PT Serif" w:cs="Times New Roman" w:eastAsiaTheme="minorHAnsi"/>
                <w:sz w:val="18"/>
                <w:szCs w:val="22"/>
                <w:lang w:val="ru-RU" w:eastAsia="en-US" w:bidi="ar-SA"/>
              </w:rPr>
              <w:fldChar w:fldCharType="begin">
                <w:ffData>
                  <w:name w:val="ТекстовоеПоле23"/>
                  <w:enabled/>
                  <w:calcOnExit w:val="0"/>
                  <w:textInput>
                    <w:default w:val="Директор"/>
                  </w:textInput>
                </w:ffData>
              </w:fldChar>
            </w:r>
            <w:r>
              <w:rPr>
                <w:rFonts w:ascii="PT Serif" w:hAnsi="PT Serif" w:cs="Times New Roman" w:eastAsiaTheme="minorHAnsi"/>
                <w:sz w:val="18"/>
                <w:szCs w:val="22"/>
                <w:lang w:val="ru-RU" w:eastAsia="en-US" w:bidi="ar-SA"/>
              </w:rPr>
              <w:instrText xml:space="preserve">FORMTEXT</w:instrText>
            </w:r>
            <w:r>
              <w:rPr>
                <w:rFonts w:ascii="PT Serif" w:hAnsi="PT Serif" w:cs="Times New Roman" w:eastAsiaTheme="minorHAnsi"/>
                <w:sz w:val="18"/>
                <w:szCs w:val="22"/>
                <w:lang w:val="ru-RU" w:eastAsia="en-US" w:bidi="ar-SA"/>
              </w:rPr>
              <w:fldChar w:fldCharType="separate"/>
            </w:r>
            <w:r>
              <w:rPr>
                <w:rFonts w:ascii="PT Serif" w:hAnsi="PT Serif" w:cs="Times New Roman" w:eastAsiaTheme="minorHAnsi"/>
                <w:sz w:val="18"/>
                <w:szCs w:val="22"/>
                <w:lang w:val="ru-RU" w:eastAsia="en-US" w:bidi="ar-SA"/>
              </w:rPr>
              <w:t>Директор</w:t>
            </w:r>
            <w:r>
              <w:rPr>
                <w:rFonts w:ascii="PT Serif" w:hAnsi="PT Serif" w:cs="Times New Roman" w:eastAsiaTheme="minorHAnsi"/>
                <w:sz w:val="18"/>
                <w:szCs w:val="22"/>
                <w:lang w:val="ru-RU" w:eastAsia="en-US" w:bidi="ar-SA"/>
              </w:rPr>
              <w:fldChar w:fldCharType="end"/>
            </w:r>
          </w:p>
          <w:p>
            <w:pPr>
              <w:spacing w:before="120" w:after="120"/>
              <w:jc w:val="right"/>
              <w:rPr>
                <w:rFonts w:ascii="PT Serif" w:hAnsi="PT Serif" w:cs="Times New Roman"/>
                <w:sz w:val="18"/>
                <w:szCs w:val="22"/>
              </w:rPr>
            </w:pPr>
          </w:p>
          <w:p>
            <w:pPr>
              <w:spacing w:before="120" w:after="120"/>
              <w:jc w:val="right"/>
              <w:rPr>
                <w:rFonts w:ascii="PT Serif" w:hAnsi="PT Serif" w:cs="Times New Roman"/>
                <w:sz w:val="18"/>
                <w:szCs w:val="22"/>
              </w:rPr>
            </w:pPr>
            <w:r>
              <w:rPr>
                <w:rFonts w:ascii="PT Serif" w:hAnsi="PT Serif" w:cs="Times New Roman" w:eastAsiaTheme="minorHAnsi"/>
                <w:sz w:val="18"/>
                <w:szCs w:val="22"/>
                <w:lang w:val="ru-RU" w:eastAsia="en-US" w:bidi="ar-SA"/>
              </w:rPr>
              <w:fldChar w:fldCharType="begin">
                <w:ffData>
                  <w:name w:val="ТекстовоеПоле24"/>
                  <w:enabled/>
                  <w:calcOnExit w:val="0"/>
                  <w:textInput>
                    <w:default w:val="Сумбатян Михаил Суренович"/>
                  </w:textInput>
                </w:ffData>
              </w:fldChar>
            </w:r>
            <w:r>
              <w:rPr>
                <w:rFonts w:ascii="PT Serif" w:hAnsi="PT Serif" w:cs="Times New Roman" w:eastAsiaTheme="minorHAnsi"/>
                <w:sz w:val="18"/>
                <w:szCs w:val="22"/>
                <w:lang w:val="ru-RU" w:eastAsia="en-US" w:bidi="ar-SA"/>
              </w:rPr>
              <w:instrText xml:space="preserve">FORMTEXT</w:instrText>
            </w:r>
            <w:r>
              <w:rPr>
                <w:rFonts w:ascii="PT Serif" w:hAnsi="PT Serif" w:cs="Times New Roman" w:eastAsiaTheme="minorHAnsi"/>
                <w:sz w:val="18"/>
                <w:szCs w:val="22"/>
                <w:lang w:val="ru-RU" w:eastAsia="en-US" w:bidi="ar-SA"/>
              </w:rPr>
              <w:fldChar w:fldCharType="separate"/>
            </w:r>
            <w:r>
              <w:rPr>
                <w:rFonts w:ascii="PT Serif" w:hAnsi="PT Serif" w:cs="Times New Roman" w:eastAsiaTheme="minorHAnsi"/>
                <w:sz w:val="18"/>
                <w:szCs w:val="22"/>
                <w:lang w:val="ru-RU" w:eastAsia="en-US" w:bidi="ar-SA"/>
              </w:rPr>
              <w:t>Сумбатян Михаил Суренович</w:t>
            </w:r>
            <w:r>
              <w:rPr>
                <w:rFonts w:ascii="PT Serif" w:hAnsi="PT Serif" w:cs="Times New Roman" w:eastAsiaTheme="minorHAnsi"/>
                <w:sz w:val="18"/>
                <w:szCs w:val="22"/>
                <w:lang w:val="ru-RU" w:eastAsia="en-US" w:bidi="ar-SA"/>
              </w:rPr>
              <w:fldChar w:fldCharType="end"/>
            </w:r>
          </w:p>
          <w:p>
            <w:pPr>
              <w:spacing w:before="120" w:after="120"/>
              <w:jc w:val="right"/>
              <w:rPr>
                <w:rFonts w:ascii="PT Serif" w:hAnsi="PT Serif" w:cs="Times New Roman"/>
                <w:sz w:val="18"/>
                <w:szCs w:val="22"/>
              </w:rPr>
            </w:pPr>
            <w:r>
              <w:rPr>
                <w:rFonts w:ascii="PT Serif" w:hAnsi="PT Serif" w:cs="Times New Roman"/>
                <w:sz w:val="18"/>
                <w:szCs w:val="22"/>
              </w:rPr>
              <w:fldChar w:fldCharType="begin">
                <w:ffData>
                  <w:name w:val="ТекстовоеПоле25"/>
                  <w:enabled/>
                  <w:calcOnExit w:val="0"/>
                  <w:textInput>
                    <w:default w:val="дата подписания"/>
                  </w:textInput>
                </w:ffData>
              </w:fldChar>
            </w:r>
            <w:bookmarkStart w:id="38" w:name="ТекстовоеПоле25"/>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дата подписания</w:t>
            </w:r>
            <w:r>
              <w:rPr>
                <w:rFonts w:ascii="PT Serif" w:hAnsi="PT Serif" w:cs="Times New Roman"/>
                <w:sz w:val="18"/>
                <w:szCs w:val="22"/>
              </w:rPr>
              <w:fldChar w:fldCharType="end"/>
            </w:r>
            <w:bookmarkEnd w:id="38"/>
          </w:p>
        </w:tc>
        <w:tc>
          <w:tcPr>
            <w:tcW w:w="3207" w:type="dxa"/>
          </w:tcPr>
          <w:p>
            <w:pPr>
              <w:spacing w:before="120" w:after="120"/>
              <w:rPr>
                <w:rFonts w:ascii="PT Serif" w:hAnsi="PT Serif" w:cs="Times New Roman"/>
                <w:sz w:val="18"/>
                <w:szCs w:val="22"/>
              </w:rPr>
            </w:pPr>
          </w:p>
          <w:p>
            <w:pPr>
              <w:spacing w:before="120" w:after="120"/>
              <w:jc w:val="right"/>
              <w:rPr>
                <w:rFonts w:ascii="PT Serif" w:hAnsi="PT Serif" w:cs="Times New Roman"/>
                <w:sz w:val="18"/>
                <w:szCs w:val="22"/>
              </w:rPr>
            </w:pPr>
          </w:p>
          <w:p>
            <w:pPr>
              <w:spacing w:before="120" w:after="120"/>
              <w:jc w:val="right"/>
              <w:rPr>
                <w:rFonts w:ascii="PT Serif" w:hAnsi="PT Serif" w:cs="Times New Roman"/>
                <w:sz w:val="18"/>
                <w:szCs w:val="22"/>
              </w:rPr>
            </w:pPr>
            <w:r>
              <w:rPr>
                <w:rFonts w:ascii="PT Serif" w:hAnsi="PT Serif" w:cs="Times New Roman"/>
                <w:sz w:val="18"/>
                <w:szCs w:val="22"/>
              </w:rPr>
              <w:fldChar w:fldCharType="begin">
                <w:ffData>
                  <w:name w:val="ТекстовоеПоле24"/>
                  <w:enabled/>
                  <w:calcOnExit w:val="0"/>
                  <w:textInput>
                    <w:default w:val="ФИО"/>
                  </w:textInput>
                </w:ffData>
              </w:fldChar>
            </w:r>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ФИО</w:t>
            </w:r>
            <w:r>
              <w:rPr>
                <w:rFonts w:ascii="PT Serif" w:hAnsi="PT Serif" w:cs="Times New Roman"/>
                <w:sz w:val="18"/>
                <w:szCs w:val="22"/>
              </w:rPr>
              <w:fldChar w:fldCharType="end"/>
            </w:r>
          </w:p>
          <w:p>
            <w:pPr>
              <w:spacing w:before="120" w:after="120"/>
              <w:jc w:val="right"/>
              <w:rPr>
                <w:rFonts w:ascii="PT Serif" w:hAnsi="PT Serif" w:cs="Times New Roman"/>
                <w:sz w:val="18"/>
                <w:szCs w:val="22"/>
              </w:rPr>
            </w:pPr>
            <w:r>
              <w:rPr>
                <w:rFonts w:ascii="PT Serif" w:hAnsi="PT Serif" w:cs="Times New Roman"/>
                <w:sz w:val="18"/>
                <w:szCs w:val="22"/>
              </w:rPr>
              <w:fldChar w:fldCharType="begin">
                <w:ffData>
                  <w:name w:val="ТекстовоеПоле25"/>
                  <w:enabled/>
                  <w:calcOnExit w:val="0"/>
                  <w:textInput>
                    <w:default w:val="дата подписания"/>
                  </w:textInput>
                </w:ffData>
              </w:fldChar>
            </w:r>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дата подписания</w:t>
            </w:r>
            <w:r>
              <w:rPr>
                <w:rFonts w:ascii="PT Serif" w:hAnsi="PT Serif" w:cs="Times New Roman"/>
                <w:sz w:val="18"/>
                <w:szCs w:val="22"/>
              </w:rPr>
              <w:fldChar w:fldCharType="end"/>
            </w:r>
          </w:p>
        </w:tc>
        <w:tc>
          <w:tcPr>
            <w:tcW w:w="3208" w:type="dxa"/>
          </w:tcPr>
          <w:p>
            <w:pPr>
              <w:spacing w:before="120" w:after="120"/>
              <w:rPr>
                <w:rFonts w:ascii="PT Serif" w:hAnsi="PT Serif" w:cs="Times New Roman"/>
                <w:sz w:val="18"/>
                <w:szCs w:val="22"/>
              </w:rPr>
            </w:pPr>
          </w:p>
          <w:p>
            <w:pPr>
              <w:spacing w:before="120" w:after="120"/>
              <w:jc w:val="right"/>
              <w:rPr>
                <w:rFonts w:ascii="PT Serif" w:hAnsi="PT Serif" w:cs="Times New Roman"/>
                <w:sz w:val="18"/>
                <w:szCs w:val="22"/>
              </w:rPr>
            </w:pPr>
          </w:p>
          <w:p>
            <w:pPr>
              <w:spacing w:before="120" w:after="120"/>
              <w:jc w:val="right"/>
              <w:rPr>
                <w:rFonts w:ascii="PT Serif" w:hAnsi="PT Serif" w:cs="Times New Roman"/>
                <w:sz w:val="18"/>
                <w:szCs w:val="22"/>
              </w:rPr>
            </w:pPr>
            <w:r>
              <w:rPr>
                <w:rFonts w:ascii="PT Serif" w:hAnsi="PT Serif" w:cs="Times New Roman"/>
                <w:sz w:val="18"/>
                <w:szCs w:val="22"/>
              </w:rPr>
              <w:fldChar w:fldCharType="begin">
                <w:ffData>
                  <w:name w:val="ТекстовоеПоле24"/>
                  <w:enabled/>
                  <w:calcOnExit w:val="0"/>
                  <w:textInput>
                    <w:default w:val="ФИО"/>
                  </w:textInput>
                </w:ffData>
              </w:fldChar>
            </w:r>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ФИО</w:t>
            </w:r>
            <w:r>
              <w:rPr>
                <w:rFonts w:ascii="PT Serif" w:hAnsi="PT Serif" w:cs="Times New Roman"/>
                <w:sz w:val="18"/>
                <w:szCs w:val="22"/>
              </w:rPr>
              <w:fldChar w:fldCharType="end"/>
            </w:r>
          </w:p>
          <w:p>
            <w:pPr>
              <w:spacing w:before="120" w:after="120"/>
              <w:jc w:val="right"/>
              <w:rPr>
                <w:rFonts w:ascii="PT Serif" w:hAnsi="PT Serif" w:cs="Times New Roman"/>
                <w:sz w:val="18"/>
                <w:szCs w:val="22"/>
              </w:rPr>
            </w:pPr>
            <w:r>
              <w:rPr>
                <w:rFonts w:ascii="PT Serif" w:hAnsi="PT Serif" w:cs="Times New Roman"/>
                <w:sz w:val="18"/>
                <w:szCs w:val="22"/>
              </w:rPr>
              <w:fldChar w:fldCharType="begin">
                <w:ffData>
                  <w:name w:val="ТекстовоеПоле25"/>
                  <w:enabled/>
                  <w:calcOnExit w:val="0"/>
                  <w:textInput>
                    <w:default w:val="дата подписания"/>
                  </w:textInput>
                </w:ffData>
              </w:fldChar>
            </w:r>
            <w:r>
              <w:rPr>
                <w:rFonts w:ascii="PT Serif" w:hAnsi="PT Serif" w:cs="Times New Roman"/>
                <w:sz w:val="18"/>
                <w:szCs w:val="22"/>
              </w:rPr>
              <w:instrText xml:space="preserve"> FORMTEXT </w:instrText>
            </w:r>
            <w:r>
              <w:rPr>
                <w:rFonts w:ascii="PT Serif" w:hAnsi="PT Serif" w:cs="Times New Roman"/>
                <w:sz w:val="18"/>
                <w:szCs w:val="22"/>
              </w:rPr>
              <w:fldChar w:fldCharType="separate"/>
            </w:r>
            <w:r>
              <w:rPr>
                <w:rFonts w:ascii="PT Serif" w:hAnsi="PT Serif" w:cs="Times New Roman"/>
                <w:sz w:val="18"/>
                <w:szCs w:val="22"/>
              </w:rPr>
              <w:t>дата подписания</w:t>
            </w:r>
            <w:r>
              <w:rPr>
                <w:rFonts w:ascii="PT Serif" w:hAnsi="PT Serif" w:cs="Times New Roman"/>
                <w:sz w:val="18"/>
                <w:szCs w:val="22"/>
              </w:rPr>
              <w:fldChar w:fldCharType="end"/>
            </w:r>
          </w:p>
        </w:tc>
      </w:tr>
    </w:tbl>
    <w:p>
      <w:pPr>
        <w:rPr>
          <w:rFonts w:ascii="PT Serif" w:hAnsi="PT Serif" w:cs="Times New Roman"/>
          <w:b/>
        </w:rPr>
      </w:pPr>
    </w:p>
    <w:p>
      <w:pPr>
        <w:rPr>
          <w:rFonts w:ascii="PT Serif" w:hAnsi="PT Serif" w:cs="Times New Roman"/>
          <w:b/>
        </w:rPr>
      </w:pPr>
      <w:r>
        <w:rPr>
          <w:rFonts w:ascii="PT Serif" w:hAnsi="PT Serif" w:cs="Times New Roman"/>
          <w:b/>
        </w:rPr>
        <w:br w:type="page"/>
      </w:r>
    </w:p>
    <w:p>
      <w:pPr>
        <w:rPr>
          <w:rFonts w:ascii="PT Serif" w:hAnsi="PT Serif" w:cs="Times New Roman"/>
          <w:b/>
        </w:rPr>
      </w:pPr>
      <w:r>
        <w:rPr>
          <w:rFonts w:ascii="PT Serif" w:hAnsi="PT Serif" w:cs="Times New Roman"/>
          <w:b/>
        </w:rPr>
        <w:t>Приложение № 1</w:t>
      </w:r>
    </w:p>
    <w:p>
      <w:pPr>
        <w:keepNext/>
        <w:keepLines/>
        <w:rPr>
          <w:rFonts w:ascii="PT Serif" w:hAnsi="PT Serif" w:cs="Times New Roman"/>
        </w:rPr>
      </w:pPr>
      <w:r>
        <w:rPr>
          <w:rFonts w:ascii="PT Serif" w:hAnsi="PT Serif" w:cs="Times New Roman"/>
        </w:rPr>
        <w:t xml:space="preserve">к договору № </w:t>
      </w:r>
      <w:r>
        <w:rPr>
          <w:rFonts w:ascii="PT Serif" w:hAnsi="PT Serif" w:cs="Times New Roman"/>
        </w:rPr>
        <w:fldChar w:fldCharType="begin">
          <w:ffData>
            <w:name w:val="ТекстовоеПоле2"/>
            <w:enabled/>
            <w:calcOnExit w:val="0"/>
            <w:textInput>
              <w:default w:val="номер"/>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номер</w:t>
      </w:r>
      <w:r>
        <w:rPr>
          <w:rFonts w:ascii="PT Serif" w:hAnsi="PT Serif" w:cs="Times New Roman"/>
        </w:rPr>
        <w:fldChar w:fldCharType="end"/>
      </w:r>
      <w:r>
        <w:rPr>
          <w:rFonts w:ascii="PT Serif" w:hAnsi="PT Serif" w:cs="Times New Roman"/>
          <w:u w:val="single"/>
        </w:rPr>
        <w:t xml:space="preserve"> </w:t>
      </w:r>
    </w:p>
    <w:p>
      <w:pPr>
        <w:keepNext/>
        <w:keepLines/>
        <w:rPr>
          <w:rFonts w:ascii="PT Serif" w:hAnsi="PT Serif" w:cs="Times New Roman"/>
        </w:rPr>
      </w:pPr>
      <w:r>
        <w:rPr>
          <w:rFonts w:ascii="PT Serif" w:hAnsi="PT Serif" w:cs="Times New Roman"/>
        </w:rPr>
        <w:t>об образовании на обучение</w:t>
      </w:r>
    </w:p>
    <w:p>
      <w:pPr>
        <w:keepNext/>
        <w:keepLines/>
        <w:rPr>
          <w:rFonts w:ascii="PT Serif" w:hAnsi="PT Serif" w:cs="Times New Roman"/>
        </w:rPr>
      </w:pPr>
      <w:r>
        <w:rPr>
          <w:rFonts w:ascii="PT Serif" w:hAnsi="PT Serif" w:cs="Times New Roman"/>
        </w:rPr>
        <w:t xml:space="preserve">по образовательным программам </w:t>
      </w:r>
    </w:p>
    <w:p>
      <w:pPr>
        <w:keepNext/>
        <w:keepLines/>
        <w:rPr>
          <w:rFonts w:ascii="PT Serif" w:hAnsi="PT Serif" w:cs="Times New Roman"/>
        </w:rPr>
      </w:pPr>
      <w:r>
        <w:rPr>
          <w:rFonts w:ascii="PT Serif" w:hAnsi="PT Serif" w:cs="Times New Roman"/>
        </w:rPr>
        <w:t>среднего профессионального образования</w:t>
      </w:r>
    </w:p>
    <w:p>
      <w:pPr>
        <w:spacing w:before="120" w:after="120" w:line="276" w:lineRule="auto"/>
        <w:rPr>
          <w:rFonts w:ascii="PT Serif" w:hAnsi="PT Serif" w:cs="Times New Roman"/>
        </w:rPr>
      </w:pPr>
      <w:r>
        <w:rPr>
          <w:rFonts w:ascii="PT Serif" w:hAnsi="PT Serif" w:cs="Times New Roman"/>
        </w:rPr>
        <w:t xml:space="preserve">от </w:t>
      </w:r>
      <w:r>
        <w:rPr>
          <w:rFonts w:ascii="PT Serif" w:hAnsi="PT Serif" w:cs="Times New Roman"/>
        </w:rPr>
        <w:fldChar w:fldCharType="begin">
          <w:ffData>
            <w:name w:val="ТекстовоеПоле1"/>
            <w:enabled/>
            <w:calcOnExit w:val="0"/>
            <w:textInput>
              <w:default w:val="дата"/>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дата</w:t>
      </w:r>
      <w:r>
        <w:rPr>
          <w:rFonts w:ascii="PT Serif" w:hAnsi="PT Serif" w:cs="Times New Roman"/>
        </w:rPr>
        <w:fldChar w:fldCharType="end"/>
      </w:r>
    </w:p>
    <w:p>
      <w:pPr>
        <w:pStyle w:val="19"/>
        <w:numPr>
          <w:ilvl w:val="0"/>
          <w:numId w:val="17"/>
        </w:numPr>
        <w:spacing w:before="120" w:after="120" w:line="276" w:lineRule="auto"/>
        <w:ind w:left="851" w:hanging="851"/>
        <w:contextualSpacing w:val="0"/>
        <w:rPr>
          <w:rFonts w:ascii="PT Serif" w:hAnsi="PT Serif" w:cs="Times New Roman"/>
        </w:rPr>
      </w:pPr>
      <w:r>
        <w:rPr>
          <w:rFonts w:ascii="PT Serif" w:hAnsi="PT Serif" w:cs="Times New Roman"/>
        </w:rPr>
        <w:t xml:space="preserve">Стоимость обучения составляет: </w:t>
      </w:r>
      <w:bookmarkStart w:id="39" w:name="ТекстовоеПоле26"/>
      <w:r>
        <w:rPr>
          <w:rFonts w:ascii="PT Serif" w:hAnsi="PT Serif" w:cs="Times New Roman" w:eastAsiaTheme="minorHAnsi"/>
          <w:b/>
          <w:sz w:val="24"/>
          <w:szCs w:val="24"/>
          <w:lang w:val="ru-RU" w:eastAsia="en-US" w:bidi="ar-SA"/>
        </w:rPr>
        <w:fldChar w:fldCharType="begin">
          <w:ffData>
            <w:name w:val="ТекстовоеПоле26"/>
            <w:enabled/>
            <w:calcOnExit w:val="0"/>
            <w:textInput>
              <w:default w:val="600 000 (Шестьсот тысяч)"/>
            </w:textInput>
          </w:ffData>
        </w:fldChar>
      </w:r>
      <w:r>
        <w:rPr>
          <w:rFonts w:ascii="PT Serif" w:hAnsi="PT Serif" w:cs="Times New Roman" w:eastAsiaTheme="minorHAnsi"/>
          <w:b/>
          <w:sz w:val="24"/>
          <w:szCs w:val="24"/>
          <w:lang w:val="ru-RU" w:eastAsia="en-US" w:bidi="ar-SA"/>
        </w:rPr>
        <w:instrText xml:space="preserve">FORMTEXT</w:instrText>
      </w:r>
      <w:r>
        <w:rPr>
          <w:rFonts w:ascii="PT Serif" w:hAnsi="PT Serif" w:cs="Times New Roman" w:eastAsiaTheme="minorHAnsi"/>
          <w:b/>
          <w:sz w:val="24"/>
          <w:szCs w:val="24"/>
          <w:lang w:val="ru-RU" w:eastAsia="en-US" w:bidi="ar-SA"/>
        </w:rPr>
        <w:fldChar w:fldCharType="separate"/>
      </w:r>
      <w:r>
        <w:rPr>
          <w:rFonts w:ascii="PT Serif" w:hAnsi="PT Serif" w:cs="Times New Roman" w:eastAsiaTheme="minorHAnsi"/>
          <w:b/>
          <w:sz w:val="24"/>
          <w:szCs w:val="24"/>
          <w:lang w:val="ru-RU" w:eastAsia="en-US" w:bidi="ar-SA"/>
        </w:rPr>
        <w:t>600 000 (Шестьсот тысяч)</w:t>
      </w:r>
      <w:r>
        <w:rPr>
          <w:rFonts w:ascii="PT Serif" w:hAnsi="PT Serif" w:cs="Times New Roman" w:eastAsiaTheme="minorHAnsi"/>
          <w:b/>
          <w:sz w:val="24"/>
          <w:szCs w:val="24"/>
          <w:lang w:val="ru-RU" w:eastAsia="en-US" w:bidi="ar-SA"/>
        </w:rPr>
        <w:fldChar w:fldCharType="end"/>
      </w:r>
      <w:bookmarkEnd w:id="39"/>
      <w:r>
        <w:rPr>
          <w:rFonts w:ascii="PT Serif" w:hAnsi="PT Serif" w:cs="Times New Roman"/>
          <w:b/>
        </w:rPr>
        <w:t xml:space="preserve"> руб.</w:t>
      </w:r>
    </w:p>
    <w:p>
      <w:pPr>
        <w:pStyle w:val="19"/>
        <w:numPr>
          <w:ilvl w:val="0"/>
          <w:numId w:val="17"/>
        </w:numPr>
        <w:spacing w:before="120" w:after="120" w:line="276" w:lineRule="auto"/>
        <w:ind w:left="851" w:hanging="851"/>
        <w:contextualSpacing w:val="0"/>
        <w:rPr>
          <w:rFonts w:ascii="PT Serif" w:hAnsi="PT Serif" w:cs="Times New Roman"/>
        </w:rPr>
      </w:pPr>
      <w:r>
        <w:rPr>
          <w:rFonts w:ascii="PT Serif" w:hAnsi="PT Serif" w:cs="Times New Roman"/>
        </w:rPr>
        <w:t>Порядок и сроки оплаты:</w:t>
      </w:r>
    </w:p>
    <w:p>
      <w:pPr>
        <w:pStyle w:val="19"/>
        <w:numPr>
          <w:ilvl w:val="0"/>
          <w:numId w:val="18"/>
        </w:numPr>
        <w:spacing w:before="120" w:after="120" w:line="276" w:lineRule="auto"/>
        <w:ind w:hanging="357"/>
        <w:contextualSpacing w:val="0"/>
        <w:jc w:val="both"/>
        <w:rPr>
          <w:rFonts w:ascii="PT Serif" w:hAnsi="PT Serif" w:cs="Times New Roman"/>
        </w:rPr>
      </w:pPr>
      <w:r>
        <w:rPr>
          <w:rFonts w:hint="default" w:ascii="PT Serif" w:hAnsi="PT Serif" w:cs="Times New Roman"/>
          <w:lang w:val="ru-RU"/>
        </w:rPr>
        <w:t xml:space="preserve">  </w:t>
      </w:r>
    </w:p>
    <w:p>
      <w:pPr>
        <w:pStyle w:val="19"/>
        <w:numPr>
          <w:ilvl w:val="0"/>
          <w:numId w:val="18"/>
        </w:numPr>
        <w:spacing w:before="120" w:after="120" w:line="276" w:lineRule="auto"/>
        <w:ind w:hanging="357"/>
        <w:contextualSpacing w:val="0"/>
        <w:jc w:val="both"/>
        <w:rPr>
          <w:rFonts w:ascii="PT Serif" w:hAnsi="PT Serif" w:cs="Times New Roman"/>
        </w:rPr>
      </w:pPr>
      <w:r>
        <w:rPr>
          <w:rFonts w:hint="default" w:ascii="PT Serif" w:hAnsi="PT Serif" w:cs="Times New Roman"/>
          <w:lang w:val="ru-RU"/>
        </w:rPr>
        <w:t xml:space="preserve"> </w:t>
      </w:r>
    </w:p>
    <w:p>
      <w:pPr>
        <w:pStyle w:val="19"/>
        <w:numPr>
          <w:ilvl w:val="0"/>
          <w:numId w:val="18"/>
        </w:numPr>
        <w:spacing w:before="120" w:after="120" w:line="276" w:lineRule="auto"/>
        <w:ind w:hanging="357"/>
        <w:contextualSpacing w:val="0"/>
        <w:jc w:val="both"/>
        <w:rPr>
          <w:rFonts w:ascii="PT Serif" w:hAnsi="PT Serif" w:cs="Times New Roman"/>
        </w:rPr>
      </w:pPr>
      <w:r>
        <w:rPr>
          <w:rFonts w:hint="default" w:ascii="PT Serif" w:hAnsi="PT Serif" w:cs="Times New Roman"/>
          <w:lang w:val="ru-RU"/>
        </w:rPr>
        <w:t xml:space="preserve"> </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В случае оплаты полной стоимости обучения в течение 10 календарных дней с даты подписания сторонами Договора, полная стоимость обучения не подлежит изменению в порядке, предусмотренном п. 11, 12 Приложения № 1 к Договору.</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При зачислении Обучающегося в порядке пер</w:t>
      </w:r>
      <w:bookmarkStart w:id="62" w:name="_GoBack"/>
      <w:bookmarkEnd w:id="62"/>
      <w:r>
        <w:rPr>
          <w:rFonts w:ascii="PT Serif" w:hAnsi="PT Serif" w:cs="Times New Roman"/>
        </w:rPr>
        <w:t>евода предельный срок для оплаты обучения в текущем семестре устанавливается не позднее последнего календарного дня месяца, в котором заключен Договор.</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Если Заказчик/Обучающийся в течение обучения выбирает другую форму обучения, стоимость обучения определяется приказом Исполнителя в текущем году.</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Просрочкой оплаты обучения считается задержка оплаты обучения на 1 календарный день. Указанное условие не применяется при оплате обучения Обучающегося в первом семестре.</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В случае просрочки оплаты обучения Заказчик выплачивает Исполнителю неустойку в размере 0,1% от суммы задолженности за каждый день просрочки.</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Оплата обучения может осуществляться за счет собственных средств Обучающегося или Заказчика либо с привлечением заемных средств, предоставляемых третьими лицами.</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 xml:space="preserve">Размер стоимости обучения вносится в рублях на расчетный счет Исполнителя. </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Если оплата стоимости обучения была произведена за период, превышающий один семестр, то такой платеж за последующий (-ие) период (-ы) обучения будет рассматриваться как авансовый.</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Исполнитель вправе ежегодно пересматривать стоимость обучения в сторону увеличения стоимости образовательной услуги согласно п 3.3. Договора в одностороннем порядке. В таком случае Стороны заключают дополнительное соглашение к Договору об изменении стоимости обучения (без доплаты за семестры обучения, предшествующие его подписанию).</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В случае отказа Заказчика от подписания дополнительного соглашения к Договору, предусматривающего увеличение стоимости обучения, Исполнитель вправе:</w:t>
      </w:r>
    </w:p>
    <w:p>
      <w:pPr>
        <w:pStyle w:val="19"/>
        <w:numPr>
          <w:ilvl w:val="0"/>
          <w:numId w:val="18"/>
        </w:numPr>
        <w:spacing w:before="120" w:after="120" w:line="276" w:lineRule="auto"/>
        <w:ind w:hanging="357"/>
        <w:contextualSpacing w:val="0"/>
        <w:jc w:val="both"/>
        <w:rPr>
          <w:rFonts w:ascii="PT Serif" w:hAnsi="PT Serif" w:cs="Times New Roman"/>
        </w:rPr>
      </w:pPr>
      <w:r>
        <w:rPr>
          <w:rFonts w:ascii="PT Serif" w:hAnsi="PT Serif" w:cs="Times New Roman"/>
        </w:rPr>
        <w:t xml:space="preserve">отказаться от исполнения Договора или </w:t>
      </w:r>
    </w:p>
    <w:p>
      <w:pPr>
        <w:pStyle w:val="19"/>
        <w:numPr>
          <w:ilvl w:val="0"/>
          <w:numId w:val="18"/>
        </w:numPr>
        <w:spacing w:before="120" w:after="120" w:line="276" w:lineRule="auto"/>
        <w:ind w:hanging="357"/>
        <w:contextualSpacing w:val="0"/>
        <w:jc w:val="both"/>
        <w:rPr>
          <w:rFonts w:ascii="PT Serif" w:hAnsi="PT Serif" w:cs="Times New Roman"/>
        </w:rPr>
      </w:pPr>
      <w:r>
        <w:rPr>
          <w:rFonts w:ascii="PT Serif" w:hAnsi="PT Serif" w:cs="Times New Roman"/>
        </w:rPr>
        <w:t xml:space="preserve">в случаях, предусмотренных ст. 451 ГК РФ, изменить условия Договора в судебном порядке в </w:t>
      </w:r>
      <w:r>
        <w:rPr>
          <w:rFonts w:ascii="PT Serif" w:hAnsi="PT Serif" w:cs="Times New Roman"/>
          <w:bCs/>
        </w:rPr>
        <w:t>Таганском районном суде города Москвы (ст. 32 ГПК РФ)</w:t>
      </w:r>
      <w:r>
        <w:rPr>
          <w:rFonts w:ascii="PT Serif" w:hAnsi="PT Serif" w:cs="Times New Roman"/>
        </w:rPr>
        <w:t>.</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Если обучение не было оплачено либо было оплачено частично, Исполнитель вправе не допускать Обучающегося к промежуточной и к итоговой/государственной итоговой аттестации.</w:t>
      </w:r>
    </w:p>
    <w:p>
      <w:pPr>
        <w:pStyle w:val="19"/>
        <w:numPr>
          <w:ilvl w:val="0"/>
          <w:numId w:val="17"/>
        </w:numPr>
        <w:spacing w:before="120" w:after="120" w:line="276" w:lineRule="auto"/>
        <w:ind w:left="851" w:hanging="851"/>
        <w:contextualSpacing w:val="0"/>
        <w:jc w:val="both"/>
        <w:rPr>
          <w:rFonts w:ascii="PT Serif" w:hAnsi="PT Serif" w:cs="Times New Roman"/>
        </w:rPr>
      </w:pPr>
      <w:r>
        <w:rPr>
          <w:rFonts w:ascii="PT Serif" w:hAnsi="PT Serif" w:cs="Times New Roman"/>
        </w:rPr>
        <w:t>В случае неисполнения либо ненадлежащего исполнения Заказчиком обязательств по оплате обучения Обучающегося, иных обязательств по Договору, Исполнитель вправе без предварительного уведомления приостановить исполнение встречных обязательств (ст. 328 ГК РФ), включая, но не ограничиваясь:</w:t>
      </w:r>
    </w:p>
    <w:p>
      <w:pPr>
        <w:pStyle w:val="19"/>
        <w:numPr>
          <w:ilvl w:val="0"/>
          <w:numId w:val="19"/>
        </w:numPr>
        <w:spacing w:before="120" w:after="120" w:line="276" w:lineRule="auto"/>
        <w:contextualSpacing w:val="0"/>
        <w:jc w:val="both"/>
        <w:rPr>
          <w:rFonts w:ascii="PT Serif" w:hAnsi="PT Serif" w:cs="Times New Roman"/>
        </w:rPr>
      </w:pPr>
      <w:r>
        <w:rPr>
          <w:rFonts w:ascii="PT Serif" w:hAnsi="PT Serif" w:cs="Times New Roman"/>
        </w:rPr>
        <w:t xml:space="preserve">оказание образовательных услуг; </w:t>
      </w:r>
    </w:p>
    <w:p>
      <w:pPr>
        <w:pStyle w:val="19"/>
        <w:numPr>
          <w:ilvl w:val="0"/>
          <w:numId w:val="19"/>
        </w:numPr>
        <w:spacing w:before="120" w:after="120" w:line="276" w:lineRule="auto"/>
        <w:contextualSpacing w:val="0"/>
        <w:jc w:val="both"/>
        <w:rPr>
          <w:rFonts w:ascii="PT Serif" w:hAnsi="PT Serif" w:cs="Times New Roman"/>
        </w:rPr>
      </w:pPr>
      <w:r>
        <w:rPr>
          <w:rFonts w:ascii="PT Serif" w:hAnsi="PT Serif" w:cs="Times New Roman"/>
        </w:rPr>
        <w:t xml:space="preserve">предоставление документов по запросу Обучающегося; </w:t>
      </w:r>
    </w:p>
    <w:p>
      <w:pPr>
        <w:pStyle w:val="19"/>
        <w:numPr>
          <w:ilvl w:val="0"/>
          <w:numId w:val="19"/>
        </w:numPr>
        <w:spacing w:before="120" w:after="120" w:line="276" w:lineRule="auto"/>
        <w:contextualSpacing w:val="0"/>
        <w:jc w:val="both"/>
        <w:rPr>
          <w:rFonts w:ascii="PT Serif" w:hAnsi="PT Serif" w:cs="Times New Roman"/>
        </w:rPr>
      </w:pPr>
      <w:r>
        <w:rPr>
          <w:rFonts w:ascii="PT Serif" w:hAnsi="PT Serif" w:cs="Times New Roman"/>
        </w:rPr>
        <w:t>оказание информационных услуг;</w:t>
      </w:r>
    </w:p>
    <w:p>
      <w:pPr>
        <w:pStyle w:val="19"/>
        <w:numPr>
          <w:ilvl w:val="0"/>
          <w:numId w:val="19"/>
        </w:numPr>
        <w:spacing w:before="120" w:after="120" w:line="276" w:lineRule="auto"/>
        <w:contextualSpacing w:val="0"/>
        <w:jc w:val="both"/>
        <w:rPr>
          <w:rFonts w:ascii="PT Serif" w:hAnsi="PT Serif" w:cs="Times New Roman"/>
        </w:rPr>
      </w:pPr>
      <w:r>
        <w:rPr>
          <w:rFonts w:ascii="PT Serif" w:hAnsi="PT Serif" w:cs="Times New Roman"/>
        </w:rPr>
        <w:t>иных дополнительных услуг в соответствии с Договором.</w:t>
      </w:r>
    </w:p>
    <w:p>
      <w:pPr>
        <w:pStyle w:val="19"/>
        <w:numPr>
          <w:ilvl w:val="0"/>
          <w:numId w:val="17"/>
        </w:numPr>
        <w:spacing w:before="120" w:after="120" w:line="276" w:lineRule="auto"/>
        <w:ind w:left="851" w:hanging="851"/>
        <w:jc w:val="both"/>
        <w:rPr>
          <w:rFonts w:ascii="PT Serif" w:hAnsi="PT Serif" w:cs="Times New Roman"/>
        </w:rPr>
      </w:pPr>
      <w:r>
        <w:rPr>
          <w:rFonts w:ascii="PT Serif" w:hAnsi="PT Serif" w:cs="Times New Roman"/>
        </w:rPr>
        <w:t xml:space="preserve">Исполнитель вправе применять меры указанные в п. 14 Приложения № 1 </w:t>
      </w:r>
      <w:r>
        <w:rPr>
          <w:rFonts w:ascii="PT Serif" w:hAnsi="PT Serif" w:cs="Times New Roman"/>
        </w:rPr>
        <w:br w:type="textWrapping"/>
      </w:r>
      <w:r>
        <w:rPr>
          <w:rFonts w:ascii="PT Serif" w:hAnsi="PT Serif" w:cs="Times New Roman"/>
        </w:rPr>
        <w:t>к Договору до момента исполнения Заказчиком своих обязательств.</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07"/>
        <w:gridCol w:w="3207"/>
        <w:gridCol w:w="32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07" w:type="dxa"/>
          </w:tcPr>
          <w:p>
            <w:pPr>
              <w:spacing w:before="120" w:after="120" w:line="276" w:lineRule="auto"/>
              <w:rPr>
                <w:rFonts w:ascii="PT Serif" w:hAnsi="PT Serif" w:cs="Times New Roman"/>
                <w:b/>
              </w:rPr>
            </w:pPr>
            <w:r>
              <w:rPr>
                <w:rFonts w:ascii="PT Serif" w:hAnsi="PT Serif" w:cs="Times New Roman"/>
                <w:b/>
              </w:rPr>
              <w:t>Исполнитель:</w:t>
            </w:r>
          </w:p>
          <w:p>
            <w:pPr>
              <w:spacing w:before="120" w:after="120" w:line="276" w:lineRule="auto"/>
              <w:rPr>
                <w:rFonts w:ascii="PT Serif" w:hAnsi="PT Serif" w:cs="Times New Roman"/>
              </w:rPr>
            </w:pPr>
            <w:r>
              <w:rPr>
                <w:rFonts w:ascii="PT Serif" w:hAnsi="PT Serif" w:cs="Times New Roman" w:eastAsiaTheme="minorHAnsi"/>
                <w:sz w:val="24"/>
                <w:szCs w:val="24"/>
                <w:lang w:val="ru-RU" w:eastAsia="en-US" w:bidi="ar-SA"/>
              </w:rPr>
              <w:fldChar w:fldCharType="begin">
                <w:ffData>
                  <w:name w:val="ТекстовоеПоле23"/>
                  <w:enabled/>
                  <w:calcOnExit w:val="0"/>
                  <w:textInput>
                    <w:default w:val="директор"/>
                  </w:textInput>
                </w:ffData>
              </w:fldChar>
            </w:r>
            <w:r>
              <w:rPr>
                <w:rFonts w:ascii="PT Serif" w:hAnsi="PT Serif" w:cs="Times New Roman" w:eastAsiaTheme="minorHAnsi"/>
                <w:sz w:val="24"/>
                <w:szCs w:val="24"/>
                <w:lang w:val="ru-RU" w:eastAsia="en-US" w:bidi="ar-SA"/>
              </w:rPr>
              <w:instrText xml:space="preserve">FORMTEXT</w:instrText>
            </w:r>
            <w:r>
              <w:rPr>
                <w:rFonts w:ascii="PT Serif" w:hAnsi="PT Serif" w:cs="Times New Roman" w:eastAsiaTheme="minorHAnsi"/>
                <w:sz w:val="24"/>
                <w:szCs w:val="24"/>
                <w:lang w:val="ru-RU" w:eastAsia="en-US" w:bidi="ar-SA"/>
              </w:rPr>
              <w:fldChar w:fldCharType="separate"/>
            </w:r>
            <w:r>
              <w:rPr>
                <w:rFonts w:ascii="PT Serif" w:hAnsi="PT Serif" w:cs="Times New Roman" w:eastAsiaTheme="minorHAnsi"/>
                <w:sz w:val="24"/>
                <w:szCs w:val="24"/>
                <w:lang w:val="ru-RU" w:eastAsia="en-US" w:bidi="ar-SA"/>
              </w:rPr>
              <w:t>директор</w:t>
            </w:r>
            <w:r>
              <w:rPr>
                <w:rFonts w:ascii="PT Serif" w:hAnsi="PT Serif" w:cs="Times New Roman" w:eastAsiaTheme="minorHAnsi"/>
                <w:sz w:val="24"/>
                <w:szCs w:val="24"/>
                <w:lang w:val="ru-RU" w:eastAsia="en-US" w:bidi="ar-SA"/>
              </w:rPr>
              <w:fldChar w:fldCharType="end"/>
            </w:r>
          </w:p>
          <w:p>
            <w:pPr>
              <w:spacing w:before="120" w:after="120" w:line="276" w:lineRule="auto"/>
              <w:jc w:val="right"/>
              <w:rPr>
                <w:rFonts w:ascii="PT Serif" w:hAnsi="PT Serif" w:cs="Times New Roman"/>
              </w:rPr>
            </w:pPr>
          </w:p>
          <w:p>
            <w:pPr>
              <w:spacing w:before="120" w:after="120" w:line="276" w:lineRule="auto"/>
              <w:jc w:val="right"/>
              <w:rPr>
                <w:rFonts w:ascii="PT Serif" w:hAnsi="PT Serif" w:cs="Times New Roman"/>
              </w:rPr>
            </w:pPr>
            <w:r>
              <w:rPr>
                <w:rFonts w:ascii="PT Serif" w:hAnsi="PT Serif" w:cs="Times New Roman" w:eastAsiaTheme="minorHAnsi"/>
                <w:sz w:val="24"/>
                <w:szCs w:val="24"/>
                <w:lang w:val="ru-RU" w:eastAsia="en-US" w:bidi="ar-SA"/>
              </w:rPr>
              <w:fldChar w:fldCharType="begin">
                <w:ffData>
                  <w:name w:val="ТекстовоеПоле24"/>
                  <w:enabled/>
                  <w:calcOnExit w:val="0"/>
                  <w:textInput>
                    <w:default w:val="Сумбатян Михаил Суренович"/>
                  </w:textInput>
                </w:ffData>
              </w:fldChar>
            </w:r>
            <w:r>
              <w:rPr>
                <w:rFonts w:ascii="PT Serif" w:hAnsi="PT Serif" w:cs="Times New Roman" w:eastAsiaTheme="minorHAnsi"/>
                <w:sz w:val="24"/>
                <w:szCs w:val="24"/>
                <w:lang w:val="ru-RU" w:eastAsia="en-US" w:bidi="ar-SA"/>
              </w:rPr>
              <w:instrText xml:space="preserve">FORMTEXT</w:instrText>
            </w:r>
            <w:r>
              <w:rPr>
                <w:rFonts w:ascii="PT Serif" w:hAnsi="PT Serif" w:cs="Times New Roman" w:eastAsiaTheme="minorHAnsi"/>
                <w:sz w:val="24"/>
                <w:szCs w:val="24"/>
                <w:lang w:val="ru-RU" w:eastAsia="en-US" w:bidi="ar-SA"/>
              </w:rPr>
              <w:fldChar w:fldCharType="separate"/>
            </w:r>
            <w:r>
              <w:rPr>
                <w:rFonts w:ascii="PT Serif" w:hAnsi="PT Serif" w:cs="Times New Roman" w:eastAsiaTheme="minorHAnsi"/>
                <w:sz w:val="24"/>
                <w:szCs w:val="24"/>
                <w:lang w:val="ru-RU" w:eastAsia="en-US" w:bidi="ar-SA"/>
              </w:rPr>
              <w:t>Сумбатян Михаил Суренович</w:t>
            </w:r>
            <w:r>
              <w:rPr>
                <w:rFonts w:ascii="PT Serif" w:hAnsi="PT Serif" w:cs="Times New Roman" w:eastAsiaTheme="minorHAnsi"/>
                <w:sz w:val="24"/>
                <w:szCs w:val="24"/>
                <w:lang w:val="ru-RU" w:eastAsia="en-US" w:bidi="ar-SA"/>
              </w:rPr>
              <w:fldChar w:fldCharType="end"/>
            </w:r>
          </w:p>
          <w:p>
            <w:pPr>
              <w:spacing w:before="120" w:after="120" w:line="276" w:lineRule="auto"/>
              <w:jc w:val="right"/>
              <w:rPr>
                <w:rFonts w:ascii="PT Serif" w:hAnsi="PT Serif" w:cs="Times New Roman"/>
              </w:rPr>
            </w:pPr>
            <w:r>
              <w:rPr>
                <w:rFonts w:ascii="PT Serif" w:hAnsi="PT Serif" w:cs="Times New Roman"/>
              </w:rPr>
              <w:fldChar w:fldCharType="begin">
                <w:ffData>
                  <w:name w:val="ТекстовоеПоле25"/>
                  <w:enabled/>
                  <w:calcOnExit w:val="0"/>
                  <w:textInput>
                    <w:default w:val="дата подписания"/>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дата подписания</w:t>
            </w:r>
            <w:r>
              <w:rPr>
                <w:rFonts w:ascii="PT Serif" w:hAnsi="PT Serif" w:cs="Times New Roman"/>
              </w:rPr>
              <w:fldChar w:fldCharType="end"/>
            </w:r>
          </w:p>
        </w:tc>
        <w:tc>
          <w:tcPr>
            <w:tcW w:w="3207" w:type="dxa"/>
          </w:tcPr>
          <w:p>
            <w:pPr>
              <w:spacing w:before="120" w:after="120" w:line="276" w:lineRule="auto"/>
              <w:rPr>
                <w:rFonts w:ascii="PT Serif" w:hAnsi="PT Serif" w:cs="Times New Roman"/>
                <w:b/>
              </w:rPr>
            </w:pPr>
            <w:r>
              <w:rPr>
                <w:rFonts w:ascii="PT Serif" w:hAnsi="PT Serif" w:cs="Times New Roman"/>
                <w:b/>
              </w:rPr>
              <w:t>Заказчик:</w:t>
            </w:r>
          </w:p>
          <w:p>
            <w:pPr>
              <w:spacing w:before="120" w:after="120" w:line="276" w:lineRule="auto"/>
              <w:jc w:val="right"/>
              <w:rPr>
                <w:rFonts w:ascii="PT Serif" w:hAnsi="PT Serif" w:cs="Times New Roman"/>
              </w:rPr>
            </w:pPr>
          </w:p>
          <w:p>
            <w:pPr>
              <w:spacing w:before="120" w:after="120" w:line="276" w:lineRule="auto"/>
              <w:jc w:val="right"/>
              <w:rPr>
                <w:rFonts w:ascii="PT Serif" w:hAnsi="PT Serif" w:cs="Times New Roman"/>
              </w:rPr>
            </w:pPr>
          </w:p>
          <w:p>
            <w:pPr>
              <w:spacing w:before="120" w:after="120" w:line="276" w:lineRule="auto"/>
              <w:jc w:val="right"/>
              <w:rPr>
                <w:rFonts w:ascii="PT Serif" w:hAnsi="PT Serif" w:cs="Times New Roman"/>
              </w:rPr>
            </w:pPr>
            <w:r>
              <w:rPr>
                <w:rFonts w:ascii="PT Serif" w:hAnsi="PT Serif" w:cs="Times New Roman"/>
              </w:rPr>
              <w:fldChar w:fldCharType="begin">
                <w:ffData>
                  <w:name w:val="ТекстовоеПоле24"/>
                  <w:enabled/>
                  <w:calcOnExit w:val="0"/>
                  <w:textInput>
                    <w:default w:val="ФИО"/>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ФИО</w:t>
            </w:r>
            <w:r>
              <w:rPr>
                <w:rFonts w:ascii="PT Serif" w:hAnsi="PT Serif" w:cs="Times New Roman"/>
              </w:rPr>
              <w:fldChar w:fldCharType="end"/>
            </w:r>
          </w:p>
          <w:p>
            <w:pPr>
              <w:spacing w:before="120" w:after="120" w:line="276" w:lineRule="auto"/>
              <w:jc w:val="right"/>
              <w:rPr>
                <w:rFonts w:ascii="PT Serif" w:hAnsi="PT Serif" w:cs="Times New Roman"/>
              </w:rPr>
            </w:pPr>
            <w:r>
              <w:rPr>
                <w:rFonts w:ascii="PT Serif" w:hAnsi="PT Serif" w:cs="Times New Roman"/>
              </w:rPr>
              <w:fldChar w:fldCharType="begin">
                <w:ffData>
                  <w:name w:val="ТекстовоеПоле25"/>
                  <w:enabled/>
                  <w:calcOnExit w:val="0"/>
                  <w:textInput>
                    <w:default w:val="дата подписания"/>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дата подписания</w:t>
            </w:r>
            <w:r>
              <w:rPr>
                <w:rFonts w:ascii="PT Serif" w:hAnsi="PT Serif" w:cs="Times New Roman"/>
              </w:rPr>
              <w:fldChar w:fldCharType="end"/>
            </w:r>
          </w:p>
        </w:tc>
        <w:tc>
          <w:tcPr>
            <w:tcW w:w="3208" w:type="dxa"/>
          </w:tcPr>
          <w:p>
            <w:pPr>
              <w:spacing w:before="120" w:after="120" w:line="276" w:lineRule="auto"/>
              <w:rPr>
                <w:rFonts w:ascii="PT Serif" w:hAnsi="PT Serif" w:cs="Times New Roman"/>
                <w:b/>
              </w:rPr>
            </w:pPr>
            <w:r>
              <w:rPr>
                <w:rFonts w:ascii="PT Serif" w:hAnsi="PT Serif" w:cs="Times New Roman"/>
                <w:b/>
              </w:rPr>
              <w:t>Обучающийся</w:t>
            </w:r>
          </w:p>
          <w:p>
            <w:pPr>
              <w:spacing w:before="120" w:after="120" w:line="276" w:lineRule="auto"/>
              <w:jc w:val="right"/>
              <w:rPr>
                <w:rFonts w:ascii="PT Serif" w:hAnsi="PT Serif" w:cs="Times New Roman"/>
              </w:rPr>
            </w:pPr>
          </w:p>
          <w:p>
            <w:pPr>
              <w:spacing w:before="120" w:after="120" w:line="276" w:lineRule="auto"/>
              <w:jc w:val="right"/>
              <w:rPr>
                <w:rFonts w:ascii="PT Serif" w:hAnsi="PT Serif" w:cs="Times New Roman"/>
              </w:rPr>
            </w:pPr>
          </w:p>
          <w:p>
            <w:pPr>
              <w:spacing w:before="120" w:after="120" w:line="276" w:lineRule="auto"/>
              <w:jc w:val="right"/>
              <w:rPr>
                <w:rFonts w:ascii="PT Serif" w:hAnsi="PT Serif" w:cs="Times New Roman"/>
              </w:rPr>
            </w:pPr>
            <w:r>
              <w:rPr>
                <w:rFonts w:ascii="PT Serif" w:hAnsi="PT Serif" w:cs="Times New Roman"/>
              </w:rPr>
              <w:fldChar w:fldCharType="begin">
                <w:ffData>
                  <w:name w:val="ТекстовоеПоле24"/>
                  <w:enabled/>
                  <w:calcOnExit w:val="0"/>
                  <w:textInput>
                    <w:default w:val="ФИО"/>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ФИО</w:t>
            </w:r>
            <w:r>
              <w:rPr>
                <w:rFonts w:ascii="PT Serif" w:hAnsi="PT Serif" w:cs="Times New Roman"/>
              </w:rPr>
              <w:fldChar w:fldCharType="end"/>
            </w:r>
          </w:p>
          <w:p>
            <w:pPr>
              <w:spacing w:before="120" w:after="120" w:line="276" w:lineRule="auto"/>
              <w:jc w:val="right"/>
              <w:rPr>
                <w:rFonts w:ascii="PT Serif" w:hAnsi="PT Serif" w:cs="Times New Roman"/>
              </w:rPr>
            </w:pPr>
            <w:r>
              <w:rPr>
                <w:rFonts w:ascii="PT Serif" w:hAnsi="PT Serif" w:cs="Times New Roman"/>
              </w:rPr>
              <w:fldChar w:fldCharType="begin">
                <w:ffData>
                  <w:name w:val="ТекстовоеПоле25"/>
                  <w:enabled/>
                  <w:calcOnExit w:val="0"/>
                  <w:textInput>
                    <w:default w:val="дата подписания"/>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дата подписания</w:t>
            </w:r>
            <w:r>
              <w:rPr>
                <w:rFonts w:ascii="PT Serif" w:hAnsi="PT Serif" w:cs="Times New Roman"/>
              </w:rPr>
              <w:fldChar w:fldCharType="end"/>
            </w:r>
          </w:p>
        </w:tc>
      </w:tr>
    </w:tbl>
    <w:p>
      <w:pPr>
        <w:spacing w:before="120" w:after="120" w:line="276" w:lineRule="auto"/>
        <w:jc w:val="both"/>
        <w:rPr>
          <w:rFonts w:ascii="PT Serif" w:hAnsi="PT Serif" w:cs="Times New Roman"/>
        </w:rPr>
      </w:pPr>
    </w:p>
    <w:p>
      <w:pPr>
        <w:rPr>
          <w:rFonts w:ascii="PT Serif" w:hAnsi="PT Serif" w:cs="Times New Roman"/>
        </w:rPr>
      </w:pPr>
      <w:r>
        <w:rPr>
          <w:rFonts w:ascii="PT Serif" w:hAnsi="PT Serif" w:cs="Times New Roman"/>
        </w:rPr>
        <w:br w:type="page"/>
      </w:r>
    </w:p>
    <w:p>
      <w:pPr>
        <w:rPr>
          <w:rFonts w:ascii="PT Serif" w:hAnsi="PT Serif" w:cs="Times New Roman"/>
          <w:b/>
        </w:rPr>
      </w:pPr>
      <w:r>
        <w:rPr>
          <w:rFonts w:ascii="PT Serif" w:hAnsi="PT Serif" w:cs="Times New Roman"/>
          <w:b/>
        </w:rPr>
        <w:t>Приложение № 2</w:t>
      </w:r>
    </w:p>
    <w:p>
      <w:pPr>
        <w:keepNext/>
        <w:keepLines/>
        <w:rPr>
          <w:rFonts w:ascii="PT Serif" w:hAnsi="PT Serif" w:cs="Times New Roman"/>
        </w:rPr>
      </w:pPr>
      <w:r>
        <w:rPr>
          <w:rFonts w:ascii="PT Serif" w:hAnsi="PT Serif" w:cs="Times New Roman"/>
        </w:rPr>
        <w:t xml:space="preserve">к договору № </w:t>
      </w:r>
      <w:r>
        <w:rPr>
          <w:rFonts w:ascii="PT Serif" w:hAnsi="PT Serif" w:cs="Times New Roman"/>
        </w:rPr>
        <w:fldChar w:fldCharType="begin">
          <w:ffData>
            <w:name w:val="ТекстовоеПоле2"/>
            <w:enabled/>
            <w:calcOnExit w:val="0"/>
            <w:textInput>
              <w:default w:val="номер"/>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номер</w:t>
      </w:r>
      <w:r>
        <w:rPr>
          <w:rFonts w:ascii="PT Serif" w:hAnsi="PT Serif" w:cs="Times New Roman"/>
        </w:rPr>
        <w:fldChar w:fldCharType="end"/>
      </w:r>
      <w:r>
        <w:rPr>
          <w:rFonts w:ascii="PT Serif" w:hAnsi="PT Serif" w:cs="Times New Roman"/>
          <w:u w:val="single"/>
        </w:rPr>
        <w:t xml:space="preserve"> </w:t>
      </w:r>
    </w:p>
    <w:p>
      <w:pPr>
        <w:keepNext/>
        <w:keepLines/>
        <w:rPr>
          <w:rFonts w:ascii="PT Serif" w:hAnsi="PT Serif" w:cs="Times New Roman"/>
        </w:rPr>
      </w:pPr>
      <w:r>
        <w:rPr>
          <w:rFonts w:ascii="PT Serif" w:hAnsi="PT Serif" w:cs="Times New Roman"/>
        </w:rPr>
        <w:t>об образовании на обучение</w:t>
      </w:r>
    </w:p>
    <w:p>
      <w:pPr>
        <w:keepNext/>
        <w:keepLines/>
        <w:rPr>
          <w:rFonts w:ascii="PT Serif" w:hAnsi="PT Serif" w:cs="Times New Roman"/>
        </w:rPr>
      </w:pPr>
      <w:r>
        <w:rPr>
          <w:rFonts w:ascii="PT Serif" w:hAnsi="PT Serif" w:cs="Times New Roman"/>
        </w:rPr>
        <w:t xml:space="preserve">по образовательным программам </w:t>
      </w:r>
    </w:p>
    <w:p>
      <w:pPr>
        <w:keepNext/>
        <w:keepLines/>
        <w:rPr>
          <w:rFonts w:ascii="PT Serif" w:hAnsi="PT Serif" w:cs="Times New Roman"/>
        </w:rPr>
      </w:pPr>
      <w:r>
        <w:rPr>
          <w:rFonts w:ascii="PT Serif" w:hAnsi="PT Serif" w:cs="Times New Roman"/>
        </w:rPr>
        <w:t>среднего профессионального образования</w:t>
      </w:r>
    </w:p>
    <w:p>
      <w:pPr>
        <w:spacing w:before="120" w:after="120" w:line="276" w:lineRule="auto"/>
        <w:jc w:val="both"/>
        <w:rPr>
          <w:rFonts w:ascii="PT Serif" w:hAnsi="PT Serif" w:cs="Times New Roman"/>
        </w:rPr>
      </w:pPr>
      <w:r>
        <w:rPr>
          <w:rFonts w:ascii="PT Serif" w:hAnsi="PT Serif" w:cs="Times New Roman"/>
        </w:rPr>
        <w:t xml:space="preserve">от </w:t>
      </w:r>
      <w:r>
        <w:rPr>
          <w:rFonts w:ascii="PT Serif" w:hAnsi="PT Serif" w:cs="Times New Roman"/>
        </w:rPr>
        <w:fldChar w:fldCharType="begin">
          <w:ffData>
            <w:name w:val="ТекстовоеПоле1"/>
            <w:enabled/>
            <w:calcOnExit w:val="0"/>
            <w:textInput>
              <w:default w:val="дата"/>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дата</w:t>
      </w:r>
      <w:r>
        <w:rPr>
          <w:rFonts w:ascii="PT Serif" w:hAnsi="PT Serif" w:cs="Times New Roman"/>
        </w:rPr>
        <w:fldChar w:fldCharType="end"/>
      </w:r>
    </w:p>
    <w:p>
      <w:pPr>
        <w:spacing w:before="120" w:after="120" w:line="276" w:lineRule="auto"/>
        <w:jc w:val="both"/>
        <w:rPr>
          <w:rFonts w:ascii="PT Serif" w:hAnsi="PT Serif" w:cs="Times New Roman"/>
          <w:b/>
        </w:rPr>
      </w:pPr>
      <w:r>
        <w:rPr>
          <w:rFonts w:ascii="PT Serif" w:hAnsi="PT Serif" w:cs="Times New Roman"/>
          <w:b/>
        </w:rPr>
        <w:t>Интеллектуальная собственность</w:t>
      </w:r>
    </w:p>
    <w:p>
      <w:pPr>
        <w:numPr>
          <w:ilvl w:val="0"/>
          <w:numId w:val="20"/>
        </w:numPr>
        <w:spacing w:before="120" w:after="120" w:line="276" w:lineRule="auto"/>
        <w:ind w:left="851" w:hanging="851"/>
        <w:jc w:val="both"/>
        <w:rPr>
          <w:rFonts w:ascii="PT Serif" w:hAnsi="PT Serif" w:cs="Times New Roman"/>
        </w:rPr>
      </w:pPr>
      <w:r>
        <w:rPr>
          <w:rFonts w:ascii="PT Serif" w:hAnsi="PT Serif" w:cs="Times New Roman"/>
        </w:rPr>
        <w:t>Цифровые учебные ресурсы, предоставляемые Заказчику/Обучающемуся в учебном портале Исполнителя/иного правообладателя, представляют собой комплексный объект прав интеллектуальной собственности.</w:t>
      </w:r>
    </w:p>
    <w:p>
      <w:pPr>
        <w:numPr>
          <w:ilvl w:val="0"/>
          <w:numId w:val="20"/>
        </w:numPr>
        <w:spacing w:before="120" w:after="120" w:line="276" w:lineRule="auto"/>
        <w:ind w:left="851" w:hanging="851"/>
        <w:jc w:val="both"/>
        <w:rPr>
          <w:rFonts w:ascii="PT Serif" w:hAnsi="PT Serif" w:cs="Times New Roman"/>
        </w:rPr>
      </w:pPr>
      <w:bookmarkStart w:id="40" w:name="bookmark=id.34g0dwd" w:colFirst="0" w:colLast="0"/>
      <w:bookmarkEnd w:id="40"/>
      <w:bookmarkStart w:id="41" w:name="bookmark=id.kgcv8k" w:colFirst="0" w:colLast="0"/>
      <w:bookmarkEnd w:id="41"/>
      <w:bookmarkStart w:id="42" w:name="bookmark=id.25b2l0r" w:colFirst="0" w:colLast="0"/>
      <w:bookmarkEnd w:id="42"/>
      <w:r>
        <w:rPr>
          <w:rFonts w:ascii="PT Serif" w:hAnsi="PT Serif" w:cs="Times New Roman"/>
        </w:rPr>
        <w:t>Собственник информационных ресурсов/уполномоченное им лицо/автор имеют право устанавливать (в пределах своей компетенции) режим доступа и правила пользования цифровыми учебными ресурсами.</w:t>
      </w:r>
    </w:p>
    <w:p>
      <w:pPr>
        <w:numPr>
          <w:ilvl w:val="0"/>
          <w:numId w:val="20"/>
        </w:numPr>
        <w:spacing w:before="120" w:after="120" w:line="276" w:lineRule="auto"/>
        <w:ind w:left="851" w:hanging="851"/>
        <w:jc w:val="both"/>
        <w:rPr>
          <w:rFonts w:ascii="PT Serif" w:hAnsi="PT Serif" w:cs="Times New Roman"/>
        </w:rPr>
      </w:pPr>
      <w:bookmarkStart w:id="43" w:name="bookmark=id.1jlao46" w:colFirst="0" w:colLast="0"/>
      <w:bookmarkEnd w:id="43"/>
      <w:r>
        <w:rPr>
          <w:rFonts w:ascii="PT Serif" w:hAnsi="PT Serif" w:cs="Times New Roman"/>
        </w:rPr>
        <w:t>Исполнитель/иной правообладатель/авторы, как обладатели исключительных прав интеллектуальной собственности на цифровые учебные ресурсы и/или учебный портал, вправе требовать от нарушителя:</w:t>
      </w:r>
    </w:p>
    <w:p>
      <w:pPr>
        <w:pStyle w:val="19"/>
        <w:numPr>
          <w:ilvl w:val="0"/>
          <w:numId w:val="21"/>
        </w:numPr>
        <w:spacing w:before="120" w:after="120" w:line="276" w:lineRule="auto"/>
        <w:contextualSpacing w:val="0"/>
        <w:jc w:val="both"/>
        <w:rPr>
          <w:rFonts w:ascii="PT Serif" w:hAnsi="PT Serif" w:cs="Times New Roman"/>
        </w:rPr>
      </w:pPr>
      <w:r>
        <w:rPr>
          <w:rFonts w:ascii="PT Serif" w:hAnsi="PT Serif" w:cs="Times New Roman"/>
        </w:rPr>
        <w:t>возмещения убытков (включая упущенную выгоду);</w:t>
      </w:r>
    </w:p>
    <w:p>
      <w:pPr>
        <w:pStyle w:val="19"/>
        <w:numPr>
          <w:ilvl w:val="0"/>
          <w:numId w:val="21"/>
        </w:numPr>
        <w:spacing w:before="120" w:after="120" w:line="276" w:lineRule="auto"/>
        <w:contextualSpacing w:val="0"/>
        <w:jc w:val="both"/>
        <w:rPr>
          <w:rFonts w:ascii="PT Serif" w:hAnsi="PT Serif" w:cs="Times New Roman"/>
        </w:rPr>
      </w:pPr>
      <w:r>
        <w:rPr>
          <w:rFonts w:ascii="PT Serif" w:hAnsi="PT Serif" w:cs="Times New Roman"/>
        </w:rPr>
        <w:t>взыскания дохода, полученного нарушителем, в следствии нарушения таких прав;</w:t>
      </w:r>
    </w:p>
    <w:p>
      <w:pPr>
        <w:pStyle w:val="19"/>
        <w:numPr>
          <w:ilvl w:val="0"/>
          <w:numId w:val="21"/>
        </w:numPr>
        <w:spacing w:before="120" w:after="120" w:line="276" w:lineRule="auto"/>
        <w:contextualSpacing w:val="0"/>
        <w:jc w:val="both"/>
        <w:rPr>
          <w:rFonts w:ascii="PT Serif" w:hAnsi="PT Serif" w:cs="Times New Roman"/>
        </w:rPr>
      </w:pPr>
      <w:r>
        <w:rPr>
          <w:rFonts w:ascii="PT Serif" w:hAnsi="PT Serif" w:cs="Times New Roman"/>
        </w:rPr>
        <w:t xml:space="preserve">выплаты компенсации; </w:t>
      </w:r>
    </w:p>
    <w:p>
      <w:pPr>
        <w:pStyle w:val="19"/>
        <w:numPr>
          <w:ilvl w:val="0"/>
          <w:numId w:val="21"/>
        </w:numPr>
        <w:spacing w:before="120" w:after="120" w:line="276" w:lineRule="auto"/>
        <w:contextualSpacing w:val="0"/>
        <w:jc w:val="both"/>
        <w:rPr>
          <w:rFonts w:ascii="PT Serif" w:hAnsi="PT Serif" w:cs="Times New Roman"/>
        </w:rPr>
      </w:pPr>
      <w:r>
        <w:rPr>
          <w:rFonts w:ascii="PT Serif" w:hAnsi="PT Serif" w:cs="Times New Roman"/>
        </w:rPr>
        <w:t>принятия иных мер, связанных с защитой прав интеллектуальной собственности.</w:t>
      </w:r>
    </w:p>
    <w:p>
      <w:pPr>
        <w:numPr>
          <w:ilvl w:val="0"/>
          <w:numId w:val="20"/>
        </w:numPr>
        <w:spacing w:before="120" w:after="120" w:line="276" w:lineRule="auto"/>
        <w:ind w:left="851" w:hanging="851"/>
        <w:jc w:val="both"/>
        <w:rPr>
          <w:rFonts w:ascii="PT Serif" w:hAnsi="PT Serif" w:cs="Times New Roman"/>
        </w:rPr>
      </w:pPr>
      <w:bookmarkStart w:id="44" w:name="bookmark=id.43ky6rz" w:colFirst="0" w:colLast="0"/>
      <w:bookmarkEnd w:id="44"/>
      <w:r>
        <w:rPr>
          <w:rFonts w:ascii="PT Serif" w:hAnsi="PT Serif" w:cs="Times New Roman"/>
        </w:rPr>
        <w:t>Незаконное использование объекта авторского права или смежных прав, присвоение авторства (плагиат) признается уголовным преступлением (ст. 146, 272 УК РФ).</w:t>
      </w:r>
    </w:p>
    <w:p>
      <w:pPr>
        <w:numPr>
          <w:ilvl w:val="0"/>
          <w:numId w:val="20"/>
        </w:numPr>
        <w:spacing w:before="120" w:after="120" w:line="276" w:lineRule="auto"/>
        <w:ind w:left="851" w:hanging="851"/>
        <w:jc w:val="both"/>
        <w:rPr>
          <w:rFonts w:ascii="PT Serif" w:hAnsi="PT Serif" w:cs="Times New Roman"/>
        </w:rPr>
      </w:pPr>
      <w:bookmarkStart w:id="45" w:name="bookmark=id.2iq8gzs" w:colFirst="0" w:colLast="0"/>
      <w:bookmarkEnd w:id="45"/>
      <w:r>
        <w:rPr>
          <w:rFonts w:ascii="PT Serif" w:hAnsi="PT Serif" w:cs="Times New Roman"/>
        </w:rPr>
        <w:t>Заказчик/Обучающийся соглашается с тем, что содержание и дизайн цифровых учебных ресурсов и/или учебный портал принадлежит Исполнителю/правообладателю/автору могут быть воспроизведены Заказчиком/Обучающимся без письменного разрешения только для личного некоммерческого использования.</w:t>
      </w:r>
    </w:p>
    <w:p>
      <w:pPr>
        <w:numPr>
          <w:ilvl w:val="0"/>
          <w:numId w:val="20"/>
        </w:numPr>
        <w:spacing w:before="120" w:after="120" w:line="276" w:lineRule="auto"/>
        <w:ind w:left="851" w:hanging="851"/>
        <w:jc w:val="both"/>
        <w:rPr>
          <w:rFonts w:ascii="PT Serif" w:hAnsi="PT Serif" w:cs="Times New Roman"/>
        </w:rPr>
      </w:pPr>
      <w:r>
        <w:rPr>
          <w:rFonts w:ascii="PT Serif" w:hAnsi="PT Serif" w:cs="Times New Roman"/>
        </w:rPr>
        <w:t xml:space="preserve">При предоставлении Заказчику/Обучающемуся доступа к интеллектуальной собственности Исполнителя/правообладателя/автора (сетевым (информационным) ресурсам, не находящимся в открытом доступе, получение учебных и учебно-методических материалов на различных носителях), Заказчик/Обучающийся обязуется: </w:t>
      </w:r>
    </w:p>
    <w:p>
      <w:pPr>
        <w:pStyle w:val="19"/>
        <w:numPr>
          <w:ilvl w:val="0"/>
          <w:numId w:val="22"/>
        </w:numPr>
        <w:spacing w:before="120" w:after="120" w:line="276" w:lineRule="auto"/>
        <w:ind w:left="1560"/>
        <w:contextualSpacing w:val="0"/>
        <w:jc w:val="both"/>
        <w:rPr>
          <w:rFonts w:ascii="PT Serif" w:hAnsi="PT Serif" w:cs="Times New Roman"/>
        </w:rPr>
      </w:pPr>
      <w:r>
        <w:rPr>
          <w:rFonts w:ascii="PT Serif" w:hAnsi="PT Serif" w:cs="Times New Roman"/>
        </w:rPr>
        <w:t xml:space="preserve">соблюдать исключительные права интеллектуальной собственности Исполнителя/правообладателя/автора; </w:t>
      </w:r>
    </w:p>
    <w:p>
      <w:pPr>
        <w:pStyle w:val="19"/>
        <w:numPr>
          <w:ilvl w:val="0"/>
          <w:numId w:val="22"/>
        </w:numPr>
        <w:spacing w:before="120" w:after="120" w:line="276" w:lineRule="auto"/>
        <w:ind w:left="1560"/>
        <w:contextualSpacing w:val="0"/>
        <w:jc w:val="both"/>
        <w:rPr>
          <w:rFonts w:ascii="PT Serif" w:hAnsi="PT Serif" w:cs="Times New Roman"/>
        </w:rPr>
      </w:pPr>
      <w:r>
        <w:rPr>
          <w:rFonts w:ascii="PT Serif" w:hAnsi="PT Serif" w:cs="Times New Roman"/>
        </w:rPr>
        <w:t xml:space="preserve">не предоставлять свою учетную запись в пользование третьим лицам </w:t>
      </w:r>
      <w:r>
        <w:rPr>
          <w:rFonts w:ascii="PT Serif" w:hAnsi="PT Serif" w:cs="Times New Roman"/>
        </w:rPr>
        <w:br w:type="textWrapping"/>
      </w:r>
      <w:r>
        <w:rPr>
          <w:rFonts w:ascii="PT Serif" w:hAnsi="PT Serif" w:cs="Times New Roman"/>
        </w:rPr>
        <w:t xml:space="preserve">(при ее наличии); </w:t>
      </w:r>
    </w:p>
    <w:p>
      <w:pPr>
        <w:pStyle w:val="19"/>
        <w:numPr>
          <w:ilvl w:val="0"/>
          <w:numId w:val="22"/>
        </w:numPr>
        <w:spacing w:before="120" w:after="120" w:line="276" w:lineRule="auto"/>
        <w:ind w:left="1560"/>
        <w:contextualSpacing w:val="0"/>
        <w:jc w:val="both"/>
        <w:rPr>
          <w:rFonts w:ascii="PT Serif" w:hAnsi="PT Serif" w:cs="Times New Roman"/>
        </w:rPr>
      </w:pPr>
      <w:r>
        <w:rPr>
          <w:rFonts w:ascii="PT Serif" w:hAnsi="PT Serif" w:cs="Times New Roman"/>
        </w:rPr>
        <w:t>воздерживаться от нанесения ущерба исключительным правам интеллектуальной собственности Исполнителя, правообладателя или автора.</w:t>
      </w:r>
    </w:p>
    <w:p>
      <w:pPr>
        <w:pStyle w:val="19"/>
        <w:numPr>
          <w:ilvl w:val="0"/>
          <w:numId w:val="20"/>
        </w:numPr>
        <w:spacing w:before="120" w:after="120" w:line="276" w:lineRule="auto"/>
        <w:ind w:left="851" w:hanging="851"/>
        <w:jc w:val="both"/>
        <w:rPr>
          <w:rFonts w:ascii="PT Serif" w:hAnsi="PT Serif" w:cs="Times New Roman"/>
        </w:rPr>
      </w:pPr>
      <w:r>
        <w:rPr>
          <w:rFonts w:ascii="PT Serif" w:hAnsi="PT Serif" w:cs="Times New Roman"/>
        </w:rPr>
        <w:t>Если Заказчик/Обучающийся использует интеллектуальную собственность Исполнителя/правообладателя/автора в информационных, научных, учебных и культурных целях указание на источник заимствования обязательно.</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07"/>
        <w:gridCol w:w="3207"/>
        <w:gridCol w:w="32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07" w:type="dxa"/>
          </w:tcPr>
          <w:p>
            <w:pPr>
              <w:spacing w:before="120" w:after="120" w:line="276" w:lineRule="auto"/>
              <w:rPr>
                <w:rFonts w:ascii="PT Serif" w:hAnsi="PT Serif" w:cs="Times New Roman"/>
                <w:b/>
              </w:rPr>
            </w:pPr>
            <w:r>
              <w:rPr>
                <w:rFonts w:ascii="PT Serif" w:hAnsi="PT Serif" w:cs="Times New Roman"/>
                <w:b/>
              </w:rPr>
              <w:t>Исполнитель:</w:t>
            </w:r>
          </w:p>
          <w:p>
            <w:pPr>
              <w:spacing w:before="120" w:after="120" w:line="276" w:lineRule="auto"/>
              <w:rPr>
                <w:rFonts w:ascii="PT Serif" w:hAnsi="PT Serif" w:cs="Times New Roman"/>
              </w:rPr>
            </w:pPr>
            <w:r>
              <w:rPr>
                <w:rFonts w:ascii="PT Serif" w:hAnsi="PT Serif" w:cs="Times New Roman" w:eastAsiaTheme="minorHAnsi"/>
                <w:sz w:val="24"/>
                <w:szCs w:val="24"/>
                <w:lang w:val="ru-RU" w:eastAsia="en-US" w:bidi="ar-SA"/>
              </w:rPr>
              <w:fldChar w:fldCharType="begin">
                <w:ffData>
                  <w:name w:val="ТекстовоеПоле23"/>
                  <w:enabled/>
                  <w:calcOnExit w:val="0"/>
                  <w:textInput>
                    <w:default w:val="Директор"/>
                  </w:textInput>
                </w:ffData>
              </w:fldChar>
            </w:r>
            <w:r>
              <w:rPr>
                <w:rFonts w:ascii="PT Serif" w:hAnsi="PT Serif" w:cs="Times New Roman" w:eastAsiaTheme="minorHAnsi"/>
                <w:sz w:val="24"/>
                <w:szCs w:val="24"/>
                <w:lang w:val="ru-RU" w:eastAsia="en-US" w:bidi="ar-SA"/>
              </w:rPr>
              <w:instrText xml:space="preserve">FORMTEXT</w:instrText>
            </w:r>
            <w:r>
              <w:rPr>
                <w:rFonts w:ascii="PT Serif" w:hAnsi="PT Serif" w:cs="Times New Roman" w:eastAsiaTheme="minorHAnsi"/>
                <w:sz w:val="24"/>
                <w:szCs w:val="24"/>
                <w:lang w:val="ru-RU" w:eastAsia="en-US" w:bidi="ar-SA"/>
              </w:rPr>
              <w:fldChar w:fldCharType="separate"/>
            </w:r>
            <w:r>
              <w:rPr>
                <w:rFonts w:ascii="PT Serif" w:hAnsi="PT Serif" w:cs="Times New Roman" w:eastAsiaTheme="minorHAnsi"/>
                <w:sz w:val="24"/>
                <w:szCs w:val="24"/>
                <w:lang w:val="ru-RU" w:eastAsia="en-US" w:bidi="ar-SA"/>
              </w:rPr>
              <w:t>Директор</w:t>
            </w:r>
            <w:r>
              <w:rPr>
                <w:rFonts w:ascii="PT Serif" w:hAnsi="PT Serif" w:cs="Times New Roman" w:eastAsiaTheme="minorHAnsi"/>
                <w:sz w:val="24"/>
                <w:szCs w:val="24"/>
                <w:lang w:val="ru-RU" w:eastAsia="en-US" w:bidi="ar-SA"/>
              </w:rPr>
              <w:fldChar w:fldCharType="end"/>
            </w:r>
          </w:p>
          <w:p>
            <w:pPr>
              <w:spacing w:before="120" w:after="120" w:line="276" w:lineRule="auto"/>
              <w:jc w:val="right"/>
              <w:rPr>
                <w:rFonts w:ascii="PT Serif" w:hAnsi="PT Serif" w:cs="Times New Roman"/>
              </w:rPr>
            </w:pPr>
          </w:p>
          <w:p>
            <w:pPr>
              <w:spacing w:before="120" w:after="120" w:line="276" w:lineRule="auto"/>
              <w:jc w:val="right"/>
              <w:rPr>
                <w:rFonts w:ascii="PT Serif" w:hAnsi="PT Serif" w:cs="Times New Roman"/>
              </w:rPr>
            </w:pPr>
            <w:r>
              <w:rPr>
                <w:rFonts w:ascii="PT Serif" w:hAnsi="PT Serif" w:cs="Times New Roman" w:eastAsiaTheme="minorHAnsi"/>
                <w:sz w:val="24"/>
                <w:szCs w:val="24"/>
                <w:lang w:val="ru-RU" w:eastAsia="en-US" w:bidi="ar-SA"/>
              </w:rPr>
              <w:fldChar w:fldCharType="begin">
                <w:ffData>
                  <w:name w:val="ТекстовоеПоле24"/>
                  <w:enabled/>
                  <w:calcOnExit w:val="0"/>
                  <w:textInput>
                    <w:default w:val="Сумбатян Михаил Суренович"/>
                  </w:textInput>
                </w:ffData>
              </w:fldChar>
            </w:r>
            <w:r>
              <w:rPr>
                <w:rFonts w:ascii="PT Serif" w:hAnsi="PT Serif" w:cs="Times New Roman" w:eastAsiaTheme="minorHAnsi"/>
                <w:sz w:val="24"/>
                <w:szCs w:val="24"/>
                <w:lang w:val="ru-RU" w:eastAsia="en-US" w:bidi="ar-SA"/>
              </w:rPr>
              <w:instrText xml:space="preserve">FORMTEXT</w:instrText>
            </w:r>
            <w:r>
              <w:rPr>
                <w:rFonts w:ascii="PT Serif" w:hAnsi="PT Serif" w:cs="Times New Roman" w:eastAsiaTheme="minorHAnsi"/>
                <w:sz w:val="24"/>
                <w:szCs w:val="24"/>
                <w:lang w:val="ru-RU" w:eastAsia="en-US" w:bidi="ar-SA"/>
              </w:rPr>
              <w:fldChar w:fldCharType="separate"/>
            </w:r>
            <w:r>
              <w:rPr>
                <w:rFonts w:ascii="PT Serif" w:hAnsi="PT Serif" w:cs="Times New Roman" w:eastAsiaTheme="minorHAnsi"/>
                <w:sz w:val="24"/>
                <w:szCs w:val="24"/>
                <w:lang w:val="ru-RU" w:eastAsia="en-US" w:bidi="ar-SA"/>
              </w:rPr>
              <w:t>Сумбатян Михаил Суренович</w:t>
            </w:r>
            <w:r>
              <w:rPr>
                <w:rFonts w:ascii="PT Serif" w:hAnsi="PT Serif" w:cs="Times New Roman" w:eastAsiaTheme="minorHAnsi"/>
                <w:sz w:val="24"/>
                <w:szCs w:val="24"/>
                <w:lang w:val="ru-RU" w:eastAsia="en-US" w:bidi="ar-SA"/>
              </w:rPr>
              <w:fldChar w:fldCharType="end"/>
            </w:r>
          </w:p>
          <w:p>
            <w:pPr>
              <w:spacing w:before="120" w:after="120" w:line="276" w:lineRule="auto"/>
              <w:jc w:val="right"/>
              <w:rPr>
                <w:rFonts w:ascii="PT Serif" w:hAnsi="PT Serif" w:cs="Times New Roman"/>
              </w:rPr>
            </w:pPr>
            <w:r>
              <w:rPr>
                <w:rFonts w:ascii="PT Serif" w:hAnsi="PT Serif" w:cs="Times New Roman"/>
              </w:rPr>
              <w:fldChar w:fldCharType="begin">
                <w:ffData>
                  <w:name w:val="ТекстовоеПоле25"/>
                  <w:enabled/>
                  <w:calcOnExit w:val="0"/>
                  <w:textInput>
                    <w:default w:val="дата подписания"/>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дата подписания</w:t>
            </w:r>
            <w:r>
              <w:rPr>
                <w:rFonts w:ascii="PT Serif" w:hAnsi="PT Serif" w:cs="Times New Roman"/>
              </w:rPr>
              <w:fldChar w:fldCharType="end"/>
            </w:r>
          </w:p>
        </w:tc>
        <w:tc>
          <w:tcPr>
            <w:tcW w:w="3207" w:type="dxa"/>
          </w:tcPr>
          <w:p>
            <w:pPr>
              <w:spacing w:before="120" w:after="120" w:line="276" w:lineRule="auto"/>
              <w:rPr>
                <w:rFonts w:ascii="PT Serif" w:hAnsi="PT Serif" w:cs="Times New Roman"/>
                <w:b/>
              </w:rPr>
            </w:pPr>
            <w:r>
              <w:rPr>
                <w:rFonts w:ascii="PT Serif" w:hAnsi="PT Serif" w:cs="Times New Roman"/>
                <w:b/>
              </w:rPr>
              <w:t>Заказчик:</w:t>
            </w:r>
          </w:p>
          <w:p>
            <w:pPr>
              <w:spacing w:before="120" w:after="120" w:line="276" w:lineRule="auto"/>
              <w:jc w:val="right"/>
              <w:rPr>
                <w:rFonts w:ascii="PT Serif" w:hAnsi="PT Serif" w:cs="Times New Roman"/>
              </w:rPr>
            </w:pPr>
          </w:p>
          <w:p>
            <w:pPr>
              <w:spacing w:before="120" w:after="120" w:line="276" w:lineRule="auto"/>
              <w:jc w:val="right"/>
              <w:rPr>
                <w:rFonts w:ascii="PT Serif" w:hAnsi="PT Serif" w:cs="Times New Roman"/>
              </w:rPr>
            </w:pPr>
          </w:p>
          <w:p>
            <w:pPr>
              <w:spacing w:before="120" w:after="120" w:line="276" w:lineRule="auto"/>
              <w:jc w:val="right"/>
              <w:rPr>
                <w:rFonts w:ascii="PT Serif" w:hAnsi="PT Serif" w:cs="Times New Roman"/>
              </w:rPr>
            </w:pPr>
            <w:r>
              <w:rPr>
                <w:rFonts w:ascii="PT Serif" w:hAnsi="PT Serif" w:cs="Times New Roman"/>
              </w:rPr>
              <w:fldChar w:fldCharType="begin">
                <w:ffData>
                  <w:name w:val="ТекстовоеПоле24"/>
                  <w:enabled/>
                  <w:calcOnExit w:val="0"/>
                  <w:textInput>
                    <w:default w:val="ФИО"/>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ФИО</w:t>
            </w:r>
            <w:r>
              <w:rPr>
                <w:rFonts w:ascii="PT Serif" w:hAnsi="PT Serif" w:cs="Times New Roman"/>
              </w:rPr>
              <w:fldChar w:fldCharType="end"/>
            </w:r>
          </w:p>
          <w:p>
            <w:pPr>
              <w:spacing w:before="120" w:after="120" w:line="276" w:lineRule="auto"/>
              <w:jc w:val="right"/>
              <w:rPr>
                <w:rFonts w:ascii="PT Serif" w:hAnsi="PT Serif" w:cs="Times New Roman"/>
              </w:rPr>
            </w:pPr>
            <w:r>
              <w:rPr>
                <w:rFonts w:ascii="PT Serif" w:hAnsi="PT Serif" w:cs="Times New Roman"/>
              </w:rPr>
              <w:fldChar w:fldCharType="begin">
                <w:ffData>
                  <w:name w:val="ТекстовоеПоле25"/>
                  <w:enabled/>
                  <w:calcOnExit w:val="0"/>
                  <w:textInput>
                    <w:default w:val="дата подписания"/>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дата подписания</w:t>
            </w:r>
            <w:r>
              <w:rPr>
                <w:rFonts w:ascii="PT Serif" w:hAnsi="PT Serif" w:cs="Times New Roman"/>
              </w:rPr>
              <w:fldChar w:fldCharType="end"/>
            </w:r>
          </w:p>
        </w:tc>
        <w:tc>
          <w:tcPr>
            <w:tcW w:w="3208" w:type="dxa"/>
          </w:tcPr>
          <w:p>
            <w:pPr>
              <w:spacing w:before="120" w:after="120" w:line="276" w:lineRule="auto"/>
              <w:rPr>
                <w:rFonts w:ascii="PT Serif" w:hAnsi="PT Serif" w:cs="Times New Roman"/>
                <w:b/>
              </w:rPr>
            </w:pPr>
            <w:r>
              <w:rPr>
                <w:rFonts w:ascii="PT Serif" w:hAnsi="PT Serif" w:cs="Times New Roman"/>
                <w:b/>
              </w:rPr>
              <w:t>Обучающийся</w:t>
            </w:r>
          </w:p>
          <w:p>
            <w:pPr>
              <w:spacing w:before="120" w:after="120" w:line="276" w:lineRule="auto"/>
              <w:jc w:val="right"/>
              <w:rPr>
                <w:rFonts w:ascii="PT Serif" w:hAnsi="PT Serif" w:cs="Times New Roman"/>
              </w:rPr>
            </w:pPr>
          </w:p>
          <w:p>
            <w:pPr>
              <w:spacing w:before="120" w:after="120" w:line="276" w:lineRule="auto"/>
              <w:jc w:val="right"/>
              <w:rPr>
                <w:rFonts w:ascii="PT Serif" w:hAnsi="PT Serif" w:cs="Times New Roman"/>
              </w:rPr>
            </w:pPr>
          </w:p>
          <w:p>
            <w:pPr>
              <w:spacing w:before="120" w:after="120" w:line="276" w:lineRule="auto"/>
              <w:jc w:val="right"/>
              <w:rPr>
                <w:rFonts w:ascii="PT Serif" w:hAnsi="PT Serif" w:cs="Times New Roman"/>
              </w:rPr>
            </w:pPr>
            <w:r>
              <w:rPr>
                <w:rFonts w:ascii="PT Serif" w:hAnsi="PT Serif" w:cs="Times New Roman"/>
              </w:rPr>
              <w:fldChar w:fldCharType="begin">
                <w:ffData>
                  <w:name w:val="ТекстовоеПоле24"/>
                  <w:enabled/>
                  <w:calcOnExit w:val="0"/>
                  <w:textInput>
                    <w:default w:val="ФИО"/>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ФИО</w:t>
            </w:r>
            <w:r>
              <w:rPr>
                <w:rFonts w:ascii="PT Serif" w:hAnsi="PT Serif" w:cs="Times New Roman"/>
              </w:rPr>
              <w:fldChar w:fldCharType="end"/>
            </w:r>
          </w:p>
          <w:p>
            <w:pPr>
              <w:spacing w:before="120" w:after="120" w:line="276" w:lineRule="auto"/>
              <w:jc w:val="right"/>
              <w:rPr>
                <w:rFonts w:ascii="PT Serif" w:hAnsi="PT Serif" w:cs="Times New Roman"/>
              </w:rPr>
            </w:pPr>
            <w:r>
              <w:rPr>
                <w:rFonts w:ascii="PT Serif" w:hAnsi="PT Serif" w:cs="Times New Roman"/>
              </w:rPr>
              <w:fldChar w:fldCharType="begin">
                <w:ffData>
                  <w:name w:val="ТекстовоеПоле25"/>
                  <w:enabled/>
                  <w:calcOnExit w:val="0"/>
                  <w:textInput>
                    <w:default w:val="дата подписания"/>
                  </w:textInput>
                </w:ffData>
              </w:fldChar>
            </w:r>
            <w:r>
              <w:rPr>
                <w:rFonts w:ascii="PT Serif" w:hAnsi="PT Serif" w:cs="Times New Roman"/>
              </w:rPr>
              <w:instrText xml:space="preserve"> FORMTEXT </w:instrText>
            </w:r>
            <w:r>
              <w:rPr>
                <w:rFonts w:ascii="PT Serif" w:hAnsi="PT Serif" w:cs="Times New Roman"/>
              </w:rPr>
              <w:fldChar w:fldCharType="separate"/>
            </w:r>
            <w:r>
              <w:rPr>
                <w:rFonts w:ascii="PT Serif" w:hAnsi="PT Serif" w:cs="Times New Roman"/>
              </w:rPr>
              <w:t>дата подписания</w:t>
            </w:r>
            <w:r>
              <w:rPr>
                <w:rFonts w:ascii="PT Serif" w:hAnsi="PT Serif" w:cs="Times New Roman"/>
              </w:rPr>
              <w:fldChar w:fldCharType="end"/>
            </w:r>
          </w:p>
        </w:tc>
      </w:tr>
    </w:tbl>
    <w:p>
      <w:pPr>
        <w:spacing w:before="120" w:after="120" w:line="276" w:lineRule="auto"/>
        <w:jc w:val="both"/>
        <w:rPr>
          <w:rFonts w:ascii="PT Serif" w:hAnsi="PT Serif" w:cs="Times New Roman"/>
          <w:b/>
        </w:rPr>
      </w:pPr>
    </w:p>
    <w:p>
      <w:pPr>
        <w:rPr>
          <w:rFonts w:ascii="PT Serif" w:hAnsi="PT Serif" w:cs="Times New Roman"/>
          <w:b/>
        </w:rPr>
      </w:pPr>
      <w:r>
        <w:rPr>
          <w:rFonts w:ascii="PT Serif" w:hAnsi="PT Serif" w:cs="Times New Roman"/>
          <w:b/>
        </w:rPr>
        <w:br w:type="page"/>
      </w:r>
    </w:p>
    <w:p>
      <w:pPr>
        <w:rPr>
          <w:rFonts w:ascii="PT Serif" w:hAnsi="PT Serif" w:cs="Times New Roman"/>
        </w:rPr>
      </w:pPr>
    </w:p>
    <w:p>
      <w:pPr>
        <w:rPr>
          <w:rFonts w:ascii="PT Serif" w:hAnsi="PT Serif" w:cs="Times New Roman"/>
          <w:b/>
          <w:sz w:val="20"/>
          <w:szCs w:val="20"/>
        </w:rPr>
      </w:pPr>
      <w:r>
        <w:rPr>
          <w:rFonts w:ascii="PT Serif" w:hAnsi="PT Serif" w:cs="Times New Roman"/>
          <w:b/>
          <w:sz w:val="20"/>
          <w:szCs w:val="20"/>
        </w:rPr>
        <w:t>Приложение № 4</w:t>
      </w:r>
    </w:p>
    <w:p>
      <w:pPr>
        <w:keepNext/>
        <w:keepLines/>
        <w:rPr>
          <w:rFonts w:ascii="PT Serif" w:hAnsi="PT Serif" w:cs="Times New Roman"/>
          <w:sz w:val="20"/>
          <w:szCs w:val="20"/>
        </w:rPr>
      </w:pPr>
      <w:r>
        <w:rPr>
          <w:rFonts w:ascii="PT Serif" w:hAnsi="PT Serif" w:cs="Times New Roman"/>
          <w:sz w:val="20"/>
          <w:szCs w:val="20"/>
        </w:rPr>
        <w:t xml:space="preserve">к договору № </w:t>
      </w:r>
      <w:r>
        <w:rPr>
          <w:rFonts w:ascii="PT Serif" w:hAnsi="PT Serif" w:cs="Times New Roman"/>
          <w:sz w:val="20"/>
          <w:szCs w:val="20"/>
        </w:rPr>
        <w:fldChar w:fldCharType="begin">
          <w:ffData>
            <w:name w:val="ТекстовоеПоле2"/>
            <w:enabled/>
            <w:calcOnExit w:val="0"/>
            <w:textInput>
              <w:default w:val="номер"/>
            </w:textInput>
          </w:ffData>
        </w:fldChar>
      </w:r>
      <w:r>
        <w:rPr>
          <w:rFonts w:ascii="PT Serif" w:hAnsi="PT Serif" w:cs="Times New Roman"/>
          <w:sz w:val="20"/>
          <w:szCs w:val="20"/>
        </w:rPr>
        <w:instrText xml:space="preserve"> FORMTEXT </w:instrText>
      </w:r>
      <w:r>
        <w:rPr>
          <w:rFonts w:ascii="PT Serif" w:hAnsi="PT Serif" w:cs="Times New Roman"/>
          <w:sz w:val="20"/>
          <w:szCs w:val="20"/>
        </w:rPr>
        <w:fldChar w:fldCharType="separate"/>
      </w:r>
      <w:r>
        <w:rPr>
          <w:rFonts w:ascii="PT Serif" w:hAnsi="PT Serif" w:cs="Times New Roman"/>
          <w:sz w:val="20"/>
          <w:szCs w:val="20"/>
        </w:rPr>
        <w:t>номер</w:t>
      </w:r>
      <w:r>
        <w:rPr>
          <w:rFonts w:ascii="PT Serif" w:hAnsi="PT Serif" w:cs="Times New Roman"/>
          <w:sz w:val="20"/>
          <w:szCs w:val="20"/>
        </w:rPr>
        <w:fldChar w:fldCharType="end"/>
      </w:r>
      <w:r>
        <w:rPr>
          <w:rFonts w:ascii="PT Serif" w:hAnsi="PT Serif" w:cs="Times New Roman"/>
          <w:sz w:val="20"/>
          <w:szCs w:val="20"/>
          <w:u w:val="single"/>
        </w:rPr>
        <w:t xml:space="preserve"> </w:t>
      </w:r>
    </w:p>
    <w:p>
      <w:pPr>
        <w:keepNext/>
        <w:keepLines/>
        <w:rPr>
          <w:rFonts w:ascii="PT Serif" w:hAnsi="PT Serif" w:cs="Times New Roman"/>
          <w:sz w:val="20"/>
          <w:szCs w:val="20"/>
        </w:rPr>
      </w:pPr>
      <w:r>
        <w:rPr>
          <w:rFonts w:ascii="PT Serif" w:hAnsi="PT Serif" w:cs="Times New Roman"/>
          <w:sz w:val="20"/>
          <w:szCs w:val="20"/>
        </w:rPr>
        <w:t>об образовании на обучение</w:t>
      </w:r>
    </w:p>
    <w:p>
      <w:pPr>
        <w:keepNext/>
        <w:keepLines/>
        <w:rPr>
          <w:rFonts w:ascii="PT Serif" w:hAnsi="PT Serif" w:cs="Times New Roman"/>
          <w:sz w:val="20"/>
          <w:szCs w:val="20"/>
        </w:rPr>
      </w:pPr>
      <w:r>
        <w:rPr>
          <w:rFonts w:ascii="PT Serif" w:hAnsi="PT Serif" w:cs="Times New Roman"/>
          <w:sz w:val="20"/>
          <w:szCs w:val="20"/>
        </w:rPr>
        <w:t xml:space="preserve">по образовательным программам </w:t>
      </w:r>
    </w:p>
    <w:p>
      <w:pPr>
        <w:keepNext/>
        <w:keepLines/>
        <w:rPr>
          <w:rFonts w:ascii="PT Serif" w:hAnsi="PT Serif" w:cs="Times New Roman"/>
          <w:sz w:val="20"/>
          <w:szCs w:val="20"/>
        </w:rPr>
      </w:pPr>
      <w:r>
        <w:rPr>
          <w:rFonts w:ascii="PT Serif" w:hAnsi="PT Serif" w:cs="Times New Roman"/>
          <w:sz w:val="20"/>
          <w:szCs w:val="20"/>
        </w:rPr>
        <w:t>среднего профессионального образования</w:t>
      </w:r>
    </w:p>
    <w:p>
      <w:pPr>
        <w:pStyle w:val="19"/>
        <w:spacing w:before="120" w:after="120" w:line="276" w:lineRule="auto"/>
        <w:ind w:left="0"/>
        <w:contextualSpacing w:val="0"/>
        <w:jc w:val="both"/>
        <w:rPr>
          <w:rFonts w:ascii="PT Serif" w:hAnsi="PT Serif" w:cs="Times New Roman"/>
          <w:sz w:val="20"/>
          <w:szCs w:val="20"/>
        </w:rPr>
      </w:pPr>
      <w:r>
        <w:rPr>
          <w:rFonts w:ascii="PT Serif" w:hAnsi="PT Serif" w:cs="Times New Roman"/>
          <w:sz w:val="20"/>
          <w:szCs w:val="20"/>
        </w:rPr>
        <w:t xml:space="preserve">от </w:t>
      </w:r>
      <w:r>
        <w:rPr>
          <w:rFonts w:ascii="PT Serif" w:hAnsi="PT Serif" w:cs="Times New Roman"/>
          <w:sz w:val="20"/>
          <w:szCs w:val="20"/>
        </w:rPr>
        <w:fldChar w:fldCharType="begin">
          <w:ffData>
            <w:name w:val="ТекстовоеПоле1"/>
            <w:enabled/>
            <w:calcOnExit w:val="0"/>
            <w:textInput>
              <w:default w:val="дата"/>
            </w:textInput>
          </w:ffData>
        </w:fldChar>
      </w:r>
      <w:r>
        <w:rPr>
          <w:rFonts w:ascii="PT Serif" w:hAnsi="PT Serif" w:cs="Times New Roman"/>
          <w:sz w:val="20"/>
          <w:szCs w:val="20"/>
        </w:rPr>
        <w:instrText xml:space="preserve"> FORMTEXT </w:instrText>
      </w:r>
      <w:r>
        <w:rPr>
          <w:rFonts w:ascii="PT Serif" w:hAnsi="PT Serif" w:cs="Times New Roman"/>
          <w:sz w:val="20"/>
          <w:szCs w:val="20"/>
        </w:rPr>
        <w:fldChar w:fldCharType="separate"/>
      </w:r>
      <w:r>
        <w:rPr>
          <w:rFonts w:ascii="PT Serif" w:hAnsi="PT Serif" w:cs="Times New Roman"/>
          <w:sz w:val="20"/>
          <w:szCs w:val="20"/>
        </w:rPr>
        <w:t>дата</w:t>
      </w:r>
      <w:r>
        <w:rPr>
          <w:rFonts w:ascii="PT Serif" w:hAnsi="PT Serif" w:cs="Times New Roman"/>
          <w:sz w:val="20"/>
          <w:szCs w:val="20"/>
        </w:rPr>
        <w:fldChar w:fldCharType="end"/>
      </w:r>
    </w:p>
    <w:p>
      <w:pPr>
        <w:pStyle w:val="19"/>
        <w:spacing w:line="276" w:lineRule="auto"/>
        <w:ind w:left="0"/>
        <w:contextualSpacing w:val="0"/>
        <w:rPr>
          <w:rFonts w:ascii="PT Serif" w:hAnsi="PT Serif" w:cs="Times New Roman"/>
          <w:b/>
          <w:color w:val="000000" w:themeColor="text1"/>
          <w:sz w:val="20"/>
          <w:szCs w:val="20"/>
          <w14:textFill>
            <w14:solidFill>
              <w14:schemeClr w14:val="tx1"/>
            </w14:solidFill>
          </w14:textFill>
        </w:rPr>
      </w:pPr>
      <w:r>
        <w:rPr>
          <w:rFonts w:ascii="PT Serif" w:hAnsi="PT Serif" w:cs="Times New Roman"/>
          <w:b/>
          <w:color w:val="000000" w:themeColor="text1"/>
          <w:sz w:val="20"/>
          <w:szCs w:val="20"/>
          <w14:textFill>
            <w14:solidFill>
              <w14:schemeClr w14:val="tx1"/>
            </w14:solidFill>
          </w14:textFill>
        </w:rPr>
        <w:t>Согласие законного представителя Обучающегося</w:t>
      </w:r>
      <w:r>
        <w:rPr>
          <w:rFonts w:ascii="PT Serif" w:hAnsi="PT Serif" w:cs="Times New Roman"/>
          <w:b/>
          <w:color w:val="000000" w:themeColor="text1"/>
          <w:sz w:val="20"/>
          <w:szCs w:val="20"/>
          <w14:textFill>
            <w14:solidFill>
              <w14:schemeClr w14:val="tx1"/>
            </w14:solidFill>
          </w14:textFill>
        </w:rPr>
        <w:br w:type="textWrapping"/>
      </w:r>
      <w:r>
        <w:rPr>
          <w:rFonts w:ascii="PT Serif" w:hAnsi="PT Serif" w:cs="Times New Roman"/>
          <w:b/>
          <w:color w:val="000000" w:themeColor="text1"/>
          <w:sz w:val="20"/>
          <w:szCs w:val="20"/>
          <w14:textFill>
            <w14:solidFill>
              <w14:schemeClr w14:val="tx1"/>
            </w14:solidFill>
          </w14:textFill>
        </w:rPr>
        <w:t xml:space="preserve">на обработку его персональных данных </w:t>
      </w:r>
    </w:p>
    <w:p>
      <w:pPr>
        <w:pStyle w:val="19"/>
        <w:spacing w:line="276" w:lineRule="auto"/>
        <w:ind w:left="0"/>
        <w:contextualSpacing w:val="0"/>
        <w:rPr>
          <w:rFonts w:ascii="PT Serif" w:hAnsi="PT Serif" w:cs="Times New Roman"/>
          <w:b/>
          <w:color w:val="000000" w:themeColor="text1"/>
          <w:sz w:val="20"/>
          <w:szCs w:val="20"/>
          <w14:textFill>
            <w14:solidFill>
              <w14:schemeClr w14:val="tx1"/>
            </w14:solidFill>
          </w14:textFill>
        </w:rPr>
      </w:pPr>
      <w:r>
        <w:rPr>
          <w:rFonts w:ascii="PT Serif" w:hAnsi="PT Serif" w:cs="Times New Roman"/>
          <w:b/>
          <w:color w:val="000000" w:themeColor="text1"/>
          <w:sz w:val="20"/>
          <w:szCs w:val="20"/>
          <w14:textFill>
            <w14:solidFill>
              <w14:schemeClr w14:val="tx1"/>
            </w14:solidFill>
          </w14:textFill>
        </w:rPr>
        <w:t xml:space="preserve">и персональных данных Обучающегося </w:t>
      </w:r>
    </w:p>
    <w:p>
      <w:pPr>
        <w:pStyle w:val="19"/>
        <w:spacing w:before="120" w:after="120" w:line="276" w:lineRule="auto"/>
        <w:ind w:left="0"/>
        <w:contextualSpacing w:val="0"/>
        <w:jc w:val="both"/>
        <w:rPr>
          <w:rFonts w:ascii="PT Serif" w:hAnsi="PT Serif" w:cs="Times New Roman"/>
          <w:b/>
          <w:bCs/>
          <w:color w:val="000000" w:themeColor="text1"/>
          <w:sz w:val="20"/>
          <w:szCs w:val="20"/>
          <w14:textFill>
            <w14:solidFill>
              <w14:schemeClr w14:val="tx1"/>
            </w14:solidFill>
          </w14:textFill>
        </w:rPr>
      </w:pPr>
      <w:r>
        <w:rPr>
          <w:rFonts w:ascii="PT Serif" w:hAnsi="PT Serif" w:cs="Times New Roman"/>
          <w:color w:val="000000" w:themeColor="text1"/>
          <w:sz w:val="20"/>
          <w:szCs w:val="20"/>
          <w14:textFill>
            <w14:solidFill>
              <w14:schemeClr w14:val="tx1"/>
            </w14:solidFill>
          </w14:textFill>
        </w:rPr>
        <w:t xml:space="preserve">Я, </w:t>
      </w:r>
      <w:r>
        <w:rPr>
          <w:rFonts w:ascii="PT Serif" w:hAnsi="PT Serif" w:cs="Times New Roman"/>
          <w:color w:val="000000" w:themeColor="text1"/>
          <w:sz w:val="20"/>
          <w:szCs w:val="20"/>
          <w14:textFill>
            <w14:solidFill>
              <w14:schemeClr w14:val="tx1"/>
            </w14:solidFill>
          </w14:textFill>
        </w:rPr>
        <w:fldChar w:fldCharType="begin">
          <w:ffData>
            <w:name w:val="ТекстовоеПоле29"/>
            <w:enabled/>
            <w:calcOnExit w:val="0"/>
            <w:textInput>
              <w:default w:val="ФИО"/>
            </w:textInput>
          </w:ffData>
        </w:fldChar>
      </w:r>
      <w:bookmarkStart w:id="46" w:name="ТекстовоеПоле29"/>
      <w:r>
        <w:rPr>
          <w:rFonts w:ascii="PT Serif" w:hAnsi="PT Serif" w:cs="Times New Roman"/>
          <w:color w:val="000000" w:themeColor="text1"/>
          <w:sz w:val="20"/>
          <w:szCs w:val="20"/>
          <w14:textFill>
            <w14:solidFill>
              <w14:schemeClr w14:val="tx1"/>
            </w14:solidFill>
          </w14:textFill>
        </w:rPr>
        <w:instrText xml:space="preserve"> FORMTEXT </w:instrText>
      </w:r>
      <w:r>
        <w:rPr>
          <w:rFonts w:ascii="PT Serif" w:hAnsi="PT Serif" w:cs="Times New Roman"/>
          <w:color w:val="000000" w:themeColor="text1"/>
          <w:sz w:val="20"/>
          <w:szCs w:val="20"/>
          <w14:textFill>
            <w14:solidFill>
              <w14:schemeClr w14:val="tx1"/>
            </w14:solidFill>
          </w14:textFill>
        </w:rPr>
        <w:fldChar w:fldCharType="separate"/>
      </w:r>
      <w:r>
        <w:rPr>
          <w:rFonts w:ascii="PT Serif" w:hAnsi="PT Serif" w:cs="Times New Roman"/>
          <w:color w:val="000000" w:themeColor="text1"/>
          <w:sz w:val="20"/>
          <w:szCs w:val="20"/>
          <w14:textFill>
            <w14:solidFill>
              <w14:schemeClr w14:val="tx1"/>
            </w14:solidFill>
          </w14:textFill>
        </w:rPr>
        <w:t>ФИО</w:t>
      </w:r>
      <w:r>
        <w:rPr>
          <w:rFonts w:ascii="PT Serif" w:hAnsi="PT Serif" w:cs="Times New Roman"/>
          <w:color w:val="000000" w:themeColor="text1"/>
          <w:sz w:val="20"/>
          <w:szCs w:val="20"/>
          <w14:textFill>
            <w14:solidFill>
              <w14:schemeClr w14:val="tx1"/>
            </w14:solidFill>
          </w14:textFill>
        </w:rPr>
        <w:fldChar w:fldCharType="end"/>
      </w:r>
      <w:bookmarkEnd w:id="46"/>
      <w:r>
        <w:rPr>
          <w:rFonts w:ascii="PT Serif" w:hAnsi="PT Serif" w:cs="Times New Roman"/>
          <w:color w:val="000000" w:themeColor="text1"/>
          <w:sz w:val="20"/>
          <w:szCs w:val="20"/>
          <w14:textFill>
            <w14:solidFill>
              <w14:schemeClr w14:val="tx1"/>
            </w14:solidFill>
          </w14:textFill>
        </w:rPr>
        <w:t xml:space="preserve">, зарегистрированный (-ая) по адресу: </w:t>
      </w:r>
      <w:r>
        <w:rPr>
          <w:rFonts w:ascii="PT Serif" w:hAnsi="PT Serif" w:cs="Times New Roman"/>
          <w:color w:val="000000" w:themeColor="text1"/>
          <w:sz w:val="20"/>
          <w:szCs w:val="20"/>
          <w14:textFill>
            <w14:solidFill>
              <w14:schemeClr w14:val="tx1"/>
            </w14:solidFill>
          </w14:textFill>
        </w:rPr>
        <w:fldChar w:fldCharType="begin">
          <w:ffData>
            <w:name w:val="ТекстовоеПоле30"/>
            <w:enabled/>
            <w:calcOnExit w:val="0"/>
            <w:textInput>
              <w:default w:val="адрес"/>
            </w:textInput>
          </w:ffData>
        </w:fldChar>
      </w:r>
      <w:bookmarkStart w:id="47" w:name="ТекстовоеПоле30"/>
      <w:r>
        <w:rPr>
          <w:rFonts w:ascii="PT Serif" w:hAnsi="PT Serif" w:cs="Times New Roman"/>
          <w:color w:val="000000" w:themeColor="text1"/>
          <w:sz w:val="20"/>
          <w:szCs w:val="20"/>
          <w14:textFill>
            <w14:solidFill>
              <w14:schemeClr w14:val="tx1"/>
            </w14:solidFill>
          </w14:textFill>
        </w:rPr>
        <w:instrText xml:space="preserve"> FORMTEXT </w:instrText>
      </w:r>
      <w:r>
        <w:rPr>
          <w:rFonts w:ascii="PT Serif" w:hAnsi="PT Serif" w:cs="Times New Roman"/>
          <w:color w:val="000000" w:themeColor="text1"/>
          <w:sz w:val="20"/>
          <w:szCs w:val="20"/>
          <w14:textFill>
            <w14:solidFill>
              <w14:schemeClr w14:val="tx1"/>
            </w14:solidFill>
          </w14:textFill>
        </w:rPr>
        <w:fldChar w:fldCharType="separate"/>
      </w:r>
      <w:r>
        <w:rPr>
          <w:rFonts w:ascii="PT Serif" w:hAnsi="PT Serif" w:cs="Times New Roman"/>
          <w:color w:val="000000" w:themeColor="text1"/>
          <w:sz w:val="20"/>
          <w:szCs w:val="20"/>
          <w14:textFill>
            <w14:solidFill>
              <w14:schemeClr w14:val="tx1"/>
            </w14:solidFill>
          </w14:textFill>
        </w:rPr>
        <w:t>адрес</w:t>
      </w:r>
      <w:r>
        <w:rPr>
          <w:rFonts w:ascii="PT Serif" w:hAnsi="PT Serif" w:cs="Times New Roman"/>
          <w:color w:val="000000" w:themeColor="text1"/>
          <w:sz w:val="20"/>
          <w:szCs w:val="20"/>
          <w14:textFill>
            <w14:solidFill>
              <w14:schemeClr w14:val="tx1"/>
            </w14:solidFill>
          </w14:textFill>
        </w:rPr>
        <w:fldChar w:fldCharType="end"/>
      </w:r>
      <w:bookmarkEnd w:id="47"/>
      <w:r>
        <w:rPr>
          <w:rFonts w:ascii="PT Serif" w:hAnsi="PT Serif" w:cs="Times New Roman"/>
          <w:color w:val="000000" w:themeColor="text1"/>
          <w:sz w:val="20"/>
          <w:szCs w:val="20"/>
          <w14:textFill>
            <w14:solidFill>
              <w14:schemeClr w14:val="tx1"/>
            </w14:solidFill>
          </w14:textFill>
        </w:rPr>
        <w:t xml:space="preserve">, документ, удостоверяющий личность: паспорт серия </w:t>
      </w:r>
      <w:r>
        <w:rPr>
          <w:rFonts w:ascii="PT Serif" w:hAnsi="PT Serif" w:cs="Times New Roman"/>
          <w:color w:val="000000" w:themeColor="text1"/>
          <w:sz w:val="20"/>
          <w:szCs w:val="20"/>
          <w14:textFill>
            <w14:solidFill>
              <w14:schemeClr w14:val="tx1"/>
            </w14:solidFill>
          </w14:textFill>
        </w:rPr>
        <w:fldChar w:fldCharType="begin">
          <w:ffData>
            <w:name w:val="ТекстовоеПоле31"/>
            <w:enabled/>
            <w:calcOnExit w:val="0"/>
            <w:textInput/>
          </w:ffData>
        </w:fldChar>
      </w:r>
      <w:bookmarkStart w:id="48" w:name="ТекстовоеПоле31"/>
      <w:r>
        <w:rPr>
          <w:rFonts w:ascii="PT Serif" w:hAnsi="PT Serif" w:cs="Times New Roman"/>
          <w:color w:val="000000" w:themeColor="text1"/>
          <w:sz w:val="20"/>
          <w:szCs w:val="20"/>
          <w14:textFill>
            <w14:solidFill>
              <w14:schemeClr w14:val="tx1"/>
            </w14:solidFill>
          </w14:textFill>
        </w:rPr>
        <w:instrText xml:space="preserve"> FORMTEXT </w:instrText>
      </w:r>
      <w:r>
        <w:rPr>
          <w:rFonts w:ascii="PT Serif" w:hAnsi="PT Serif" w:cs="Times New Roman"/>
          <w:color w:val="000000" w:themeColor="text1"/>
          <w:sz w:val="20"/>
          <w:szCs w:val="20"/>
          <w14:textFill>
            <w14:solidFill>
              <w14:schemeClr w14:val="tx1"/>
            </w14:solidFill>
          </w14:textFill>
        </w:rPr>
        <w:fldChar w:fldCharType="separate"/>
      </w:r>
      <w:r>
        <w:rPr>
          <w:rFonts w:ascii="PT Serif" w:hAnsi="PT Serif" w:cs="Times New Roman"/>
          <w:color w:val="000000" w:themeColor="text1"/>
          <w:sz w:val="20"/>
          <w:szCs w:val="20"/>
          <w14:textFill>
            <w14:solidFill>
              <w14:schemeClr w14:val="tx1"/>
            </w14:solidFill>
          </w14:textFill>
        </w:rPr>
        <w:t>     </w:t>
      </w:r>
      <w:r>
        <w:rPr>
          <w:rFonts w:ascii="PT Serif" w:hAnsi="PT Serif" w:cs="Times New Roman"/>
          <w:color w:val="000000" w:themeColor="text1"/>
          <w:sz w:val="20"/>
          <w:szCs w:val="20"/>
          <w14:textFill>
            <w14:solidFill>
              <w14:schemeClr w14:val="tx1"/>
            </w14:solidFill>
          </w14:textFill>
        </w:rPr>
        <w:fldChar w:fldCharType="end"/>
      </w:r>
      <w:bookmarkEnd w:id="48"/>
      <w:r>
        <w:rPr>
          <w:rFonts w:ascii="PT Serif" w:hAnsi="PT Serif" w:cs="Times New Roman"/>
          <w:color w:val="000000" w:themeColor="text1"/>
          <w:sz w:val="20"/>
          <w:szCs w:val="20"/>
          <w14:textFill>
            <w14:solidFill>
              <w14:schemeClr w14:val="tx1"/>
            </w14:solidFill>
          </w14:textFill>
        </w:rPr>
        <w:t xml:space="preserve"> № </w:t>
      </w:r>
      <w:r>
        <w:rPr>
          <w:rFonts w:ascii="PT Serif" w:hAnsi="PT Serif" w:cs="Times New Roman"/>
          <w:color w:val="000000" w:themeColor="text1"/>
          <w:sz w:val="20"/>
          <w:szCs w:val="20"/>
          <w14:textFill>
            <w14:solidFill>
              <w14:schemeClr w14:val="tx1"/>
            </w14:solidFill>
          </w14:textFill>
        </w:rPr>
        <w:fldChar w:fldCharType="begin">
          <w:ffData>
            <w:name w:val="ТекстовоеПоле32"/>
            <w:enabled/>
            <w:calcOnExit w:val="0"/>
            <w:textInput/>
          </w:ffData>
        </w:fldChar>
      </w:r>
      <w:bookmarkStart w:id="49" w:name="ТекстовоеПоле32"/>
      <w:r>
        <w:rPr>
          <w:rFonts w:ascii="PT Serif" w:hAnsi="PT Serif" w:cs="Times New Roman"/>
          <w:color w:val="000000" w:themeColor="text1"/>
          <w:sz w:val="20"/>
          <w:szCs w:val="20"/>
          <w14:textFill>
            <w14:solidFill>
              <w14:schemeClr w14:val="tx1"/>
            </w14:solidFill>
          </w14:textFill>
        </w:rPr>
        <w:instrText xml:space="preserve"> FORMTEXT </w:instrText>
      </w:r>
      <w:r>
        <w:rPr>
          <w:rFonts w:ascii="PT Serif" w:hAnsi="PT Serif" w:cs="Times New Roman"/>
          <w:color w:val="000000" w:themeColor="text1"/>
          <w:sz w:val="20"/>
          <w:szCs w:val="20"/>
          <w14:textFill>
            <w14:solidFill>
              <w14:schemeClr w14:val="tx1"/>
            </w14:solidFill>
          </w14:textFill>
        </w:rPr>
        <w:fldChar w:fldCharType="separate"/>
      </w:r>
      <w:r>
        <w:rPr>
          <w:rFonts w:ascii="PT Serif" w:hAnsi="PT Serif" w:cs="Times New Roman"/>
          <w:color w:val="000000" w:themeColor="text1"/>
          <w:sz w:val="20"/>
          <w:szCs w:val="20"/>
          <w14:textFill>
            <w14:solidFill>
              <w14:schemeClr w14:val="tx1"/>
            </w14:solidFill>
          </w14:textFill>
        </w:rPr>
        <w:t>     </w:t>
      </w:r>
      <w:r>
        <w:rPr>
          <w:rFonts w:ascii="PT Serif" w:hAnsi="PT Serif" w:cs="Times New Roman"/>
          <w:color w:val="000000" w:themeColor="text1"/>
          <w:sz w:val="20"/>
          <w:szCs w:val="20"/>
          <w14:textFill>
            <w14:solidFill>
              <w14:schemeClr w14:val="tx1"/>
            </w14:solidFill>
          </w14:textFill>
        </w:rPr>
        <w:fldChar w:fldCharType="end"/>
      </w:r>
      <w:bookmarkEnd w:id="49"/>
      <w:r>
        <w:rPr>
          <w:rFonts w:ascii="PT Serif" w:hAnsi="PT Serif" w:cs="Times New Roman"/>
          <w:color w:val="000000" w:themeColor="text1"/>
          <w:sz w:val="20"/>
          <w:szCs w:val="20"/>
          <w14:textFill>
            <w14:solidFill>
              <w14:schemeClr w14:val="tx1"/>
            </w14:solidFill>
          </w14:textFill>
        </w:rPr>
        <w:t xml:space="preserve"> выдан </w:t>
      </w:r>
      <w:r>
        <w:rPr>
          <w:rFonts w:ascii="PT Serif" w:hAnsi="PT Serif" w:cs="Times New Roman"/>
          <w:color w:val="000000" w:themeColor="text1"/>
          <w:sz w:val="20"/>
          <w:szCs w:val="20"/>
          <w14:textFill>
            <w14:solidFill>
              <w14:schemeClr w14:val="tx1"/>
            </w14:solidFill>
          </w14:textFill>
        </w:rPr>
        <w:fldChar w:fldCharType="begin">
          <w:ffData>
            <w:name w:val="ТекстовоеПоле33"/>
            <w:enabled/>
            <w:calcOnExit w:val="0"/>
            <w:textInput>
              <w:default w:val="кем и когда выдан"/>
            </w:textInput>
          </w:ffData>
        </w:fldChar>
      </w:r>
      <w:bookmarkStart w:id="50" w:name="ТекстовоеПоле33"/>
      <w:r>
        <w:rPr>
          <w:rFonts w:ascii="PT Serif" w:hAnsi="PT Serif" w:cs="Times New Roman"/>
          <w:color w:val="000000" w:themeColor="text1"/>
          <w:sz w:val="20"/>
          <w:szCs w:val="20"/>
          <w14:textFill>
            <w14:solidFill>
              <w14:schemeClr w14:val="tx1"/>
            </w14:solidFill>
          </w14:textFill>
        </w:rPr>
        <w:instrText xml:space="preserve"> FORMTEXT </w:instrText>
      </w:r>
      <w:r>
        <w:rPr>
          <w:rFonts w:ascii="PT Serif" w:hAnsi="PT Serif" w:cs="Times New Roman"/>
          <w:color w:val="000000" w:themeColor="text1"/>
          <w:sz w:val="20"/>
          <w:szCs w:val="20"/>
          <w14:textFill>
            <w14:solidFill>
              <w14:schemeClr w14:val="tx1"/>
            </w14:solidFill>
          </w14:textFill>
        </w:rPr>
        <w:fldChar w:fldCharType="separate"/>
      </w:r>
      <w:r>
        <w:rPr>
          <w:rFonts w:ascii="PT Serif" w:hAnsi="PT Serif" w:cs="Times New Roman"/>
          <w:color w:val="000000" w:themeColor="text1"/>
          <w:sz w:val="20"/>
          <w:szCs w:val="20"/>
          <w14:textFill>
            <w14:solidFill>
              <w14:schemeClr w14:val="tx1"/>
            </w14:solidFill>
          </w14:textFill>
        </w:rPr>
        <w:t>кем и когда выдан</w:t>
      </w:r>
      <w:r>
        <w:rPr>
          <w:rFonts w:ascii="PT Serif" w:hAnsi="PT Serif" w:cs="Times New Roman"/>
          <w:color w:val="000000" w:themeColor="text1"/>
          <w:sz w:val="20"/>
          <w:szCs w:val="20"/>
          <w14:textFill>
            <w14:solidFill>
              <w14:schemeClr w14:val="tx1"/>
            </w14:solidFill>
          </w14:textFill>
        </w:rPr>
        <w:fldChar w:fldCharType="end"/>
      </w:r>
      <w:bookmarkEnd w:id="50"/>
      <w:r>
        <w:rPr>
          <w:rFonts w:ascii="PT Serif" w:hAnsi="PT Serif" w:cs="Times New Roman"/>
          <w:color w:val="000000" w:themeColor="text1"/>
          <w:sz w:val="20"/>
          <w:szCs w:val="20"/>
          <w14:textFill>
            <w14:solidFill>
              <w14:schemeClr w14:val="tx1"/>
            </w14:solidFill>
          </w14:textFill>
        </w:rPr>
        <w:t xml:space="preserve">, </w:t>
      </w:r>
      <w:r>
        <w:rPr>
          <w:rFonts w:ascii="PT Serif" w:hAnsi="PT Serif" w:cs="Times New Roman"/>
          <w:b/>
          <w:bCs/>
          <w:color w:val="000000" w:themeColor="text1"/>
          <w:sz w:val="20"/>
          <w:szCs w:val="20"/>
          <w14:textFill>
            <w14:solidFill>
              <w14:schemeClr w14:val="tx1"/>
            </w14:solidFill>
          </w14:textFill>
        </w:rPr>
        <w:t>являясь законным представителем Обучающегося:</w:t>
      </w:r>
    </w:p>
    <w:p>
      <w:pPr>
        <w:pStyle w:val="19"/>
        <w:numPr>
          <w:ilvl w:val="0"/>
          <w:numId w:val="23"/>
        </w:numPr>
        <w:spacing w:before="120" w:after="120" w:line="276" w:lineRule="auto"/>
        <w:contextualSpacing w:val="0"/>
        <w:jc w:val="both"/>
        <w:rPr>
          <w:rFonts w:ascii="PT Serif" w:hAnsi="PT Serif" w:cs="Times New Roman"/>
          <w:color w:val="000000" w:themeColor="text1"/>
          <w:sz w:val="20"/>
          <w:szCs w:val="20"/>
          <w14:textFill>
            <w14:solidFill>
              <w14:schemeClr w14:val="tx1"/>
            </w14:solidFill>
          </w14:textFill>
        </w:rPr>
      </w:pPr>
      <w:r>
        <w:rPr>
          <w:rFonts w:ascii="PT Serif" w:hAnsi="PT Serif" w:cs="Times New Roman"/>
          <w:color w:val="000000" w:themeColor="text1"/>
          <w:sz w:val="20"/>
          <w:szCs w:val="20"/>
          <w14:textFill>
            <w14:solidFill>
              <w14:schemeClr w14:val="tx1"/>
            </w14:solidFill>
          </w14:textFill>
        </w:rPr>
        <w:t xml:space="preserve">ФИО: </w:t>
      </w:r>
      <w:r>
        <w:rPr>
          <w:rFonts w:ascii="PT Serif" w:hAnsi="PT Serif" w:cs="Times New Roman"/>
          <w:color w:val="000000" w:themeColor="text1"/>
          <w:sz w:val="20"/>
          <w:szCs w:val="20"/>
          <w14:textFill>
            <w14:solidFill>
              <w14:schemeClr w14:val="tx1"/>
            </w14:solidFill>
          </w14:textFill>
        </w:rPr>
        <w:fldChar w:fldCharType="begin">
          <w:ffData>
            <w:name w:val="ТекстовоеПоле34"/>
            <w:enabled/>
            <w:calcOnExit w:val="0"/>
            <w:textInput/>
          </w:ffData>
        </w:fldChar>
      </w:r>
      <w:bookmarkStart w:id="51" w:name="ТекстовоеПоле34"/>
      <w:r>
        <w:rPr>
          <w:rFonts w:ascii="PT Serif" w:hAnsi="PT Serif" w:cs="Times New Roman"/>
          <w:color w:val="000000" w:themeColor="text1"/>
          <w:sz w:val="20"/>
          <w:szCs w:val="20"/>
          <w14:textFill>
            <w14:solidFill>
              <w14:schemeClr w14:val="tx1"/>
            </w14:solidFill>
          </w14:textFill>
        </w:rPr>
        <w:instrText xml:space="preserve"> FORMTEXT </w:instrText>
      </w:r>
      <w:r>
        <w:rPr>
          <w:rFonts w:ascii="PT Serif" w:hAnsi="PT Serif" w:cs="Times New Roman"/>
          <w:color w:val="000000" w:themeColor="text1"/>
          <w:sz w:val="20"/>
          <w:szCs w:val="20"/>
          <w14:textFill>
            <w14:solidFill>
              <w14:schemeClr w14:val="tx1"/>
            </w14:solidFill>
          </w14:textFill>
        </w:rPr>
        <w:fldChar w:fldCharType="separate"/>
      </w:r>
      <w:r>
        <w:rPr>
          <w:rFonts w:ascii="PT Serif" w:hAnsi="PT Serif" w:cs="Times New Roman"/>
          <w:color w:val="000000" w:themeColor="text1"/>
          <w:sz w:val="20"/>
          <w:szCs w:val="20"/>
          <w14:textFill>
            <w14:solidFill>
              <w14:schemeClr w14:val="tx1"/>
            </w14:solidFill>
          </w14:textFill>
        </w:rPr>
        <w:t>     </w:t>
      </w:r>
      <w:r>
        <w:rPr>
          <w:rFonts w:ascii="PT Serif" w:hAnsi="PT Serif" w:cs="Times New Roman"/>
          <w:color w:val="000000" w:themeColor="text1"/>
          <w:sz w:val="20"/>
          <w:szCs w:val="20"/>
          <w14:textFill>
            <w14:solidFill>
              <w14:schemeClr w14:val="tx1"/>
            </w14:solidFill>
          </w14:textFill>
        </w:rPr>
        <w:fldChar w:fldCharType="end"/>
      </w:r>
      <w:bookmarkEnd w:id="51"/>
      <w:r>
        <w:rPr>
          <w:rFonts w:ascii="PT Serif" w:hAnsi="PT Serif" w:cs="Times New Roman"/>
          <w:color w:val="000000" w:themeColor="text1"/>
          <w:sz w:val="20"/>
          <w:szCs w:val="20"/>
          <w14:textFill>
            <w14:solidFill>
              <w14:schemeClr w14:val="tx1"/>
            </w14:solidFill>
          </w14:textFill>
        </w:rPr>
        <w:t xml:space="preserve">, зарегистрированного (-ой) по адресу: </w:t>
      </w:r>
      <w:r>
        <w:rPr>
          <w:rFonts w:ascii="PT Serif" w:hAnsi="PT Serif" w:cs="Times New Roman"/>
          <w:color w:val="000000" w:themeColor="text1"/>
          <w:sz w:val="20"/>
          <w:szCs w:val="20"/>
          <w14:textFill>
            <w14:solidFill>
              <w14:schemeClr w14:val="tx1"/>
            </w14:solidFill>
          </w14:textFill>
        </w:rPr>
        <w:fldChar w:fldCharType="begin">
          <w:ffData>
            <w:name w:val="ТекстовоеПоле35"/>
            <w:enabled/>
            <w:calcOnExit w:val="0"/>
            <w:textInput>
              <w:default w:val="адрес"/>
            </w:textInput>
          </w:ffData>
        </w:fldChar>
      </w:r>
      <w:bookmarkStart w:id="52" w:name="ТекстовоеПоле35"/>
      <w:r>
        <w:rPr>
          <w:rFonts w:ascii="PT Serif" w:hAnsi="PT Serif" w:cs="Times New Roman"/>
          <w:color w:val="000000" w:themeColor="text1"/>
          <w:sz w:val="20"/>
          <w:szCs w:val="20"/>
          <w14:textFill>
            <w14:solidFill>
              <w14:schemeClr w14:val="tx1"/>
            </w14:solidFill>
          </w14:textFill>
        </w:rPr>
        <w:instrText xml:space="preserve"> FORMTEXT </w:instrText>
      </w:r>
      <w:r>
        <w:rPr>
          <w:rFonts w:ascii="PT Serif" w:hAnsi="PT Serif" w:cs="Times New Roman"/>
          <w:color w:val="000000" w:themeColor="text1"/>
          <w:sz w:val="20"/>
          <w:szCs w:val="20"/>
          <w14:textFill>
            <w14:solidFill>
              <w14:schemeClr w14:val="tx1"/>
            </w14:solidFill>
          </w14:textFill>
        </w:rPr>
        <w:fldChar w:fldCharType="separate"/>
      </w:r>
      <w:r>
        <w:rPr>
          <w:rFonts w:ascii="PT Serif" w:hAnsi="PT Serif" w:cs="Times New Roman"/>
          <w:color w:val="000000" w:themeColor="text1"/>
          <w:sz w:val="20"/>
          <w:szCs w:val="20"/>
          <w14:textFill>
            <w14:solidFill>
              <w14:schemeClr w14:val="tx1"/>
            </w14:solidFill>
          </w14:textFill>
        </w:rPr>
        <w:t>адрес</w:t>
      </w:r>
      <w:r>
        <w:rPr>
          <w:rFonts w:ascii="PT Serif" w:hAnsi="PT Serif" w:cs="Times New Roman"/>
          <w:color w:val="000000" w:themeColor="text1"/>
          <w:sz w:val="20"/>
          <w:szCs w:val="20"/>
          <w14:textFill>
            <w14:solidFill>
              <w14:schemeClr w14:val="tx1"/>
            </w14:solidFill>
          </w14:textFill>
        </w:rPr>
        <w:fldChar w:fldCharType="end"/>
      </w:r>
      <w:bookmarkEnd w:id="52"/>
      <w:r>
        <w:rPr>
          <w:rFonts w:ascii="PT Serif" w:hAnsi="PT Serif" w:cs="Times New Roman"/>
          <w:color w:val="000000" w:themeColor="text1"/>
          <w:sz w:val="20"/>
          <w:szCs w:val="20"/>
          <w14:textFill>
            <w14:solidFill>
              <w14:schemeClr w14:val="tx1"/>
            </w14:solidFill>
          </w14:textFill>
        </w:rPr>
        <w:t xml:space="preserve">, </w:t>
      </w:r>
      <w:bookmarkStart w:id="53" w:name="_Hlk19529793"/>
      <w:r>
        <w:rPr>
          <w:rFonts w:ascii="PT Serif" w:hAnsi="PT Serif" w:cs="Times New Roman"/>
          <w:color w:val="000000" w:themeColor="text1"/>
          <w:sz w:val="20"/>
          <w:szCs w:val="20"/>
          <w14:textFill>
            <w14:solidFill>
              <w14:schemeClr w14:val="tx1"/>
            </w14:solidFill>
          </w14:textFill>
        </w:rPr>
        <w:t xml:space="preserve">документ, удостоверяющий личность: паспорт серия </w:t>
      </w:r>
      <w:r>
        <w:rPr>
          <w:rFonts w:ascii="PT Serif" w:hAnsi="PT Serif" w:cs="Times New Roman"/>
          <w:color w:val="000000" w:themeColor="text1"/>
          <w:sz w:val="20"/>
          <w:szCs w:val="20"/>
          <w14:textFill>
            <w14:solidFill>
              <w14:schemeClr w14:val="tx1"/>
            </w14:solidFill>
          </w14:textFill>
        </w:rPr>
        <w:fldChar w:fldCharType="begin">
          <w:ffData>
            <w:name w:val="ТекстовоеПоле36"/>
            <w:enabled/>
            <w:calcOnExit w:val="0"/>
            <w:textInput/>
          </w:ffData>
        </w:fldChar>
      </w:r>
      <w:bookmarkStart w:id="54" w:name="ТекстовоеПоле36"/>
      <w:r>
        <w:rPr>
          <w:rFonts w:ascii="PT Serif" w:hAnsi="PT Serif" w:cs="Times New Roman"/>
          <w:color w:val="000000" w:themeColor="text1"/>
          <w:sz w:val="20"/>
          <w:szCs w:val="20"/>
          <w14:textFill>
            <w14:solidFill>
              <w14:schemeClr w14:val="tx1"/>
            </w14:solidFill>
          </w14:textFill>
        </w:rPr>
        <w:instrText xml:space="preserve"> FORMTEXT </w:instrText>
      </w:r>
      <w:r>
        <w:rPr>
          <w:rFonts w:ascii="PT Serif" w:hAnsi="PT Serif" w:cs="Times New Roman"/>
          <w:color w:val="000000" w:themeColor="text1"/>
          <w:sz w:val="20"/>
          <w:szCs w:val="20"/>
          <w14:textFill>
            <w14:solidFill>
              <w14:schemeClr w14:val="tx1"/>
            </w14:solidFill>
          </w14:textFill>
        </w:rPr>
        <w:fldChar w:fldCharType="separate"/>
      </w:r>
      <w:r>
        <w:rPr>
          <w:rFonts w:ascii="PT Serif" w:hAnsi="PT Serif" w:cs="Times New Roman"/>
          <w:color w:val="000000" w:themeColor="text1"/>
          <w:sz w:val="20"/>
          <w:szCs w:val="20"/>
          <w14:textFill>
            <w14:solidFill>
              <w14:schemeClr w14:val="tx1"/>
            </w14:solidFill>
          </w14:textFill>
        </w:rPr>
        <w:t>     </w:t>
      </w:r>
      <w:r>
        <w:rPr>
          <w:rFonts w:ascii="PT Serif" w:hAnsi="PT Serif" w:cs="Times New Roman"/>
          <w:color w:val="000000" w:themeColor="text1"/>
          <w:sz w:val="20"/>
          <w:szCs w:val="20"/>
          <w14:textFill>
            <w14:solidFill>
              <w14:schemeClr w14:val="tx1"/>
            </w14:solidFill>
          </w14:textFill>
        </w:rPr>
        <w:fldChar w:fldCharType="end"/>
      </w:r>
      <w:bookmarkEnd w:id="54"/>
      <w:r>
        <w:rPr>
          <w:rFonts w:ascii="PT Serif" w:hAnsi="PT Serif" w:cs="Times New Roman"/>
          <w:color w:val="000000" w:themeColor="text1"/>
          <w:sz w:val="20"/>
          <w:szCs w:val="20"/>
          <w14:textFill>
            <w14:solidFill>
              <w14:schemeClr w14:val="tx1"/>
            </w14:solidFill>
          </w14:textFill>
        </w:rPr>
        <w:t xml:space="preserve"> № </w:t>
      </w:r>
      <w:r>
        <w:rPr>
          <w:rFonts w:ascii="PT Serif" w:hAnsi="PT Serif" w:cs="Times New Roman"/>
          <w:color w:val="000000" w:themeColor="text1"/>
          <w:sz w:val="20"/>
          <w:szCs w:val="20"/>
          <w14:textFill>
            <w14:solidFill>
              <w14:schemeClr w14:val="tx1"/>
            </w14:solidFill>
          </w14:textFill>
        </w:rPr>
        <w:fldChar w:fldCharType="begin">
          <w:ffData>
            <w:name w:val="ТекстовоеПоле37"/>
            <w:enabled/>
            <w:calcOnExit w:val="0"/>
            <w:textInput/>
          </w:ffData>
        </w:fldChar>
      </w:r>
      <w:bookmarkStart w:id="55" w:name="ТекстовоеПоле37"/>
      <w:r>
        <w:rPr>
          <w:rFonts w:ascii="PT Serif" w:hAnsi="PT Serif" w:cs="Times New Roman"/>
          <w:color w:val="000000" w:themeColor="text1"/>
          <w:sz w:val="20"/>
          <w:szCs w:val="20"/>
          <w14:textFill>
            <w14:solidFill>
              <w14:schemeClr w14:val="tx1"/>
            </w14:solidFill>
          </w14:textFill>
        </w:rPr>
        <w:instrText xml:space="preserve"> FORMTEXT </w:instrText>
      </w:r>
      <w:r>
        <w:rPr>
          <w:rFonts w:ascii="PT Serif" w:hAnsi="PT Serif" w:cs="Times New Roman"/>
          <w:color w:val="000000" w:themeColor="text1"/>
          <w:sz w:val="20"/>
          <w:szCs w:val="20"/>
          <w14:textFill>
            <w14:solidFill>
              <w14:schemeClr w14:val="tx1"/>
            </w14:solidFill>
          </w14:textFill>
        </w:rPr>
        <w:fldChar w:fldCharType="separate"/>
      </w:r>
      <w:r>
        <w:rPr>
          <w:rFonts w:ascii="PT Serif" w:hAnsi="PT Serif" w:cs="Times New Roman"/>
          <w:color w:val="000000" w:themeColor="text1"/>
          <w:sz w:val="20"/>
          <w:szCs w:val="20"/>
          <w14:textFill>
            <w14:solidFill>
              <w14:schemeClr w14:val="tx1"/>
            </w14:solidFill>
          </w14:textFill>
        </w:rPr>
        <w:t>     </w:t>
      </w:r>
      <w:r>
        <w:rPr>
          <w:rFonts w:ascii="PT Serif" w:hAnsi="PT Serif" w:cs="Times New Roman"/>
          <w:color w:val="000000" w:themeColor="text1"/>
          <w:sz w:val="20"/>
          <w:szCs w:val="20"/>
          <w14:textFill>
            <w14:solidFill>
              <w14:schemeClr w14:val="tx1"/>
            </w14:solidFill>
          </w14:textFill>
        </w:rPr>
        <w:fldChar w:fldCharType="end"/>
      </w:r>
      <w:bookmarkEnd w:id="55"/>
      <w:r>
        <w:rPr>
          <w:rFonts w:ascii="PT Serif" w:hAnsi="PT Serif" w:cs="Times New Roman"/>
          <w:color w:val="000000" w:themeColor="text1"/>
          <w:sz w:val="20"/>
          <w:szCs w:val="20"/>
          <w14:textFill>
            <w14:solidFill>
              <w14:schemeClr w14:val="tx1"/>
            </w14:solidFill>
          </w14:textFill>
        </w:rPr>
        <w:t xml:space="preserve"> выдан </w:t>
      </w:r>
      <w:r>
        <w:rPr>
          <w:rFonts w:ascii="PT Serif" w:hAnsi="PT Serif" w:cs="Times New Roman"/>
          <w:color w:val="000000" w:themeColor="text1"/>
          <w:sz w:val="20"/>
          <w:szCs w:val="20"/>
          <w14:textFill>
            <w14:solidFill>
              <w14:schemeClr w14:val="tx1"/>
            </w14:solidFill>
          </w14:textFill>
        </w:rPr>
        <w:fldChar w:fldCharType="begin">
          <w:ffData>
            <w:name w:val="ТекстовоеПоле38"/>
            <w:enabled/>
            <w:calcOnExit w:val="0"/>
            <w:textInput>
              <w:default w:val="кем и когда выдан"/>
            </w:textInput>
          </w:ffData>
        </w:fldChar>
      </w:r>
      <w:bookmarkStart w:id="56" w:name="ТекстовоеПоле38"/>
      <w:r>
        <w:rPr>
          <w:rFonts w:ascii="PT Serif" w:hAnsi="PT Serif" w:cs="Times New Roman"/>
          <w:color w:val="000000" w:themeColor="text1"/>
          <w:sz w:val="20"/>
          <w:szCs w:val="20"/>
          <w14:textFill>
            <w14:solidFill>
              <w14:schemeClr w14:val="tx1"/>
            </w14:solidFill>
          </w14:textFill>
        </w:rPr>
        <w:instrText xml:space="preserve"> FORMTEXT </w:instrText>
      </w:r>
      <w:r>
        <w:rPr>
          <w:rFonts w:ascii="PT Serif" w:hAnsi="PT Serif" w:cs="Times New Roman"/>
          <w:color w:val="000000" w:themeColor="text1"/>
          <w:sz w:val="20"/>
          <w:szCs w:val="20"/>
          <w14:textFill>
            <w14:solidFill>
              <w14:schemeClr w14:val="tx1"/>
            </w14:solidFill>
          </w14:textFill>
        </w:rPr>
        <w:fldChar w:fldCharType="separate"/>
      </w:r>
      <w:r>
        <w:rPr>
          <w:rFonts w:ascii="PT Serif" w:hAnsi="PT Serif" w:cs="Times New Roman"/>
          <w:color w:val="000000" w:themeColor="text1"/>
          <w:sz w:val="20"/>
          <w:szCs w:val="20"/>
          <w14:textFill>
            <w14:solidFill>
              <w14:schemeClr w14:val="tx1"/>
            </w14:solidFill>
          </w14:textFill>
        </w:rPr>
        <w:t>кем и когда выдан</w:t>
      </w:r>
      <w:r>
        <w:rPr>
          <w:rFonts w:ascii="PT Serif" w:hAnsi="PT Serif" w:cs="Times New Roman"/>
          <w:color w:val="000000" w:themeColor="text1"/>
          <w:sz w:val="20"/>
          <w:szCs w:val="20"/>
          <w14:textFill>
            <w14:solidFill>
              <w14:schemeClr w14:val="tx1"/>
            </w14:solidFill>
          </w14:textFill>
        </w:rPr>
        <w:fldChar w:fldCharType="end"/>
      </w:r>
      <w:bookmarkEnd w:id="56"/>
      <w:r>
        <w:rPr>
          <w:rFonts w:ascii="PT Serif" w:hAnsi="PT Serif" w:cs="Times New Roman"/>
          <w:color w:val="000000" w:themeColor="text1"/>
          <w:sz w:val="20"/>
          <w:szCs w:val="20"/>
          <w14:textFill>
            <w14:solidFill>
              <w14:schemeClr w14:val="tx1"/>
            </w14:solidFill>
          </w14:textFill>
        </w:rPr>
        <w:t>,</w:t>
      </w:r>
      <w:bookmarkEnd w:id="53"/>
      <w:r>
        <w:rPr>
          <w:rFonts w:ascii="PT Serif" w:hAnsi="PT Serif" w:cs="Times New Roman"/>
          <w:color w:val="000000" w:themeColor="text1"/>
          <w:sz w:val="20"/>
          <w:szCs w:val="20"/>
          <w14:textFill>
            <w14:solidFill>
              <w14:schemeClr w14:val="tx1"/>
            </w14:solidFill>
          </w14:textFill>
        </w:rPr>
        <w:t xml:space="preserve"> реквизиты доверенности или иного документа, подтверждающего полномочия представителя: </w:t>
      </w:r>
      <w:r>
        <w:rPr>
          <w:rFonts w:ascii="PT Serif" w:hAnsi="PT Serif" w:cs="Times New Roman"/>
          <w:color w:val="000000" w:themeColor="text1"/>
          <w:sz w:val="20"/>
          <w:szCs w:val="20"/>
          <w14:textFill>
            <w14:solidFill>
              <w14:schemeClr w14:val="tx1"/>
            </w14:solidFill>
          </w14:textFill>
        </w:rPr>
        <w:fldChar w:fldCharType="begin">
          <w:ffData>
            <w:name w:val="ТекстовоеПоле39"/>
            <w:enabled/>
            <w:calcOnExit w:val="0"/>
            <w:textInput>
              <w:default w:val="например, свидетельство о рождении Обучающегося"/>
            </w:textInput>
          </w:ffData>
        </w:fldChar>
      </w:r>
      <w:bookmarkStart w:id="57" w:name="ТекстовоеПоле39"/>
      <w:r>
        <w:rPr>
          <w:rFonts w:ascii="PT Serif" w:hAnsi="PT Serif" w:cs="Times New Roman"/>
          <w:color w:val="000000" w:themeColor="text1"/>
          <w:sz w:val="20"/>
          <w:szCs w:val="20"/>
          <w14:textFill>
            <w14:solidFill>
              <w14:schemeClr w14:val="tx1"/>
            </w14:solidFill>
          </w14:textFill>
        </w:rPr>
        <w:instrText xml:space="preserve"> FORMTEXT </w:instrText>
      </w:r>
      <w:r>
        <w:rPr>
          <w:rFonts w:ascii="PT Serif" w:hAnsi="PT Serif" w:cs="Times New Roman"/>
          <w:color w:val="000000" w:themeColor="text1"/>
          <w:sz w:val="20"/>
          <w:szCs w:val="20"/>
          <w14:textFill>
            <w14:solidFill>
              <w14:schemeClr w14:val="tx1"/>
            </w14:solidFill>
          </w14:textFill>
        </w:rPr>
        <w:fldChar w:fldCharType="separate"/>
      </w:r>
      <w:r>
        <w:rPr>
          <w:rFonts w:ascii="PT Serif" w:hAnsi="PT Serif" w:cs="Times New Roman"/>
          <w:color w:val="000000" w:themeColor="text1"/>
          <w:sz w:val="20"/>
          <w:szCs w:val="20"/>
          <w14:textFill>
            <w14:solidFill>
              <w14:schemeClr w14:val="tx1"/>
            </w14:solidFill>
          </w14:textFill>
        </w:rPr>
        <w:t>например, свидетельство о рождении Обучающегося</w:t>
      </w:r>
      <w:r>
        <w:rPr>
          <w:rFonts w:ascii="PT Serif" w:hAnsi="PT Serif" w:cs="Times New Roman"/>
          <w:color w:val="000000" w:themeColor="text1"/>
          <w:sz w:val="20"/>
          <w:szCs w:val="20"/>
          <w14:textFill>
            <w14:solidFill>
              <w14:schemeClr w14:val="tx1"/>
            </w14:solidFill>
          </w14:textFill>
        </w:rPr>
        <w:fldChar w:fldCharType="end"/>
      </w:r>
      <w:bookmarkEnd w:id="57"/>
    </w:p>
    <w:p>
      <w:pPr>
        <w:pStyle w:val="19"/>
        <w:spacing w:before="120" w:after="120" w:line="276" w:lineRule="auto"/>
        <w:contextualSpacing w:val="0"/>
        <w:jc w:val="both"/>
        <w:rPr>
          <w:rFonts w:ascii="PT Serif" w:hAnsi="PT Serif" w:cs="Times New Roman"/>
          <w:color w:val="000000" w:themeColor="text1"/>
          <w:sz w:val="20"/>
          <w:szCs w:val="20"/>
          <w14:textFill>
            <w14:solidFill>
              <w14:schemeClr w14:val="tx1"/>
            </w14:solidFill>
          </w14:textFill>
        </w:rPr>
      </w:pPr>
      <w:r>
        <w:rPr>
          <w:rFonts w:ascii="PT Serif" w:hAnsi="PT Serif" w:cs="Times New Roman"/>
          <w:b/>
          <w:color w:val="000000" w:themeColor="text1"/>
          <w:sz w:val="20"/>
          <w:szCs w:val="20"/>
          <w14:textFill>
            <w14:solidFill>
              <w14:schemeClr w14:val="tx1"/>
            </w14:solidFill>
          </w14:textFill>
        </w:rPr>
        <w:t xml:space="preserve">даю свободно, своей волей и в интересе Обучающегося согласие </w:t>
      </w:r>
      <w:r>
        <w:rPr>
          <w:rFonts w:ascii="PT Serif" w:hAnsi="PT Serif" w:cs="Times New Roman"/>
          <w:color w:val="000000" w:themeColor="text1"/>
          <w:sz w:val="20"/>
          <w:szCs w:val="20"/>
          <w14:textFill>
            <w14:solidFill>
              <w14:schemeClr w14:val="tx1"/>
            </w14:solidFill>
          </w14:textFill>
        </w:rPr>
        <w:t>АНО ПО «ИТ ХАБ» (ОГРН: 1207700265255) и лицам, действующим по её поручению, на обработку моих персональных данных и персональных данных Обучающегося:</w:t>
      </w:r>
    </w:p>
    <w:p>
      <w:pPr>
        <w:pStyle w:val="19"/>
        <w:numPr>
          <w:ilvl w:val="0"/>
          <w:numId w:val="23"/>
        </w:numPr>
        <w:spacing w:before="120" w:after="120" w:line="276" w:lineRule="auto"/>
        <w:ind w:left="1560"/>
        <w:contextualSpacing w:val="0"/>
        <w:jc w:val="both"/>
        <w:rPr>
          <w:rFonts w:ascii="PT Serif" w:hAnsi="PT Serif" w:cs="Times New Roman"/>
          <w:color w:val="000000" w:themeColor="text1"/>
          <w:sz w:val="20"/>
          <w:szCs w:val="20"/>
          <w14:textFill>
            <w14:solidFill>
              <w14:schemeClr w14:val="tx1"/>
            </w14:solidFill>
          </w14:textFill>
        </w:rPr>
      </w:pPr>
      <w:r>
        <w:rPr>
          <w:rFonts w:ascii="PT Serif" w:hAnsi="PT Serif" w:cs="Times New Roman"/>
          <w:color w:val="000000" w:themeColor="text1"/>
          <w:sz w:val="20"/>
          <w:szCs w:val="20"/>
          <w14:textFill>
            <w14:solidFill>
              <w14:schemeClr w14:val="tx1"/>
            </w14:solidFill>
          </w14:textFill>
        </w:rPr>
        <w:t xml:space="preserve">фамилия, имя, отчество;  </w:t>
      </w:r>
    </w:p>
    <w:p>
      <w:pPr>
        <w:pStyle w:val="19"/>
        <w:numPr>
          <w:ilvl w:val="0"/>
          <w:numId w:val="23"/>
        </w:numPr>
        <w:spacing w:before="120" w:after="120" w:line="276" w:lineRule="auto"/>
        <w:ind w:left="1560"/>
        <w:contextualSpacing w:val="0"/>
        <w:jc w:val="both"/>
        <w:rPr>
          <w:rFonts w:ascii="PT Serif" w:hAnsi="PT Serif" w:cs="Times New Roman"/>
          <w:color w:val="000000" w:themeColor="text1"/>
          <w:sz w:val="20"/>
          <w:szCs w:val="20"/>
          <w14:textFill>
            <w14:solidFill>
              <w14:schemeClr w14:val="tx1"/>
            </w14:solidFill>
          </w14:textFill>
        </w:rPr>
      </w:pPr>
      <w:r>
        <w:rPr>
          <w:rFonts w:ascii="PT Serif" w:hAnsi="PT Serif" w:cs="Times New Roman"/>
          <w:color w:val="000000" w:themeColor="text1"/>
          <w:sz w:val="20"/>
          <w:szCs w:val="20"/>
          <w14:textFill>
            <w14:solidFill>
              <w14:schemeClr w14:val="tx1"/>
            </w14:solidFill>
          </w14:textFill>
        </w:rPr>
        <w:t xml:space="preserve">дата, место рождения;  </w:t>
      </w:r>
    </w:p>
    <w:p>
      <w:pPr>
        <w:pStyle w:val="19"/>
        <w:numPr>
          <w:ilvl w:val="0"/>
          <w:numId w:val="23"/>
        </w:numPr>
        <w:spacing w:before="120" w:after="120" w:line="276" w:lineRule="auto"/>
        <w:ind w:left="1560"/>
        <w:contextualSpacing w:val="0"/>
        <w:jc w:val="both"/>
        <w:rPr>
          <w:rFonts w:ascii="PT Serif" w:hAnsi="PT Serif" w:cs="Times New Roman"/>
          <w:color w:val="000000" w:themeColor="text1"/>
          <w:sz w:val="20"/>
          <w:szCs w:val="20"/>
          <w14:textFill>
            <w14:solidFill>
              <w14:schemeClr w14:val="tx1"/>
            </w14:solidFill>
          </w14:textFill>
        </w:rPr>
      </w:pPr>
      <w:r>
        <w:rPr>
          <w:rFonts w:ascii="PT Serif" w:hAnsi="PT Serif" w:cs="Times New Roman"/>
          <w:color w:val="000000" w:themeColor="text1"/>
          <w:sz w:val="20"/>
          <w:szCs w:val="20"/>
          <w14:textFill>
            <w14:solidFill>
              <w14:schemeClr w14:val="tx1"/>
            </w14:solidFill>
          </w14:textFill>
        </w:rPr>
        <w:t xml:space="preserve">адрес;  </w:t>
      </w:r>
    </w:p>
    <w:p>
      <w:pPr>
        <w:pStyle w:val="19"/>
        <w:numPr>
          <w:ilvl w:val="0"/>
          <w:numId w:val="23"/>
        </w:numPr>
        <w:spacing w:before="120" w:after="120" w:line="276" w:lineRule="auto"/>
        <w:ind w:left="1560"/>
        <w:contextualSpacing w:val="0"/>
        <w:jc w:val="both"/>
        <w:rPr>
          <w:rFonts w:ascii="PT Serif" w:hAnsi="PT Serif" w:cs="Times New Roman"/>
          <w:color w:val="000000" w:themeColor="text1"/>
          <w:sz w:val="20"/>
          <w:szCs w:val="20"/>
          <w14:textFill>
            <w14:solidFill>
              <w14:schemeClr w14:val="tx1"/>
            </w14:solidFill>
          </w14:textFill>
        </w:rPr>
      </w:pPr>
      <w:r>
        <w:rPr>
          <w:rFonts w:ascii="PT Serif" w:hAnsi="PT Serif" w:cs="Times New Roman"/>
          <w:color w:val="000000" w:themeColor="text1"/>
          <w:sz w:val="20"/>
          <w:szCs w:val="20"/>
          <w14:textFill>
            <w14:solidFill>
              <w14:schemeClr w14:val="tx1"/>
            </w14:solidFill>
          </w14:textFill>
        </w:rPr>
        <w:t xml:space="preserve">контактные данные (телефон, адрес электронной почты);  </w:t>
      </w:r>
    </w:p>
    <w:p>
      <w:pPr>
        <w:pStyle w:val="19"/>
        <w:numPr>
          <w:ilvl w:val="0"/>
          <w:numId w:val="23"/>
        </w:numPr>
        <w:spacing w:before="120" w:after="120" w:line="276" w:lineRule="auto"/>
        <w:ind w:left="1560"/>
        <w:contextualSpacing w:val="0"/>
        <w:jc w:val="both"/>
        <w:rPr>
          <w:rFonts w:ascii="PT Serif" w:hAnsi="PT Serif" w:cs="Times New Roman"/>
          <w:color w:val="000000" w:themeColor="text1"/>
          <w:sz w:val="20"/>
          <w:szCs w:val="20"/>
          <w14:textFill>
            <w14:solidFill>
              <w14:schemeClr w14:val="tx1"/>
            </w14:solidFill>
          </w14:textFill>
        </w:rPr>
      </w:pPr>
      <w:r>
        <w:rPr>
          <w:rFonts w:ascii="PT Serif" w:hAnsi="PT Serif" w:cs="Times New Roman"/>
          <w:color w:val="000000" w:themeColor="text1"/>
          <w:sz w:val="20"/>
          <w:szCs w:val="20"/>
          <w14:textFill>
            <w14:solidFill>
              <w14:schemeClr w14:val="tx1"/>
            </w14:solidFill>
          </w14:textFill>
        </w:rPr>
        <w:t xml:space="preserve">паспортные данные;  </w:t>
      </w:r>
    </w:p>
    <w:p>
      <w:pPr>
        <w:pStyle w:val="19"/>
        <w:numPr>
          <w:ilvl w:val="0"/>
          <w:numId w:val="23"/>
        </w:numPr>
        <w:spacing w:before="120" w:after="120" w:line="276" w:lineRule="auto"/>
        <w:ind w:left="1560"/>
        <w:contextualSpacing w:val="0"/>
        <w:jc w:val="both"/>
        <w:rPr>
          <w:rFonts w:ascii="PT Serif" w:hAnsi="PT Serif" w:cs="Times New Roman"/>
          <w:color w:val="000000" w:themeColor="text1"/>
          <w:sz w:val="20"/>
          <w:szCs w:val="20"/>
          <w14:textFill>
            <w14:solidFill>
              <w14:schemeClr w14:val="tx1"/>
            </w14:solidFill>
          </w14:textFill>
        </w:rPr>
      </w:pPr>
      <w:r>
        <w:rPr>
          <w:rFonts w:ascii="PT Serif" w:hAnsi="PT Serif" w:cs="Times New Roman"/>
          <w:color w:val="000000" w:themeColor="text1"/>
          <w:sz w:val="20"/>
          <w:szCs w:val="20"/>
          <w14:textFill>
            <w14:solidFill>
              <w14:schemeClr w14:val="tx1"/>
            </w14:solidFill>
          </w14:textFill>
        </w:rPr>
        <w:t xml:space="preserve">семейное положение, состав семьи; </w:t>
      </w:r>
    </w:p>
    <w:p>
      <w:pPr>
        <w:pStyle w:val="19"/>
        <w:numPr>
          <w:ilvl w:val="0"/>
          <w:numId w:val="23"/>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 xml:space="preserve">сведения об образовании; </w:t>
      </w:r>
    </w:p>
    <w:p>
      <w:pPr>
        <w:pStyle w:val="19"/>
        <w:numPr>
          <w:ilvl w:val="0"/>
          <w:numId w:val="23"/>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 xml:space="preserve">фотография; </w:t>
      </w:r>
    </w:p>
    <w:p>
      <w:pPr>
        <w:pStyle w:val="19"/>
        <w:numPr>
          <w:ilvl w:val="0"/>
          <w:numId w:val="23"/>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 xml:space="preserve">сведения о состоянии здоровья (медицинская справка по форме №086/У); </w:t>
      </w:r>
    </w:p>
    <w:p>
      <w:pPr>
        <w:pStyle w:val="19"/>
        <w:numPr>
          <w:ilvl w:val="0"/>
          <w:numId w:val="23"/>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 xml:space="preserve">данные пенсионного, медицинского страхования, ИНН, СНИЛС;  </w:t>
      </w:r>
    </w:p>
    <w:p>
      <w:pPr>
        <w:pStyle w:val="19"/>
        <w:numPr>
          <w:ilvl w:val="0"/>
          <w:numId w:val="23"/>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 xml:space="preserve">сведения о воинской обязанности; </w:t>
      </w:r>
    </w:p>
    <w:p>
      <w:pPr>
        <w:pStyle w:val="19"/>
        <w:numPr>
          <w:ilvl w:val="0"/>
          <w:numId w:val="23"/>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документальное подтверждение права законного нахождения иностранных граждан на территории РФ (виза, регистрация, ВНЖ, РВП или иной документ).</w:t>
      </w:r>
    </w:p>
    <w:p>
      <w:pPr>
        <w:pStyle w:val="19"/>
        <w:spacing w:before="120" w:after="120" w:line="276" w:lineRule="auto"/>
        <w:ind w:left="0"/>
        <w:contextualSpacing w:val="0"/>
        <w:jc w:val="both"/>
        <w:rPr>
          <w:rFonts w:ascii="PT Serif" w:hAnsi="PT Serif" w:cs="Times New Roman"/>
          <w:sz w:val="20"/>
          <w:szCs w:val="20"/>
        </w:rPr>
      </w:pPr>
      <w:r>
        <w:rPr>
          <w:rFonts w:ascii="PT Serif" w:hAnsi="PT Serif" w:cs="Times New Roman"/>
          <w:sz w:val="20"/>
          <w:szCs w:val="20"/>
        </w:rPr>
        <w:t xml:space="preserve">Настоящим даю согласие </w:t>
      </w:r>
      <w:bookmarkStart w:id="58" w:name="_Hlk85648207"/>
      <w:r>
        <w:rPr>
          <w:rFonts w:ascii="PT Serif" w:hAnsi="PT Serif" w:cs="Times New Roman"/>
          <w:sz w:val="20"/>
          <w:szCs w:val="20"/>
        </w:rPr>
        <w:t xml:space="preserve">на обработку </w:t>
      </w:r>
      <w:r>
        <w:rPr>
          <w:rFonts w:ascii="PT Serif" w:hAnsi="PT Serif" w:cs="Times New Roman"/>
          <w:color w:val="000000" w:themeColor="text1"/>
          <w:sz w:val="20"/>
          <w:szCs w:val="20"/>
          <w14:textFill>
            <w14:solidFill>
              <w14:schemeClr w14:val="tx1"/>
            </w14:solidFill>
          </w14:textFill>
        </w:rPr>
        <w:t>моих персональных данных и персональных данных Обучающегося</w:t>
      </w:r>
      <w:r>
        <w:rPr>
          <w:rFonts w:ascii="PT Serif" w:hAnsi="PT Serif" w:cs="Times New Roman"/>
          <w:sz w:val="20"/>
          <w:szCs w:val="20"/>
        </w:rPr>
        <w:t xml:space="preserve"> с использованием средств автоматизации или без использования таких средств, включая:</w:t>
      </w:r>
    </w:p>
    <w:p>
      <w:pPr>
        <w:pStyle w:val="19"/>
        <w:spacing w:before="120" w:after="120" w:line="276" w:lineRule="auto"/>
        <w:ind w:left="0"/>
        <w:contextualSpacing w:val="0"/>
        <w:jc w:val="both"/>
        <w:rPr>
          <w:rFonts w:ascii="PT Serif" w:hAnsi="PT Serif" w:cs="Times New Roman"/>
          <w:sz w:val="20"/>
          <w:szCs w:val="20"/>
        </w:rPr>
      </w:pPr>
    </w:p>
    <w:p>
      <w:pPr>
        <w:pStyle w:val="19"/>
        <w:numPr>
          <w:ilvl w:val="0"/>
          <w:numId w:val="24"/>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сбор;</w:t>
      </w:r>
    </w:p>
    <w:p>
      <w:pPr>
        <w:pStyle w:val="19"/>
        <w:numPr>
          <w:ilvl w:val="0"/>
          <w:numId w:val="24"/>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 xml:space="preserve">запись; </w:t>
      </w:r>
    </w:p>
    <w:p>
      <w:pPr>
        <w:pStyle w:val="19"/>
        <w:numPr>
          <w:ilvl w:val="0"/>
          <w:numId w:val="24"/>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 xml:space="preserve">систематизацию; </w:t>
      </w:r>
    </w:p>
    <w:p>
      <w:pPr>
        <w:pStyle w:val="19"/>
        <w:numPr>
          <w:ilvl w:val="0"/>
          <w:numId w:val="24"/>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 xml:space="preserve">накопление; </w:t>
      </w:r>
    </w:p>
    <w:p>
      <w:pPr>
        <w:pStyle w:val="19"/>
        <w:numPr>
          <w:ilvl w:val="0"/>
          <w:numId w:val="24"/>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 xml:space="preserve">хранение; </w:t>
      </w:r>
    </w:p>
    <w:p>
      <w:pPr>
        <w:pStyle w:val="19"/>
        <w:numPr>
          <w:ilvl w:val="0"/>
          <w:numId w:val="24"/>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 xml:space="preserve">уточнение (обновление, изменение); </w:t>
      </w:r>
    </w:p>
    <w:p>
      <w:pPr>
        <w:pStyle w:val="19"/>
        <w:numPr>
          <w:ilvl w:val="0"/>
          <w:numId w:val="24"/>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 xml:space="preserve">извлечение; </w:t>
      </w:r>
    </w:p>
    <w:p>
      <w:pPr>
        <w:pStyle w:val="19"/>
        <w:numPr>
          <w:ilvl w:val="0"/>
          <w:numId w:val="24"/>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использование;</w:t>
      </w:r>
    </w:p>
    <w:p>
      <w:pPr>
        <w:pStyle w:val="19"/>
        <w:numPr>
          <w:ilvl w:val="0"/>
          <w:numId w:val="24"/>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 xml:space="preserve">передачу (распространение, предоставление, доступ); </w:t>
      </w:r>
    </w:p>
    <w:p>
      <w:pPr>
        <w:pStyle w:val="19"/>
        <w:numPr>
          <w:ilvl w:val="0"/>
          <w:numId w:val="24"/>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обезличивание;</w:t>
      </w:r>
    </w:p>
    <w:p>
      <w:pPr>
        <w:pStyle w:val="19"/>
        <w:numPr>
          <w:ilvl w:val="0"/>
          <w:numId w:val="24"/>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 xml:space="preserve">блокирование; </w:t>
      </w:r>
    </w:p>
    <w:p>
      <w:pPr>
        <w:pStyle w:val="19"/>
        <w:numPr>
          <w:ilvl w:val="0"/>
          <w:numId w:val="24"/>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 xml:space="preserve">удаление; </w:t>
      </w:r>
    </w:p>
    <w:p>
      <w:pPr>
        <w:pStyle w:val="19"/>
        <w:numPr>
          <w:ilvl w:val="0"/>
          <w:numId w:val="24"/>
        </w:numPr>
        <w:spacing w:before="120" w:after="120" w:line="276" w:lineRule="auto"/>
        <w:ind w:left="1560"/>
        <w:contextualSpacing w:val="0"/>
        <w:jc w:val="both"/>
        <w:rPr>
          <w:rFonts w:ascii="PT Serif" w:hAnsi="PT Serif" w:cs="Times New Roman"/>
          <w:bCs/>
          <w:sz w:val="20"/>
          <w:szCs w:val="20"/>
        </w:rPr>
      </w:pPr>
      <w:r>
        <w:rPr>
          <w:rFonts w:ascii="PT Serif" w:hAnsi="PT Serif" w:cs="Times New Roman"/>
          <w:sz w:val="20"/>
          <w:szCs w:val="20"/>
        </w:rPr>
        <w:t>уничтожение персональных данных</w:t>
      </w:r>
      <w:bookmarkEnd w:id="58"/>
      <w:r>
        <w:rPr>
          <w:rFonts w:ascii="PT Serif" w:hAnsi="PT Serif" w:cs="Times New Roman"/>
          <w:bCs/>
          <w:sz w:val="20"/>
          <w:szCs w:val="20"/>
        </w:rPr>
        <w:t>.</w:t>
      </w:r>
    </w:p>
    <w:p>
      <w:pPr>
        <w:pStyle w:val="19"/>
        <w:spacing w:before="120" w:after="120" w:line="276" w:lineRule="auto"/>
        <w:ind w:left="0"/>
        <w:contextualSpacing w:val="0"/>
        <w:jc w:val="both"/>
        <w:rPr>
          <w:rFonts w:ascii="PT Serif" w:hAnsi="PT Serif" w:cs="Times New Roman"/>
          <w:sz w:val="20"/>
          <w:szCs w:val="20"/>
        </w:rPr>
      </w:pPr>
      <w:r>
        <w:rPr>
          <w:rFonts w:ascii="PT Serif" w:hAnsi="PT Serif" w:cs="Times New Roman"/>
          <w:sz w:val="20"/>
          <w:szCs w:val="20"/>
        </w:rPr>
        <w:t xml:space="preserve">Настоящее согласие дано с целью заключения договора </w:t>
      </w:r>
      <w:r>
        <w:rPr>
          <w:rFonts w:ascii="PT Serif" w:hAnsi="PT Serif" w:cs="Times New Roman"/>
          <w:bCs/>
          <w:sz w:val="20"/>
          <w:szCs w:val="20"/>
        </w:rPr>
        <w:t>на оказание образовательной услуги и исполнения договорных обязательств,</w:t>
      </w:r>
      <w:r>
        <w:rPr>
          <w:rFonts w:ascii="PT Serif" w:hAnsi="PT Serif" w:cs="Times New Roman"/>
          <w:sz w:val="20"/>
          <w:szCs w:val="20"/>
        </w:rPr>
        <w:t xml:space="preserve"> вступает в силу с момента его подписания и действует в течение срока оказания Обучающемуся образовательной услуги.</w:t>
      </w:r>
    </w:p>
    <w:p>
      <w:pPr>
        <w:pStyle w:val="19"/>
        <w:spacing w:before="120" w:after="120" w:line="276" w:lineRule="auto"/>
        <w:ind w:left="0"/>
        <w:contextualSpacing w:val="0"/>
        <w:jc w:val="both"/>
        <w:rPr>
          <w:rFonts w:ascii="PT Serif" w:hAnsi="PT Serif" w:cs="Times New Roman"/>
          <w:sz w:val="20"/>
          <w:szCs w:val="20"/>
        </w:rPr>
      </w:pPr>
      <w:r>
        <w:rPr>
          <w:rFonts w:ascii="PT Serif" w:hAnsi="PT Serif" w:cs="Times New Roman"/>
          <w:sz w:val="20"/>
          <w:szCs w:val="20"/>
        </w:rPr>
        <w:t>В целях обеспечения образовательного процесса, ведения статистики, учета успеваемости Обучающихся и контроля качества образования, также даю свое согласие на:</w:t>
      </w:r>
    </w:p>
    <w:p>
      <w:pPr>
        <w:pStyle w:val="19"/>
        <w:numPr>
          <w:ilvl w:val="0"/>
          <w:numId w:val="25"/>
        </w:numPr>
        <w:spacing w:before="120" w:after="120" w:line="276" w:lineRule="auto"/>
        <w:ind w:left="1560"/>
        <w:contextualSpacing w:val="0"/>
        <w:jc w:val="both"/>
        <w:rPr>
          <w:rFonts w:ascii="PT Serif" w:hAnsi="PT Serif" w:cs="Times New Roman"/>
          <w:sz w:val="20"/>
          <w:szCs w:val="20"/>
        </w:rPr>
      </w:pPr>
      <w:r>
        <w:rPr>
          <w:rFonts w:ascii="PT Serif" w:hAnsi="PT Serif" w:cs="Times New Roman"/>
          <w:sz w:val="20"/>
          <w:szCs w:val="20"/>
        </w:rPr>
        <w:t>проведение фото- и видеосъемки, дальнейшее использование и опубликование фото- и видеоматериалов промежуточной и итоговой аттестации Обучающегося, открытых уроков, групповых и индивидуальных занятий, защиты проектов, концертных выступлений и иных культурно-массовых мероприятий с участием Обучающегося, а также передачу вышеуказанных данных уполномоченным на проведение надзорных и контрольных действий лицам.</w:t>
      </w:r>
    </w:p>
    <w:p>
      <w:pPr>
        <w:pStyle w:val="19"/>
        <w:spacing w:before="120" w:after="120" w:line="276" w:lineRule="auto"/>
        <w:ind w:left="0"/>
        <w:contextualSpacing w:val="0"/>
        <w:jc w:val="both"/>
        <w:rPr>
          <w:rFonts w:ascii="PT Serif" w:hAnsi="PT Serif" w:cs="Times New Roman"/>
          <w:sz w:val="20"/>
          <w:szCs w:val="20"/>
        </w:rPr>
      </w:pPr>
      <w:r>
        <w:rPr>
          <w:rFonts w:ascii="PT Serif" w:hAnsi="PT Serif" w:cs="Times New Roman"/>
          <w:sz w:val="20"/>
          <w:szCs w:val="20"/>
        </w:rPr>
        <w:t xml:space="preserve">Срок хранения персональных данных составляет 75 лет. </w:t>
      </w:r>
    </w:p>
    <w:p>
      <w:pPr>
        <w:pStyle w:val="19"/>
        <w:spacing w:before="120" w:after="120" w:line="276" w:lineRule="auto"/>
        <w:ind w:left="0"/>
        <w:contextualSpacing w:val="0"/>
        <w:jc w:val="both"/>
        <w:rPr>
          <w:rFonts w:ascii="PT Serif" w:hAnsi="PT Serif" w:cs="Times New Roman"/>
          <w:sz w:val="20"/>
          <w:szCs w:val="20"/>
        </w:rPr>
      </w:pPr>
      <w:r>
        <w:rPr>
          <w:rFonts w:ascii="PT Serif" w:hAnsi="PT Serif" w:cs="Times New Roman"/>
          <w:sz w:val="20"/>
          <w:szCs w:val="20"/>
        </w:rPr>
        <w:t xml:space="preserve">Настоящее согласие на обработку персональных данных может быть отозвано путем направления заявления </w:t>
      </w:r>
      <w:bookmarkStart w:id="59" w:name="_Hlk85648495"/>
      <w:r>
        <w:rPr>
          <w:rFonts w:ascii="PT Serif" w:hAnsi="PT Serif" w:cs="Times New Roman"/>
          <w:sz w:val="20"/>
          <w:szCs w:val="20"/>
        </w:rPr>
        <w:t>в письменной форме</w:t>
      </w:r>
      <w:bookmarkEnd w:id="59"/>
      <w:r>
        <w:rPr>
          <w:rFonts w:ascii="PT Serif" w:hAnsi="PT Serif" w:cs="Times New Roman"/>
          <w:sz w:val="20"/>
          <w:szCs w:val="20"/>
        </w:rPr>
        <w:t xml:space="preserve">. </w:t>
      </w:r>
    </w:p>
    <w:p>
      <w:pPr>
        <w:pStyle w:val="19"/>
        <w:spacing w:before="120" w:after="120" w:line="276" w:lineRule="auto"/>
        <w:ind w:left="0"/>
        <w:contextualSpacing w:val="0"/>
        <w:jc w:val="both"/>
        <w:rPr>
          <w:rFonts w:ascii="PT Serif" w:hAnsi="PT Serif" w:cs="Times New Roman"/>
          <w:sz w:val="20"/>
          <w:szCs w:val="20"/>
        </w:rPr>
      </w:pPr>
      <w:r>
        <w:rPr>
          <w:rFonts w:ascii="PT Serif" w:hAnsi="PT Serif" w:cs="Times New Roman"/>
          <w:sz w:val="20"/>
          <w:szCs w:val="20"/>
        </w:rPr>
        <w:t>В случае отзыва настоящего согласия образовательные отношения считаются прекращенными, а Договор считается расторгнутым по моей собственной инициативе без предъявления претензий к образовательной организации.</w:t>
      </w:r>
    </w:p>
    <w:p>
      <w:pPr>
        <w:pStyle w:val="19"/>
        <w:spacing w:before="120" w:after="120" w:line="276" w:lineRule="auto"/>
        <w:ind w:left="0"/>
        <w:contextualSpacing w:val="0"/>
        <w:jc w:val="both"/>
        <w:rPr>
          <w:rFonts w:ascii="PT Serif" w:hAnsi="PT Serif" w:cs="Times New Roman"/>
          <w:sz w:val="20"/>
          <w:szCs w:val="20"/>
        </w:rPr>
      </w:pPr>
      <w:r>
        <w:rPr>
          <w:rFonts w:ascii="PT Serif" w:hAnsi="PT Serif" w:cs="Times New Roman"/>
          <w:sz w:val="20"/>
          <w:szCs w:val="20"/>
        </w:rPr>
        <w:t>АНО ПО «ИТ ХАБ» вправе продолжить обработку персональных данных без согласия при наличии оснований, указанных в п. 2-11 ч. 1 ст. 6, ч. 2 ст. 10 и ч. 2 ст. 11 ФЗ №152-ФЗ «О персональных данных».</w:t>
      </w:r>
    </w:p>
    <w:p>
      <w:pPr>
        <w:pStyle w:val="19"/>
        <w:spacing w:before="120" w:after="120" w:line="276" w:lineRule="auto"/>
        <w:ind w:left="0"/>
        <w:contextualSpacing w:val="0"/>
        <w:jc w:val="right"/>
        <w:rPr>
          <w:rFonts w:ascii="PT Serif" w:hAnsi="PT Serif" w:cs="Times New Roman"/>
          <w:sz w:val="20"/>
          <w:szCs w:val="20"/>
        </w:rPr>
      </w:pPr>
    </w:p>
    <w:p>
      <w:pPr>
        <w:pStyle w:val="19"/>
        <w:spacing w:before="120" w:after="120" w:line="276" w:lineRule="auto"/>
        <w:ind w:left="0"/>
        <w:contextualSpacing w:val="0"/>
        <w:jc w:val="right"/>
        <w:rPr>
          <w:rFonts w:ascii="PT Serif" w:hAnsi="PT Serif" w:cs="Times New Roman"/>
          <w:sz w:val="20"/>
          <w:szCs w:val="20"/>
        </w:rPr>
      </w:pPr>
      <w:r>
        <w:rPr>
          <w:rFonts w:ascii="PT Serif" w:hAnsi="PT Serif" w:cs="Times New Roman"/>
          <w:sz w:val="20"/>
          <w:szCs w:val="20"/>
        </w:rPr>
        <w:fldChar w:fldCharType="begin">
          <w:ffData>
            <w:name w:val="ТекстовоеПоле42"/>
            <w:enabled/>
            <w:calcOnExit w:val="0"/>
            <w:textInput>
              <w:default w:val="подпись и ФИО Заказчика"/>
            </w:textInput>
          </w:ffData>
        </w:fldChar>
      </w:r>
      <w:bookmarkStart w:id="60" w:name="ТекстовоеПоле42"/>
      <w:r>
        <w:rPr>
          <w:rFonts w:ascii="PT Serif" w:hAnsi="PT Serif" w:cs="Times New Roman"/>
          <w:sz w:val="20"/>
          <w:szCs w:val="20"/>
        </w:rPr>
        <w:instrText xml:space="preserve"> FORMTEXT </w:instrText>
      </w:r>
      <w:r>
        <w:rPr>
          <w:rFonts w:ascii="PT Serif" w:hAnsi="PT Serif" w:cs="Times New Roman"/>
          <w:sz w:val="20"/>
          <w:szCs w:val="20"/>
        </w:rPr>
        <w:fldChar w:fldCharType="separate"/>
      </w:r>
      <w:r>
        <w:rPr>
          <w:rFonts w:ascii="PT Serif" w:hAnsi="PT Serif" w:cs="Times New Roman"/>
          <w:sz w:val="20"/>
          <w:szCs w:val="20"/>
        </w:rPr>
        <w:t>подпись и ФИО Заказчика</w:t>
      </w:r>
      <w:r>
        <w:rPr>
          <w:rFonts w:ascii="PT Serif" w:hAnsi="PT Serif" w:cs="Times New Roman"/>
          <w:sz w:val="20"/>
          <w:szCs w:val="20"/>
        </w:rPr>
        <w:fldChar w:fldCharType="end"/>
      </w:r>
      <w:bookmarkEnd w:id="60"/>
    </w:p>
    <w:p>
      <w:pPr>
        <w:pStyle w:val="19"/>
        <w:spacing w:before="120" w:after="120" w:line="276" w:lineRule="auto"/>
        <w:ind w:left="0"/>
        <w:contextualSpacing w:val="0"/>
        <w:jc w:val="right"/>
        <w:rPr>
          <w:rFonts w:ascii="PT Serif" w:hAnsi="PT Serif" w:cs="Times New Roman"/>
          <w:sz w:val="20"/>
          <w:szCs w:val="20"/>
        </w:rPr>
      </w:pPr>
      <w:r>
        <w:rPr>
          <w:rFonts w:ascii="PT Serif" w:hAnsi="PT Serif" w:cs="Times New Roman"/>
          <w:sz w:val="20"/>
          <w:szCs w:val="20"/>
        </w:rPr>
        <w:fldChar w:fldCharType="begin">
          <w:ffData>
            <w:name w:val="ТекстовоеПоле43"/>
            <w:enabled/>
            <w:calcOnExit w:val="0"/>
            <w:textInput>
              <w:default w:val="дата подписания"/>
            </w:textInput>
          </w:ffData>
        </w:fldChar>
      </w:r>
      <w:bookmarkStart w:id="61" w:name="ТекстовоеПоле43"/>
      <w:r>
        <w:rPr>
          <w:rFonts w:ascii="PT Serif" w:hAnsi="PT Serif" w:cs="Times New Roman"/>
          <w:sz w:val="20"/>
          <w:szCs w:val="20"/>
        </w:rPr>
        <w:instrText xml:space="preserve"> FORMTEXT </w:instrText>
      </w:r>
      <w:r>
        <w:rPr>
          <w:rFonts w:ascii="PT Serif" w:hAnsi="PT Serif" w:cs="Times New Roman"/>
          <w:sz w:val="20"/>
          <w:szCs w:val="20"/>
        </w:rPr>
        <w:fldChar w:fldCharType="separate"/>
      </w:r>
      <w:r>
        <w:rPr>
          <w:rFonts w:ascii="PT Serif" w:hAnsi="PT Serif" w:cs="Times New Roman"/>
          <w:sz w:val="20"/>
          <w:szCs w:val="20"/>
        </w:rPr>
        <w:t>дата подписания</w:t>
      </w:r>
      <w:r>
        <w:rPr>
          <w:rFonts w:ascii="PT Serif" w:hAnsi="PT Serif" w:cs="Times New Roman"/>
          <w:sz w:val="20"/>
          <w:szCs w:val="20"/>
        </w:rPr>
        <w:fldChar w:fldCharType="end"/>
      </w:r>
      <w:bookmarkEnd w:id="61"/>
    </w:p>
    <w:sectPr>
      <w:headerReference r:id="rId6" w:type="first"/>
      <w:headerReference r:id="rId4" w:type="default"/>
      <w:headerReference r:id="rId5" w:type="even"/>
      <w:pgSz w:w="11900" w:h="16840"/>
      <w:pgMar w:top="1134" w:right="567" w:bottom="1134" w:left="1701" w:header="709" w:footer="709"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CC"/>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Helvetica Neue">
    <w:altName w:val="Times New Roman"/>
    <w:panose1 w:val="02000503000000020004"/>
    <w:charset w:val="00"/>
    <w:family w:val="auto"/>
    <w:pitch w:val="default"/>
    <w:sig w:usb0="00000000" w:usb1="00000000" w:usb2="00000010" w:usb3="00000000" w:csb0="00000001" w:csb1="00000000"/>
  </w:font>
  <w:font w:name="PT Serif">
    <w:altName w:val="Times New Roman"/>
    <w:panose1 w:val="020A0603040505020204"/>
    <w:charset w:val="00"/>
    <w:family w:val="roman"/>
    <w:pitch w:val="default"/>
    <w:sig w:usb0="00000000" w:usb1="00000000" w:usb2="00000000" w:usb3="00000000" w:csb0="00000097" w:csb1="00000000"/>
  </w:font>
  <w:font w:name="Symbol">
    <w:panose1 w:val="05050102010706020507"/>
    <w:charset w:val="02"/>
    <w:family w:val="decorative"/>
    <w:pitch w:val="default"/>
    <w:sig w:usb0="00000000" w:usb1="00000000" w:usb2="00000000" w:usb3="00000000" w:csb0="80000000" w:csb1="00000000"/>
  </w:font>
  <w:font w:name="DengXian Light">
    <w:altName w:val="Calligraphia One"/>
    <w:panose1 w:val="00000000000000000000"/>
    <w:charset w:val="00"/>
    <w:family w:val="auto"/>
    <w:pitch w:val="default"/>
    <w:sig w:usb0="00000000" w:usb1="00000000" w:usb2="00000000" w:usb3="00000000" w:csb0="00000000" w:csb1="00000000"/>
  </w:font>
  <w:font w:name="Calligraphia One">
    <w:panose1 w:val="02000400000000000000"/>
    <w:charset w:val="00"/>
    <w:family w:val="auto"/>
    <w:pitch w:val="default"/>
    <w:sig w:usb0="80000203" w:usb1="00000008" w:usb2="00000000" w:usb3="00000000" w:csb0="00000005" w:csb1="00000000"/>
  </w:font>
  <w:font w:name="sans-serif">
    <w:altName w:val="Calligraphia On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11"/>
        <w:rPr>
          <w:rFonts w:ascii="PT Serif" w:hAnsi="PT Serif"/>
          <w:sz w:val="16"/>
          <w:szCs w:val="16"/>
        </w:rPr>
      </w:pPr>
      <w:r>
        <w:rPr>
          <w:rStyle w:val="4"/>
          <w:rFonts w:ascii="PT Serif" w:hAnsi="PT Serif"/>
          <w:sz w:val="16"/>
          <w:szCs w:val="16"/>
        </w:rPr>
        <w:footnoteRef/>
      </w:r>
      <w:r>
        <w:rPr>
          <w:rFonts w:ascii="PT Serif" w:hAnsi="PT Serif"/>
          <w:sz w:val="16"/>
          <w:szCs w:val="16"/>
        </w:rPr>
        <w:t xml:space="preserve"> «существенный недостаток платных образовательных услуг» - неустранимый недостаток или недостаток, который не может быть устранен без несоразмерных расходов или затрат времени, или выявляется неоднократно, или проявляется вновь после его устранения</w:t>
      </w:r>
    </w:p>
    <w:p>
      <w:pPr>
        <w:pStyle w:val="11"/>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347297187"/>
      <w:docPartObj>
        <w:docPartGallery w:val="AutoText"/>
      </w:docPartObj>
    </w:sdtPr>
    <w:sdtEndPr>
      <w:rPr>
        <w:rStyle w:val="7"/>
        <w:rFonts w:ascii="PT Serif" w:hAnsi="PT Serif"/>
        <w:sz w:val="16"/>
        <w:szCs w:val="16"/>
      </w:rPr>
    </w:sdtEndPr>
    <w:sdtContent>
      <w:p>
        <w:pPr>
          <w:pStyle w:val="12"/>
          <w:framePr w:wrap="auto" w:vAnchor="text" w:hAnchor="margin" w:xAlign="center" w:y="1"/>
          <w:rPr>
            <w:rStyle w:val="7"/>
            <w:rFonts w:ascii="PT Serif" w:hAnsi="PT Serif"/>
            <w:sz w:val="22"/>
            <w:szCs w:val="22"/>
          </w:rPr>
        </w:pPr>
        <w:r>
          <w:rPr>
            <w:rStyle w:val="7"/>
            <w:rFonts w:ascii="PT Serif" w:hAnsi="PT Serif"/>
            <w:sz w:val="16"/>
            <w:szCs w:val="16"/>
          </w:rPr>
          <w:fldChar w:fldCharType="begin"/>
        </w:r>
        <w:r>
          <w:rPr>
            <w:rStyle w:val="7"/>
            <w:rFonts w:ascii="PT Serif" w:hAnsi="PT Serif"/>
            <w:sz w:val="16"/>
            <w:szCs w:val="16"/>
          </w:rPr>
          <w:instrText xml:space="preserve"> PAGE </w:instrText>
        </w:r>
        <w:r>
          <w:rPr>
            <w:rStyle w:val="7"/>
            <w:rFonts w:ascii="PT Serif" w:hAnsi="PT Serif"/>
            <w:sz w:val="16"/>
            <w:szCs w:val="16"/>
          </w:rPr>
          <w:fldChar w:fldCharType="separate"/>
        </w:r>
        <w:r>
          <w:rPr>
            <w:rStyle w:val="7"/>
            <w:rFonts w:ascii="PT Serif" w:hAnsi="PT Serif"/>
            <w:sz w:val="16"/>
            <w:szCs w:val="16"/>
          </w:rPr>
          <w:t>1</w:t>
        </w:r>
        <w:r>
          <w:rPr>
            <w:rStyle w:val="7"/>
            <w:rFonts w:ascii="PT Serif" w:hAnsi="PT Serif"/>
            <w:sz w:val="16"/>
            <w:szCs w:val="16"/>
          </w:rPr>
          <w:fldChar w:fldCharType="end"/>
        </w:r>
      </w:p>
    </w:sdtContent>
  </w:sdt>
  <w:p>
    <w:pPr>
      <w:pStyle w:val="12"/>
      <w:ind w:right="360"/>
      <w:rPr>
        <w:rFonts w:hint="default"/>
        <w:lang w:val="ru-RU"/>
      </w:rPr>
    </w:pPr>
    <w:r>
      <w:drawing>
        <wp:inline distT="0" distB="0" distL="0" distR="0">
          <wp:extent cx="1397635" cy="11868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9941" cy="1222973"/>
                  </a:xfrm>
                  <a:prstGeom prst="rect">
                    <a:avLst/>
                  </a:prstGeom>
                  <a:noFill/>
                  <a:ln>
                    <a:noFill/>
                  </a:ln>
                </pic:spPr>
              </pic:pic>
            </a:graphicData>
          </a:graphic>
        </wp:inline>
      </w:drawing>
    </w:r>
    <w:r>
      <w:rPr>
        <w:rFonts w:hint="default"/>
        <w:lang w:val="ru-RU"/>
      </w:rPr>
      <w:tab/>
      <w:t/>
    </w:r>
    <w:r>
      <w:rPr>
        <w:rFonts w:hint="default"/>
        <w:lang w:val="ru-RU"/>
      </w:rPr>
      <w:tab/>
    </w:r>
    <w:r>
      <w:rPr>
        <w:rFonts w:hint="default"/>
        <w:lang w:val="ru-RU"/>
      </w:rPr>
      <w:drawing>
        <wp:inline distT="0" distB="0" distL="114300" distR="114300">
          <wp:extent cx="1219200" cy="1219200"/>
          <wp:effectExtent l="0" t="0" r="0" b="0"/>
          <wp:docPr id="2" name="Изображение 2" descr="IThub college Ekat 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IThub college Ekat 400x400"/>
                  <pic:cNvPicPr>
                    <a:picLocks noChangeAspect="1"/>
                  </pic:cNvPicPr>
                </pic:nvPicPr>
                <pic:blipFill>
                  <a:blip r:embed="rId2"/>
                  <a:stretch>
                    <a:fillRect/>
                  </a:stretch>
                </pic:blipFill>
                <pic:spPr>
                  <a:xfrm>
                    <a:off x="0" y="0"/>
                    <a:ext cx="1219200" cy="12192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912625357"/>
      <w:docPartObj>
        <w:docPartGallery w:val="AutoText"/>
      </w:docPartObj>
    </w:sdtPr>
    <w:sdtEndPr>
      <w:rPr>
        <w:rStyle w:val="7"/>
      </w:rPr>
    </w:sdtEndPr>
    <w:sdtContent>
      <w:p>
        <w:pPr>
          <w:pStyle w:val="12"/>
          <w:framePr w:wrap="auto" w:vAnchor="text" w:hAnchor="margin" w:xAlign="center" w:y="1"/>
          <w:rPr>
            <w:rStyle w:val="7"/>
          </w:rPr>
        </w:pPr>
        <w:r>
          <w:rPr>
            <w:rStyle w:val="7"/>
          </w:rPr>
          <w:fldChar w:fldCharType="begin"/>
        </w:r>
        <w:r>
          <w:rPr>
            <w:rStyle w:val="7"/>
          </w:rPr>
          <w:instrText xml:space="preserve"> PAGE </w:instrText>
        </w:r>
        <w:r>
          <w:rPr>
            <w:rStyle w:val="7"/>
          </w:rPr>
          <w:fldChar w:fldCharType="end"/>
        </w:r>
      </w:p>
    </w:sdtContent>
  </w:sdt>
  <w:p>
    <w:pPr>
      <w:pStyle w:val="12"/>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tabs>
        <w:tab w:val="left" w:pos="3684"/>
        <w:tab w:val="clear" w:pos="4677"/>
        <w:tab w:val="clear" w:pos="9355"/>
      </w:tabs>
    </w:pPr>
    <w:r>
      <w:drawing>
        <wp:inline distT="0" distB="0" distL="0" distR="0">
          <wp:extent cx="1397635" cy="11868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9941" cy="1222973"/>
                  </a:xfrm>
                  <a:prstGeom prst="rect">
                    <a:avLst/>
                  </a:prstGeom>
                  <a:noFill/>
                  <a:ln>
                    <a:noFill/>
                  </a:ln>
                </pic:spPr>
              </pic:pic>
            </a:graphicData>
          </a:graphic>
        </wp:inline>
      </w:drawing>
    </w:r>
    <w:r>
      <w:rPr>
        <w:rFonts w:hint="default"/>
        <w:lang w:val="ru-RU"/>
      </w:rPr>
      <w:tab/>
      <w:t/>
    </w:r>
    <w:r>
      <w:rPr>
        <w:rFonts w:hint="default"/>
        <w:lang w:val="ru-RU"/>
      </w:rPr>
      <w:tab/>
      <w:t/>
    </w:r>
    <w:r>
      <w:rPr>
        <w:rFonts w:hint="default"/>
        <w:lang w:val="ru-RU"/>
      </w:rPr>
      <w:tab/>
      <w:t/>
    </w:r>
    <w:r>
      <w:rPr>
        <w:rFonts w:hint="default"/>
        <w:lang w:val="ru-RU"/>
      </w:rPr>
      <w:tab/>
      <w:t/>
    </w:r>
    <w:r>
      <w:rPr>
        <w:rFonts w:hint="default"/>
        <w:lang w:val="ru-RU"/>
      </w:rPr>
      <w:tab/>
      <w:t/>
    </w:r>
    <w:r>
      <w:rPr>
        <w:rFonts w:hint="default"/>
        <w:lang w:val="ru-RU"/>
      </w:rPr>
      <w:tab/>
    </w:r>
    <w:r>
      <w:rPr>
        <w:rFonts w:hint="default"/>
        <w:lang w:val="ru-RU"/>
      </w:rPr>
      <w:drawing>
        <wp:inline distT="0" distB="0" distL="114300" distR="114300">
          <wp:extent cx="1219200" cy="1219200"/>
          <wp:effectExtent l="0" t="0" r="0" b="0"/>
          <wp:docPr id="5" name="Изображение 5" descr="IThub college Ekat 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IThub college Ekat 400x400"/>
                  <pic:cNvPicPr>
                    <a:picLocks noChangeAspect="1"/>
                  </pic:cNvPicPr>
                </pic:nvPicPr>
                <pic:blipFill>
                  <a:blip r:embed="rId2"/>
                  <a:stretch>
                    <a:fillRect/>
                  </a:stretch>
                </pic:blipFill>
                <pic:spPr>
                  <a:xfrm>
                    <a:off x="0" y="0"/>
                    <a:ext cx="1219200" cy="1219200"/>
                  </a:xfrm>
                  <a:prstGeom prst="rect">
                    <a:avLst/>
                  </a:prstGeom>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E02B08"/>
    <w:multiLevelType w:val="multilevel"/>
    <w:tmpl w:val="04E02B08"/>
    <w:lvl w:ilvl="0" w:tentative="0">
      <w:start w:val="1"/>
      <w:numFmt w:val="decimal"/>
      <w:lvlText w:val="2.1.%1."/>
      <w:lvlJc w:val="left"/>
      <w:rPr>
        <w:rFonts w:hint="default" w:ascii="PT Serif" w:hAnsi="PT Serif" w:eastAsia="Times New Roman" w:cs="Times New Roman"/>
        <w:b w:val="0"/>
        <w:i w:val="0"/>
        <w:smallCaps w:val="0"/>
        <w:strike w:val="0"/>
        <w:color w:val="000000"/>
        <w:sz w:val="16"/>
        <w:szCs w:val="16"/>
        <w:u w:val="none"/>
        <w:vertAlign w:val="baseline"/>
      </w:rPr>
    </w:lvl>
    <w:lvl w:ilvl="1" w:tentative="0">
      <w:start w:val="2"/>
      <w:numFmt w:val="decimal"/>
      <w:lvlText w:val="%1.%2."/>
      <w:lvlJc w:val="left"/>
      <w:rPr>
        <w:rFonts w:ascii="Times New Roman" w:hAnsi="Times New Roman" w:eastAsia="Times New Roman" w:cs="Times New Roman"/>
        <w:b w:val="0"/>
        <w:i w:val="0"/>
        <w:smallCaps w:val="0"/>
        <w:strike w:val="0"/>
        <w:color w:val="000000"/>
        <w:sz w:val="24"/>
        <w:szCs w:val="24"/>
        <w:u w:val="none"/>
        <w:vertAlign w:val="baseline"/>
      </w:rPr>
    </w:lvl>
    <w:lvl w:ilvl="2" w:tentative="0">
      <w:start w:val="1"/>
      <w:numFmt w:val="decimal"/>
      <w:lvlText w:val="%1.%2.%3."/>
      <w:lvlJc w:val="left"/>
      <w:rPr>
        <w:rFonts w:ascii="Times New Roman" w:hAnsi="Times New Roman" w:eastAsia="Times New Roman" w:cs="Times New Roman"/>
        <w:b w:val="0"/>
        <w:i w:val="0"/>
        <w:smallCaps w:val="0"/>
        <w:strike w:val="0"/>
        <w:color w:val="000000"/>
        <w:sz w:val="24"/>
        <w:szCs w:val="24"/>
        <w:u w:val="none"/>
        <w:vertAlign w:val="baseline"/>
      </w:rPr>
    </w:lvl>
    <w:lvl w:ilvl="3" w:tentative="0">
      <w:start w:val="1"/>
      <w:numFmt w:val="decimal"/>
      <w:lvlText w:val=""/>
      <w:lvlJc w:val="left"/>
      <w:rPr>
        <w:rFonts w:cs="Times New Roman"/>
      </w:rPr>
    </w:lvl>
    <w:lvl w:ilvl="4" w:tentative="0">
      <w:start w:val="1"/>
      <w:numFmt w:val="decimal"/>
      <w:lvlText w:val=""/>
      <w:lvlJc w:val="left"/>
      <w:rPr>
        <w:rFonts w:cs="Times New Roman"/>
      </w:rPr>
    </w:lvl>
    <w:lvl w:ilvl="5" w:tentative="0">
      <w:start w:val="1"/>
      <w:numFmt w:val="decimal"/>
      <w:lvlText w:val=""/>
      <w:lvlJc w:val="left"/>
      <w:rPr>
        <w:rFonts w:cs="Times New Roman"/>
      </w:rPr>
    </w:lvl>
    <w:lvl w:ilvl="6" w:tentative="0">
      <w:start w:val="1"/>
      <w:numFmt w:val="decimal"/>
      <w:lvlText w:val=""/>
      <w:lvlJc w:val="left"/>
      <w:rPr>
        <w:rFonts w:cs="Times New Roman"/>
      </w:rPr>
    </w:lvl>
    <w:lvl w:ilvl="7" w:tentative="0">
      <w:start w:val="1"/>
      <w:numFmt w:val="decimal"/>
      <w:lvlText w:val=""/>
      <w:lvlJc w:val="left"/>
      <w:rPr>
        <w:rFonts w:cs="Times New Roman"/>
      </w:rPr>
    </w:lvl>
    <w:lvl w:ilvl="8" w:tentative="0">
      <w:start w:val="1"/>
      <w:numFmt w:val="decimal"/>
      <w:lvlText w:val=""/>
      <w:lvlJc w:val="left"/>
      <w:rPr>
        <w:rFonts w:cs="Times New Roman"/>
      </w:rPr>
    </w:lvl>
  </w:abstractNum>
  <w:abstractNum w:abstractNumId="1">
    <w:nsid w:val="06F2229B"/>
    <w:multiLevelType w:val="multilevel"/>
    <w:tmpl w:val="06F2229B"/>
    <w:lvl w:ilvl="0" w:tentative="0">
      <w:start w:val="1"/>
      <w:numFmt w:val="bullet"/>
      <w:lvlText w:val=""/>
      <w:lvlJc w:val="left"/>
      <w:pPr>
        <w:ind w:left="2563" w:hanging="360"/>
      </w:pPr>
      <w:rPr>
        <w:rFonts w:hint="default" w:ascii="Symbol" w:hAnsi="Symbol"/>
        <w:sz w:val="16"/>
        <w:szCs w:val="16"/>
      </w:rPr>
    </w:lvl>
    <w:lvl w:ilvl="1" w:tentative="0">
      <w:start w:val="1"/>
      <w:numFmt w:val="bullet"/>
      <w:lvlText w:val="o"/>
      <w:lvlJc w:val="left"/>
      <w:pPr>
        <w:ind w:left="3283" w:hanging="360"/>
      </w:pPr>
      <w:rPr>
        <w:rFonts w:hint="default" w:ascii="Courier New" w:hAnsi="Courier New" w:cs="Courier New"/>
      </w:rPr>
    </w:lvl>
    <w:lvl w:ilvl="2" w:tentative="0">
      <w:start w:val="1"/>
      <w:numFmt w:val="bullet"/>
      <w:lvlText w:val=""/>
      <w:lvlJc w:val="left"/>
      <w:pPr>
        <w:ind w:left="4003" w:hanging="360"/>
      </w:pPr>
      <w:rPr>
        <w:rFonts w:hint="default" w:ascii="Wingdings" w:hAnsi="Wingdings"/>
      </w:rPr>
    </w:lvl>
    <w:lvl w:ilvl="3" w:tentative="0">
      <w:start w:val="1"/>
      <w:numFmt w:val="bullet"/>
      <w:lvlText w:val=""/>
      <w:lvlJc w:val="left"/>
      <w:pPr>
        <w:ind w:left="4723" w:hanging="360"/>
      </w:pPr>
      <w:rPr>
        <w:rFonts w:hint="default" w:ascii="Symbol" w:hAnsi="Symbol"/>
      </w:rPr>
    </w:lvl>
    <w:lvl w:ilvl="4" w:tentative="0">
      <w:start w:val="1"/>
      <w:numFmt w:val="bullet"/>
      <w:lvlText w:val="o"/>
      <w:lvlJc w:val="left"/>
      <w:pPr>
        <w:ind w:left="5443" w:hanging="360"/>
      </w:pPr>
      <w:rPr>
        <w:rFonts w:hint="default" w:ascii="Courier New" w:hAnsi="Courier New" w:cs="Courier New"/>
      </w:rPr>
    </w:lvl>
    <w:lvl w:ilvl="5" w:tentative="0">
      <w:start w:val="1"/>
      <w:numFmt w:val="bullet"/>
      <w:lvlText w:val=""/>
      <w:lvlJc w:val="left"/>
      <w:pPr>
        <w:ind w:left="6163" w:hanging="360"/>
      </w:pPr>
      <w:rPr>
        <w:rFonts w:hint="default" w:ascii="Wingdings" w:hAnsi="Wingdings"/>
      </w:rPr>
    </w:lvl>
    <w:lvl w:ilvl="6" w:tentative="0">
      <w:start w:val="1"/>
      <w:numFmt w:val="bullet"/>
      <w:lvlText w:val=""/>
      <w:lvlJc w:val="left"/>
      <w:pPr>
        <w:ind w:left="6883" w:hanging="360"/>
      </w:pPr>
      <w:rPr>
        <w:rFonts w:hint="default" w:ascii="Symbol" w:hAnsi="Symbol"/>
      </w:rPr>
    </w:lvl>
    <w:lvl w:ilvl="7" w:tentative="0">
      <w:start w:val="1"/>
      <w:numFmt w:val="bullet"/>
      <w:lvlText w:val="o"/>
      <w:lvlJc w:val="left"/>
      <w:pPr>
        <w:ind w:left="7603" w:hanging="360"/>
      </w:pPr>
      <w:rPr>
        <w:rFonts w:hint="default" w:ascii="Courier New" w:hAnsi="Courier New" w:cs="Courier New"/>
      </w:rPr>
    </w:lvl>
    <w:lvl w:ilvl="8" w:tentative="0">
      <w:start w:val="1"/>
      <w:numFmt w:val="bullet"/>
      <w:lvlText w:val=""/>
      <w:lvlJc w:val="left"/>
      <w:pPr>
        <w:ind w:left="8323" w:hanging="360"/>
      </w:pPr>
      <w:rPr>
        <w:rFonts w:hint="default" w:ascii="Wingdings" w:hAnsi="Wingdings"/>
      </w:rPr>
    </w:lvl>
  </w:abstractNum>
  <w:abstractNum w:abstractNumId="2">
    <w:nsid w:val="0E5A409A"/>
    <w:multiLevelType w:val="multilevel"/>
    <w:tmpl w:val="0E5A409A"/>
    <w:lvl w:ilvl="0" w:tentative="0">
      <w:start w:val="1"/>
      <w:numFmt w:val="bullet"/>
      <w:lvlText w:val=""/>
      <w:lvlJc w:val="left"/>
      <w:pPr>
        <w:ind w:left="2563" w:hanging="360"/>
      </w:pPr>
      <w:rPr>
        <w:rFonts w:hint="default" w:ascii="Symbol" w:hAnsi="Symbol"/>
        <w:sz w:val="16"/>
        <w:szCs w:val="16"/>
      </w:rPr>
    </w:lvl>
    <w:lvl w:ilvl="1" w:tentative="0">
      <w:start w:val="1"/>
      <w:numFmt w:val="bullet"/>
      <w:lvlText w:val="o"/>
      <w:lvlJc w:val="left"/>
      <w:pPr>
        <w:ind w:left="3283" w:hanging="360"/>
      </w:pPr>
      <w:rPr>
        <w:rFonts w:hint="default" w:ascii="Courier New" w:hAnsi="Courier New" w:cs="Courier New"/>
      </w:rPr>
    </w:lvl>
    <w:lvl w:ilvl="2" w:tentative="0">
      <w:start w:val="1"/>
      <w:numFmt w:val="bullet"/>
      <w:lvlText w:val=""/>
      <w:lvlJc w:val="left"/>
      <w:pPr>
        <w:ind w:left="4003" w:hanging="360"/>
      </w:pPr>
      <w:rPr>
        <w:rFonts w:hint="default" w:ascii="Wingdings" w:hAnsi="Wingdings"/>
      </w:rPr>
    </w:lvl>
    <w:lvl w:ilvl="3" w:tentative="0">
      <w:start w:val="1"/>
      <w:numFmt w:val="bullet"/>
      <w:lvlText w:val=""/>
      <w:lvlJc w:val="left"/>
      <w:pPr>
        <w:ind w:left="4723" w:hanging="360"/>
      </w:pPr>
      <w:rPr>
        <w:rFonts w:hint="default" w:ascii="Symbol" w:hAnsi="Symbol"/>
      </w:rPr>
    </w:lvl>
    <w:lvl w:ilvl="4" w:tentative="0">
      <w:start w:val="1"/>
      <w:numFmt w:val="bullet"/>
      <w:lvlText w:val="o"/>
      <w:lvlJc w:val="left"/>
      <w:pPr>
        <w:ind w:left="5443" w:hanging="360"/>
      </w:pPr>
      <w:rPr>
        <w:rFonts w:hint="default" w:ascii="Courier New" w:hAnsi="Courier New" w:cs="Courier New"/>
      </w:rPr>
    </w:lvl>
    <w:lvl w:ilvl="5" w:tentative="0">
      <w:start w:val="1"/>
      <w:numFmt w:val="bullet"/>
      <w:lvlText w:val=""/>
      <w:lvlJc w:val="left"/>
      <w:pPr>
        <w:ind w:left="6163" w:hanging="360"/>
      </w:pPr>
      <w:rPr>
        <w:rFonts w:hint="default" w:ascii="Wingdings" w:hAnsi="Wingdings"/>
      </w:rPr>
    </w:lvl>
    <w:lvl w:ilvl="6" w:tentative="0">
      <w:start w:val="1"/>
      <w:numFmt w:val="bullet"/>
      <w:lvlText w:val=""/>
      <w:lvlJc w:val="left"/>
      <w:pPr>
        <w:ind w:left="6883" w:hanging="360"/>
      </w:pPr>
      <w:rPr>
        <w:rFonts w:hint="default" w:ascii="Symbol" w:hAnsi="Symbol"/>
      </w:rPr>
    </w:lvl>
    <w:lvl w:ilvl="7" w:tentative="0">
      <w:start w:val="1"/>
      <w:numFmt w:val="bullet"/>
      <w:lvlText w:val="o"/>
      <w:lvlJc w:val="left"/>
      <w:pPr>
        <w:ind w:left="7603" w:hanging="360"/>
      </w:pPr>
      <w:rPr>
        <w:rFonts w:hint="default" w:ascii="Courier New" w:hAnsi="Courier New" w:cs="Courier New"/>
      </w:rPr>
    </w:lvl>
    <w:lvl w:ilvl="8" w:tentative="0">
      <w:start w:val="1"/>
      <w:numFmt w:val="bullet"/>
      <w:lvlText w:val=""/>
      <w:lvlJc w:val="left"/>
      <w:pPr>
        <w:ind w:left="8323" w:hanging="360"/>
      </w:pPr>
      <w:rPr>
        <w:rFonts w:hint="default" w:ascii="Wingdings" w:hAnsi="Wingdings"/>
      </w:rPr>
    </w:lvl>
  </w:abstractNum>
  <w:abstractNum w:abstractNumId="3">
    <w:nsid w:val="10802DB6"/>
    <w:multiLevelType w:val="multilevel"/>
    <w:tmpl w:val="10802DB6"/>
    <w:lvl w:ilvl="0" w:tentative="0">
      <w:start w:val="1"/>
      <w:numFmt w:val="decimal"/>
      <w:lvlText w:val="%1."/>
      <w:lvlJc w:val="left"/>
      <w:rPr>
        <w:rFonts w:hint="default" w:ascii="PT Serif" w:hAnsi="PT Serif" w:eastAsia="Times New Roman" w:cs="Times New Roman"/>
        <w:b w:val="0"/>
        <w:i w:val="0"/>
        <w:smallCaps w:val="0"/>
        <w:strike w:val="0"/>
        <w:color w:val="000000"/>
        <w:sz w:val="16"/>
        <w:szCs w:val="16"/>
        <w:u w:val="none"/>
        <w:vertAlign w:val="baseline"/>
      </w:rPr>
    </w:lvl>
    <w:lvl w:ilvl="1" w:tentative="0">
      <w:start w:val="1"/>
      <w:numFmt w:val="decimal"/>
      <w:lvlText w:val=""/>
      <w:lvlJc w:val="left"/>
      <w:rPr>
        <w:rFonts w:cs="Times New Roman"/>
      </w:rPr>
    </w:lvl>
    <w:lvl w:ilvl="2" w:tentative="0">
      <w:start w:val="1"/>
      <w:numFmt w:val="decimal"/>
      <w:lvlText w:val=""/>
      <w:lvlJc w:val="left"/>
      <w:rPr>
        <w:rFonts w:cs="Times New Roman"/>
      </w:rPr>
    </w:lvl>
    <w:lvl w:ilvl="3" w:tentative="0">
      <w:start w:val="1"/>
      <w:numFmt w:val="decimal"/>
      <w:lvlText w:val=""/>
      <w:lvlJc w:val="left"/>
      <w:rPr>
        <w:rFonts w:cs="Times New Roman"/>
      </w:rPr>
    </w:lvl>
    <w:lvl w:ilvl="4" w:tentative="0">
      <w:start w:val="1"/>
      <w:numFmt w:val="decimal"/>
      <w:lvlText w:val=""/>
      <w:lvlJc w:val="left"/>
      <w:rPr>
        <w:rFonts w:cs="Times New Roman"/>
      </w:rPr>
    </w:lvl>
    <w:lvl w:ilvl="5" w:tentative="0">
      <w:start w:val="1"/>
      <w:numFmt w:val="decimal"/>
      <w:lvlText w:val=""/>
      <w:lvlJc w:val="left"/>
      <w:rPr>
        <w:rFonts w:cs="Times New Roman"/>
      </w:rPr>
    </w:lvl>
    <w:lvl w:ilvl="6" w:tentative="0">
      <w:start w:val="1"/>
      <w:numFmt w:val="decimal"/>
      <w:lvlText w:val=""/>
      <w:lvlJc w:val="left"/>
      <w:rPr>
        <w:rFonts w:cs="Times New Roman"/>
      </w:rPr>
    </w:lvl>
    <w:lvl w:ilvl="7" w:tentative="0">
      <w:start w:val="1"/>
      <w:numFmt w:val="decimal"/>
      <w:lvlText w:val=""/>
      <w:lvlJc w:val="left"/>
      <w:rPr>
        <w:rFonts w:cs="Times New Roman"/>
      </w:rPr>
    </w:lvl>
    <w:lvl w:ilvl="8" w:tentative="0">
      <w:start w:val="1"/>
      <w:numFmt w:val="decimal"/>
      <w:lvlText w:val=""/>
      <w:lvlJc w:val="left"/>
      <w:rPr>
        <w:rFonts w:cs="Times New Roman"/>
      </w:rPr>
    </w:lvl>
  </w:abstractNum>
  <w:abstractNum w:abstractNumId="4">
    <w:nsid w:val="11AD4E44"/>
    <w:multiLevelType w:val="multilevel"/>
    <w:tmpl w:val="11AD4E44"/>
    <w:lvl w:ilvl="0" w:tentative="0">
      <w:start w:val="1"/>
      <w:numFmt w:val="bullet"/>
      <w:lvlText w:val=""/>
      <w:lvlJc w:val="left"/>
      <w:pPr>
        <w:ind w:left="1571" w:hanging="360"/>
      </w:pPr>
      <w:rPr>
        <w:rFonts w:hint="default" w:ascii="Symbol" w:hAnsi="Symbol"/>
        <w:sz w:val="16"/>
        <w:szCs w:val="16"/>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5">
    <w:nsid w:val="126B558F"/>
    <w:multiLevelType w:val="multilevel"/>
    <w:tmpl w:val="126B558F"/>
    <w:lvl w:ilvl="0" w:tentative="0">
      <w:start w:val="1"/>
      <w:numFmt w:val="bullet"/>
      <w:lvlText w:val=""/>
      <w:lvlJc w:val="left"/>
      <w:pPr>
        <w:ind w:left="720" w:hanging="360"/>
      </w:pPr>
      <w:rPr>
        <w:rFonts w:hint="default" w:ascii="Symbol" w:hAnsi="Symbol"/>
        <w:sz w:val="16"/>
        <w:szCs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B0E123F"/>
    <w:multiLevelType w:val="multilevel"/>
    <w:tmpl w:val="1B0E123F"/>
    <w:lvl w:ilvl="0" w:tentative="0">
      <w:start w:val="3"/>
      <w:numFmt w:val="decimal"/>
      <w:lvlText w:val="%1."/>
      <w:lvlJc w:val="left"/>
      <w:pPr>
        <w:ind w:left="360" w:hanging="360"/>
      </w:pPr>
      <w:rPr>
        <w:rFonts w:hint="default" w:cs="Times New Roman"/>
        <w:b/>
        <w:color w:val="auto"/>
        <w:sz w:val="16"/>
        <w:szCs w:val="16"/>
      </w:rPr>
    </w:lvl>
    <w:lvl w:ilvl="1" w:tentative="0">
      <w:start w:val="1"/>
      <w:numFmt w:val="decimal"/>
      <w:lvlText w:val="%1.%2."/>
      <w:lvlJc w:val="left"/>
      <w:pPr>
        <w:ind w:left="720" w:hanging="720"/>
      </w:pPr>
      <w:rPr>
        <w:rFonts w:hint="default" w:cs="Times New Roman"/>
        <w:b w:val="0"/>
        <w:color w:val="auto"/>
        <w:sz w:val="16"/>
        <w:szCs w:val="16"/>
      </w:rPr>
    </w:lvl>
    <w:lvl w:ilvl="2" w:tentative="0">
      <w:start w:val="1"/>
      <w:numFmt w:val="decimal"/>
      <w:lvlText w:val="%1.%2.%3."/>
      <w:lvlJc w:val="left"/>
      <w:pPr>
        <w:ind w:left="720" w:hanging="720"/>
      </w:pPr>
      <w:rPr>
        <w:rFonts w:hint="default" w:cs="Times New Roman"/>
        <w:b w:val="0"/>
        <w:color w:val="auto"/>
        <w:sz w:val="16"/>
        <w:szCs w:val="16"/>
      </w:rPr>
    </w:lvl>
    <w:lvl w:ilvl="3" w:tentative="0">
      <w:start w:val="1"/>
      <w:numFmt w:val="decimal"/>
      <w:lvlText w:val="%1.%2.%3.%4."/>
      <w:lvlJc w:val="left"/>
      <w:pPr>
        <w:ind w:left="1080" w:hanging="1080"/>
      </w:pPr>
      <w:rPr>
        <w:rFonts w:hint="default" w:cs="Times New Roman"/>
        <w:b w:val="0"/>
        <w:color w:val="auto"/>
      </w:rPr>
    </w:lvl>
    <w:lvl w:ilvl="4" w:tentative="0">
      <w:start w:val="1"/>
      <w:numFmt w:val="decimal"/>
      <w:lvlText w:val="%1.%2.%3.%4.%5."/>
      <w:lvlJc w:val="left"/>
      <w:pPr>
        <w:ind w:left="1080" w:hanging="1080"/>
      </w:pPr>
      <w:rPr>
        <w:rFonts w:hint="default" w:cs="Times New Roman"/>
        <w:b w:val="0"/>
        <w:color w:val="auto"/>
      </w:rPr>
    </w:lvl>
    <w:lvl w:ilvl="5" w:tentative="0">
      <w:start w:val="1"/>
      <w:numFmt w:val="decimal"/>
      <w:lvlText w:val="%1.%2.%3.%4.%5.%6."/>
      <w:lvlJc w:val="left"/>
      <w:pPr>
        <w:ind w:left="1440" w:hanging="1440"/>
      </w:pPr>
      <w:rPr>
        <w:rFonts w:hint="default" w:cs="Times New Roman"/>
        <w:b w:val="0"/>
        <w:color w:val="auto"/>
      </w:rPr>
    </w:lvl>
    <w:lvl w:ilvl="6" w:tentative="0">
      <w:start w:val="1"/>
      <w:numFmt w:val="decimal"/>
      <w:lvlText w:val="%1.%2.%3.%4.%5.%6.%7."/>
      <w:lvlJc w:val="left"/>
      <w:pPr>
        <w:ind w:left="1440" w:hanging="1440"/>
      </w:pPr>
      <w:rPr>
        <w:rFonts w:hint="default" w:cs="Times New Roman"/>
        <w:b w:val="0"/>
        <w:color w:val="auto"/>
      </w:rPr>
    </w:lvl>
    <w:lvl w:ilvl="7" w:tentative="0">
      <w:start w:val="1"/>
      <w:numFmt w:val="decimal"/>
      <w:lvlText w:val="%1.%2.%3.%4.%5.%6.%7.%8."/>
      <w:lvlJc w:val="left"/>
      <w:pPr>
        <w:ind w:left="1800" w:hanging="1800"/>
      </w:pPr>
      <w:rPr>
        <w:rFonts w:hint="default" w:cs="Times New Roman"/>
        <w:b w:val="0"/>
        <w:color w:val="auto"/>
      </w:rPr>
    </w:lvl>
    <w:lvl w:ilvl="8" w:tentative="0">
      <w:start w:val="1"/>
      <w:numFmt w:val="decimal"/>
      <w:lvlText w:val="%1.%2.%3.%4.%5.%6.%7.%8.%9."/>
      <w:lvlJc w:val="left"/>
      <w:pPr>
        <w:ind w:left="1800" w:hanging="1800"/>
      </w:pPr>
      <w:rPr>
        <w:rFonts w:hint="default" w:cs="Times New Roman"/>
        <w:b w:val="0"/>
        <w:color w:val="auto"/>
      </w:rPr>
    </w:lvl>
  </w:abstractNum>
  <w:abstractNum w:abstractNumId="7">
    <w:nsid w:val="1EFE3F6B"/>
    <w:multiLevelType w:val="multilevel"/>
    <w:tmpl w:val="1EFE3F6B"/>
    <w:lvl w:ilvl="0" w:tentative="0">
      <w:start w:val="1"/>
      <w:numFmt w:val="decimal"/>
      <w:lvlText w:val="2.%1."/>
      <w:lvlJc w:val="left"/>
      <w:rPr>
        <w:rFonts w:hint="default" w:ascii="PT Serif" w:hAnsi="PT Serif" w:eastAsia="Times New Roman" w:cs="Times New Roman"/>
        <w:b w:val="0"/>
        <w:i w:val="0"/>
        <w:smallCaps w:val="0"/>
        <w:strike w:val="0"/>
        <w:color w:val="000000"/>
        <w:sz w:val="16"/>
        <w:szCs w:val="16"/>
        <w:u w:val="none"/>
        <w:vertAlign w:val="baseline"/>
      </w:rPr>
    </w:lvl>
    <w:lvl w:ilvl="1" w:tentative="0">
      <w:start w:val="1"/>
      <w:numFmt w:val="decimal"/>
      <w:lvlText w:val=""/>
      <w:lvlJc w:val="left"/>
      <w:rPr>
        <w:rFonts w:cs="Times New Roman"/>
      </w:rPr>
    </w:lvl>
    <w:lvl w:ilvl="2" w:tentative="0">
      <w:start w:val="1"/>
      <w:numFmt w:val="decimal"/>
      <w:lvlText w:val=""/>
      <w:lvlJc w:val="left"/>
      <w:rPr>
        <w:rFonts w:cs="Times New Roman"/>
      </w:rPr>
    </w:lvl>
    <w:lvl w:ilvl="3" w:tentative="0">
      <w:start w:val="1"/>
      <w:numFmt w:val="decimal"/>
      <w:lvlText w:val=""/>
      <w:lvlJc w:val="left"/>
      <w:rPr>
        <w:rFonts w:cs="Times New Roman"/>
      </w:rPr>
    </w:lvl>
    <w:lvl w:ilvl="4" w:tentative="0">
      <w:start w:val="1"/>
      <w:numFmt w:val="decimal"/>
      <w:lvlText w:val=""/>
      <w:lvlJc w:val="left"/>
      <w:rPr>
        <w:rFonts w:cs="Times New Roman"/>
      </w:rPr>
    </w:lvl>
    <w:lvl w:ilvl="5" w:tentative="0">
      <w:start w:val="1"/>
      <w:numFmt w:val="decimal"/>
      <w:lvlText w:val=""/>
      <w:lvlJc w:val="left"/>
      <w:rPr>
        <w:rFonts w:cs="Times New Roman"/>
      </w:rPr>
    </w:lvl>
    <w:lvl w:ilvl="6" w:tentative="0">
      <w:start w:val="1"/>
      <w:numFmt w:val="decimal"/>
      <w:lvlText w:val=""/>
      <w:lvlJc w:val="left"/>
      <w:rPr>
        <w:rFonts w:cs="Times New Roman"/>
      </w:rPr>
    </w:lvl>
    <w:lvl w:ilvl="7" w:tentative="0">
      <w:start w:val="1"/>
      <w:numFmt w:val="decimal"/>
      <w:lvlText w:val=""/>
      <w:lvlJc w:val="left"/>
      <w:rPr>
        <w:rFonts w:cs="Times New Roman"/>
      </w:rPr>
    </w:lvl>
    <w:lvl w:ilvl="8" w:tentative="0">
      <w:start w:val="1"/>
      <w:numFmt w:val="decimal"/>
      <w:lvlText w:val=""/>
      <w:lvlJc w:val="left"/>
      <w:rPr>
        <w:rFonts w:cs="Times New Roman"/>
      </w:rPr>
    </w:lvl>
  </w:abstractNum>
  <w:abstractNum w:abstractNumId="8">
    <w:nsid w:val="29EC6ED5"/>
    <w:multiLevelType w:val="multilevel"/>
    <w:tmpl w:val="29EC6ED5"/>
    <w:lvl w:ilvl="0" w:tentative="0">
      <w:start w:val="2"/>
      <w:numFmt w:val="decimal"/>
      <w:lvlText w:val="%1."/>
      <w:lvlJc w:val="left"/>
      <w:pPr>
        <w:ind w:left="360" w:hanging="360"/>
      </w:pPr>
      <w:rPr>
        <w:rFonts w:hint="default"/>
        <w:b/>
        <w:sz w:val="16"/>
        <w:szCs w:val="16"/>
      </w:rPr>
    </w:lvl>
    <w:lvl w:ilvl="1" w:tentative="0">
      <w:start w:val="2"/>
      <w:numFmt w:val="decimal"/>
      <w:lvlText w:val="%1.%2."/>
      <w:lvlJc w:val="left"/>
      <w:pPr>
        <w:ind w:left="360" w:hanging="360"/>
      </w:pPr>
      <w:rPr>
        <w:rFonts w:hint="default"/>
        <w:b/>
        <w:sz w:val="16"/>
        <w:szCs w:val="16"/>
      </w:rPr>
    </w:lvl>
    <w:lvl w:ilvl="2" w:tentative="0">
      <w:start w:val="1"/>
      <w:numFmt w:val="decimal"/>
      <w:lvlText w:val="%1.%2.%3."/>
      <w:lvlJc w:val="left"/>
      <w:pPr>
        <w:ind w:left="720" w:hanging="720"/>
      </w:pPr>
      <w:rPr>
        <w:rFonts w:hint="default"/>
        <w:b w:val="0"/>
        <w:sz w:val="16"/>
        <w:szCs w:val="16"/>
      </w:rPr>
    </w:lvl>
    <w:lvl w:ilvl="3" w:tentative="0">
      <w:start w:val="1"/>
      <w:numFmt w:val="decimal"/>
      <w:lvlText w:val="%1.%2.%3.%4."/>
      <w:lvlJc w:val="left"/>
      <w:pPr>
        <w:ind w:left="720" w:hanging="72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080" w:hanging="108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440" w:hanging="1440"/>
      </w:pPr>
      <w:rPr>
        <w:rFonts w:hint="default"/>
        <w:b/>
      </w:rPr>
    </w:lvl>
    <w:lvl w:ilvl="8" w:tentative="0">
      <w:start w:val="1"/>
      <w:numFmt w:val="decimal"/>
      <w:lvlText w:val="%1.%2.%3.%4.%5.%6.%7.%8.%9."/>
      <w:lvlJc w:val="left"/>
      <w:pPr>
        <w:ind w:left="1800" w:hanging="1800"/>
      </w:pPr>
      <w:rPr>
        <w:rFonts w:hint="default"/>
        <w:b/>
      </w:rPr>
    </w:lvl>
  </w:abstractNum>
  <w:abstractNum w:abstractNumId="9">
    <w:nsid w:val="2A27589F"/>
    <w:multiLevelType w:val="multilevel"/>
    <w:tmpl w:val="2A27589F"/>
    <w:lvl w:ilvl="0" w:tentative="0">
      <w:start w:val="1"/>
      <w:numFmt w:val="bullet"/>
      <w:lvlText w:val=""/>
      <w:lvlJc w:val="left"/>
      <w:pPr>
        <w:ind w:left="1571" w:hanging="360"/>
      </w:pPr>
      <w:rPr>
        <w:rFonts w:hint="default" w:ascii="Symbol" w:hAnsi="Symbol"/>
        <w:sz w:val="16"/>
        <w:szCs w:val="16"/>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0">
    <w:nsid w:val="35DF77A0"/>
    <w:multiLevelType w:val="multilevel"/>
    <w:tmpl w:val="35DF77A0"/>
    <w:lvl w:ilvl="0" w:tentative="0">
      <w:start w:val="1"/>
      <w:numFmt w:val="bullet"/>
      <w:lvlText w:val=""/>
      <w:lvlJc w:val="left"/>
      <w:pPr>
        <w:ind w:left="1287" w:hanging="360"/>
      </w:pPr>
      <w:rPr>
        <w:rFonts w:hint="default" w:ascii="Symbol" w:hAnsi="Symbol"/>
        <w:sz w:val="16"/>
        <w:szCs w:val="16"/>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1">
    <w:nsid w:val="47A84CAE"/>
    <w:multiLevelType w:val="multilevel"/>
    <w:tmpl w:val="47A84CAE"/>
    <w:lvl w:ilvl="0" w:tentative="0">
      <w:start w:val="1"/>
      <w:numFmt w:val="bullet"/>
      <w:lvlText w:val=""/>
      <w:lvlJc w:val="left"/>
      <w:pPr>
        <w:ind w:left="2563" w:hanging="360"/>
      </w:pPr>
      <w:rPr>
        <w:rFonts w:hint="default" w:ascii="Symbol" w:hAnsi="Symbol"/>
        <w:sz w:val="16"/>
        <w:szCs w:val="16"/>
      </w:rPr>
    </w:lvl>
    <w:lvl w:ilvl="1" w:tentative="0">
      <w:start w:val="1"/>
      <w:numFmt w:val="bullet"/>
      <w:lvlText w:val="o"/>
      <w:lvlJc w:val="left"/>
      <w:pPr>
        <w:ind w:left="3283" w:hanging="360"/>
      </w:pPr>
      <w:rPr>
        <w:rFonts w:hint="default" w:ascii="Courier New" w:hAnsi="Courier New" w:cs="Courier New"/>
      </w:rPr>
    </w:lvl>
    <w:lvl w:ilvl="2" w:tentative="0">
      <w:start w:val="1"/>
      <w:numFmt w:val="bullet"/>
      <w:lvlText w:val=""/>
      <w:lvlJc w:val="left"/>
      <w:pPr>
        <w:ind w:left="4003" w:hanging="360"/>
      </w:pPr>
      <w:rPr>
        <w:rFonts w:hint="default" w:ascii="Wingdings" w:hAnsi="Wingdings"/>
      </w:rPr>
    </w:lvl>
    <w:lvl w:ilvl="3" w:tentative="0">
      <w:start w:val="1"/>
      <w:numFmt w:val="bullet"/>
      <w:lvlText w:val=""/>
      <w:lvlJc w:val="left"/>
      <w:pPr>
        <w:ind w:left="4723" w:hanging="360"/>
      </w:pPr>
      <w:rPr>
        <w:rFonts w:hint="default" w:ascii="Symbol" w:hAnsi="Symbol"/>
      </w:rPr>
    </w:lvl>
    <w:lvl w:ilvl="4" w:tentative="0">
      <w:start w:val="1"/>
      <w:numFmt w:val="bullet"/>
      <w:lvlText w:val="o"/>
      <w:lvlJc w:val="left"/>
      <w:pPr>
        <w:ind w:left="5443" w:hanging="360"/>
      </w:pPr>
      <w:rPr>
        <w:rFonts w:hint="default" w:ascii="Courier New" w:hAnsi="Courier New" w:cs="Courier New"/>
      </w:rPr>
    </w:lvl>
    <w:lvl w:ilvl="5" w:tentative="0">
      <w:start w:val="1"/>
      <w:numFmt w:val="bullet"/>
      <w:lvlText w:val=""/>
      <w:lvlJc w:val="left"/>
      <w:pPr>
        <w:ind w:left="6163" w:hanging="360"/>
      </w:pPr>
      <w:rPr>
        <w:rFonts w:hint="default" w:ascii="Wingdings" w:hAnsi="Wingdings"/>
      </w:rPr>
    </w:lvl>
    <w:lvl w:ilvl="6" w:tentative="0">
      <w:start w:val="1"/>
      <w:numFmt w:val="bullet"/>
      <w:lvlText w:val=""/>
      <w:lvlJc w:val="left"/>
      <w:pPr>
        <w:ind w:left="6883" w:hanging="360"/>
      </w:pPr>
      <w:rPr>
        <w:rFonts w:hint="default" w:ascii="Symbol" w:hAnsi="Symbol"/>
      </w:rPr>
    </w:lvl>
    <w:lvl w:ilvl="7" w:tentative="0">
      <w:start w:val="1"/>
      <w:numFmt w:val="bullet"/>
      <w:lvlText w:val="o"/>
      <w:lvlJc w:val="left"/>
      <w:pPr>
        <w:ind w:left="7603" w:hanging="360"/>
      </w:pPr>
      <w:rPr>
        <w:rFonts w:hint="default" w:ascii="Courier New" w:hAnsi="Courier New" w:cs="Courier New"/>
      </w:rPr>
    </w:lvl>
    <w:lvl w:ilvl="8" w:tentative="0">
      <w:start w:val="1"/>
      <w:numFmt w:val="bullet"/>
      <w:lvlText w:val=""/>
      <w:lvlJc w:val="left"/>
      <w:pPr>
        <w:ind w:left="8323" w:hanging="360"/>
      </w:pPr>
      <w:rPr>
        <w:rFonts w:hint="default" w:ascii="Wingdings" w:hAnsi="Wingdings"/>
      </w:rPr>
    </w:lvl>
  </w:abstractNum>
  <w:abstractNum w:abstractNumId="12">
    <w:nsid w:val="4DCE1E99"/>
    <w:multiLevelType w:val="multilevel"/>
    <w:tmpl w:val="4DCE1E99"/>
    <w:lvl w:ilvl="0" w:tentative="0">
      <w:start w:val="1"/>
      <w:numFmt w:val="bullet"/>
      <w:lvlText w:val=""/>
      <w:lvlJc w:val="left"/>
      <w:pPr>
        <w:ind w:left="720" w:hanging="360"/>
      </w:pPr>
      <w:rPr>
        <w:rFonts w:hint="default" w:ascii="Symbol" w:hAnsi="Symbol"/>
        <w:sz w:val="16"/>
        <w:szCs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4F355B93"/>
    <w:multiLevelType w:val="multilevel"/>
    <w:tmpl w:val="4F355B93"/>
    <w:lvl w:ilvl="0" w:tentative="0">
      <w:start w:val="1"/>
      <w:numFmt w:val="bullet"/>
      <w:lvlText w:val=""/>
      <w:lvlJc w:val="left"/>
      <w:pPr>
        <w:ind w:left="1571" w:hanging="360"/>
      </w:pPr>
      <w:rPr>
        <w:rFonts w:hint="default" w:ascii="Symbol" w:hAnsi="Symbol"/>
        <w:sz w:val="16"/>
        <w:szCs w:val="16"/>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4">
    <w:nsid w:val="4FFA7DE8"/>
    <w:multiLevelType w:val="multilevel"/>
    <w:tmpl w:val="4FFA7DE8"/>
    <w:lvl w:ilvl="0" w:tentative="0">
      <w:start w:val="1"/>
      <w:numFmt w:val="bullet"/>
      <w:lvlText w:val=""/>
      <w:lvlJc w:val="left"/>
      <w:pPr>
        <w:ind w:left="1571" w:hanging="360"/>
      </w:pPr>
      <w:rPr>
        <w:rFonts w:hint="default" w:ascii="Symbol" w:hAnsi="Symbol"/>
        <w:sz w:val="16"/>
        <w:szCs w:val="16"/>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5">
    <w:nsid w:val="562E6F5A"/>
    <w:multiLevelType w:val="multilevel"/>
    <w:tmpl w:val="562E6F5A"/>
    <w:lvl w:ilvl="0" w:tentative="0">
      <w:start w:val="1"/>
      <w:numFmt w:val="decimal"/>
      <w:lvlText w:val="%1."/>
      <w:lvlJc w:val="left"/>
      <w:pPr>
        <w:ind w:left="720" w:hanging="360"/>
      </w:pPr>
      <w:rPr>
        <w:rFonts w:hint="default"/>
        <w:sz w:val="16"/>
        <w:szCs w:val="16"/>
      </w:rPr>
    </w:lvl>
    <w:lvl w:ilvl="1" w:tentative="0">
      <w:start w:val="1"/>
      <w:numFmt w:val="decimal"/>
      <w:isLgl/>
      <w:lvlText w:val="%1.%2."/>
      <w:lvlJc w:val="left"/>
      <w:pPr>
        <w:ind w:left="1060" w:hanging="700"/>
      </w:pPr>
      <w:rPr>
        <w:rFonts w:hint="default" w:ascii="PT Serif" w:hAnsi="PT Serif"/>
        <w:sz w:val="16"/>
        <w:szCs w:val="16"/>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6">
    <w:nsid w:val="57BD4207"/>
    <w:multiLevelType w:val="multilevel"/>
    <w:tmpl w:val="57BD4207"/>
    <w:lvl w:ilvl="0" w:tentative="0">
      <w:start w:val="1"/>
      <w:numFmt w:val="bullet"/>
      <w:lvlText w:val=""/>
      <w:lvlJc w:val="left"/>
      <w:pPr>
        <w:ind w:left="3414" w:hanging="360"/>
      </w:pPr>
      <w:rPr>
        <w:rFonts w:hint="default" w:ascii="Symbol" w:hAnsi="Symbol"/>
        <w:sz w:val="16"/>
        <w:szCs w:val="16"/>
      </w:rPr>
    </w:lvl>
    <w:lvl w:ilvl="1" w:tentative="0">
      <w:start w:val="1"/>
      <w:numFmt w:val="bullet"/>
      <w:lvlText w:val=""/>
      <w:lvlJc w:val="left"/>
      <w:pPr>
        <w:ind w:left="2563" w:hanging="360"/>
      </w:pPr>
      <w:rPr>
        <w:rFonts w:hint="default" w:ascii="Symbol" w:hAnsi="Symbol"/>
        <w:sz w:val="16"/>
        <w:szCs w:val="16"/>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7">
    <w:nsid w:val="59475315"/>
    <w:multiLevelType w:val="multilevel"/>
    <w:tmpl w:val="59475315"/>
    <w:lvl w:ilvl="0" w:tentative="0">
      <w:start w:val="1"/>
      <w:numFmt w:val="bullet"/>
      <w:lvlText w:val=""/>
      <w:lvlJc w:val="left"/>
      <w:pPr>
        <w:ind w:left="1571" w:hanging="360"/>
      </w:pPr>
      <w:rPr>
        <w:rFonts w:hint="default" w:ascii="Symbol" w:hAnsi="Symbol"/>
        <w:sz w:val="16"/>
        <w:szCs w:val="16"/>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abstractNum w:abstractNumId="18">
    <w:nsid w:val="5E4D7464"/>
    <w:multiLevelType w:val="multilevel"/>
    <w:tmpl w:val="5E4D7464"/>
    <w:lvl w:ilvl="0" w:tentative="0">
      <w:start w:val="1"/>
      <w:numFmt w:val="decimal"/>
      <w:lvlText w:val="%1."/>
      <w:lvlJc w:val="left"/>
      <w:pPr>
        <w:ind w:left="720" w:hanging="360"/>
      </w:pPr>
      <w:rPr>
        <w:rFonts w:hint="default"/>
        <w:sz w:val="16"/>
        <w:szCs w:val="16"/>
      </w:rPr>
    </w:lvl>
    <w:lvl w:ilvl="1" w:tentative="0">
      <w:start w:val="2"/>
      <w:numFmt w:val="decimal"/>
      <w:isLgl/>
      <w:lvlText w:val="%1.%2."/>
      <w:lvlJc w:val="left"/>
      <w:pPr>
        <w:ind w:left="720" w:hanging="360"/>
      </w:pPr>
      <w:rPr>
        <w:rFonts w:hint="default" w:ascii="PT Serif" w:hAnsi="PT Serif"/>
        <w:sz w:val="16"/>
        <w:szCs w:val="16"/>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9">
    <w:nsid w:val="65D43CE4"/>
    <w:multiLevelType w:val="multilevel"/>
    <w:tmpl w:val="65D43CE4"/>
    <w:lvl w:ilvl="0" w:tentative="0">
      <w:start w:val="1"/>
      <w:numFmt w:val="bullet"/>
      <w:lvlText w:val=""/>
      <w:lvlJc w:val="left"/>
      <w:pPr>
        <w:ind w:left="4406" w:hanging="360"/>
      </w:pPr>
      <w:rPr>
        <w:rFonts w:hint="default" w:ascii="Symbol" w:hAnsi="Symbol"/>
        <w:sz w:val="16"/>
        <w:szCs w:val="16"/>
      </w:rPr>
    </w:lvl>
    <w:lvl w:ilvl="1" w:tentative="0">
      <w:start w:val="1"/>
      <w:numFmt w:val="bullet"/>
      <w:lvlText w:val="o"/>
      <w:lvlJc w:val="left"/>
      <w:pPr>
        <w:ind w:left="3283" w:hanging="360"/>
      </w:pPr>
      <w:rPr>
        <w:rFonts w:hint="default" w:ascii="Courier New" w:hAnsi="Courier New" w:cs="Courier New"/>
      </w:rPr>
    </w:lvl>
    <w:lvl w:ilvl="2" w:tentative="0">
      <w:start w:val="1"/>
      <w:numFmt w:val="bullet"/>
      <w:lvlText w:val=""/>
      <w:lvlJc w:val="left"/>
      <w:pPr>
        <w:ind w:left="4003" w:hanging="360"/>
      </w:pPr>
      <w:rPr>
        <w:rFonts w:hint="default" w:ascii="Wingdings" w:hAnsi="Wingdings"/>
        <w:sz w:val="16"/>
        <w:szCs w:val="16"/>
      </w:rPr>
    </w:lvl>
    <w:lvl w:ilvl="3" w:tentative="0">
      <w:start w:val="1"/>
      <w:numFmt w:val="bullet"/>
      <w:lvlText w:val=""/>
      <w:lvlJc w:val="left"/>
      <w:pPr>
        <w:ind w:left="4723" w:hanging="360"/>
      </w:pPr>
      <w:rPr>
        <w:rFonts w:hint="default" w:ascii="Symbol" w:hAnsi="Symbol"/>
      </w:rPr>
    </w:lvl>
    <w:lvl w:ilvl="4" w:tentative="0">
      <w:start w:val="1"/>
      <w:numFmt w:val="bullet"/>
      <w:lvlText w:val="o"/>
      <w:lvlJc w:val="left"/>
      <w:pPr>
        <w:ind w:left="5443" w:hanging="360"/>
      </w:pPr>
      <w:rPr>
        <w:rFonts w:hint="default" w:ascii="Courier New" w:hAnsi="Courier New" w:cs="Courier New"/>
      </w:rPr>
    </w:lvl>
    <w:lvl w:ilvl="5" w:tentative="0">
      <w:start w:val="1"/>
      <w:numFmt w:val="bullet"/>
      <w:lvlText w:val=""/>
      <w:lvlJc w:val="left"/>
      <w:pPr>
        <w:ind w:left="6163" w:hanging="360"/>
      </w:pPr>
      <w:rPr>
        <w:rFonts w:hint="default" w:ascii="Wingdings" w:hAnsi="Wingdings"/>
      </w:rPr>
    </w:lvl>
    <w:lvl w:ilvl="6" w:tentative="0">
      <w:start w:val="1"/>
      <w:numFmt w:val="bullet"/>
      <w:lvlText w:val=""/>
      <w:lvlJc w:val="left"/>
      <w:pPr>
        <w:ind w:left="6883" w:hanging="360"/>
      </w:pPr>
      <w:rPr>
        <w:rFonts w:hint="default" w:ascii="Symbol" w:hAnsi="Symbol"/>
      </w:rPr>
    </w:lvl>
    <w:lvl w:ilvl="7" w:tentative="0">
      <w:start w:val="1"/>
      <w:numFmt w:val="bullet"/>
      <w:lvlText w:val="o"/>
      <w:lvlJc w:val="left"/>
      <w:pPr>
        <w:ind w:left="7603" w:hanging="360"/>
      </w:pPr>
      <w:rPr>
        <w:rFonts w:hint="default" w:ascii="Courier New" w:hAnsi="Courier New" w:cs="Courier New"/>
      </w:rPr>
    </w:lvl>
    <w:lvl w:ilvl="8" w:tentative="0">
      <w:start w:val="1"/>
      <w:numFmt w:val="bullet"/>
      <w:lvlText w:val=""/>
      <w:lvlJc w:val="left"/>
      <w:pPr>
        <w:ind w:left="8323" w:hanging="360"/>
      </w:pPr>
      <w:rPr>
        <w:rFonts w:hint="default" w:ascii="Wingdings" w:hAnsi="Wingdings"/>
      </w:rPr>
    </w:lvl>
  </w:abstractNum>
  <w:abstractNum w:abstractNumId="20">
    <w:nsid w:val="6C292C06"/>
    <w:multiLevelType w:val="multilevel"/>
    <w:tmpl w:val="6C292C06"/>
    <w:lvl w:ilvl="0" w:tentative="0">
      <w:start w:val="1"/>
      <w:numFmt w:val="bullet"/>
      <w:lvlText w:val=""/>
      <w:lvlJc w:val="left"/>
      <w:pPr>
        <w:ind w:left="720" w:hanging="360"/>
      </w:pPr>
      <w:rPr>
        <w:rFonts w:hint="default" w:ascii="Symbol" w:hAnsi="Symbol"/>
        <w:sz w:val="16"/>
        <w:szCs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6C4D0328"/>
    <w:multiLevelType w:val="multilevel"/>
    <w:tmpl w:val="6C4D0328"/>
    <w:lvl w:ilvl="0" w:tentative="0">
      <w:start w:val="1"/>
      <w:numFmt w:val="bullet"/>
      <w:lvlText w:val=""/>
      <w:lvlJc w:val="left"/>
      <w:pPr>
        <w:ind w:left="720" w:hanging="360"/>
      </w:pPr>
      <w:rPr>
        <w:rFonts w:hint="default" w:ascii="Symbol" w:hAnsi="Symbol"/>
        <w:sz w:val="16"/>
        <w:szCs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E3C5555"/>
    <w:multiLevelType w:val="multilevel"/>
    <w:tmpl w:val="6E3C5555"/>
    <w:lvl w:ilvl="0" w:tentative="0">
      <w:start w:val="1"/>
      <w:numFmt w:val="bullet"/>
      <w:lvlText w:val=""/>
      <w:lvlJc w:val="left"/>
      <w:pPr>
        <w:ind w:left="1440" w:hanging="360"/>
      </w:pPr>
      <w:rPr>
        <w:rFonts w:hint="default" w:ascii="Symbol" w:hAnsi="Symbol"/>
        <w:sz w:val="16"/>
        <w:szCs w:val="16"/>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3">
    <w:nsid w:val="75185DCD"/>
    <w:multiLevelType w:val="multilevel"/>
    <w:tmpl w:val="75185DCD"/>
    <w:lvl w:ilvl="0" w:tentative="0">
      <w:start w:val="1"/>
      <w:numFmt w:val="bullet"/>
      <w:lvlText w:val=""/>
      <w:lvlJc w:val="left"/>
      <w:pPr>
        <w:ind w:left="720" w:hanging="360"/>
      </w:pPr>
      <w:rPr>
        <w:rFonts w:hint="default" w:ascii="Symbol" w:hAnsi="Symbol"/>
        <w:sz w:val="16"/>
        <w:szCs w:val="1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79BF5964"/>
    <w:multiLevelType w:val="multilevel"/>
    <w:tmpl w:val="79BF5964"/>
    <w:lvl w:ilvl="0" w:tentative="0">
      <w:start w:val="1"/>
      <w:numFmt w:val="bullet"/>
      <w:lvlText w:val=""/>
      <w:lvlJc w:val="left"/>
      <w:pPr>
        <w:ind w:left="1571" w:hanging="360"/>
      </w:pPr>
      <w:rPr>
        <w:rFonts w:hint="default" w:ascii="Symbol" w:hAnsi="Symbol"/>
        <w:sz w:val="16"/>
        <w:szCs w:val="16"/>
      </w:rPr>
    </w:lvl>
    <w:lvl w:ilvl="1" w:tentative="0">
      <w:start w:val="1"/>
      <w:numFmt w:val="bullet"/>
      <w:lvlText w:val="o"/>
      <w:lvlJc w:val="left"/>
      <w:pPr>
        <w:ind w:left="2291" w:hanging="360"/>
      </w:pPr>
      <w:rPr>
        <w:rFonts w:hint="default" w:ascii="Courier New" w:hAnsi="Courier New" w:cs="Courier New"/>
      </w:rPr>
    </w:lvl>
    <w:lvl w:ilvl="2" w:tentative="0">
      <w:start w:val="1"/>
      <w:numFmt w:val="bullet"/>
      <w:lvlText w:val=""/>
      <w:lvlJc w:val="left"/>
      <w:pPr>
        <w:ind w:left="3011" w:hanging="360"/>
      </w:pPr>
      <w:rPr>
        <w:rFonts w:hint="default" w:ascii="Wingdings" w:hAnsi="Wingdings"/>
      </w:rPr>
    </w:lvl>
    <w:lvl w:ilvl="3" w:tentative="0">
      <w:start w:val="1"/>
      <w:numFmt w:val="bullet"/>
      <w:lvlText w:val=""/>
      <w:lvlJc w:val="left"/>
      <w:pPr>
        <w:ind w:left="3731" w:hanging="360"/>
      </w:pPr>
      <w:rPr>
        <w:rFonts w:hint="default" w:ascii="Symbol" w:hAnsi="Symbol"/>
      </w:rPr>
    </w:lvl>
    <w:lvl w:ilvl="4" w:tentative="0">
      <w:start w:val="1"/>
      <w:numFmt w:val="bullet"/>
      <w:lvlText w:val="o"/>
      <w:lvlJc w:val="left"/>
      <w:pPr>
        <w:ind w:left="4451" w:hanging="360"/>
      </w:pPr>
      <w:rPr>
        <w:rFonts w:hint="default" w:ascii="Courier New" w:hAnsi="Courier New" w:cs="Courier New"/>
      </w:rPr>
    </w:lvl>
    <w:lvl w:ilvl="5" w:tentative="0">
      <w:start w:val="1"/>
      <w:numFmt w:val="bullet"/>
      <w:lvlText w:val=""/>
      <w:lvlJc w:val="left"/>
      <w:pPr>
        <w:ind w:left="5171" w:hanging="360"/>
      </w:pPr>
      <w:rPr>
        <w:rFonts w:hint="default" w:ascii="Wingdings" w:hAnsi="Wingdings"/>
      </w:rPr>
    </w:lvl>
    <w:lvl w:ilvl="6" w:tentative="0">
      <w:start w:val="1"/>
      <w:numFmt w:val="bullet"/>
      <w:lvlText w:val=""/>
      <w:lvlJc w:val="left"/>
      <w:pPr>
        <w:ind w:left="5891" w:hanging="360"/>
      </w:pPr>
      <w:rPr>
        <w:rFonts w:hint="default" w:ascii="Symbol" w:hAnsi="Symbol"/>
      </w:rPr>
    </w:lvl>
    <w:lvl w:ilvl="7" w:tentative="0">
      <w:start w:val="1"/>
      <w:numFmt w:val="bullet"/>
      <w:lvlText w:val="o"/>
      <w:lvlJc w:val="left"/>
      <w:pPr>
        <w:ind w:left="6611" w:hanging="360"/>
      </w:pPr>
      <w:rPr>
        <w:rFonts w:hint="default" w:ascii="Courier New" w:hAnsi="Courier New" w:cs="Courier New"/>
      </w:rPr>
    </w:lvl>
    <w:lvl w:ilvl="8" w:tentative="0">
      <w:start w:val="1"/>
      <w:numFmt w:val="bullet"/>
      <w:lvlText w:val=""/>
      <w:lvlJc w:val="left"/>
      <w:pPr>
        <w:ind w:left="7331" w:hanging="360"/>
      </w:pPr>
      <w:rPr>
        <w:rFonts w:hint="default" w:ascii="Wingdings" w:hAnsi="Wingdings"/>
      </w:rPr>
    </w:lvl>
  </w:abstractNum>
  <w:num w:numId="1">
    <w:abstractNumId w:val="15"/>
  </w:num>
  <w:num w:numId="2">
    <w:abstractNumId w:val="7"/>
  </w:num>
  <w:num w:numId="3">
    <w:abstractNumId w:val="0"/>
  </w:num>
  <w:num w:numId="4">
    <w:abstractNumId w:val="8"/>
  </w:num>
  <w:num w:numId="5">
    <w:abstractNumId w:val="2"/>
  </w:num>
  <w:num w:numId="6">
    <w:abstractNumId w:val="19"/>
  </w:num>
  <w:num w:numId="7">
    <w:abstractNumId w:val="16"/>
  </w:num>
  <w:num w:numId="8">
    <w:abstractNumId w:val="11"/>
  </w:num>
  <w:num w:numId="9">
    <w:abstractNumId w:val="1"/>
  </w:num>
  <w:num w:numId="10">
    <w:abstractNumId w:val="6"/>
  </w:num>
  <w:num w:numId="11">
    <w:abstractNumId w:val="24"/>
  </w:num>
  <w:num w:numId="12">
    <w:abstractNumId w:val="4"/>
  </w:num>
  <w:num w:numId="13">
    <w:abstractNumId w:val="17"/>
  </w:num>
  <w:num w:numId="14">
    <w:abstractNumId w:val="14"/>
  </w:num>
  <w:num w:numId="15">
    <w:abstractNumId w:val="23"/>
  </w:num>
  <w:num w:numId="16">
    <w:abstractNumId w:val="10"/>
  </w:num>
  <w:num w:numId="17">
    <w:abstractNumId w:val="18"/>
  </w:num>
  <w:num w:numId="18">
    <w:abstractNumId w:val="9"/>
  </w:num>
  <w:num w:numId="19">
    <w:abstractNumId w:val="22"/>
  </w:num>
  <w:num w:numId="20">
    <w:abstractNumId w:val="3"/>
  </w:num>
  <w:num w:numId="21">
    <w:abstractNumId w:val="13"/>
  </w:num>
  <w:num w:numId="22">
    <w:abstractNumId w:val="5"/>
  </w:num>
  <w:num w:numId="23">
    <w:abstractNumId w:val="12"/>
  </w:num>
  <w:num w:numId="24">
    <w:abstractNumId w:val="2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2"/>
    <w:footnote w:id="3"/>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21"/>
    <w:rsid w:val="000038FF"/>
    <w:rsid w:val="00007A6A"/>
    <w:rsid w:val="000117C5"/>
    <w:rsid w:val="0002509B"/>
    <w:rsid w:val="00037221"/>
    <w:rsid w:val="00045BB3"/>
    <w:rsid w:val="000951C5"/>
    <w:rsid w:val="0009593C"/>
    <w:rsid w:val="000B48C3"/>
    <w:rsid w:val="000C5DB8"/>
    <w:rsid w:val="000E76FE"/>
    <w:rsid w:val="00100A3B"/>
    <w:rsid w:val="00110B07"/>
    <w:rsid w:val="00112534"/>
    <w:rsid w:val="0012299A"/>
    <w:rsid w:val="001323E4"/>
    <w:rsid w:val="001324C9"/>
    <w:rsid w:val="00133761"/>
    <w:rsid w:val="00142B53"/>
    <w:rsid w:val="00152607"/>
    <w:rsid w:val="00154E65"/>
    <w:rsid w:val="001611AE"/>
    <w:rsid w:val="0018041D"/>
    <w:rsid w:val="001875C4"/>
    <w:rsid w:val="001915A0"/>
    <w:rsid w:val="00195C35"/>
    <w:rsid w:val="001A2806"/>
    <w:rsid w:val="001D5DA9"/>
    <w:rsid w:val="001E2BE9"/>
    <w:rsid w:val="001E543C"/>
    <w:rsid w:val="001F2321"/>
    <w:rsid w:val="00212B70"/>
    <w:rsid w:val="0021433D"/>
    <w:rsid w:val="0022131C"/>
    <w:rsid w:val="00246DE6"/>
    <w:rsid w:val="00251A9A"/>
    <w:rsid w:val="00255067"/>
    <w:rsid w:val="00264138"/>
    <w:rsid w:val="00270050"/>
    <w:rsid w:val="002C4E0D"/>
    <w:rsid w:val="002C57C5"/>
    <w:rsid w:val="002F2BE6"/>
    <w:rsid w:val="0030660E"/>
    <w:rsid w:val="00314DBF"/>
    <w:rsid w:val="00320A83"/>
    <w:rsid w:val="00340A2E"/>
    <w:rsid w:val="00346140"/>
    <w:rsid w:val="00360BFB"/>
    <w:rsid w:val="00361A1F"/>
    <w:rsid w:val="0037336B"/>
    <w:rsid w:val="00387BD7"/>
    <w:rsid w:val="003A32EC"/>
    <w:rsid w:val="003E5A9F"/>
    <w:rsid w:val="00442503"/>
    <w:rsid w:val="0048361D"/>
    <w:rsid w:val="00491615"/>
    <w:rsid w:val="00495F9C"/>
    <w:rsid w:val="004A58ED"/>
    <w:rsid w:val="004B749F"/>
    <w:rsid w:val="004C29A6"/>
    <w:rsid w:val="004D24AF"/>
    <w:rsid w:val="004D5F1D"/>
    <w:rsid w:val="004F63A7"/>
    <w:rsid w:val="00500FD8"/>
    <w:rsid w:val="00510284"/>
    <w:rsid w:val="00516744"/>
    <w:rsid w:val="00525A49"/>
    <w:rsid w:val="005305BF"/>
    <w:rsid w:val="005527B5"/>
    <w:rsid w:val="00562BFB"/>
    <w:rsid w:val="00566E31"/>
    <w:rsid w:val="0056731F"/>
    <w:rsid w:val="00573F14"/>
    <w:rsid w:val="00574DA5"/>
    <w:rsid w:val="005875AE"/>
    <w:rsid w:val="00596D5E"/>
    <w:rsid w:val="005C2B69"/>
    <w:rsid w:val="005C3600"/>
    <w:rsid w:val="005F2123"/>
    <w:rsid w:val="005F2941"/>
    <w:rsid w:val="00606596"/>
    <w:rsid w:val="006128F8"/>
    <w:rsid w:val="00616F78"/>
    <w:rsid w:val="00624CB8"/>
    <w:rsid w:val="00657375"/>
    <w:rsid w:val="00661A04"/>
    <w:rsid w:val="0067291D"/>
    <w:rsid w:val="006D6681"/>
    <w:rsid w:val="006E2A0C"/>
    <w:rsid w:val="006E5EA0"/>
    <w:rsid w:val="0072352A"/>
    <w:rsid w:val="007702FA"/>
    <w:rsid w:val="00781179"/>
    <w:rsid w:val="007A1BD2"/>
    <w:rsid w:val="007C1B33"/>
    <w:rsid w:val="007F4B9D"/>
    <w:rsid w:val="00815FB1"/>
    <w:rsid w:val="00817CEF"/>
    <w:rsid w:val="00820122"/>
    <w:rsid w:val="00824D41"/>
    <w:rsid w:val="00825186"/>
    <w:rsid w:val="008253BC"/>
    <w:rsid w:val="00827567"/>
    <w:rsid w:val="00835047"/>
    <w:rsid w:val="00864ACF"/>
    <w:rsid w:val="008717B3"/>
    <w:rsid w:val="008A71F5"/>
    <w:rsid w:val="008B4FF0"/>
    <w:rsid w:val="008C5EF3"/>
    <w:rsid w:val="008D2C55"/>
    <w:rsid w:val="008D690E"/>
    <w:rsid w:val="008F521C"/>
    <w:rsid w:val="008F6016"/>
    <w:rsid w:val="0090378A"/>
    <w:rsid w:val="00907719"/>
    <w:rsid w:val="00921BC2"/>
    <w:rsid w:val="00925E48"/>
    <w:rsid w:val="00927D42"/>
    <w:rsid w:val="00937702"/>
    <w:rsid w:val="0094350A"/>
    <w:rsid w:val="0094508A"/>
    <w:rsid w:val="00950632"/>
    <w:rsid w:val="00960048"/>
    <w:rsid w:val="00961587"/>
    <w:rsid w:val="009B403A"/>
    <w:rsid w:val="00A26772"/>
    <w:rsid w:val="00A45925"/>
    <w:rsid w:val="00A60299"/>
    <w:rsid w:val="00A66ACE"/>
    <w:rsid w:val="00A73EC4"/>
    <w:rsid w:val="00A93B2B"/>
    <w:rsid w:val="00A95623"/>
    <w:rsid w:val="00AA48D6"/>
    <w:rsid w:val="00AB26B1"/>
    <w:rsid w:val="00AD444B"/>
    <w:rsid w:val="00B34C0E"/>
    <w:rsid w:val="00B37343"/>
    <w:rsid w:val="00B4386E"/>
    <w:rsid w:val="00B50491"/>
    <w:rsid w:val="00B612ED"/>
    <w:rsid w:val="00B77C91"/>
    <w:rsid w:val="00B81FB3"/>
    <w:rsid w:val="00B83EF7"/>
    <w:rsid w:val="00B865EC"/>
    <w:rsid w:val="00B90B32"/>
    <w:rsid w:val="00B968C0"/>
    <w:rsid w:val="00BD7316"/>
    <w:rsid w:val="00BE2BFF"/>
    <w:rsid w:val="00BE365F"/>
    <w:rsid w:val="00BE784C"/>
    <w:rsid w:val="00BF5AF0"/>
    <w:rsid w:val="00C16F7F"/>
    <w:rsid w:val="00C33BE8"/>
    <w:rsid w:val="00C45E46"/>
    <w:rsid w:val="00C54F89"/>
    <w:rsid w:val="00C63A9B"/>
    <w:rsid w:val="00C64203"/>
    <w:rsid w:val="00C64F2F"/>
    <w:rsid w:val="00C743B4"/>
    <w:rsid w:val="00CB3A38"/>
    <w:rsid w:val="00CC079F"/>
    <w:rsid w:val="00CC0BD0"/>
    <w:rsid w:val="00CC71FC"/>
    <w:rsid w:val="00CD6E99"/>
    <w:rsid w:val="00CE7800"/>
    <w:rsid w:val="00CF7C57"/>
    <w:rsid w:val="00D10FBC"/>
    <w:rsid w:val="00D70212"/>
    <w:rsid w:val="00D80420"/>
    <w:rsid w:val="00D841C5"/>
    <w:rsid w:val="00D85955"/>
    <w:rsid w:val="00D86769"/>
    <w:rsid w:val="00DA7B99"/>
    <w:rsid w:val="00DC3DB8"/>
    <w:rsid w:val="00DE2708"/>
    <w:rsid w:val="00DF546F"/>
    <w:rsid w:val="00E073A3"/>
    <w:rsid w:val="00E1312C"/>
    <w:rsid w:val="00E257A1"/>
    <w:rsid w:val="00E41606"/>
    <w:rsid w:val="00E463D4"/>
    <w:rsid w:val="00E71A85"/>
    <w:rsid w:val="00E7258E"/>
    <w:rsid w:val="00E72CEA"/>
    <w:rsid w:val="00E80D9D"/>
    <w:rsid w:val="00EA00F5"/>
    <w:rsid w:val="00EB2BEF"/>
    <w:rsid w:val="00EC3550"/>
    <w:rsid w:val="00EE57E3"/>
    <w:rsid w:val="00F00809"/>
    <w:rsid w:val="00F20E00"/>
    <w:rsid w:val="00F472D8"/>
    <w:rsid w:val="00F514B9"/>
    <w:rsid w:val="00F53219"/>
    <w:rsid w:val="00F77EBB"/>
    <w:rsid w:val="00F800CD"/>
    <w:rsid w:val="00F86B6B"/>
    <w:rsid w:val="00FD1D6E"/>
    <w:rsid w:val="00FE3420"/>
    <w:rsid w:val="119143C2"/>
    <w:rsid w:val="3E234B6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rPr>
      <w:rFonts w:asciiTheme="minorHAnsi" w:hAnsiTheme="minorHAnsi" w:eastAsiaTheme="minorHAnsi" w:cstheme="minorBidi"/>
      <w:sz w:val="24"/>
      <w:szCs w:val="24"/>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otnote reference"/>
    <w:basedOn w:val="2"/>
    <w:semiHidden/>
    <w:unhideWhenUsed/>
    <w:qFormat/>
    <w:uiPriority w:val="99"/>
    <w:rPr>
      <w:rFonts w:cs="Times New Roman"/>
      <w:vertAlign w:val="superscript"/>
    </w:rPr>
  </w:style>
  <w:style w:type="character" w:styleId="5">
    <w:name w:val="annotation reference"/>
    <w:basedOn w:val="2"/>
    <w:semiHidden/>
    <w:unhideWhenUsed/>
    <w:qFormat/>
    <w:uiPriority w:val="99"/>
    <w:rPr>
      <w:sz w:val="16"/>
      <w:szCs w:val="16"/>
    </w:rPr>
  </w:style>
  <w:style w:type="character" w:styleId="6">
    <w:name w:val="Hyperlink"/>
    <w:basedOn w:val="2"/>
    <w:unhideWhenUsed/>
    <w:qFormat/>
    <w:uiPriority w:val="99"/>
    <w:rPr>
      <w:color w:val="0000FF"/>
      <w:u w:val="single"/>
    </w:rPr>
  </w:style>
  <w:style w:type="character" w:styleId="7">
    <w:name w:val="page number"/>
    <w:basedOn w:val="2"/>
    <w:semiHidden/>
    <w:unhideWhenUsed/>
    <w:qFormat/>
    <w:uiPriority w:val="99"/>
  </w:style>
  <w:style w:type="paragraph" w:styleId="8">
    <w:name w:val="Balloon Text"/>
    <w:basedOn w:val="1"/>
    <w:link w:val="25"/>
    <w:semiHidden/>
    <w:unhideWhenUsed/>
    <w:qFormat/>
    <w:uiPriority w:val="99"/>
    <w:rPr>
      <w:rFonts w:ascii="Times New Roman" w:hAnsi="Times New Roman" w:cs="Times New Roman"/>
      <w:sz w:val="18"/>
      <w:szCs w:val="18"/>
    </w:rPr>
  </w:style>
  <w:style w:type="paragraph" w:styleId="9">
    <w:name w:val="annotation text"/>
    <w:basedOn w:val="1"/>
    <w:link w:val="23"/>
    <w:semiHidden/>
    <w:unhideWhenUsed/>
    <w:qFormat/>
    <w:uiPriority w:val="99"/>
    <w:rPr>
      <w:sz w:val="20"/>
      <w:szCs w:val="20"/>
    </w:rPr>
  </w:style>
  <w:style w:type="paragraph" w:styleId="10">
    <w:name w:val="annotation subject"/>
    <w:basedOn w:val="9"/>
    <w:next w:val="9"/>
    <w:link w:val="24"/>
    <w:semiHidden/>
    <w:unhideWhenUsed/>
    <w:qFormat/>
    <w:uiPriority w:val="99"/>
    <w:rPr>
      <w:b/>
      <w:bCs/>
    </w:rPr>
  </w:style>
  <w:style w:type="paragraph" w:styleId="11">
    <w:name w:val="footnote text"/>
    <w:basedOn w:val="1"/>
    <w:link w:val="16"/>
    <w:semiHidden/>
    <w:unhideWhenUsed/>
    <w:uiPriority w:val="99"/>
    <w:pPr>
      <w:widowControl w:val="0"/>
    </w:pPr>
    <w:rPr>
      <w:rFonts w:ascii="Helvetica Neue" w:hAnsi="Helvetica Neue" w:eastAsia="Times New Roman" w:cs="Helvetica Neue"/>
      <w:color w:val="000000"/>
      <w:sz w:val="20"/>
      <w:szCs w:val="20"/>
      <w:lang w:eastAsia="ru-RU"/>
    </w:rPr>
  </w:style>
  <w:style w:type="paragraph" w:styleId="12">
    <w:name w:val="header"/>
    <w:basedOn w:val="1"/>
    <w:link w:val="17"/>
    <w:unhideWhenUsed/>
    <w:qFormat/>
    <w:uiPriority w:val="99"/>
    <w:pPr>
      <w:tabs>
        <w:tab w:val="center" w:pos="4677"/>
        <w:tab w:val="right" w:pos="9355"/>
      </w:tabs>
    </w:pPr>
  </w:style>
  <w:style w:type="paragraph" w:styleId="13">
    <w:name w:val="Title"/>
    <w:basedOn w:val="1"/>
    <w:next w:val="1"/>
    <w:link w:val="22"/>
    <w:qFormat/>
    <w:uiPriority w:val="10"/>
    <w:pPr>
      <w:keepNext/>
      <w:keepLines/>
      <w:widowControl w:val="0"/>
      <w:spacing w:before="480" w:after="120"/>
    </w:pPr>
    <w:rPr>
      <w:rFonts w:ascii="Helvetica Neue" w:hAnsi="Helvetica Neue" w:eastAsia="Times New Roman" w:cs="Helvetica Neue"/>
      <w:b/>
      <w:color w:val="000000"/>
      <w:sz w:val="72"/>
      <w:szCs w:val="72"/>
      <w:lang w:eastAsia="ru-RU"/>
    </w:rPr>
  </w:style>
  <w:style w:type="paragraph" w:styleId="14">
    <w:name w:val="footer"/>
    <w:basedOn w:val="1"/>
    <w:link w:val="18"/>
    <w:unhideWhenUsed/>
    <w:qFormat/>
    <w:uiPriority w:val="99"/>
    <w:pPr>
      <w:tabs>
        <w:tab w:val="center" w:pos="4677"/>
        <w:tab w:val="right" w:pos="9355"/>
      </w:tabs>
    </w:pPr>
  </w:style>
  <w:style w:type="table" w:styleId="15">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Текст сноски Знак"/>
    <w:basedOn w:val="2"/>
    <w:link w:val="11"/>
    <w:semiHidden/>
    <w:uiPriority w:val="99"/>
    <w:rPr>
      <w:rFonts w:ascii="Helvetica Neue" w:hAnsi="Helvetica Neue" w:eastAsia="Times New Roman" w:cs="Helvetica Neue"/>
      <w:color w:val="000000"/>
      <w:sz w:val="20"/>
      <w:szCs w:val="20"/>
      <w:lang w:eastAsia="ru-RU"/>
    </w:rPr>
  </w:style>
  <w:style w:type="character" w:customStyle="1" w:styleId="17">
    <w:name w:val="Верхний колонтитул Знак"/>
    <w:basedOn w:val="2"/>
    <w:link w:val="12"/>
    <w:uiPriority w:val="99"/>
  </w:style>
  <w:style w:type="character" w:customStyle="1" w:styleId="18">
    <w:name w:val="Нижний колонтитул Знак"/>
    <w:basedOn w:val="2"/>
    <w:link w:val="14"/>
    <w:uiPriority w:val="99"/>
  </w:style>
  <w:style w:type="paragraph" w:styleId="19">
    <w:name w:val="List Paragraph"/>
    <w:basedOn w:val="1"/>
    <w:qFormat/>
    <w:uiPriority w:val="34"/>
    <w:pPr>
      <w:ind w:left="720"/>
      <w:contextualSpacing/>
    </w:pPr>
  </w:style>
  <w:style w:type="table" w:customStyle="1" w:styleId="20">
    <w:name w:val="Стиль"/>
    <w:basedOn w:val="3"/>
    <w:uiPriority w:val="0"/>
    <w:pPr>
      <w:widowControl w:val="0"/>
    </w:pPr>
    <w:rPr>
      <w:rFonts w:ascii="Helvetica Neue" w:hAnsi="Helvetica Neue" w:eastAsia="Times New Roman" w:cs="Helvetica Neue"/>
      <w:lang w:eastAsia="ru-RU"/>
    </w:rPr>
    <w:tblPr>
      <w:tblCellMar>
        <w:left w:w="0" w:type="dxa"/>
        <w:right w:w="0" w:type="dxa"/>
      </w:tblCellMar>
    </w:tblPr>
  </w:style>
  <w:style w:type="paragraph" w:styleId="21">
    <w:name w:val="No Spacing"/>
    <w:qFormat/>
    <w:uiPriority w:val="1"/>
    <w:pPr>
      <w:widowControl w:val="0"/>
    </w:pPr>
    <w:rPr>
      <w:rFonts w:ascii="Helvetica Neue" w:hAnsi="Helvetica Neue" w:eastAsia="Times New Roman" w:cs="Helvetica Neue"/>
      <w:color w:val="000000"/>
      <w:sz w:val="24"/>
      <w:szCs w:val="24"/>
      <w:lang w:val="ru-RU" w:eastAsia="ru-RU" w:bidi="ar-SA"/>
    </w:rPr>
  </w:style>
  <w:style w:type="character" w:customStyle="1" w:styleId="22">
    <w:name w:val="Заголовок Знак"/>
    <w:basedOn w:val="2"/>
    <w:link w:val="13"/>
    <w:qFormat/>
    <w:uiPriority w:val="10"/>
    <w:rPr>
      <w:rFonts w:ascii="Helvetica Neue" w:hAnsi="Helvetica Neue" w:eastAsia="Times New Roman" w:cs="Helvetica Neue"/>
      <w:b/>
      <w:color w:val="000000"/>
      <w:sz w:val="72"/>
      <w:szCs w:val="72"/>
      <w:lang w:eastAsia="ru-RU"/>
    </w:rPr>
  </w:style>
  <w:style w:type="character" w:customStyle="1" w:styleId="23">
    <w:name w:val="Текст примечания Знак"/>
    <w:basedOn w:val="2"/>
    <w:link w:val="9"/>
    <w:semiHidden/>
    <w:qFormat/>
    <w:uiPriority w:val="99"/>
    <w:rPr>
      <w:sz w:val="20"/>
      <w:szCs w:val="20"/>
    </w:rPr>
  </w:style>
  <w:style w:type="character" w:customStyle="1" w:styleId="24">
    <w:name w:val="Тема примечания Знак"/>
    <w:basedOn w:val="23"/>
    <w:link w:val="10"/>
    <w:semiHidden/>
    <w:qFormat/>
    <w:uiPriority w:val="99"/>
    <w:rPr>
      <w:b/>
      <w:bCs/>
      <w:sz w:val="20"/>
      <w:szCs w:val="20"/>
    </w:rPr>
  </w:style>
  <w:style w:type="character" w:customStyle="1" w:styleId="25">
    <w:name w:val="Текст выноски Знак"/>
    <w:basedOn w:val="2"/>
    <w:link w:val="8"/>
    <w:semiHidden/>
    <w:qFormat/>
    <w:uiPriority w:val="99"/>
    <w:rPr>
      <w:rFonts w:ascii="Times New Roman" w:hAnsi="Times New Roman" w:cs="Times New Roman"/>
      <w:sz w:val="18"/>
      <w:szCs w:val="18"/>
    </w:rPr>
  </w:style>
  <w:style w:type="character" w:customStyle="1" w:styleId="26">
    <w:name w:val="Гипертекстовая ссылка"/>
    <w:basedOn w:val="2"/>
    <w:qFormat/>
    <w:uiPriority w:val="99"/>
    <w:rPr>
      <w:rFonts w:cs="Times New Roman"/>
      <w:color w:val="106BBE"/>
    </w:rPr>
  </w:style>
  <w:style w:type="character" w:customStyle="1" w:styleId="27">
    <w:name w:val="Продолжение ссылки"/>
    <w:basedOn w:val="26"/>
    <w:qFormat/>
    <w:uiPriority w:val="99"/>
    <w:rPr>
      <w:rFonts w:cs="Times New Roman"/>
      <w:color w:val="106BBE"/>
    </w:rPr>
  </w:style>
  <w:style w:type="character" w:customStyle="1" w:styleId="28">
    <w:name w:val="Unresolved Mention"/>
    <w:basedOn w:val="2"/>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5548B6AA-F466-BB48-B884-B2E8646CE217}">
  <ds:schemaRefs/>
</ds:datastoreItem>
</file>

<file path=docProps/app.xml><?xml version="1.0" encoding="utf-8"?>
<Properties xmlns="http://schemas.openxmlformats.org/officeDocument/2006/extended-properties" xmlns:vt="http://schemas.openxmlformats.org/officeDocument/2006/docPropsVTypes">
  <Template>Normal.dotm</Template>
  <Pages>23</Pages>
  <Words>5137</Words>
  <Characters>29282</Characters>
  <Lines>244</Lines>
  <Paragraphs>68</Paragraphs>
  <TotalTime>1</TotalTime>
  <ScaleCrop>false</ScaleCrop>
  <LinksUpToDate>false</LinksUpToDate>
  <CharactersWithSpaces>34351</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2021-11-25T08:37:00Z</dcterms:created>
  <dc:creator>Власов Андрей Андреевич</dc:creator>
  <cp:lastModifiedBy>WPS_1641280045</cp:lastModifiedBy>
  <dcterms:modified xsi:type="dcterms:W3CDTF">2022-03-30T03:12:45Z</dcterms:modified>
  <cp:revision>132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1049-11.2.0.11042</vt:lpwstr>
  </property>
  <property fmtid="{D5CDD505-2E9C-101B-9397-08002B2CF9AE}" pid="3" name="ICV">
    <vt:lpwstr>20BDAF1F5CDF45B1AD3F1390EFE4BC33</vt:lpwstr>
  </property>
</Properties>
</file>