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26B" w:rsidRPr="00E7626B" w:rsidRDefault="00E7626B" w:rsidP="00E7626B">
      <w:pPr>
        <w:pStyle w:val="a3"/>
        <w:jc w:val="center"/>
        <w:rPr>
          <w:sz w:val="28"/>
          <w:szCs w:val="28"/>
        </w:rPr>
      </w:pPr>
      <w:bookmarkStart w:id="0" w:name="OLE_LINK1"/>
      <w:bookmarkStart w:id="1" w:name="OLE_LINK2"/>
      <w:r w:rsidRPr="00E7626B">
        <w:rPr>
          <w:b/>
          <w:bCs/>
          <w:sz w:val="28"/>
          <w:szCs w:val="28"/>
        </w:rPr>
        <w:t>ПРОГРАММА И УЧЕБНЫЕ МАТЕРИАЛЫ ЭЛЕКТИВНОГО КУРСА ПО МАТЕМАТИКЕ «ВНЕВПИСАННАЯ ОКРУЖНОСТЬ».</w:t>
      </w:r>
    </w:p>
    <w:p w:rsidR="00E7626B" w:rsidRPr="00E7626B" w:rsidRDefault="00E7626B" w:rsidP="008F076F">
      <w:pPr>
        <w:pStyle w:val="a3"/>
        <w:outlineLvl w:val="0"/>
        <w:rPr>
          <w:sz w:val="28"/>
          <w:szCs w:val="28"/>
        </w:rPr>
      </w:pPr>
      <w:r w:rsidRPr="00E7626B">
        <w:rPr>
          <w:b/>
          <w:bCs/>
          <w:i/>
          <w:iCs/>
          <w:sz w:val="28"/>
          <w:szCs w:val="28"/>
        </w:rPr>
        <w:t xml:space="preserve">Пояснительная записка </w:t>
      </w:r>
    </w:p>
    <w:p w:rsidR="0028671B" w:rsidRDefault="00E7626B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7626B">
        <w:rPr>
          <w:sz w:val="28"/>
          <w:szCs w:val="28"/>
        </w:rPr>
        <w:t>Качество знаний</w:t>
      </w:r>
      <w:r>
        <w:rPr>
          <w:sz w:val="28"/>
          <w:szCs w:val="28"/>
        </w:rPr>
        <w:t xml:space="preserve"> по математике </w:t>
      </w:r>
      <w:r w:rsidRPr="00E7626B">
        <w:rPr>
          <w:sz w:val="28"/>
          <w:szCs w:val="28"/>
        </w:rPr>
        <w:t>выпускников</w:t>
      </w:r>
      <w:r>
        <w:rPr>
          <w:sz w:val="28"/>
          <w:szCs w:val="28"/>
        </w:rPr>
        <w:t xml:space="preserve"> основной и </w:t>
      </w:r>
      <w:r w:rsidRPr="00E7626B">
        <w:rPr>
          <w:sz w:val="28"/>
          <w:szCs w:val="28"/>
        </w:rPr>
        <w:t>средней</w:t>
      </w:r>
      <w:r>
        <w:rPr>
          <w:sz w:val="28"/>
          <w:szCs w:val="28"/>
        </w:rPr>
        <w:t xml:space="preserve"> школ </w:t>
      </w:r>
      <w:r w:rsidRPr="00E7626B">
        <w:rPr>
          <w:sz w:val="28"/>
          <w:szCs w:val="28"/>
        </w:rPr>
        <w:t xml:space="preserve">определяется </w:t>
      </w:r>
      <w:r w:rsidRPr="00E7626B">
        <w:rPr>
          <w:sz w:val="28"/>
          <w:szCs w:val="28"/>
        </w:rPr>
        <w:t>успешно</w:t>
      </w:r>
      <w:r w:rsidR="008F076F">
        <w:rPr>
          <w:sz w:val="28"/>
          <w:szCs w:val="28"/>
        </w:rPr>
        <w:t>й</w:t>
      </w:r>
      <w:r w:rsidRPr="00E7626B">
        <w:rPr>
          <w:sz w:val="28"/>
          <w:szCs w:val="28"/>
        </w:rPr>
        <w:t xml:space="preserve"> </w:t>
      </w:r>
      <w:r w:rsidRPr="00E7626B">
        <w:rPr>
          <w:sz w:val="28"/>
          <w:szCs w:val="28"/>
        </w:rPr>
        <w:t>сдаче</w:t>
      </w:r>
      <w:r w:rsidR="008F076F">
        <w:rPr>
          <w:sz w:val="28"/>
          <w:szCs w:val="28"/>
        </w:rPr>
        <w:t>й</w:t>
      </w:r>
      <w:r>
        <w:rPr>
          <w:sz w:val="28"/>
          <w:szCs w:val="28"/>
        </w:rPr>
        <w:t xml:space="preserve"> экзамена в форма</w:t>
      </w:r>
      <w:r w:rsidR="006A18C2">
        <w:rPr>
          <w:sz w:val="28"/>
          <w:szCs w:val="28"/>
        </w:rPr>
        <w:t>та</w:t>
      </w:r>
      <w:r>
        <w:rPr>
          <w:sz w:val="28"/>
          <w:szCs w:val="28"/>
        </w:rPr>
        <w:t xml:space="preserve">х ОГЭ и </w:t>
      </w:r>
      <w:r w:rsidR="0028671B">
        <w:rPr>
          <w:sz w:val="28"/>
          <w:szCs w:val="28"/>
        </w:rPr>
        <w:t>ЕГЭ.</w:t>
      </w:r>
    </w:p>
    <w:p w:rsidR="00E7626B" w:rsidRPr="00E7626B" w:rsidRDefault="0028671B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Ан</w:t>
      </w:r>
      <w:r w:rsidR="00E7626B" w:rsidRPr="00E7626B">
        <w:rPr>
          <w:sz w:val="28"/>
          <w:szCs w:val="28"/>
        </w:rPr>
        <w:t xml:space="preserve">ализ результатов </w:t>
      </w:r>
      <w:r w:rsidR="00E7626B" w:rsidRPr="00E7626B">
        <w:rPr>
          <w:sz w:val="28"/>
          <w:szCs w:val="28"/>
        </w:rPr>
        <w:t>итогово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аттестации последних лет показал, что чаще других у выпускников вызывают затруднения геометрические задачи, в частности, на применение конструкции «треугольник – окружность». </w:t>
      </w:r>
    </w:p>
    <w:p w:rsidR="00E7626B" w:rsidRPr="00E7626B" w:rsidRDefault="0028671B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626B" w:rsidRPr="00E7626B">
        <w:rPr>
          <w:sz w:val="28"/>
          <w:szCs w:val="28"/>
        </w:rPr>
        <w:t xml:space="preserve">При решении многих задач планиметрии возникают различные конфигурации, в которых участвуют треугольник и окружность. Знание наиболее распространенных комбинаций и их </w:t>
      </w:r>
      <w:r w:rsidR="00FE22F3" w:rsidRPr="00E7626B">
        <w:rPr>
          <w:sz w:val="28"/>
          <w:szCs w:val="28"/>
        </w:rPr>
        <w:t>свойств</w:t>
      </w:r>
      <w:r w:rsidR="00E7626B" w:rsidRPr="00E7626B">
        <w:rPr>
          <w:sz w:val="28"/>
          <w:szCs w:val="28"/>
        </w:rPr>
        <w:t xml:space="preserve"> позволяет получать короткие и красивые решения сложных на </w:t>
      </w:r>
      <w:r w:rsidR="00FE22F3" w:rsidRPr="00E7626B">
        <w:rPr>
          <w:sz w:val="28"/>
          <w:szCs w:val="28"/>
        </w:rPr>
        <w:t>первы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взгляд задач. К таким конструкциям в первую очередь относятся «треугольник и описанная окружность», «треугольник и вписанная окружность», которые довольно подробно изучаются в школьном к</w:t>
      </w:r>
      <w:r w:rsidR="00FE22F3">
        <w:rPr>
          <w:sz w:val="28"/>
          <w:szCs w:val="28"/>
        </w:rPr>
        <w:t xml:space="preserve">урсе. Встречающиеся в задачах №25, №26    (ОГЭ) и №16 (ЕГЭ), </w:t>
      </w:r>
      <w:r w:rsidR="00E7626B" w:rsidRPr="00E7626B">
        <w:rPr>
          <w:sz w:val="28"/>
          <w:szCs w:val="28"/>
        </w:rPr>
        <w:t xml:space="preserve">конструкции «треугольник и вневписанная окружность», «треугольник и окружность, проходящая через две его вершины», «треугольник и окружность, касающаяся двух его сторон» и другие, выходят за рамки программы. </w:t>
      </w:r>
    </w:p>
    <w:p w:rsidR="00E7626B" w:rsidRPr="00E7626B" w:rsidRDefault="00A626BE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626B" w:rsidRPr="00E7626B">
        <w:rPr>
          <w:sz w:val="28"/>
          <w:szCs w:val="28"/>
        </w:rPr>
        <w:t xml:space="preserve">Вневписанная окружность представляется в некотором смысле изысканным элементом геометрии треугольника, </w:t>
      </w:r>
      <w:r w:rsidRPr="00E7626B">
        <w:rPr>
          <w:sz w:val="28"/>
          <w:szCs w:val="28"/>
        </w:rPr>
        <w:t>которы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интересен не только сам по себе, но и используется как </w:t>
      </w:r>
      <w:r w:rsidRPr="00E7626B">
        <w:rPr>
          <w:sz w:val="28"/>
          <w:szCs w:val="28"/>
        </w:rPr>
        <w:t>вспомогательны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элемент в решении задач на треугольники. </w:t>
      </w:r>
    </w:p>
    <w:p w:rsidR="00E7626B" w:rsidRPr="00E7626B" w:rsidRDefault="00A626BE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626B" w:rsidRPr="00E7626B">
        <w:rPr>
          <w:sz w:val="28"/>
          <w:szCs w:val="28"/>
        </w:rPr>
        <w:t xml:space="preserve">Изучение </w:t>
      </w:r>
      <w:r w:rsidRPr="00E7626B">
        <w:rPr>
          <w:sz w:val="28"/>
          <w:szCs w:val="28"/>
        </w:rPr>
        <w:t>это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</w:t>
      </w:r>
      <w:r w:rsidRPr="00E7626B">
        <w:rPr>
          <w:sz w:val="28"/>
          <w:szCs w:val="28"/>
        </w:rPr>
        <w:t>геометрическо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фигуры дает обучающимся возможность по-новому посмотреть на хорошо </w:t>
      </w:r>
      <w:r w:rsidRPr="00E7626B">
        <w:rPr>
          <w:sz w:val="28"/>
          <w:szCs w:val="28"/>
        </w:rPr>
        <w:t>знакомы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материал, связать его с новыми знаниями, укрепив их через практическое применение к решению задач. </w:t>
      </w:r>
    </w:p>
    <w:p w:rsidR="00E7626B" w:rsidRPr="00E7626B" w:rsidRDefault="00A626BE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626B" w:rsidRPr="00E7626B">
        <w:rPr>
          <w:sz w:val="28"/>
          <w:szCs w:val="28"/>
        </w:rPr>
        <w:t xml:space="preserve">Программа данного курса рассчитана на 7 часов. </w:t>
      </w:r>
    </w:p>
    <w:p w:rsidR="00E7626B" w:rsidRPr="00E7626B" w:rsidRDefault="00A626BE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626B" w:rsidRPr="00E7626B">
        <w:rPr>
          <w:sz w:val="28"/>
          <w:szCs w:val="28"/>
        </w:rPr>
        <w:t xml:space="preserve">Ее изучение целесообразно предложить обучающимся 8 класса, интересующимся </w:t>
      </w:r>
      <w:r w:rsidRPr="00E7626B">
        <w:rPr>
          <w:sz w:val="28"/>
          <w:szCs w:val="28"/>
        </w:rPr>
        <w:t>математико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, параллельно изучению темы «Вписанные и описанные окружности» в </w:t>
      </w:r>
      <w:r w:rsidRPr="00E7626B">
        <w:rPr>
          <w:sz w:val="28"/>
          <w:szCs w:val="28"/>
        </w:rPr>
        <w:t>элективно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форме, а также использовать при итоговом повторении курса геометрии в 9 и 11 классах естественно- математического, экономического и общеобразовательного профиля. </w:t>
      </w:r>
    </w:p>
    <w:p w:rsidR="00121925" w:rsidRDefault="00A626BE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7626B">
        <w:rPr>
          <w:sz w:val="28"/>
          <w:szCs w:val="28"/>
        </w:rPr>
        <w:t>Основно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</w:t>
      </w:r>
      <w:r w:rsidRPr="00E7626B">
        <w:rPr>
          <w:sz w:val="28"/>
          <w:szCs w:val="28"/>
        </w:rPr>
        <w:t>теоретически</w:t>
      </w:r>
      <w:r w:rsidR="008F076F">
        <w:rPr>
          <w:sz w:val="28"/>
          <w:szCs w:val="28"/>
        </w:rPr>
        <w:t>й</w:t>
      </w:r>
      <w:r w:rsidR="00E7626B" w:rsidRPr="00E7626B">
        <w:rPr>
          <w:sz w:val="28"/>
          <w:szCs w:val="28"/>
        </w:rPr>
        <w:t xml:space="preserve"> материал и задачи, уже встречавшиеся в тренировоч</w:t>
      </w:r>
      <w:r>
        <w:rPr>
          <w:sz w:val="28"/>
          <w:szCs w:val="28"/>
        </w:rPr>
        <w:t>ных и диагностических тестах ОГЭ</w:t>
      </w:r>
      <w:r w:rsidR="00E7626B" w:rsidRPr="00E7626B">
        <w:rPr>
          <w:sz w:val="28"/>
          <w:szCs w:val="28"/>
        </w:rPr>
        <w:t xml:space="preserve"> и ЕГЭ, представлены в программе в виде электронного интернет пособия, используемого в режиме демонстрации, а также в виде </w:t>
      </w:r>
      <w:r w:rsidRPr="00E7626B">
        <w:rPr>
          <w:sz w:val="28"/>
          <w:szCs w:val="28"/>
        </w:rPr>
        <w:t>презентации.</w:t>
      </w:r>
      <w:r w:rsidR="00E7626B" w:rsidRPr="00E7626B">
        <w:rPr>
          <w:sz w:val="28"/>
          <w:szCs w:val="28"/>
        </w:rPr>
        <w:t xml:space="preserve"> Он</w:t>
      </w:r>
      <w:r w:rsidR="006A18C2">
        <w:rPr>
          <w:sz w:val="28"/>
          <w:szCs w:val="28"/>
        </w:rPr>
        <w:t>и могут быть использованы педагогами непосредственно на занятиях или в качестве источника и обучающимися для самостоятельного изучения темы.</w:t>
      </w:r>
    </w:p>
    <w:p w:rsidR="00121925" w:rsidRDefault="00121925" w:rsidP="006A18C2">
      <w:pPr>
        <w:pStyle w:val="a3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Программа содержит сборник задач с</w:t>
      </w:r>
      <w:r w:rsidR="003048BC">
        <w:rPr>
          <w:sz w:val="28"/>
          <w:szCs w:val="28"/>
        </w:rPr>
        <w:t xml:space="preserve"> подсказками и </w:t>
      </w:r>
      <w:r>
        <w:rPr>
          <w:sz w:val="28"/>
          <w:szCs w:val="28"/>
        </w:rPr>
        <w:t>решениями, в котором</w:t>
      </w:r>
      <w:r w:rsidR="00743C4E">
        <w:rPr>
          <w:sz w:val="28"/>
          <w:szCs w:val="28"/>
        </w:rPr>
        <w:t xml:space="preserve"> преподаватель</w:t>
      </w:r>
      <w:r>
        <w:rPr>
          <w:sz w:val="28"/>
          <w:szCs w:val="28"/>
        </w:rPr>
        <w:t>, в</w:t>
      </w:r>
      <w:r w:rsidR="00A25957">
        <w:rPr>
          <w:sz w:val="28"/>
          <w:szCs w:val="28"/>
        </w:rPr>
        <w:t xml:space="preserve"> </w:t>
      </w:r>
      <w:r>
        <w:rPr>
          <w:sz w:val="28"/>
          <w:szCs w:val="28"/>
        </w:rPr>
        <w:t>соо</w:t>
      </w:r>
      <w:r w:rsidR="00A25957">
        <w:rPr>
          <w:sz w:val="28"/>
          <w:szCs w:val="28"/>
        </w:rPr>
        <w:t>тве</w:t>
      </w:r>
      <w:r>
        <w:rPr>
          <w:sz w:val="28"/>
          <w:szCs w:val="28"/>
        </w:rPr>
        <w:t>т</w:t>
      </w:r>
      <w:r w:rsidR="00A25957">
        <w:rPr>
          <w:sz w:val="28"/>
          <w:szCs w:val="28"/>
        </w:rPr>
        <w:t>ст</w:t>
      </w:r>
      <w:r>
        <w:rPr>
          <w:sz w:val="28"/>
          <w:szCs w:val="28"/>
        </w:rPr>
        <w:t>ви</w:t>
      </w:r>
      <w:r w:rsidR="00A25957">
        <w:rPr>
          <w:sz w:val="28"/>
          <w:szCs w:val="28"/>
        </w:rPr>
        <w:t xml:space="preserve">е </w:t>
      </w:r>
      <w:r>
        <w:rPr>
          <w:sz w:val="28"/>
          <w:szCs w:val="28"/>
        </w:rPr>
        <w:t>с</w:t>
      </w:r>
      <w:r w:rsidR="00A25957">
        <w:rPr>
          <w:sz w:val="28"/>
          <w:szCs w:val="28"/>
        </w:rPr>
        <w:t xml:space="preserve"> уровнем подготовки</w:t>
      </w:r>
      <w:r w:rsidR="00743C4E" w:rsidRPr="00743C4E">
        <w:rPr>
          <w:sz w:val="28"/>
          <w:szCs w:val="28"/>
        </w:rPr>
        <w:t xml:space="preserve"> </w:t>
      </w:r>
      <w:r w:rsidR="003048BC">
        <w:rPr>
          <w:sz w:val="28"/>
          <w:szCs w:val="28"/>
        </w:rPr>
        <w:t>обучающихся и временными</w:t>
      </w:r>
      <w:r w:rsidR="00743C4E">
        <w:rPr>
          <w:sz w:val="28"/>
          <w:szCs w:val="28"/>
        </w:rPr>
        <w:t xml:space="preserve"> рамками и</w:t>
      </w:r>
      <w:r w:rsidR="003048BC">
        <w:rPr>
          <w:sz w:val="28"/>
          <w:szCs w:val="28"/>
        </w:rPr>
        <w:t>меет</w:t>
      </w:r>
      <w:r w:rsidR="00743C4E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3048BC">
        <w:rPr>
          <w:sz w:val="28"/>
          <w:szCs w:val="28"/>
        </w:rPr>
        <w:t xml:space="preserve"> </w:t>
      </w:r>
      <w:r w:rsidR="00A25957">
        <w:rPr>
          <w:sz w:val="28"/>
          <w:szCs w:val="28"/>
        </w:rPr>
        <w:t>подобрать дополни</w:t>
      </w:r>
      <w:r w:rsidR="00743C4E">
        <w:rPr>
          <w:sz w:val="28"/>
          <w:szCs w:val="28"/>
        </w:rPr>
        <w:t>т</w:t>
      </w:r>
      <w:r w:rsidR="00A25957">
        <w:rPr>
          <w:sz w:val="28"/>
          <w:szCs w:val="28"/>
        </w:rPr>
        <w:t>ел</w:t>
      </w:r>
      <w:r w:rsidR="00743C4E">
        <w:rPr>
          <w:sz w:val="28"/>
          <w:szCs w:val="28"/>
        </w:rPr>
        <w:t>ь</w:t>
      </w:r>
      <w:r w:rsidR="00A25957">
        <w:rPr>
          <w:sz w:val="28"/>
          <w:szCs w:val="28"/>
        </w:rPr>
        <w:t>ные задачи (на</w:t>
      </w:r>
      <w:r w:rsidR="00743C4E">
        <w:rPr>
          <w:sz w:val="28"/>
          <w:szCs w:val="28"/>
        </w:rPr>
        <w:t xml:space="preserve"> </w:t>
      </w:r>
      <w:r w:rsidR="00A25957">
        <w:rPr>
          <w:sz w:val="28"/>
          <w:szCs w:val="28"/>
        </w:rPr>
        <w:t>доказательство, п</w:t>
      </w:r>
      <w:r w:rsidR="00743C4E">
        <w:rPr>
          <w:sz w:val="28"/>
          <w:szCs w:val="28"/>
        </w:rPr>
        <w:t>о</w:t>
      </w:r>
      <w:r w:rsidR="00A25957">
        <w:rPr>
          <w:sz w:val="28"/>
          <w:szCs w:val="28"/>
        </w:rPr>
        <w:t>стр</w:t>
      </w:r>
      <w:r w:rsidR="00743C4E">
        <w:rPr>
          <w:sz w:val="28"/>
          <w:szCs w:val="28"/>
        </w:rPr>
        <w:t>о</w:t>
      </w:r>
      <w:r w:rsidR="00A25957">
        <w:rPr>
          <w:sz w:val="28"/>
          <w:szCs w:val="28"/>
        </w:rPr>
        <w:t>ение и вычисление)</w:t>
      </w:r>
      <w:r w:rsidR="00743C4E">
        <w:rPr>
          <w:sz w:val="28"/>
          <w:szCs w:val="28"/>
        </w:rPr>
        <w:t xml:space="preserve"> </w:t>
      </w:r>
      <w:r w:rsidR="00A25957">
        <w:rPr>
          <w:sz w:val="28"/>
          <w:szCs w:val="28"/>
        </w:rPr>
        <w:t>и задачи для зачета</w:t>
      </w:r>
      <w:r w:rsidR="00743C4E">
        <w:rPr>
          <w:sz w:val="28"/>
          <w:szCs w:val="28"/>
        </w:rPr>
        <w:t>.</w:t>
      </w:r>
    </w:p>
    <w:p w:rsidR="003048BC" w:rsidRDefault="003048BC" w:rsidP="006A18C2">
      <w:pPr>
        <w:pStyle w:val="a3"/>
        <w:contextualSpacing/>
        <w:rPr>
          <w:sz w:val="28"/>
          <w:szCs w:val="28"/>
        </w:rPr>
      </w:pPr>
    </w:p>
    <w:p w:rsidR="00B346B3" w:rsidRDefault="003048BC" w:rsidP="008F076F">
      <w:pPr>
        <w:pStyle w:val="a3"/>
        <w:outlineLvl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Цель курса:</w:t>
      </w:r>
    </w:p>
    <w:p w:rsidR="00C936FA" w:rsidRDefault="0088467A" w:rsidP="00B346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C936FA">
        <w:rPr>
          <w:sz w:val="28"/>
          <w:szCs w:val="28"/>
        </w:rPr>
        <w:t xml:space="preserve">ознакомить </w:t>
      </w:r>
      <w:r w:rsidR="00764742">
        <w:rPr>
          <w:sz w:val="28"/>
          <w:szCs w:val="28"/>
        </w:rPr>
        <w:t>обучающихся</w:t>
      </w:r>
      <w:r w:rsidR="00C936FA">
        <w:rPr>
          <w:sz w:val="28"/>
          <w:szCs w:val="28"/>
        </w:rPr>
        <w:t xml:space="preserve"> с конструкцией «треугольник – вневписанная окружность» и </w:t>
      </w:r>
      <w:r>
        <w:rPr>
          <w:sz w:val="28"/>
          <w:szCs w:val="28"/>
        </w:rPr>
        <w:t>свойствами этой</w:t>
      </w:r>
      <w:r w:rsidR="00C936FA">
        <w:rPr>
          <w:sz w:val="28"/>
          <w:szCs w:val="28"/>
        </w:rPr>
        <w:t xml:space="preserve"> конструкции;</w:t>
      </w:r>
    </w:p>
    <w:p w:rsidR="00486052" w:rsidRDefault="0088467A" w:rsidP="00B346B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C936FA">
        <w:rPr>
          <w:sz w:val="28"/>
          <w:szCs w:val="28"/>
        </w:rPr>
        <w:t>аучить</w:t>
      </w:r>
      <w:r w:rsidR="00066379">
        <w:rPr>
          <w:sz w:val="28"/>
          <w:szCs w:val="28"/>
        </w:rPr>
        <w:t xml:space="preserve"> видеть </w:t>
      </w:r>
      <w:r w:rsidR="00C936FA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исследования условия задачи</w:t>
      </w:r>
      <w:r w:rsidR="00066379" w:rsidRPr="00066379">
        <w:rPr>
          <w:sz w:val="28"/>
          <w:szCs w:val="28"/>
        </w:rPr>
        <w:t xml:space="preserve"> </w:t>
      </w:r>
      <w:r w:rsidR="00066379">
        <w:rPr>
          <w:sz w:val="28"/>
          <w:szCs w:val="28"/>
        </w:rPr>
        <w:t>изучаемую конструкцию</w:t>
      </w:r>
      <w:r>
        <w:rPr>
          <w:sz w:val="28"/>
          <w:szCs w:val="28"/>
        </w:rPr>
        <w:t xml:space="preserve"> и</w:t>
      </w:r>
      <w:r w:rsidR="00066379">
        <w:rPr>
          <w:sz w:val="28"/>
          <w:szCs w:val="28"/>
        </w:rPr>
        <w:t>, применяя ее нужные свойств</w:t>
      </w:r>
      <w:r w:rsidR="00066379">
        <w:rPr>
          <w:sz w:val="28"/>
          <w:szCs w:val="28"/>
        </w:rPr>
        <w:t>а</w:t>
      </w:r>
      <w:r>
        <w:rPr>
          <w:sz w:val="28"/>
          <w:szCs w:val="28"/>
        </w:rPr>
        <w:t xml:space="preserve"> моделировать процесс решения</w:t>
      </w:r>
      <w:r w:rsidR="00486052">
        <w:rPr>
          <w:sz w:val="28"/>
          <w:szCs w:val="28"/>
        </w:rPr>
        <w:t>.</w:t>
      </w:r>
    </w:p>
    <w:p w:rsidR="00486052" w:rsidRDefault="00486052" w:rsidP="008F076F">
      <w:pPr>
        <w:pStyle w:val="a3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Задачи курса:</w:t>
      </w:r>
    </w:p>
    <w:p w:rsidR="00486052" w:rsidRDefault="003C6CCC" w:rsidP="00B346B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расширение и углубление материала школьного курса геометрии;</w:t>
      </w:r>
    </w:p>
    <w:p w:rsidR="003C6CCC" w:rsidRDefault="00DD6489" w:rsidP="00B346B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развитие в процессе</w:t>
      </w:r>
      <w:r w:rsidR="003C6CCC">
        <w:rPr>
          <w:sz w:val="28"/>
          <w:szCs w:val="28"/>
        </w:rPr>
        <w:t xml:space="preserve"> проектирования решения задачи пространственного воображения</w:t>
      </w:r>
      <w:r w:rsidRPr="00DD6489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</w:t>
      </w:r>
      <w:r w:rsidR="003C6CCC">
        <w:rPr>
          <w:sz w:val="28"/>
          <w:szCs w:val="28"/>
        </w:rPr>
        <w:t>, аналитического и логического мышления;</w:t>
      </w:r>
    </w:p>
    <w:p w:rsidR="00DD6489" w:rsidRDefault="00DD6489" w:rsidP="00B346B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формирование опыта творческой деятельности обучающихся через исследовательскую деятельность при решении нестандартных задач;</w:t>
      </w:r>
    </w:p>
    <w:p w:rsidR="00DD6489" w:rsidRDefault="00DD6489" w:rsidP="00B346B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>
        <w:rPr>
          <w:sz w:val="28"/>
          <w:szCs w:val="28"/>
        </w:rPr>
        <w:t xml:space="preserve"> навыка работы с научной литературой, использования интернет ресурсов.</w:t>
      </w:r>
    </w:p>
    <w:p w:rsidR="00DD6489" w:rsidRDefault="00B346B3" w:rsidP="008F076F">
      <w:pPr>
        <w:pStyle w:val="a3"/>
        <w:outlineLvl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Требования к уровню усвоения содержания курса:</w:t>
      </w:r>
    </w:p>
    <w:p w:rsidR="00A165CF" w:rsidRDefault="00764742" w:rsidP="008F076F">
      <w:pPr>
        <w:pStyle w:val="a3"/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     По окончании курса об</w:t>
      </w:r>
      <w:r w:rsidR="00B346B3">
        <w:rPr>
          <w:sz w:val="28"/>
          <w:szCs w:val="28"/>
        </w:rPr>
        <w:t>у</w:t>
      </w:r>
      <w:r>
        <w:rPr>
          <w:sz w:val="28"/>
          <w:szCs w:val="28"/>
        </w:rPr>
        <w:t>чающиеся</w:t>
      </w:r>
      <w:r w:rsidR="00B346B3">
        <w:rPr>
          <w:sz w:val="28"/>
          <w:szCs w:val="28"/>
        </w:rPr>
        <w:t xml:space="preserve"> </w:t>
      </w:r>
      <w:r w:rsidR="00B346B3">
        <w:rPr>
          <w:i/>
          <w:sz w:val="28"/>
          <w:szCs w:val="28"/>
        </w:rPr>
        <w:t>должны</w:t>
      </w:r>
    </w:p>
    <w:p w:rsidR="00B346B3" w:rsidRDefault="00B346B3" w:rsidP="00B346B3">
      <w:pPr>
        <w:pStyle w:val="a3"/>
        <w:rPr>
          <w:sz w:val="28"/>
          <w:szCs w:val="28"/>
        </w:rPr>
      </w:pPr>
      <w:r>
        <w:rPr>
          <w:b/>
          <w:i/>
          <w:sz w:val="28"/>
          <w:szCs w:val="28"/>
        </w:rPr>
        <w:t>знать:</w:t>
      </w:r>
    </w:p>
    <w:p w:rsidR="00190EFC" w:rsidRDefault="00190EFC" w:rsidP="00B346B3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понятие</w:t>
      </w:r>
      <w:r w:rsidR="00B346B3">
        <w:rPr>
          <w:sz w:val="28"/>
          <w:szCs w:val="28"/>
        </w:rPr>
        <w:t xml:space="preserve"> вневписан</w:t>
      </w:r>
      <w:r>
        <w:rPr>
          <w:sz w:val="28"/>
          <w:szCs w:val="28"/>
        </w:rPr>
        <w:t>н</w:t>
      </w:r>
      <w:r w:rsidR="00B346B3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="00B346B3">
        <w:rPr>
          <w:sz w:val="28"/>
          <w:szCs w:val="28"/>
        </w:rPr>
        <w:t>ок</w:t>
      </w:r>
      <w:r>
        <w:rPr>
          <w:sz w:val="28"/>
          <w:szCs w:val="28"/>
        </w:rPr>
        <w:t>р</w:t>
      </w:r>
      <w:r w:rsidR="00B346B3">
        <w:rPr>
          <w:sz w:val="28"/>
          <w:szCs w:val="28"/>
        </w:rPr>
        <w:t>у</w:t>
      </w:r>
      <w:r>
        <w:rPr>
          <w:sz w:val="28"/>
          <w:szCs w:val="28"/>
        </w:rPr>
        <w:t>ж</w:t>
      </w:r>
      <w:r w:rsidR="00B346B3">
        <w:rPr>
          <w:sz w:val="28"/>
          <w:szCs w:val="28"/>
        </w:rPr>
        <w:t>нос</w:t>
      </w:r>
      <w:r>
        <w:rPr>
          <w:sz w:val="28"/>
          <w:szCs w:val="28"/>
        </w:rPr>
        <w:t>ти</w:t>
      </w:r>
      <w:r w:rsidR="00B346B3">
        <w:rPr>
          <w:sz w:val="28"/>
          <w:szCs w:val="28"/>
        </w:rPr>
        <w:t>, ее</w:t>
      </w:r>
      <w:r>
        <w:rPr>
          <w:sz w:val="28"/>
          <w:szCs w:val="28"/>
        </w:rPr>
        <w:t xml:space="preserve"> </w:t>
      </w:r>
      <w:r w:rsidR="00B346B3">
        <w:rPr>
          <w:sz w:val="28"/>
          <w:szCs w:val="28"/>
        </w:rPr>
        <w:t>свойства и</w:t>
      </w:r>
      <w:r>
        <w:rPr>
          <w:sz w:val="28"/>
          <w:szCs w:val="28"/>
        </w:rPr>
        <w:t xml:space="preserve"> </w:t>
      </w:r>
      <w:r w:rsidR="00B346B3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</w:t>
      </w:r>
      <w:r w:rsidR="00B346B3">
        <w:rPr>
          <w:sz w:val="28"/>
          <w:szCs w:val="28"/>
        </w:rPr>
        <w:t>связи</w:t>
      </w:r>
      <w:r>
        <w:rPr>
          <w:sz w:val="28"/>
          <w:szCs w:val="28"/>
        </w:rPr>
        <w:t xml:space="preserve"> с элементами треугольника;</w:t>
      </w:r>
    </w:p>
    <w:p w:rsidR="00A165CF" w:rsidRPr="00A165CF" w:rsidRDefault="00190EFC" w:rsidP="00A165CF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ряд вспомогательных понятий (биссектриса угла, внешний угол треугольника, высота треугольника, вписанная и описанная окружности, касательная к окружности и др.), их свойства, формулы для </w:t>
      </w:r>
      <w:r w:rsidR="00A165CF">
        <w:rPr>
          <w:sz w:val="28"/>
          <w:szCs w:val="28"/>
        </w:rPr>
        <w:t>вычисления площади треугольника;</w:t>
      </w:r>
    </w:p>
    <w:p w:rsidR="00190EFC" w:rsidRPr="00A165CF" w:rsidRDefault="00190EFC" w:rsidP="00A165CF">
      <w:pPr>
        <w:pStyle w:val="a3"/>
        <w:rPr>
          <w:sz w:val="28"/>
          <w:szCs w:val="28"/>
        </w:rPr>
      </w:pPr>
      <w:r w:rsidRPr="00A165CF">
        <w:rPr>
          <w:b/>
          <w:i/>
          <w:sz w:val="28"/>
          <w:szCs w:val="28"/>
        </w:rPr>
        <w:t>уме</w:t>
      </w:r>
      <w:r w:rsidRPr="00A165CF">
        <w:rPr>
          <w:b/>
          <w:i/>
          <w:sz w:val="28"/>
          <w:szCs w:val="28"/>
        </w:rPr>
        <w:t>ть:</w:t>
      </w:r>
    </w:p>
    <w:p w:rsidR="00764742" w:rsidRDefault="00764742" w:rsidP="00764742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устанавливать, какие из изученных конструкций возникают в </w:t>
      </w:r>
      <w:r w:rsidR="004730AC">
        <w:rPr>
          <w:sz w:val="28"/>
          <w:szCs w:val="28"/>
        </w:rPr>
        <w:t>данной геометрической ситуации;</w:t>
      </w:r>
    </w:p>
    <w:p w:rsidR="004730AC" w:rsidRDefault="004730AC" w:rsidP="00764742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применять подходящие свойства этих конструкций для поиска решения;</w:t>
      </w:r>
    </w:p>
    <w:p w:rsidR="004730AC" w:rsidRDefault="004730AC" w:rsidP="00764742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выполнять необходимые построения с помощью циркуля и линейки;</w:t>
      </w:r>
    </w:p>
    <w:p w:rsidR="004730AC" w:rsidRDefault="001B7D8B" w:rsidP="00764742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проводить </w:t>
      </w:r>
      <w:r w:rsidR="004730AC">
        <w:rPr>
          <w:sz w:val="28"/>
          <w:szCs w:val="28"/>
        </w:rPr>
        <w:t>аргументированное обоснование правильности выбранного решения;</w:t>
      </w:r>
    </w:p>
    <w:p w:rsidR="00B52F6C" w:rsidRDefault="001B7D8B" w:rsidP="00764742">
      <w:pPr>
        <w:pStyle w:val="a3"/>
        <w:numPr>
          <w:ilvl w:val="0"/>
          <w:numId w:val="1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осуществлять</w:t>
      </w:r>
      <w:r w:rsidR="00A165CF">
        <w:rPr>
          <w:sz w:val="28"/>
          <w:szCs w:val="28"/>
        </w:rPr>
        <w:t xml:space="preserve"> анализ полученных в процессе решения результатов;</w:t>
      </w:r>
    </w:p>
    <w:p w:rsidR="00B52F6C" w:rsidRDefault="00B52F6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165CF" w:rsidRPr="00B52F6C" w:rsidRDefault="00C06AFB" w:rsidP="00B52F6C">
      <w:pPr>
        <w:pStyle w:val="a3"/>
        <w:jc w:val="left"/>
        <w:rPr>
          <w:sz w:val="28"/>
          <w:szCs w:val="28"/>
        </w:rPr>
      </w:pPr>
      <w:r w:rsidRPr="00B52F6C">
        <w:rPr>
          <w:b/>
          <w:i/>
          <w:sz w:val="28"/>
          <w:szCs w:val="28"/>
        </w:rPr>
        <w:lastRenderedPageBreak/>
        <w:t xml:space="preserve">использовать приобретенные знания и умения в практической деятельности и повседневной жизни </w:t>
      </w:r>
      <w:bookmarkStart w:id="2" w:name="_GoBack"/>
      <w:r w:rsidRPr="00B52F6C">
        <w:rPr>
          <w:sz w:val="28"/>
          <w:szCs w:val="28"/>
        </w:rPr>
        <w:t>для</w:t>
      </w:r>
      <w:bookmarkEnd w:id="2"/>
      <w:r w:rsidRPr="00B52F6C">
        <w:rPr>
          <w:sz w:val="28"/>
          <w:szCs w:val="28"/>
        </w:rPr>
        <w:t>:</w:t>
      </w:r>
    </w:p>
    <w:p w:rsidR="00C02715" w:rsidRPr="00E278A9" w:rsidRDefault="00C02715" w:rsidP="00E278A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8A9">
        <w:rPr>
          <w:rFonts w:ascii="Times New Roman" w:hAnsi="Times New Roman" w:cs="Times New Roman"/>
          <w:sz w:val="28"/>
          <w:szCs w:val="28"/>
        </w:rPr>
        <w:t>исследования (моделирования) несложных практических ситуаций на основе изученных формул и свойств фигур;</w:t>
      </w:r>
    </w:p>
    <w:p w:rsidR="00C02715" w:rsidRDefault="00C02715" w:rsidP="00E278A9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8A9">
        <w:rPr>
          <w:rFonts w:ascii="Times New Roman" w:hAnsi="Times New Roman" w:cs="Times New Roman"/>
          <w:sz w:val="28"/>
          <w:szCs w:val="28"/>
        </w:rPr>
        <w:t>вычисления длин, площадей и объемов реальных объектов при решении практических задач, используя при необходимости справочники и вычислительные устройства.</w:t>
      </w:r>
      <w:bookmarkEnd w:id="0"/>
      <w:bookmarkEnd w:id="1"/>
    </w:p>
    <w:sectPr w:rsidR="00C02715" w:rsidSect="00665A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F7B"/>
    <w:multiLevelType w:val="hybridMultilevel"/>
    <w:tmpl w:val="2982C34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14A"/>
    <w:multiLevelType w:val="hybridMultilevel"/>
    <w:tmpl w:val="473ACE8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49C166B"/>
    <w:multiLevelType w:val="multilevel"/>
    <w:tmpl w:val="60C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B0F2A"/>
    <w:multiLevelType w:val="hybridMultilevel"/>
    <w:tmpl w:val="E084D172"/>
    <w:lvl w:ilvl="0" w:tplc="0419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4" w15:restartNumberingAfterBreak="0">
    <w:nsid w:val="11E706B5"/>
    <w:multiLevelType w:val="hybridMultilevel"/>
    <w:tmpl w:val="F932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5233"/>
    <w:multiLevelType w:val="hybridMultilevel"/>
    <w:tmpl w:val="5A5C1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3C15"/>
    <w:multiLevelType w:val="hybridMultilevel"/>
    <w:tmpl w:val="653C235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B12F7"/>
    <w:multiLevelType w:val="hybridMultilevel"/>
    <w:tmpl w:val="8FA8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313FF"/>
    <w:multiLevelType w:val="hybridMultilevel"/>
    <w:tmpl w:val="8DEE4B0A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85F6E"/>
    <w:multiLevelType w:val="hybridMultilevel"/>
    <w:tmpl w:val="9C828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8274A"/>
    <w:multiLevelType w:val="hybridMultilevel"/>
    <w:tmpl w:val="05B412E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76BEF"/>
    <w:multiLevelType w:val="hybridMultilevel"/>
    <w:tmpl w:val="E75A0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C5DB9"/>
    <w:multiLevelType w:val="hybridMultilevel"/>
    <w:tmpl w:val="B0C896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8C3756A"/>
    <w:multiLevelType w:val="hybridMultilevel"/>
    <w:tmpl w:val="83DAB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33813"/>
    <w:multiLevelType w:val="hybridMultilevel"/>
    <w:tmpl w:val="EEF000E8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5" w15:restartNumberingAfterBreak="0">
    <w:nsid w:val="62C3258D"/>
    <w:multiLevelType w:val="hybridMultilevel"/>
    <w:tmpl w:val="8C2C2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B104C"/>
    <w:multiLevelType w:val="hybridMultilevel"/>
    <w:tmpl w:val="D8084978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22F9F"/>
    <w:multiLevelType w:val="hybridMultilevel"/>
    <w:tmpl w:val="56A69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20E36"/>
    <w:multiLevelType w:val="hybridMultilevel"/>
    <w:tmpl w:val="9F1A2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E6DA8"/>
    <w:multiLevelType w:val="hybridMultilevel"/>
    <w:tmpl w:val="252A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606298"/>
    <w:multiLevelType w:val="hybridMultilevel"/>
    <w:tmpl w:val="4DA4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1"/>
  </w:num>
  <w:num w:numId="5">
    <w:abstractNumId w:val="3"/>
  </w:num>
  <w:num w:numId="6">
    <w:abstractNumId w:val="11"/>
  </w:num>
  <w:num w:numId="7">
    <w:abstractNumId w:val="20"/>
  </w:num>
  <w:num w:numId="8">
    <w:abstractNumId w:val="5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19"/>
  </w:num>
  <w:num w:numId="14">
    <w:abstractNumId w:val="13"/>
  </w:num>
  <w:num w:numId="15">
    <w:abstractNumId w:val="17"/>
  </w:num>
  <w:num w:numId="16">
    <w:abstractNumId w:val="2"/>
  </w:num>
  <w:num w:numId="17">
    <w:abstractNumId w:val="8"/>
  </w:num>
  <w:num w:numId="18">
    <w:abstractNumId w:val="6"/>
  </w:num>
  <w:num w:numId="19">
    <w:abstractNumId w:val="0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6B"/>
    <w:rsid w:val="00066379"/>
    <w:rsid w:val="000C1175"/>
    <w:rsid w:val="00121925"/>
    <w:rsid w:val="00182839"/>
    <w:rsid w:val="00190EFC"/>
    <w:rsid w:val="001B7D8B"/>
    <w:rsid w:val="00205709"/>
    <w:rsid w:val="002532F1"/>
    <w:rsid w:val="00272D86"/>
    <w:rsid w:val="0028671B"/>
    <w:rsid w:val="003048BC"/>
    <w:rsid w:val="003C6CCC"/>
    <w:rsid w:val="004730AC"/>
    <w:rsid w:val="00486052"/>
    <w:rsid w:val="005A446D"/>
    <w:rsid w:val="00665AFD"/>
    <w:rsid w:val="006A18C2"/>
    <w:rsid w:val="006A4AC2"/>
    <w:rsid w:val="006E7740"/>
    <w:rsid w:val="00743C4E"/>
    <w:rsid w:val="00764742"/>
    <w:rsid w:val="00772ED5"/>
    <w:rsid w:val="0088467A"/>
    <w:rsid w:val="008F076F"/>
    <w:rsid w:val="00996015"/>
    <w:rsid w:val="00A165CF"/>
    <w:rsid w:val="00A25957"/>
    <w:rsid w:val="00A626BE"/>
    <w:rsid w:val="00B346B3"/>
    <w:rsid w:val="00B52F6C"/>
    <w:rsid w:val="00B6373C"/>
    <w:rsid w:val="00C02715"/>
    <w:rsid w:val="00C06AFB"/>
    <w:rsid w:val="00C936FA"/>
    <w:rsid w:val="00DD6489"/>
    <w:rsid w:val="00E278A9"/>
    <w:rsid w:val="00E7626B"/>
    <w:rsid w:val="00FC0A47"/>
    <w:rsid w:val="00F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8BD7FA"/>
  <w14:defaultImageDpi w14:val="32767"/>
  <w15:chartTrackingRefBased/>
  <w15:docId w15:val="{E9CE1C8B-3384-3847-8E63-6936E61C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62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2715"/>
    <w:pPr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2018-07-26T19:10:00Z</dcterms:created>
  <dcterms:modified xsi:type="dcterms:W3CDTF">2018-07-26T19:12:00Z</dcterms:modified>
</cp:coreProperties>
</file>