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21"/>
        <w:tblW w:w="934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349"/>
      </w:tblGrid>
      <w:tr w:rsidR="00BF1019" w:rsidRPr="00F11036" w14:paraId="3B6F5514" w14:textId="77777777" w:rsidTr="00F57745">
        <w:trPr>
          <w:cantSplit/>
          <w:jc w:val="center"/>
        </w:trPr>
        <w:tc>
          <w:tcPr>
            <w:tcW w:w="9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bookmarkStart w:id="0" w:name="_Hlk117701725"/>
          <w:bookmarkEnd w:id="0"/>
          <w:p w14:paraId="255EA868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</w:rPr>
            </w:pPr>
            <w:r w:rsidRPr="004B1BFE">
              <w:rPr>
                <w:rFonts w:asciiTheme="minorHAnsi" w:eastAsia="DengXian" w:hAnsiTheme="minorHAnsi" w:cs="Times New Roman"/>
                <w:noProof/>
                <w:sz w:val="22"/>
                <w:szCs w:val="22"/>
              </w:rPr>
              <w:object w:dxaOrig="1695" w:dyaOrig="1905" w14:anchorId="366395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o:spid="_x0000_i1025" type="#_x0000_t75" alt="" style="width:84.65pt;height:94.55pt;mso-width-percent:0;mso-height-percent:0;mso-width-percent:0;mso-height-percent:0" o:ole="">
                  <v:imagedata r:id="rId6" o:title=""/>
                </v:shape>
                <o:OLEObject Type="Embed" ProgID="StaticMetafile" ShapeID="ole_rId2" DrawAspect="Content" ObjectID="_1732192332" r:id="rId7"/>
              </w:object>
            </w:r>
          </w:p>
        </w:tc>
      </w:tr>
      <w:tr w:rsidR="00BF1019" w:rsidRPr="00F11036" w14:paraId="117E2C1F" w14:textId="77777777" w:rsidTr="00F57745">
        <w:trPr>
          <w:cantSplit/>
          <w:jc w:val="center"/>
        </w:trPr>
        <w:tc>
          <w:tcPr>
            <w:tcW w:w="9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91FBC0E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</w:rPr>
            </w:pPr>
            <w:r w:rsidRPr="00F1103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BF1019" w:rsidRPr="00F11036" w14:paraId="3B44A8E6" w14:textId="77777777" w:rsidTr="00F57745">
        <w:trPr>
          <w:cantSplit/>
          <w:jc w:val="center"/>
        </w:trPr>
        <w:tc>
          <w:tcPr>
            <w:tcW w:w="9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06F5C3B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1036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3B321B66" w14:textId="77777777" w:rsidR="00BF1019" w:rsidRPr="00F11036" w:rsidRDefault="00BF1019" w:rsidP="00F57745">
            <w:pPr>
              <w:keepNext/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10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«МИРЭА </w:t>
            </w:r>
            <w:r w:rsidRPr="00F110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F110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0C51FB57" w14:textId="77777777" w:rsidR="00BF1019" w:rsidRDefault="00BF1019" w:rsidP="00F57745">
            <w:pPr>
              <w:keepNext/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10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4023DF92" w14:textId="77777777" w:rsidR="00BF1019" w:rsidRPr="00F11036" w:rsidRDefault="00BF1019" w:rsidP="00F57745">
            <w:pPr>
              <w:keepNext/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10569F" w14:textId="77777777" w:rsidR="00BF1019" w:rsidRPr="005F05C2" w:rsidRDefault="00BF1019" w:rsidP="00BF1019">
      <w:pPr>
        <w:suppressAutoHyphens/>
        <w:jc w:val="center"/>
        <w:rPr>
          <w:sz w:val="28"/>
          <w:szCs w:val="28"/>
        </w:rPr>
      </w:pPr>
      <w:r w:rsidRPr="005F05C2">
        <w:rPr>
          <w:sz w:val="28"/>
          <w:szCs w:val="28"/>
        </w:rPr>
        <w:t>Институт информационных технологий (ИТ)</w:t>
      </w:r>
    </w:p>
    <w:p w14:paraId="11D7EE27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  <w:r w:rsidRPr="005F05C2">
        <w:rPr>
          <w:sz w:val="28"/>
          <w:szCs w:val="28"/>
        </w:rPr>
        <w:t>Кафедра прикладной математики (ПМ)</w:t>
      </w:r>
    </w:p>
    <w:p w14:paraId="23D80039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308D4B12" w14:textId="77777777" w:rsidR="00BF1019" w:rsidRPr="00F11036" w:rsidRDefault="00BF1019" w:rsidP="00BF1019">
      <w:pPr>
        <w:suppressAutoHyphens/>
        <w:rPr>
          <w:sz w:val="32"/>
          <w:szCs w:val="32"/>
          <w:highlight w:val="white"/>
        </w:rPr>
      </w:pPr>
    </w:p>
    <w:p w14:paraId="3785CC81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230337F9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tbl>
      <w:tblPr>
        <w:tblStyle w:val="Style22"/>
        <w:tblW w:w="924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6701"/>
        <w:gridCol w:w="2539"/>
      </w:tblGrid>
      <w:tr w:rsidR="00BF1019" w:rsidRPr="00F11036" w14:paraId="5119AF89" w14:textId="77777777" w:rsidTr="00F57745">
        <w:trPr>
          <w:trHeight w:val="1"/>
        </w:trPr>
        <w:tc>
          <w:tcPr>
            <w:tcW w:w="9240" w:type="dxa"/>
            <w:gridSpan w:val="2"/>
            <w:shd w:val="clear" w:color="auto" w:fill="FFFFFF"/>
          </w:tcPr>
          <w:p w14:paraId="4D870D65" w14:textId="392EC8A4" w:rsidR="00BF1019" w:rsidRPr="00571AB5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</w:rPr>
            </w:pPr>
            <w:r w:rsidRPr="00F1103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ОТЧЕТ ПО ПРАКТИЧЕСКОЙ РАБОТЕ 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BF1019" w:rsidRPr="00F11036" w14:paraId="20806567" w14:textId="77777777" w:rsidTr="00F57745">
        <w:trPr>
          <w:trHeight w:val="1"/>
        </w:trPr>
        <w:tc>
          <w:tcPr>
            <w:tcW w:w="9240" w:type="dxa"/>
            <w:gridSpan w:val="2"/>
            <w:shd w:val="clear" w:color="auto" w:fill="FFFFFF"/>
          </w:tcPr>
          <w:p w14:paraId="616FFE6C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</w:p>
        </w:tc>
      </w:tr>
      <w:tr w:rsidR="00BF1019" w:rsidRPr="00F11036" w14:paraId="5117ED35" w14:textId="77777777" w:rsidTr="00F57745">
        <w:trPr>
          <w:trHeight w:val="1"/>
        </w:trPr>
        <w:tc>
          <w:tcPr>
            <w:tcW w:w="9240" w:type="dxa"/>
            <w:gridSpan w:val="2"/>
            <w:shd w:val="clear" w:color="auto" w:fill="FFFFFF"/>
          </w:tcPr>
          <w:p w14:paraId="78BEF708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</w:rPr>
            </w:pPr>
            <w:r w:rsidRPr="00F1103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по дисциплине</w:t>
            </w:r>
          </w:p>
        </w:tc>
      </w:tr>
      <w:tr w:rsidR="00BF1019" w:rsidRPr="00F11036" w14:paraId="3403160B" w14:textId="77777777" w:rsidTr="00F57745">
        <w:trPr>
          <w:trHeight w:val="1"/>
        </w:trPr>
        <w:tc>
          <w:tcPr>
            <w:tcW w:w="9240" w:type="dxa"/>
            <w:gridSpan w:val="2"/>
            <w:shd w:val="clear" w:color="auto" w:fill="FFFFFF"/>
          </w:tcPr>
          <w:p w14:paraId="1DF3FB79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</w:rPr>
            </w:pPr>
            <w:r w:rsidRPr="00F11036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«Технологии и инструментарий анализа больших данных»</w:t>
            </w:r>
          </w:p>
        </w:tc>
      </w:tr>
      <w:tr w:rsidR="00BF1019" w:rsidRPr="00F11036" w14:paraId="10994A09" w14:textId="77777777" w:rsidTr="00F57745">
        <w:trPr>
          <w:trHeight w:val="1"/>
        </w:trPr>
        <w:tc>
          <w:tcPr>
            <w:tcW w:w="9240" w:type="dxa"/>
            <w:gridSpan w:val="2"/>
            <w:shd w:val="clear" w:color="auto" w:fill="FFFFFF"/>
          </w:tcPr>
          <w:p w14:paraId="7571699A" w14:textId="77777777" w:rsidR="00BF1019" w:rsidRPr="00F11036" w:rsidRDefault="00BF1019" w:rsidP="00F57745">
            <w:pPr>
              <w:widowControl w:val="0"/>
              <w:suppressAutoHyphens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14:paraId="1AED2F56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14:paraId="183DA96C" w14:textId="77777777" w:rsidR="00BF1019" w:rsidRPr="00F11036" w:rsidRDefault="00BF1019" w:rsidP="00F5774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F1019" w:rsidRPr="00F11036" w14:paraId="72718870" w14:textId="77777777" w:rsidTr="00F57745">
        <w:trPr>
          <w:trHeight w:val="1"/>
        </w:trPr>
        <w:tc>
          <w:tcPr>
            <w:tcW w:w="6701" w:type="dxa"/>
            <w:shd w:val="clear" w:color="auto" w:fill="FFFFFF"/>
          </w:tcPr>
          <w:p w14:paraId="63B9FEC7" w14:textId="77777777" w:rsidR="00BF1019" w:rsidRPr="00F11036" w:rsidRDefault="00BF1019" w:rsidP="00F57745">
            <w:pPr>
              <w:widowControl w:val="0"/>
              <w:suppressAutoHyphens/>
              <w:rPr>
                <w:rFonts w:ascii="Times New Roman" w:eastAsia="Times New Roman" w:hAnsi="Times New Roman" w:cs="Times New Roman"/>
              </w:rPr>
            </w:pPr>
            <w:r w:rsidRPr="00F11036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 ИВБО-0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11036">
              <w:rPr>
                <w:rFonts w:ascii="Times New Roman" w:eastAsia="Times New Roman" w:hAnsi="Times New Roman" w:cs="Times New Roman"/>
                <w:sz w:val="28"/>
                <w:szCs w:val="28"/>
              </w:rPr>
              <w:t>-19</w:t>
            </w:r>
          </w:p>
        </w:tc>
        <w:tc>
          <w:tcPr>
            <w:tcW w:w="2539" w:type="dxa"/>
            <w:shd w:val="clear" w:color="auto" w:fill="FFFFFF"/>
          </w:tcPr>
          <w:p w14:paraId="71700B61" w14:textId="77777777" w:rsidR="00BF1019" w:rsidRPr="00F11036" w:rsidRDefault="00BF1019" w:rsidP="00F57745">
            <w:pPr>
              <w:widowControl w:val="0"/>
              <w:suppressAutoHyphens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Кузьников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М.С.</w:t>
            </w:r>
          </w:p>
        </w:tc>
      </w:tr>
      <w:tr w:rsidR="00BF1019" w:rsidRPr="00F11036" w14:paraId="74697791" w14:textId="77777777" w:rsidTr="00F57745">
        <w:trPr>
          <w:trHeight w:val="1"/>
        </w:trPr>
        <w:tc>
          <w:tcPr>
            <w:tcW w:w="6701" w:type="dxa"/>
            <w:shd w:val="clear" w:color="auto" w:fill="FFFFFF"/>
          </w:tcPr>
          <w:p w14:paraId="088C28CD" w14:textId="77777777" w:rsidR="00BF1019" w:rsidRPr="00F11036" w:rsidRDefault="00BF1019" w:rsidP="00F57745">
            <w:pPr>
              <w:widowControl w:val="0"/>
              <w:suppressAutoHyphens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9" w:type="dxa"/>
            <w:shd w:val="clear" w:color="auto" w:fill="FFFFFF"/>
          </w:tcPr>
          <w:p w14:paraId="0405FA8C" w14:textId="77777777" w:rsidR="00BF1019" w:rsidRPr="00F11036" w:rsidRDefault="00BF1019" w:rsidP="00F57745">
            <w:pPr>
              <w:widowControl w:val="0"/>
              <w:suppressAutoHyphen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BF1019" w:rsidRPr="00F11036" w14:paraId="5584256D" w14:textId="77777777" w:rsidTr="00F57745">
        <w:trPr>
          <w:trHeight w:val="1"/>
        </w:trPr>
        <w:tc>
          <w:tcPr>
            <w:tcW w:w="6701" w:type="dxa"/>
            <w:shd w:val="clear" w:color="auto" w:fill="FFFFFF"/>
          </w:tcPr>
          <w:p w14:paraId="0D1CE40C" w14:textId="77777777" w:rsidR="00BF1019" w:rsidRPr="00F11036" w:rsidRDefault="00BF1019" w:rsidP="00F57745">
            <w:pPr>
              <w:widowControl w:val="0"/>
              <w:suppressAutoHyphens/>
              <w:rPr>
                <w:rFonts w:ascii="Times New Roman" w:eastAsia="Times New Roman" w:hAnsi="Times New Roman" w:cs="Times New Roman"/>
              </w:rPr>
            </w:pPr>
            <w:r w:rsidRPr="00F11036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 ассистент</w:t>
            </w:r>
          </w:p>
        </w:tc>
        <w:tc>
          <w:tcPr>
            <w:tcW w:w="2539" w:type="dxa"/>
            <w:shd w:val="clear" w:color="auto" w:fill="FFFFFF"/>
          </w:tcPr>
          <w:p w14:paraId="28656944" w14:textId="77777777" w:rsidR="00BF1019" w:rsidRPr="00F11036" w:rsidRDefault="00BF1019" w:rsidP="00F57745">
            <w:pPr>
              <w:widowControl w:val="0"/>
              <w:suppressAutoHyphens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Трифанова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О.А.</w:t>
            </w:r>
          </w:p>
        </w:tc>
      </w:tr>
    </w:tbl>
    <w:p w14:paraId="499CAAA0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1A4AA8C6" w14:textId="77777777" w:rsidR="00BF1019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3D3975F1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606E795D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0932C453" w14:textId="77777777" w:rsidR="00BF1019" w:rsidRPr="00F11036" w:rsidRDefault="00BF1019" w:rsidP="00BF1019">
      <w:pPr>
        <w:suppressAutoHyphens/>
        <w:rPr>
          <w:sz w:val="32"/>
          <w:szCs w:val="32"/>
          <w:highlight w:val="white"/>
        </w:rPr>
      </w:pPr>
      <w:r w:rsidRPr="00F11036">
        <w:rPr>
          <w:sz w:val="32"/>
          <w:szCs w:val="32"/>
          <w:highlight w:val="white"/>
        </w:rPr>
        <w:t>Практические работы выполнены «__» _____ 2022 г.</w:t>
      </w:r>
    </w:p>
    <w:p w14:paraId="7BA247F7" w14:textId="77777777" w:rsidR="00BF1019" w:rsidRPr="00F11036" w:rsidRDefault="00BF1019" w:rsidP="00BF1019">
      <w:pPr>
        <w:suppressAutoHyphens/>
        <w:jc w:val="right"/>
        <w:rPr>
          <w:sz w:val="20"/>
          <w:szCs w:val="20"/>
          <w:highlight w:val="white"/>
        </w:rPr>
      </w:pPr>
      <w:r w:rsidRPr="00F11036">
        <w:rPr>
          <w:sz w:val="20"/>
          <w:szCs w:val="20"/>
          <w:highlight w:val="white"/>
        </w:rPr>
        <w:t>(подпись студента)</w:t>
      </w:r>
    </w:p>
    <w:p w14:paraId="1BAFC831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419FC436" w14:textId="77777777" w:rsidR="00BF1019" w:rsidRPr="00F11036" w:rsidRDefault="00BF1019" w:rsidP="00BF1019">
      <w:pPr>
        <w:suppressAutoHyphens/>
        <w:rPr>
          <w:sz w:val="32"/>
          <w:szCs w:val="32"/>
          <w:highlight w:val="white"/>
        </w:rPr>
      </w:pPr>
      <w:r w:rsidRPr="00F11036">
        <w:rPr>
          <w:sz w:val="32"/>
          <w:szCs w:val="32"/>
          <w:highlight w:val="white"/>
        </w:rPr>
        <w:t>«Зачтено» «__» _____ 2022 г.</w:t>
      </w:r>
    </w:p>
    <w:p w14:paraId="29371F3D" w14:textId="77777777" w:rsidR="00BF1019" w:rsidRPr="00F11036" w:rsidRDefault="00BF1019" w:rsidP="00BF1019">
      <w:pPr>
        <w:suppressAutoHyphens/>
        <w:jc w:val="right"/>
        <w:rPr>
          <w:sz w:val="20"/>
          <w:szCs w:val="20"/>
          <w:highlight w:val="white"/>
        </w:rPr>
      </w:pPr>
      <w:r w:rsidRPr="00F11036">
        <w:rPr>
          <w:sz w:val="20"/>
          <w:szCs w:val="20"/>
          <w:highlight w:val="white"/>
        </w:rPr>
        <w:t>(подпись студента)</w:t>
      </w:r>
    </w:p>
    <w:p w14:paraId="42B635E9" w14:textId="77777777" w:rsidR="00BF1019" w:rsidRPr="00F11036" w:rsidRDefault="00BF1019" w:rsidP="00BF1019">
      <w:pPr>
        <w:suppressAutoHyphens/>
        <w:rPr>
          <w:sz w:val="32"/>
          <w:szCs w:val="32"/>
          <w:highlight w:val="white"/>
        </w:rPr>
      </w:pPr>
    </w:p>
    <w:p w14:paraId="633F01CF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03355E0F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31662298" w14:textId="77777777" w:rsidR="00BF1019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3649DD17" w14:textId="77777777" w:rsidR="00BF1019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4AB38ADB" w14:textId="77777777" w:rsidR="00BF1019" w:rsidRPr="00F11036" w:rsidRDefault="00BF1019" w:rsidP="00BF1019">
      <w:pPr>
        <w:suppressAutoHyphens/>
        <w:jc w:val="center"/>
        <w:rPr>
          <w:sz w:val="32"/>
          <w:szCs w:val="32"/>
          <w:highlight w:val="white"/>
        </w:rPr>
      </w:pPr>
    </w:p>
    <w:p w14:paraId="64E2C2AE" w14:textId="77777777" w:rsidR="00BF1019" w:rsidRPr="00F11036" w:rsidRDefault="00BF1019" w:rsidP="00BF1019">
      <w:pPr>
        <w:suppressAutoHyphens/>
        <w:jc w:val="center"/>
        <w:rPr>
          <w:sz w:val="28"/>
          <w:szCs w:val="28"/>
          <w:highlight w:val="white"/>
        </w:rPr>
      </w:pPr>
      <w:r w:rsidRPr="00F11036">
        <w:rPr>
          <w:sz w:val="28"/>
          <w:szCs w:val="28"/>
          <w:highlight w:val="white"/>
        </w:rPr>
        <w:t>Москва 2022</w:t>
      </w:r>
    </w:p>
    <w:p w14:paraId="6F9BCBDB" w14:textId="509CFC79" w:rsidR="00231A38" w:rsidRPr="00231A38" w:rsidRDefault="00231A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200"/>
        <w:ind w:firstLine="709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Ход работы</w:t>
      </w:r>
    </w:p>
    <w:p w14:paraId="00000036" w14:textId="55186B24" w:rsidR="004358B0" w:rsidRDefault="00BE472D" w:rsidP="00231A38">
      <w:pPr>
        <w:pStyle w:val="a5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231A38">
        <w:rPr>
          <w:bCs/>
          <w:sz w:val="28"/>
          <w:szCs w:val="28"/>
        </w:rPr>
        <w:t>Загрузить</w:t>
      </w:r>
      <w:r w:rsidRPr="00231A38">
        <w:rPr>
          <w:bCs/>
          <w:sz w:val="28"/>
          <w:szCs w:val="28"/>
          <w:lang w:val="en-US"/>
        </w:rPr>
        <w:t xml:space="preserve"> </w:t>
      </w:r>
      <w:r w:rsidR="00BE4A76">
        <w:rPr>
          <w:bCs/>
          <w:sz w:val="28"/>
          <w:szCs w:val="28"/>
        </w:rPr>
        <w:t>данные</w:t>
      </w:r>
      <w:r w:rsidR="00BE4A76" w:rsidRPr="000D71F4">
        <w:rPr>
          <w:bCs/>
          <w:sz w:val="28"/>
          <w:szCs w:val="28"/>
          <w:lang w:val="en-US"/>
        </w:rPr>
        <w:t xml:space="preserve"> </w:t>
      </w:r>
      <w:r w:rsidRPr="00231A38">
        <w:rPr>
          <w:bCs/>
          <w:sz w:val="28"/>
          <w:szCs w:val="28"/>
          <w:lang w:val="en-US"/>
        </w:rPr>
        <w:t>breast-cancer-wisconsin1.data;</w:t>
      </w:r>
    </w:p>
    <w:p w14:paraId="3F64399D" w14:textId="22C40F96" w:rsidR="00231A38" w:rsidRPr="00231A38" w:rsidRDefault="00231A38" w:rsidP="00231A38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Код</w:t>
      </w:r>
      <w:r>
        <w:rPr>
          <w:bCs/>
          <w:sz w:val="28"/>
          <w:szCs w:val="28"/>
          <w:lang w:val="en-US"/>
        </w:rPr>
        <w:t>:</w:t>
      </w:r>
    </w:p>
    <w:p w14:paraId="00000037" w14:textId="2FA59C6C" w:rsidR="004358B0" w:rsidRDefault="00C23AFD">
      <w:pPr>
        <w:rPr>
          <w:sz w:val="28"/>
          <w:szCs w:val="28"/>
        </w:rPr>
      </w:pPr>
      <w:r w:rsidRPr="00C23AF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F9D7E9" wp14:editId="0C341C8A">
            <wp:simplePos x="0" y="0"/>
            <wp:positionH relativeFrom="margin">
              <wp:posOffset>2008947</wp:posOffset>
            </wp:positionH>
            <wp:positionV relativeFrom="paragraph">
              <wp:posOffset>303061</wp:posOffset>
            </wp:positionV>
            <wp:extent cx="3759171" cy="150495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8" cy="15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72D">
        <w:rPr>
          <w:sz w:val="28"/>
          <w:szCs w:val="28"/>
        </w:rPr>
        <w:tab/>
      </w:r>
      <w:r w:rsidR="00BE472D">
        <w:rPr>
          <w:noProof/>
          <w:sz w:val="28"/>
          <w:szCs w:val="28"/>
        </w:rPr>
        <w:drawing>
          <wp:inline distT="114300" distB="114300" distL="114300" distR="114300">
            <wp:extent cx="6119820" cy="44450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E1186" w14:textId="2ADB06EE" w:rsidR="000D71F4" w:rsidRDefault="000D71F4">
      <w:pPr>
        <w:rPr>
          <w:sz w:val="28"/>
          <w:szCs w:val="28"/>
        </w:rPr>
      </w:pPr>
    </w:p>
    <w:p w14:paraId="0000003A" w14:textId="5C91ECC9" w:rsidR="004358B0" w:rsidRDefault="00BE472D" w:rsidP="000D71F4">
      <w:pPr>
        <w:pStyle w:val="a5"/>
        <w:numPr>
          <w:ilvl w:val="0"/>
          <w:numId w:val="2"/>
        </w:numPr>
        <w:rPr>
          <w:bCs/>
          <w:sz w:val="28"/>
          <w:szCs w:val="28"/>
        </w:rPr>
      </w:pPr>
      <w:r w:rsidRPr="000D71F4">
        <w:rPr>
          <w:bCs/>
          <w:sz w:val="28"/>
          <w:szCs w:val="28"/>
        </w:rPr>
        <w:t xml:space="preserve">Реализовать выделение признаков для классификации набора данных breast-cancer-wisconsin1.data по примеру приведенным выше с </w:t>
      </w:r>
      <w:proofErr w:type="spellStart"/>
      <w:r w:rsidRPr="000D71F4">
        <w:rPr>
          <w:bCs/>
          <w:sz w:val="28"/>
          <w:szCs w:val="28"/>
        </w:rPr>
        <w:t>zoo.data</w:t>
      </w:r>
      <w:proofErr w:type="spellEnd"/>
      <w:r w:rsidRPr="000D71F4">
        <w:rPr>
          <w:bCs/>
          <w:sz w:val="28"/>
          <w:szCs w:val="28"/>
        </w:rPr>
        <w:t>;</w:t>
      </w:r>
      <w:r w:rsidRPr="00BE472D">
        <w:rPr>
          <w:sz w:val="28"/>
          <w:szCs w:val="28"/>
        </w:rPr>
        <w:t xml:space="preserve"> </w:t>
      </w:r>
    </w:p>
    <w:p w14:paraId="6F6CC7D5" w14:textId="5122F233" w:rsidR="000D71F4" w:rsidRPr="000D71F4" w:rsidRDefault="000D71F4" w:rsidP="000D71F4">
      <w:pPr>
        <w:ind w:left="708"/>
        <w:rPr>
          <w:bCs/>
          <w:sz w:val="28"/>
          <w:szCs w:val="28"/>
        </w:rPr>
      </w:pPr>
      <w:r w:rsidRPr="000D71F4">
        <w:rPr>
          <w:bCs/>
          <w:sz w:val="28"/>
          <w:szCs w:val="28"/>
        </w:rPr>
        <w:t>Код</w:t>
      </w:r>
      <w:r w:rsidRPr="000D71F4">
        <w:rPr>
          <w:bCs/>
          <w:sz w:val="28"/>
          <w:szCs w:val="28"/>
          <w:lang w:val="en-US"/>
        </w:rPr>
        <w:t>:</w:t>
      </w:r>
    </w:p>
    <w:p w14:paraId="0000003C" w14:textId="6535B0A9" w:rsidR="004358B0" w:rsidRDefault="00BE472D">
      <w:pPr>
        <w:ind w:firstLine="708"/>
        <w:rPr>
          <w:sz w:val="28"/>
          <w:szCs w:val="28"/>
        </w:rPr>
      </w:pPr>
      <w:r w:rsidRPr="00C23AFD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D718B93" wp14:editId="138A36E5">
            <wp:simplePos x="0" y="0"/>
            <wp:positionH relativeFrom="margin">
              <wp:posOffset>2061413</wp:posOffset>
            </wp:positionH>
            <wp:positionV relativeFrom="paragraph">
              <wp:posOffset>1342897</wp:posOffset>
            </wp:positionV>
            <wp:extent cx="3135352" cy="123825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35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114300" distB="114300" distL="114300" distR="114300">
            <wp:extent cx="5230178" cy="5438987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178" cy="5438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7E2E0" w14:textId="75177C25" w:rsidR="000D71F4" w:rsidRDefault="000D71F4">
      <w:pPr>
        <w:ind w:firstLine="708"/>
        <w:rPr>
          <w:sz w:val="28"/>
          <w:szCs w:val="28"/>
        </w:rPr>
      </w:pPr>
    </w:p>
    <w:p w14:paraId="2102904E" w14:textId="77777777" w:rsidR="000D71F4" w:rsidRDefault="000D71F4">
      <w:pPr>
        <w:ind w:firstLine="708"/>
        <w:rPr>
          <w:sz w:val="28"/>
          <w:szCs w:val="28"/>
        </w:rPr>
      </w:pPr>
    </w:p>
    <w:p w14:paraId="6E68D665" w14:textId="77777777" w:rsidR="000D71F4" w:rsidRDefault="000D71F4">
      <w:pPr>
        <w:ind w:firstLine="708"/>
        <w:rPr>
          <w:sz w:val="28"/>
          <w:szCs w:val="28"/>
        </w:rPr>
      </w:pPr>
    </w:p>
    <w:p w14:paraId="0000003F" w14:textId="7A66B35C" w:rsidR="004358B0" w:rsidRDefault="00BE472D" w:rsidP="000D71F4">
      <w:pPr>
        <w:pStyle w:val="a5"/>
        <w:numPr>
          <w:ilvl w:val="0"/>
          <w:numId w:val="2"/>
        </w:numPr>
        <w:rPr>
          <w:bCs/>
          <w:sz w:val="28"/>
          <w:szCs w:val="28"/>
        </w:rPr>
      </w:pPr>
      <w:bookmarkStart w:id="1" w:name="_heading=h.cajpi527ytcd" w:colFirst="0" w:colLast="0"/>
      <w:bookmarkEnd w:id="1"/>
      <w:r w:rsidRPr="000D71F4">
        <w:rPr>
          <w:bCs/>
          <w:sz w:val="28"/>
          <w:szCs w:val="28"/>
        </w:rPr>
        <w:lastRenderedPageBreak/>
        <w:t>Вывести лучшее решение и на сколько увеличилось значение верности.</w:t>
      </w:r>
    </w:p>
    <w:p w14:paraId="50FBC502" w14:textId="5216EBFF" w:rsidR="000D71F4" w:rsidRPr="000D71F4" w:rsidRDefault="000D71F4" w:rsidP="000D71F4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Код</w:t>
      </w:r>
      <w:r>
        <w:rPr>
          <w:bCs/>
          <w:sz w:val="28"/>
          <w:szCs w:val="28"/>
          <w:lang w:val="en-US"/>
        </w:rPr>
        <w:t>:</w:t>
      </w:r>
    </w:p>
    <w:p w14:paraId="00000042" w14:textId="77777777" w:rsidR="004358B0" w:rsidRDefault="00BE472D">
      <w:pPr>
        <w:spacing w:line="360" w:lineRule="auto"/>
        <w:rPr>
          <w:sz w:val="28"/>
          <w:szCs w:val="28"/>
        </w:rPr>
      </w:pPr>
      <w:bookmarkStart w:id="2" w:name="_heading=h.3znysh7" w:colFirst="0" w:colLast="0"/>
      <w:bookmarkEnd w:id="2"/>
      <w:r>
        <w:rPr>
          <w:noProof/>
          <w:sz w:val="28"/>
          <w:szCs w:val="28"/>
        </w:rPr>
        <w:drawing>
          <wp:inline distT="114300" distB="114300" distL="114300" distR="114300">
            <wp:extent cx="5655731" cy="6605683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731" cy="6605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2CD4C" w14:textId="77777777" w:rsidR="00756035" w:rsidRDefault="00BE472D">
      <w:pPr>
        <w:spacing w:line="360" w:lineRule="auto"/>
        <w:rPr>
          <w:sz w:val="28"/>
          <w:szCs w:val="28"/>
        </w:rPr>
      </w:pPr>
      <w:bookmarkStart w:id="3" w:name="_heading=h.r0hkitalelwn" w:colFirst="0" w:colLast="0"/>
      <w:bookmarkEnd w:id="3"/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6119820" cy="687070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8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heading=h.wu0a02w73gz" w:colFirst="0" w:colLast="0"/>
      <w:bookmarkEnd w:id="4"/>
    </w:p>
    <w:p w14:paraId="4F5A33EA" w14:textId="77777777" w:rsidR="00756035" w:rsidRDefault="00756035" w:rsidP="00756035">
      <w:pPr>
        <w:spacing w:line="360" w:lineRule="auto"/>
        <w:ind w:firstLine="720"/>
        <w:rPr>
          <w:sz w:val="28"/>
          <w:szCs w:val="28"/>
        </w:rPr>
      </w:pPr>
    </w:p>
    <w:p w14:paraId="0AAAC4EE" w14:textId="77777777" w:rsidR="00756035" w:rsidRDefault="00756035" w:rsidP="00756035">
      <w:pPr>
        <w:spacing w:line="360" w:lineRule="auto"/>
        <w:ind w:firstLine="720"/>
        <w:rPr>
          <w:sz w:val="28"/>
          <w:szCs w:val="28"/>
        </w:rPr>
      </w:pPr>
    </w:p>
    <w:p w14:paraId="59528A9B" w14:textId="77777777" w:rsidR="00756035" w:rsidRDefault="00756035" w:rsidP="00756035">
      <w:pPr>
        <w:spacing w:line="360" w:lineRule="auto"/>
        <w:ind w:firstLine="720"/>
        <w:rPr>
          <w:sz w:val="28"/>
          <w:szCs w:val="28"/>
        </w:rPr>
      </w:pPr>
    </w:p>
    <w:p w14:paraId="5D87D6ED" w14:textId="77777777" w:rsidR="00756035" w:rsidRDefault="00756035" w:rsidP="00756035">
      <w:pPr>
        <w:spacing w:line="360" w:lineRule="auto"/>
        <w:ind w:firstLine="720"/>
        <w:rPr>
          <w:sz w:val="28"/>
          <w:szCs w:val="28"/>
        </w:rPr>
      </w:pPr>
    </w:p>
    <w:p w14:paraId="0FED0D0E" w14:textId="77777777" w:rsidR="00756035" w:rsidRDefault="00756035" w:rsidP="00756035">
      <w:pPr>
        <w:spacing w:line="360" w:lineRule="auto"/>
        <w:ind w:firstLine="720"/>
        <w:rPr>
          <w:sz w:val="28"/>
          <w:szCs w:val="28"/>
        </w:rPr>
      </w:pPr>
    </w:p>
    <w:p w14:paraId="5AFDFA67" w14:textId="77777777" w:rsidR="00756035" w:rsidRDefault="00756035" w:rsidP="00756035">
      <w:pPr>
        <w:spacing w:line="360" w:lineRule="auto"/>
        <w:ind w:firstLine="720"/>
        <w:rPr>
          <w:sz w:val="28"/>
          <w:szCs w:val="28"/>
        </w:rPr>
      </w:pPr>
    </w:p>
    <w:p w14:paraId="219B943A" w14:textId="77777777" w:rsidR="00756035" w:rsidRDefault="00756035" w:rsidP="00756035">
      <w:pPr>
        <w:spacing w:line="360" w:lineRule="auto"/>
        <w:ind w:firstLine="720"/>
        <w:rPr>
          <w:sz w:val="28"/>
          <w:szCs w:val="28"/>
        </w:rPr>
      </w:pPr>
    </w:p>
    <w:p w14:paraId="00000044" w14:textId="5C7C24C5" w:rsidR="004358B0" w:rsidRPr="00756035" w:rsidRDefault="00756035" w:rsidP="0075603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>
        <w:rPr>
          <w:sz w:val="28"/>
          <w:szCs w:val="28"/>
          <w:lang w:val="en-US"/>
        </w:rPr>
        <w:t>:</w:t>
      </w:r>
    </w:p>
    <w:p w14:paraId="00000045" w14:textId="77777777" w:rsidR="004358B0" w:rsidRDefault="00BE472D">
      <w:pPr>
        <w:spacing w:line="360" w:lineRule="auto"/>
        <w:rPr>
          <w:sz w:val="28"/>
          <w:szCs w:val="28"/>
        </w:rPr>
      </w:pPr>
      <w:bookmarkStart w:id="5" w:name="_heading=h.rmde58h6au1m" w:colFirst="0" w:colLast="0"/>
      <w:bookmarkEnd w:id="5"/>
      <w:r>
        <w:rPr>
          <w:noProof/>
          <w:sz w:val="28"/>
          <w:szCs w:val="28"/>
        </w:rPr>
        <w:drawing>
          <wp:inline distT="114300" distB="114300" distL="114300" distR="114300">
            <wp:extent cx="6119820" cy="57277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5AACA54E" w:rsidR="004358B0" w:rsidRDefault="00BE472D">
      <w:pPr>
        <w:spacing w:line="360" w:lineRule="auto"/>
        <w:rPr>
          <w:sz w:val="28"/>
          <w:szCs w:val="28"/>
        </w:rPr>
      </w:pPr>
      <w:bookmarkStart w:id="6" w:name="_heading=h.r327s8f330lm" w:colFirst="0" w:colLast="0"/>
      <w:bookmarkEnd w:id="6"/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087300" cy="3228022"/>
            <wp:effectExtent l="0" t="0" r="0" b="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300" cy="3228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BC0F2" w14:textId="77777777" w:rsidR="00A853DC" w:rsidRPr="00023445" w:rsidRDefault="00A853DC" w:rsidP="00A853DC">
      <w:pPr>
        <w:keepNext/>
        <w:spacing w:before="240" w:after="60" w:line="360" w:lineRule="auto"/>
        <w:ind w:firstLine="709"/>
        <w:jc w:val="both"/>
        <w:rPr>
          <w:b/>
          <w:sz w:val="28"/>
        </w:rPr>
      </w:pPr>
      <w:r>
        <w:rPr>
          <w:sz w:val="28"/>
          <w:szCs w:val="28"/>
        </w:rPr>
        <w:tab/>
      </w:r>
      <w:r w:rsidRPr="00023445">
        <w:rPr>
          <w:b/>
          <w:sz w:val="28"/>
        </w:rPr>
        <w:t>Заключение</w:t>
      </w:r>
    </w:p>
    <w:p w14:paraId="0000004A" w14:textId="06069FB6" w:rsidR="004358B0" w:rsidRPr="00A853DC" w:rsidRDefault="00A853DC" w:rsidP="00A853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изучены способы вывода данных для анализа ситуаций. На основе полученных данных можно проанализировать различные результаты. </w:t>
      </w:r>
    </w:p>
    <w:p w14:paraId="0000004B" w14:textId="77777777" w:rsidR="004358B0" w:rsidRDefault="004358B0">
      <w:pPr>
        <w:spacing w:line="360" w:lineRule="auto"/>
        <w:ind w:firstLine="708"/>
        <w:rPr>
          <w:sz w:val="28"/>
          <w:szCs w:val="28"/>
        </w:rPr>
      </w:pPr>
    </w:p>
    <w:p w14:paraId="0000004C" w14:textId="77777777" w:rsidR="004358B0" w:rsidRDefault="004358B0">
      <w:pPr>
        <w:spacing w:line="360" w:lineRule="auto"/>
        <w:ind w:firstLine="708"/>
        <w:rPr>
          <w:sz w:val="28"/>
          <w:szCs w:val="28"/>
        </w:rPr>
      </w:pPr>
    </w:p>
    <w:p w14:paraId="0000004D" w14:textId="77777777" w:rsidR="004358B0" w:rsidRDefault="004358B0">
      <w:pPr>
        <w:spacing w:line="360" w:lineRule="auto"/>
        <w:ind w:firstLine="708"/>
        <w:rPr>
          <w:sz w:val="28"/>
          <w:szCs w:val="28"/>
        </w:rPr>
      </w:pPr>
    </w:p>
    <w:p w14:paraId="0000004E" w14:textId="77777777" w:rsidR="004358B0" w:rsidRDefault="004358B0">
      <w:pPr>
        <w:spacing w:line="360" w:lineRule="auto"/>
        <w:jc w:val="both"/>
        <w:rPr>
          <w:sz w:val="28"/>
          <w:szCs w:val="28"/>
        </w:rPr>
      </w:pPr>
    </w:p>
    <w:p w14:paraId="0000004F" w14:textId="77777777" w:rsidR="004358B0" w:rsidRDefault="004358B0">
      <w:pPr>
        <w:spacing w:line="360" w:lineRule="auto"/>
        <w:jc w:val="both"/>
        <w:rPr>
          <w:sz w:val="28"/>
          <w:szCs w:val="28"/>
        </w:rPr>
      </w:pPr>
    </w:p>
    <w:p w14:paraId="00000050" w14:textId="77777777" w:rsidR="004358B0" w:rsidRDefault="004358B0"/>
    <w:p w14:paraId="00000051" w14:textId="77777777" w:rsidR="004358B0" w:rsidRDefault="004358B0">
      <w:pPr>
        <w:rPr>
          <w:sz w:val="28"/>
          <w:szCs w:val="28"/>
        </w:rPr>
      </w:pPr>
    </w:p>
    <w:p w14:paraId="00000052" w14:textId="77777777" w:rsidR="004358B0" w:rsidRDefault="004358B0">
      <w:pPr>
        <w:spacing w:line="360" w:lineRule="auto"/>
        <w:jc w:val="both"/>
        <w:rPr>
          <w:sz w:val="28"/>
          <w:szCs w:val="28"/>
        </w:rPr>
      </w:pPr>
    </w:p>
    <w:p w14:paraId="00000053" w14:textId="77777777" w:rsidR="004358B0" w:rsidRDefault="004358B0">
      <w:pPr>
        <w:spacing w:line="360" w:lineRule="auto"/>
        <w:jc w:val="both"/>
        <w:rPr>
          <w:sz w:val="28"/>
          <w:szCs w:val="28"/>
        </w:rPr>
      </w:pPr>
    </w:p>
    <w:p w14:paraId="00000054" w14:textId="77777777" w:rsidR="004358B0" w:rsidRDefault="004358B0">
      <w:pPr>
        <w:rPr>
          <w:sz w:val="28"/>
          <w:szCs w:val="28"/>
        </w:rPr>
      </w:pPr>
    </w:p>
    <w:sectPr w:rsidR="004358B0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8600A"/>
    <w:multiLevelType w:val="hybridMultilevel"/>
    <w:tmpl w:val="E35867D2"/>
    <w:lvl w:ilvl="0" w:tplc="41AE10E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137CA5"/>
    <w:multiLevelType w:val="multilevel"/>
    <w:tmpl w:val="35B00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B0"/>
    <w:rsid w:val="000D71F4"/>
    <w:rsid w:val="00231A38"/>
    <w:rsid w:val="003125E6"/>
    <w:rsid w:val="004358B0"/>
    <w:rsid w:val="00756035"/>
    <w:rsid w:val="00A853DC"/>
    <w:rsid w:val="00BE472D"/>
    <w:rsid w:val="00BE4A76"/>
    <w:rsid w:val="00BF1019"/>
    <w:rsid w:val="00C2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A4D0"/>
  <w15:docId w15:val="{2091E582-7AA1-4786-B7CB-48BEFF6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F4"/>
  </w:style>
  <w:style w:type="paragraph" w:styleId="1">
    <w:name w:val="heading 1"/>
    <w:basedOn w:val="a"/>
    <w:next w:val="a"/>
    <w:link w:val="10"/>
    <w:uiPriority w:val="9"/>
    <w:qFormat/>
    <w:rsid w:val="007E19D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D6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D6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6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6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a0"/>
    <w:rsid w:val="007A6D66"/>
  </w:style>
  <w:style w:type="paragraph" w:styleId="a4">
    <w:name w:val="caption"/>
    <w:basedOn w:val="a"/>
    <w:next w:val="a"/>
    <w:uiPriority w:val="35"/>
    <w:unhideWhenUsed/>
    <w:qFormat/>
    <w:rsid w:val="007A6D6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5B00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5B00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006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3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_Style 21"/>
    <w:basedOn w:val="a1"/>
    <w:rsid w:val="00BF1019"/>
    <w:rPr>
      <w:rFonts w:ascii="Calibri" w:eastAsia="Calibri" w:hAnsi="Calibri" w:cs="Calibri"/>
      <w:sz w:val="20"/>
      <w:szCs w:val="20"/>
    </w:rPr>
    <w:tblPr>
      <w:tblInd w:w="0" w:type="nil"/>
      <w:tblCellMar>
        <w:left w:w="2" w:type="dxa"/>
        <w:right w:w="2" w:type="dxa"/>
      </w:tblCellMar>
    </w:tblPr>
  </w:style>
  <w:style w:type="table" w:customStyle="1" w:styleId="Style22">
    <w:name w:val="_Style 22"/>
    <w:basedOn w:val="a1"/>
    <w:rsid w:val="00BF1019"/>
    <w:rPr>
      <w:rFonts w:ascii="Calibri" w:eastAsia="Calibri" w:hAnsi="Calibri" w:cs="Calibri"/>
      <w:sz w:val="20"/>
      <w:szCs w:val="20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HugL8ORNgLhTj4X/gQwCCq/AsQ==">AMUW2mVNWOyT/fxW/rWKMyZICuEr4vz50q3bx3sMBXMc5AiWfDc7WIp/GAyFF4/q+awiMIWtO+L+vFkKh8TiTv9niJVqd/LE0kNI69W0uaLsFA/4lYqSbRcFcK1nTQyK2zyvznPHlZfFkVCu4p5hbdTVMZleGSFMTcD6NBJ93dQwZeRLwHts5F88h7TwWqzTsH10QiTBeS/OI8aTrvS3OPj/au1Dj2nNf7i7nHlf0nMZpXqLuKxOTY8=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Кузьников Максим</dc:creator>
  <cp:lastModifiedBy>Kuznikov Maksim</cp:lastModifiedBy>
  <cp:revision>10</cp:revision>
  <dcterms:created xsi:type="dcterms:W3CDTF">2022-10-12T14:22:00Z</dcterms:created>
  <dcterms:modified xsi:type="dcterms:W3CDTF">2022-12-10T12:46:00Z</dcterms:modified>
</cp:coreProperties>
</file>