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CDD25" w14:textId="77777777" w:rsidR="0065569B" w:rsidRDefault="0065569B" w:rsidP="00711DD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№6</w:t>
      </w:r>
    </w:p>
    <w:p w14:paraId="7E1DE748" w14:textId="2983C9AE" w:rsidR="00B52659" w:rsidRPr="00711DD2" w:rsidRDefault="00FE43F0" w:rsidP="00711DD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1DD2">
        <w:rPr>
          <w:rFonts w:ascii="Times New Roman" w:hAnsi="Times New Roman" w:cs="Times New Roman"/>
          <w:b/>
          <w:bCs/>
          <w:sz w:val="32"/>
          <w:szCs w:val="32"/>
        </w:rPr>
        <w:t xml:space="preserve">Предобработка данных и </w:t>
      </w:r>
      <w:r w:rsidR="00E96991" w:rsidRPr="00711DD2">
        <w:rPr>
          <w:rFonts w:ascii="Times New Roman" w:hAnsi="Times New Roman" w:cs="Times New Roman"/>
          <w:b/>
          <w:bCs/>
          <w:sz w:val="32"/>
          <w:szCs w:val="32"/>
        </w:rPr>
        <w:t xml:space="preserve">статистические </w:t>
      </w:r>
      <w:r w:rsidRPr="00711DD2"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316F3063" w14:textId="77777777" w:rsidR="00711DD2" w:rsidRDefault="00711DD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ACCAD" w14:textId="4455FA46" w:rsidR="00D57EF6" w:rsidRPr="00711DD2" w:rsidRDefault="00D57EF6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</w:rPr>
        <w:t>Предобработка данных</w:t>
      </w:r>
    </w:p>
    <w:p w14:paraId="3EFBABA5" w14:textId="09C0AF2C" w:rsidR="00D57EF6" w:rsidRPr="00711DD2" w:rsidRDefault="000E3D3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Данные, которые содержат пропуски, дубликаты, неверный формат хранения и т.д. называются «грязными». Прежде чем начинать работу с данными, необходимо их очистить, то есть обработать пропуски, дубликаты, выбросы, и при этом не потерять важную информацию</w:t>
      </w:r>
      <w:r w:rsidR="007C3C11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67186DC6" w14:textId="1AD5CADD" w:rsidR="0042460E" w:rsidRPr="00711DD2" w:rsidRDefault="000E3D3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Далее рассмотрим основные </w:t>
      </w:r>
      <w:r w:rsidR="0042460E" w:rsidRPr="00711DD2">
        <w:rPr>
          <w:rFonts w:ascii="Times New Roman" w:hAnsi="Times New Roman" w:cs="Times New Roman"/>
          <w:sz w:val="28"/>
          <w:szCs w:val="28"/>
        </w:rPr>
        <w:t>методы поиска и исправления:</w:t>
      </w:r>
    </w:p>
    <w:p w14:paraId="2F382763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отсутствующих данных;</w:t>
      </w:r>
    </w:p>
    <w:p w14:paraId="184BCE5E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нетипичных данных – выбросов;</w:t>
      </w:r>
    </w:p>
    <w:p w14:paraId="2F38B7FA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неинформативных данных – дубликатов;</w:t>
      </w:r>
    </w:p>
    <w:p w14:paraId="6D088E4F" w14:textId="6EE76FF6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несогласованных данных – одних и тех же данных, представленных в разных регистрах или форматах.</w:t>
      </w:r>
    </w:p>
    <w:p w14:paraId="3FBF2BA0" w14:textId="2AE549DE" w:rsidR="0042460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Рассмотрим три метода обнаружения пропусков в данных</w:t>
      </w:r>
      <w:r w:rsidR="00E272A8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394F9494" w14:textId="364A385D" w:rsidR="00E272A8" w:rsidRPr="00711DD2" w:rsidRDefault="00E272A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Уже используемый нами в предыдущих работах – функция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isna</w:t>
      </w:r>
      <w:r w:rsidRPr="00711DD2">
        <w:rPr>
          <w:rFonts w:ascii="Times New Roman" w:hAnsi="Times New Roman" w:cs="Times New Roman"/>
          <w:sz w:val="28"/>
          <w:szCs w:val="28"/>
        </w:rPr>
        <w:t>(), котор</w:t>
      </w:r>
      <w:r w:rsidR="00774719" w:rsidRPr="00711DD2">
        <w:rPr>
          <w:rFonts w:ascii="Times New Roman" w:hAnsi="Times New Roman" w:cs="Times New Roman"/>
          <w:sz w:val="28"/>
          <w:szCs w:val="28"/>
        </w:rPr>
        <w:t>ая</w:t>
      </w:r>
      <w:r w:rsidRPr="00711DD2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711DD2">
        <w:rPr>
          <w:rFonts w:ascii="Times New Roman" w:hAnsi="Times New Roman" w:cs="Times New Roman"/>
          <w:sz w:val="28"/>
          <w:szCs w:val="28"/>
        </w:rPr>
        <w:t>, если значение пропущено. Обрат</w:t>
      </w:r>
      <w:r w:rsidR="00774719" w:rsidRPr="00711DD2">
        <w:rPr>
          <w:rFonts w:ascii="Times New Roman" w:hAnsi="Times New Roman" w:cs="Times New Roman"/>
          <w:sz w:val="28"/>
          <w:szCs w:val="28"/>
        </w:rPr>
        <w:t xml:space="preserve">ной ей является функция </w:t>
      </w:r>
      <w:r w:rsidR="00774719" w:rsidRPr="00711DD2">
        <w:rPr>
          <w:rFonts w:ascii="Times New Roman" w:hAnsi="Times New Roman" w:cs="Times New Roman"/>
          <w:sz w:val="28"/>
          <w:szCs w:val="28"/>
          <w:lang w:val="en-US"/>
        </w:rPr>
        <w:t>notna</w:t>
      </w:r>
      <w:r w:rsidR="00774719" w:rsidRPr="00711DD2">
        <w:rPr>
          <w:rFonts w:ascii="Times New Roman" w:hAnsi="Times New Roman" w:cs="Times New Roman"/>
          <w:sz w:val="28"/>
          <w:szCs w:val="28"/>
        </w:rPr>
        <w:t xml:space="preserve">(), которая возвращает </w:t>
      </w:r>
      <w:r w:rsidR="00774719"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74719" w:rsidRPr="00711DD2">
        <w:rPr>
          <w:rFonts w:ascii="Times New Roman" w:hAnsi="Times New Roman" w:cs="Times New Roman"/>
          <w:sz w:val="28"/>
          <w:szCs w:val="28"/>
        </w:rPr>
        <w:t>, если значение не пропущено.</w:t>
      </w:r>
    </w:p>
    <w:p w14:paraId="69AD5408" w14:textId="59A64509" w:rsidR="0043063E" w:rsidRPr="00711DD2" w:rsidRDefault="00343AF3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Еще один метод обнаружения пропусков – это построение тепловой карты. Пример</w:t>
      </w:r>
      <w:r w:rsidR="00622178" w:rsidRPr="00711DD2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 w:rsidR="00622178" w:rsidRPr="00711DD2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711DD2">
        <w:rPr>
          <w:rFonts w:ascii="Times New Roman" w:hAnsi="Times New Roman" w:cs="Times New Roman"/>
          <w:sz w:val="28"/>
          <w:szCs w:val="28"/>
        </w:rPr>
        <w:t>:</w:t>
      </w:r>
    </w:p>
    <w:p w14:paraId="1CD1B6F9" w14:textId="417B4469" w:rsidR="00343AF3" w:rsidRPr="00711DD2" w:rsidRDefault="009C5935" w:rsidP="00731496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C4D5B" wp14:editId="3EE97ED3">
            <wp:extent cx="3946953" cy="4656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969" cy="47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D57" w14:textId="60CEBCD9" w:rsidR="0043063E" w:rsidRPr="00711DD2" w:rsidRDefault="006F169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>Тепловую карту удобно использовать, когда признаков в данных не очень много.</w:t>
      </w:r>
    </w:p>
    <w:p w14:paraId="0985F375" w14:textId="176AE01B" w:rsidR="0043063E" w:rsidRPr="00711DD2" w:rsidRDefault="00A516F5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Следующий способ – </w:t>
      </w:r>
      <w:r w:rsidR="0043063E" w:rsidRPr="00711DD2">
        <w:rPr>
          <w:rFonts w:ascii="Times New Roman" w:hAnsi="Times New Roman" w:cs="Times New Roman"/>
          <w:sz w:val="28"/>
          <w:szCs w:val="28"/>
        </w:rPr>
        <w:t>это процентное содержание пропусков</w:t>
      </w:r>
      <w:r w:rsidR="005D46FD" w:rsidRPr="00711DD2">
        <w:rPr>
          <w:rFonts w:ascii="Times New Roman" w:hAnsi="Times New Roman" w:cs="Times New Roman"/>
          <w:sz w:val="28"/>
          <w:szCs w:val="28"/>
        </w:rPr>
        <w:t xml:space="preserve">. Удобно использовать, когда </w:t>
      </w:r>
      <w:r w:rsidR="0043063E" w:rsidRPr="00711DD2">
        <w:rPr>
          <w:rFonts w:ascii="Times New Roman" w:hAnsi="Times New Roman" w:cs="Times New Roman"/>
          <w:sz w:val="28"/>
          <w:szCs w:val="28"/>
        </w:rPr>
        <w:t>данных очень много</w:t>
      </w:r>
      <w:r w:rsidR="005D46FD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37B5F67E" w14:textId="1812DC5F" w:rsidR="005D46FD" w:rsidRPr="00711DD2" w:rsidRDefault="000D4C15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9523F" wp14:editId="6E0F91BC">
            <wp:extent cx="3595390" cy="2658534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426" cy="26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2CE7" w14:textId="149D4E41" w:rsidR="0043063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Еще один хороший способ визуализации для наборов с большим количеством признаков – </w:t>
      </w:r>
      <w:r w:rsidR="00E12128" w:rsidRPr="00711DD2">
        <w:rPr>
          <w:rFonts w:ascii="Times New Roman" w:hAnsi="Times New Roman" w:cs="Times New Roman"/>
          <w:sz w:val="28"/>
          <w:szCs w:val="28"/>
        </w:rPr>
        <w:t>столбча</w:t>
      </w:r>
      <w:r w:rsidR="009C725E" w:rsidRPr="00711DD2">
        <w:rPr>
          <w:rFonts w:ascii="Times New Roman" w:hAnsi="Times New Roman" w:cs="Times New Roman"/>
          <w:sz w:val="28"/>
          <w:szCs w:val="28"/>
        </w:rPr>
        <w:t>тая диаграмм</w:t>
      </w:r>
      <w:r w:rsidRPr="00711DD2">
        <w:rPr>
          <w:rFonts w:ascii="Times New Roman" w:hAnsi="Times New Roman" w:cs="Times New Roman"/>
          <w:sz w:val="28"/>
          <w:szCs w:val="28"/>
        </w:rPr>
        <w:t xml:space="preserve"> пропусков.</w:t>
      </w:r>
      <w:r w:rsidR="00E71C5F" w:rsidRPr="00711DD2">
        <w:rPr>
          <w:rFonts w:ascii="Times New Roman" w:hAnsi="Times New Roman" w:cs="Times New Roman"/>
          <w:sz w:val="28"/>
          <w:szCs w:val="28"/>
        </w:rPr>
        <w:t xml:space="preserve"> Можно изобра</w:t>
      </w:r>
      <w:r w:rsidR="00792F54">
        <w:rPr>
          <w:rFonts w:ascii="Times New Roman" w:hAnsi="Times New Roman" w:cs="Times New Roman"/>
          <w:sz w:val="28"/>
          <w:szCs w:val="28"/>
        </w:rPr>
        <w:t>зить</w:t>
      </w:r>
      <w:r w:rsidR="00E71C5F" w:rsidRPr="00711DD2">
        <w:rPr>
          <w:rFonts w:ascii="Times New Roman" w:hAnsi="Times New Roman" w:cs="Times New Roman"/>
          <w:sz w:val="28"/>
          <w:szCs w:val="28"/>
        </w:rPr>
        <w:t xml:space="preserve"> количество пропусков по признакам, а можно наоборот – количество значений без пропусков. Пример</w:t>
      </w:r>
      <w:r w:rsidR="00C07678" w:rsidRPr="00711DD2">
        <w:rPr>
          <w:rFonts w:ascii="Times New Roman" w:hAnsi="Times New Roman" w:cs="Times New Roman"/>
          <w:sz w:val="28"/>
          <w:szCs w:val="28"/>
        </w:rPr>
        <w:t xml:space="preserve"> вывода пропущенных значений в признаках</w:t>
      </w:r>
      <w:r w:rsidR="00E71C5F" w:rsidRPr="00711DD2">
        <w:rPr>
          <w:rFonts w:ascii="Times New Roman" w:hAnsi="Times New Roman" w:cs="Times New Roman"/>
          <w:sz w:val="28"/>
          <w:szCs w:val="28"/>
        </w:rPr>
        <w:t>:</w:t>
      </w:r>
    </w:p>
    <w:p w14:paraId="023393C0" w14:textId="30695ED4" w:rsidR="00E71C5F" w:rsidRPr="00711DD2" w:rsidRDefault="00D52E69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7C035" wp14:editId="0D55995D">
            <wp:extent cx="4767386" cy="136706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333" cy="13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04D" w14:textId="45B63709" w:rsidR="00FF6E78" w:rsidRPr="00711DD2" w:rsidRDefault="00D52E69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1D807" wp14:editId="5593855D">
            <wp:extent cx="3128975" cy="319931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350" cy="32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D8C" w14:textId="2708BFD7" w:rsidR="0043063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Для каждого конкретного набора</w:t>
      </w:r>
      <w:r w:rsidR="00FF6E78" w:rsidRPr="00711DD2">
        <w:rPr>
          <w:rFonts w:ascii="Times New Roman" w:hAnsi="Times New Roman" w:cs="Times New Roman"/>
          <w:sz w:val="28"/>
          <w:szCs w:val="28"/>
        </w:rPr>
        <w:t xml:space="preserve"> данных используются подходящие </w:t>
      </w:r>
      <w:r w:rsidR="00F56AD1" w:rsidRPr="00711DD2">
        <w:rPr>
          <w:rFonts w:ascii="Times New Roman" w:hAnsi="Times New Roman" w:cs="Times New Roman"/>
          <w:sz w:val="28"/>
          <w:szCs w:val="28"/>
        </w:rPr>
        <w:t xml:space="preserve">именно ему </w:t>
      </w:r>
      <w:r w:rsidR="00FF6E78" w:rsidRPr="00711DD2">
        <w:rPr>
          <w:rFonts w:ascii="Times New Roman" w:hAnsi="Times New Roman" w:cs="Times New Roman"/>
          <w:sz w:val="28"/>
          <w:szCs w:val="28"/>
        </w:rPr>
        <w:t>методы работы с пропусками или используются комбинации</w:t>
      </w:r>
      <w:r w:rsidR="00F56AD1" w:rsidRPr="00711DD2">
        <w:rPr>
          <w:rFonts w:ascii="Times New Roman" w:hAnsi="Times New Roman" w:cs="Times New Roman"/>
          <w:sz w:val="28"/>
          <w:szCs w:val="28"/>
        </w:rPr>
        <w:t xml:space="preserve"> методов</w:t>
      </w:r>
      <w:r w:rsidR="00FF6E78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71A2F1C7" w14:textId="15B473E6" w:rsidR="007C3C11" w:rsidRPr="00711DD2" w:rsidRDefault="00DD509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>Далее рассмотрим самые распространенные методы работы с пропущенными значениями в данных.</w:t>
      </w:r>
    </w:p>
    <w:p w14:paraId="46CEFB65" w14:textId="5F9D9D99" w:rsidR="00F56AD1" w:rsidRPr="00711DD2" w:rsidRDefault="00F56AD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Самый простой, но не самый лучший способ – это просто удалить все объекты, которые содержат пропуски.</w:t>
      </w:r>
      <w:r w:rsidR="00E231F7" w:rsidRPr="00711DD2">
        <w:rPr>
          <w:rFonts w:ascii="Times New Roman" w:hAnsi="Times New Roman" w:cs="Times New Roman"/>
          <w:sz w:val="28"/>
          <w:szCs w:val="28"/>
        </w:rPr>
        <w:t xml:space="preserve"> В таком случае можно потерять большое количество полезной информации.</w:t>
      </w:r>
      <w:r w:rsidR="00FF563E" w:rsidRPr="00711DD2">
        <w:rPr>
          <w:rFonts w:ascii="Times New Roman" w:hAnsi="Times New Roman" w:cs="Times New Roman"/>
          <w:sz w:val="28"/>
          <w:szCs w:val="28"/>
        </w:rPr>
        <w:t xml:space="preserve"> Удалить записи можно с помощью</w:t>
      </w:r>
      <w:r w:rsidR="001C73BF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0F66DE">
        <w:rPr>
          <w:rFonts w:ascii="Times New Roman" w:hAnsi="Times New Roman" w:cs="Times New Roman"/>
          <w:sz w:val="28"/>
          <w:szCs w:val="28"/>
        </w:rPr>
        <w:t>метода</w:t>
      </w:r>
      <w:r w:rsidR="00E7506B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FF563E" w:rsidRPr="00711DD2">
        <w:rPr>
          <w:rFonts w:ascii="Times New Roman" w:hAnsi="Times New Roman" w:cs="Times New Roman"/>
          <w:sz w:val="28"/>
          <w:szCs w:val="28"/>
          <w:lang w:val="en-US"/>
        </w:rPr>
        <w:t>dropna</w:t>
      </w:r>
      <w:r w:rsidR="00FF563E" w:rsidRPr="00711DD2">
        <w:rPr>
          <w:rFonts w:ascii="Times New Roman" w:hAnsi="Times New Roman" w:cs="Times New Roman"/>
          <w:sz w:val="28"/>
          <w:szCs w:val="28"/>
        </w:rPr>
        <w:t>().</w:t>
      </w:r>
    </w:p>
    <w:p w14:paraId="2C6A21B9" w14:textId="3FC0026F" w:rsidR="00C84E7A" w:rsidRPr="00711DD2" w:rsidRDefault="00DE78B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Так же можно удалить признак, который содержит много пропусков, </w:t>
      </w:r>
      <w:r w:rsidR="004B1EDC" w:rsidRPr="00711DD2">
        <w:rPr>
          <w:rFonts w:ascii="Times New Roman" w:hAnsi="Times New Roman" w:cs="Times New Roman"/>
          <w:sz w:val="28"/>
          <w:szCs w:val="28"/>
        </w:rPr>
        <w:t>только если признак неинформативен для решаемой задачи.</w:t>
      </w:r>
      <w:r w:rsidR="00C84E7A" w:rsidRPr="00711DD2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442A30EB" w14:textId="7E9CC2AB" w:rsidR="00C84E7A" w:rsidRPr="00711DD2" w:rsidRDefault="00180EF4" w:rsidP="000F66DE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601C5" wp14:editId="1BFEC7CC">
            <wp:extent cx="3480184" cy="258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184" cy="2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651" w14:textId="0589C290" w:rsidR="0063030B" w:rsidRPr="00711DD2" w:rsidRDefault="0063030B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Следующий способ – это заполнение пропусков в данных. Это можно сделать несколькими способами, например: для числовых </w:t>
      </w:r>
      <w:r w:rsidR="00B8120A" w:rsidRPr="00711DD2">
        <w:rPr>
          <w:rFonts w:ascii="Times New Roman" w:hAnsi="Times New Roman" w:cs="Times New Roman"/>
          <w:sz w:val="28"/>
          <w:szCs w:val="28"/>
        </w:rPr>
        <w:t>признаков</w:t>
      </w:r>
      <w:r w:rsidRPr="00711DD2">
        <w:rPr>
          <w:rFonts w:ascii="Times New Roman" w:hAnsi="Times New Roman" w:cs="Times New Roman"/>
          <w:sz w:val="28"/>
          <w:szCs w:val="28"/>
        </w:rPr>
        <w:t xml:space="preserve"> можно заполнить пропуски средним значением или медианным, для категориальных данных пропуски можно заполнить самым часто встречающимся значением.</w:t>
      </w:r>
    </w:p>
    <w:p w14:paraId="2FC8EE60" w14:textId="24D3B615" w:rsidR="00E63420" w:rsidRPr="00711DD2" w:rsidRDefault="00E63420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Заполнить пропуски можно с помощью метода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fillna</w:t>
      </w:r>
      <w:r w:rsidRPr="00711DD2">
        <w:rPr>
          <w:rFonts w:ascii="Times New Roman" w:hAnsi="Times New Roman" w:cs="Times New Roman"/>
          <w:sz w:val="28"/>
          <w:szCs w:val="28"/>
        </w:rPr>
        <w:t>(). Пример заполнения признака возраста медианным значением:</w:t>
      </w:r>
    </w:p>
    <w:p w14:paraId="68FCFB99" w14:textId="737DE545" w:rsidR="00E63420" w:rsidRPr="00711DD2" w:rsidRDefault="00E63420" w:rsidP="00BE6791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D046" wp14:editId="0147F177">
            <wp:extent cx="3353170" cy="368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170" cy="3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EA5" w14:textId="53E33F80" w:rsidR="002C4370" w:rsidRPr="00711DD2" w:rsidRDefault="002C4370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Приме</w:t>
      </w:r>
      <w:r w:rsidR="0043340D" w:rsidRPr="00711DD2">
        <w:rPr>
          <w:rFonts w:ascii="Times New Roman" w:hAnsi="Times New Roman" w:cs="Times New Roman"/>
          <w:sz w:val="28"/>
          <w:szCs w:val="28"/>
        </w:rPr>
        <w:t>р заполнения самым часто встречающимся значением категориального признака:</w:t>
      </w:r>
    </w:p>
    <w:p w14:paraId="500805DD" w14:textId="5466B72D" w:rsidR="0043340D" w:rsidRPr="00711DD2" w:rsidRDefault="009121A0" w:rsidP="00BE6791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F5FBB" wp14:editId="203882C5">
            <wp:extent cx="3204987" cy="3683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987" cy="3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0AE0" w14:textId="14C98387" w:rsidR="00021B55" w:rsidRPr="00711DD2" w:rsidRDefault="009841F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Можно заменить недостающие значения некоторым</w:t>
      </w:r>
      <w:r w:rsidR="00CF2A09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>значением</w:t>
      </w:r>
      <w:r w:rsidR="00CF2A09" w:rsidRPr="00711DD2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Pr="00711DD2">
        <w:rPr>
          <w:rFonts w:ascii="Times New Roman" w:hAnsi="Times New Roman" w:cs="Times New Roman"/>
          <w:sz w:val="28"/>
          <w:szCs w:val="28"/>
        </w:rPr>
        <w:t xml:space="preserve">, таким образом мы сохраняем информацию о </w:t>
      </w:r>
      <w:r w:rsidR="001C7333" w:rsidRPr="00711DD2">
        <w:rPr>
          <w:rFonts w:ascii="Times New Roman" w:hAnsi="Times New Roman" w:cs="Times New Roman"/>
          <w:sz w:val="28"/>
          <w:szCs w:val="28"/>
        </w:rPr>
        <w:t>пропусках</w:t>
      </w:r>
      <w:r w:rsidR="003C6D9F" w:rsidRPr="00711DD2">
        <w:rPr>
          <w:rFonts w:ascii="Times New Roman" w:hAnsi="Times New Roman" w:cs="Times New Roman"/>
          <w:sz w:val="28"/>
          <w:szCs w:val="28"/>
        </w:rPr>
        <w:t xml:space="preserve">, </w:t>
      </w:r>
      <w:r w:rsidR="001C7333" w:rsidRPr="00711DD2">
        <w:rPr>
          <w:rFonts w:ascii="Times New Roman" w:hAnsi="Times New Roman" w:cs="Times New Roman"/>
          <w:sz w:val="28"/>
          <w:szCs w:val="28"/>
        </w:rPr>
        <w:t>она может иметь свою ценность.</w:t>
      </w:r>
    </w:p>
    <w:p w14:paraId="11C78812" w14:textId="618DB852" w:rsidR="00F87898" w:rsidRPr="00711DD2" w:rsidRDefault="00F8789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Еще один метод заполнения пропусков – интерполяция. Интерполировать данные можно с использованием метода датафрема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interpolate</w:t>
      </w:r>
      <w:r w:rsidRPr="00711DD2">
        <w:rPr>
          <w:rFonts w:ascii="Times New Roman" w:hAnsi="Times New Roman" w:cs="Times New Roman"/>
          <w:sz w:val="28"/>
          <w:szCs w:val="28"/>
        </w:rPr>
        <w:t>().</w:t>
      </w:r>
    </w:p>
    <w:p w14:paraId="56FCFFBF" w14:textId="3CB37DD7" w:rsidR="00DE7EA8" w:rsidRPr="00711DD2" w:rsidRDefault="00DE7EA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Далее рассмотрим методы поиска выбросов в данных.</w:t>
      </w:r>
      <w:r w:rsidR="00E6484D" w:rsidRPr="00711DD2">
        <w:rPr>
          <w:rFonts w:ascii="Times New Roman" w:hAnsi="Times New Roman" w:cs="Times New Roman"/>
          <w:sz w:val="28"/>
          <w:szCs w:val="28"/>
        </w:rPr>
        <w:t xml:space="preserve"> Выбросы – это значения, которые сильно отличаются от остальных объектов. Выбросы могут бать как реальными значениями, например, как рост самого высокого человека в мире, а могут быть просто ошибками.</w:t>
      </w:r>
    </w:p>
    <w:p w14:paraId="4CEF783F" w14:textId="6733F2A4" w:rsidR="001874AF" w:rsidRPr="00711DD2" w:rsidRDefault="001874AF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Для нахождения выбросов можно использовать гистограмму и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711DD2">
        <w:rPr>
          <w:rFonts w:ascii="Times New Roman" w:hAnsi="Times New Roman" w:cs="Times New Roman"/>
          <w:sz w:val="28"/>
          <w:szCs w:val="28"/>
        </w:rPr>
        <w:t>.</w:t>
      </w:r>
      <w:r w:rsidR="00481E6F" w:rsidRPr="00711DD2">
        <w:rPr>
          <w:rFonts w:ascii="Times New Roman" w:hAnsi="Times New Roman" w:cs="Times New Roman"/>
          <w:sz w:val="28"/>
          <w:szCs w:val="28"/>
        </w:rPr>
        <w:t xml:space="preserve"> Используем </w:t>
      </w:r>
      <w:r w:rsidR="00481E6F" w:rsidRPr="00711DD2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481E6F" w:rsidRPr="00711DD2">
        <w:rPr>
          <w:rFonts w:ascii="Times New Roman" w:hAnsi="Times New Roman" w:cs="Times New Roman"/>
          <w:sz w:val="28"/>
          <w:szCs w:val="28"/>
        </w:rPr>
        <w:t xml:space="preserve"> для определения выбросов признака возраста у студентов.</w:t>
      </w:r>
    </w:p>
    <w:p w14:paraId="45ACA8D0" w14:textId="21AEA388" w:rsidR="005836EF" w:rsidRPr="00711DD2" w:rsidRDefault="00462C69" w:rsidP="00A52473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C45B51" wp14:editId="253279C1">
            <wp:extent cx="3729378" cy="2777066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893" cy="27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DF8" w14:textId="1A7F4DDD" w:rsidR="00653CD9" w:rsidRPr="00711DD2" w:rsidRDefault="00481E6F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Определяются два выброса, которые являются ошибками, так как исходные данные – это данные о студентах, студенту не может быть 1 или 2 года. </w:t>
      </w:r>
      <w:r w:rsidR="00A52473">
        <w:rPr>
          <w:rFonts w:ascii="Times New Roman" w:hAnsi="Times New Roman" w:cs="Times New Roman"/>
          <w:sz w:val="28"/>
          <w:szCs w:val="28"/>
        </w:rPr>
        <w:t>М</w:t>
      </w:r>
      <w:r w:rsidR="00AC0436" w:rsidRPr="00711DD2">
        <w:rPr>
          <w:rFonts w:ascii="Times New Roman" w:hAnsi="Times New Roman" w:cs="Times New Roman"/>
          <w:sz w:val="28"/>
          <w:szCs w:val="28"/>
        </w:rPr>
        <w:t xml:space="preserve">ожно использовать метод </w:t>
      </w:r>
      <w:r w:rsidR="00AC0436" w:rsidRPr="00711DD2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="00AC0436" w:rsidRPr="00711DD2">
        <w:rPr>
          <w:rFonts w:ascii="Times New Roman" w:hAnsi="Times New Roman" w:cs="Times New Roman"/>
          <w:sz w:val="28"/>
          <w:szCs w:val="28"/>
        </w:rPr>
        <w:t>()</w:t>
      </w:r>
      <w:r w:rsidR="003F13BA" w:rsidRPr="00711DD2">
        <w:rPr>
          <w:rFonts w:ascii="Times New Roman" w:hAnsi="Times New Roman" w:cs="Times New Roman"/>
          <w:sz w:val="28"/>
          <w:szCs w:val="28"/>
        </w:rPr>
        <w:t>.</w:t>
      </w:r>
      <w:r w:rsidR="00A74046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653CD9" w:rsidRPr="00711DD2">
        <w:rPr>
          <w:rFonts w:ascii="Times New Roman" w:hAnsi="Times New Roman" w:cs="Times New Roman"/>
          <w:sz w:val="28"/>
          <w:szCs w:val="28"/>
        </w:rPr>
        <w:t xml:space="preserve">Для категориальных признаков можно построить </w:t>
      </w:r>
      <w:r w:rsidR="00082285" w:rsidRPr="00711DD2">
        <w:rPr>
          <w:rFonts w:ascii="Times New Roman" w:hAnsi="Times New Roman" w:cs="Times New Roman"/>
          <w:sz w:val="28"/>
          <w:szCs w:val="28"/>
        </w:rPr>
        <w:t>гистограмму и по ней выяснить, есть ли</w:t>
      </w:r>
      <w:r w:rsidR="00A74046" w:rsidRPr="00711DD2">
        <w:rPr>
          <w:rFonts w:ascii="Times New Roman" w:hAnsi="Times New Roman" w:cs="Times New Roman"/>
          <w:sz w:val="28"/>
          <w:szCs w:val="28"/>
        </w:rPr>
        <w:t xml:space="preserve"> выбросы.</w:t>
      </w:r>
    </w:p>
    <w:p w14:paraId="3E4DEB3F" w14:textId="100CEEFF" w:rsidR="007B40F3" w:rsidRPr="00711DD2" w:rsidRDefault="00E6218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Так</w:t>
      </w:r>
      <w:r w:rsidR="00A52473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же для поиска выбросов используется кластеризация. Алгоритмы кластеризации </w:t>
      </w:r>
      <w:r w:rsidR="002C2BD3" w:rsidRPr="00711DD2">
        <w:rPr>
          <w:rFonts w:ascii="Times New Roman" w:hAnsi="Times New Roman" w:cs="Times New Roman"/>
          <w:sz w:val="28"/>
          <w:szCs w:val="28"/>
        </w:rPr>
        <w:t>будут рассмотрены на следующих практических занятиях.</w:t>
      </w:r>
    </w:p>
    <w:p w14:paraId="360C1AC1" w14:textId="25638ED9" w:rsidR="007B40F3" w:rsidRPr="00711DD2" w:rsidRDefault="007B40F3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Работа с выбросами похожа на работу с пропущенными значениями. Все зависит от специфики задачи.</w:t>
      </w:r>
      <w:r w:rsidR="006A06C5" w:rsidRPr="00711DD2">
        <w:rPr>
          <w:rFonts w:ascii="Times New Roman" w:hAnsi="Times New Roman" w:cs="Times New Roman"/>
          <w:sz w:val="28"/>
          <w:szCs w:val="28"/>
        </w:rPr>
        <w:t xml:space="preserve"> Можно выбросы удалить, можно заменить на некоторое значение.</w:t>
      </w:r>
    </w:p>
    <w:p w14:paraId="776BEF46" w14:textId="4A22FEA3" w:rsidR="00FA110F" w:rsidRPr="00711DD2" w:rsidRDefault="005B275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Для нахождения дублированных строк в наборе данных можно использовать метод duplicated(), который возвращает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711DD2">
        <w:rPr>
          <w:rFonts w:ascii="Times New Roman" w:hAnsi="Times New Roman" w:cs="Times New Roman"/>
          <w:sz w:val="28"/>
          <w:szCs w:val="28"/>
        </w:rPr>
        <w:t xml:space="preserve">, если строка дублируется. </w:t>
      </w:r>
      <w:r w:rsidR="00FA110F" w:rsidRPr="00711DD2">
        <w:rPr>
          <w:rFonts w:ascii="Times New Roman" w:hAnsi="Times New Roman" w:cs="Times New Roman"/>
          <w:sz w:val="28"/>
          <w:szCs w:val="28"/>
        </w:rPr>
        <w:t>При необходимости удалить дублированные строки</w:t>
      </w:r>
      <w:r w:rsidR="00C545CA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FA110F" w:rsidRPr="00711DD2">
        <w:rPr>
          <w:rFonts w:ascii="Times New Roman" w:hAnsi="Times New Roman" w:cs="Times New Roman"/>
          <w:sz w:val="28"/>
          <w:szCs w:val="28"/>
        </w:rPr>
        <w:t>можно метод</w:t>
      </w:r>
      <w:r w:rsidR="00C545CA" w:rsidRPr="00711DD2">
        <w:rPr>
          <w:rFonts w:ascii="Times New Roman" w:hAnsi="Times New Roman" w:cs="Times New Roman"/>
          <w:sz w:val="28"/>
          <w:szCs w:val="28"/>
        </w:rPr>
        <w:t>ом</w:t>
      </w:r>
      <w:r w:rsidR="00FA110F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FA110F" w:rsidRPr="00711DD2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FA110F" w:rsidRPr="00711DD2">
        <w:rPr>
          <w:rFonts w:ascii="Times New Roman" w:hAnsi="Times New Roman" w:cs="Times New Roman"/>
          <w:sz w:val="28"/>
          <w:szCs w:val="28"/>
        </w:rPr>
        <w:t>_</w:t>
      </w:r>
      <w:r w:rsidR="00FA110F" w:rsidRPr="00711DD2">
        <w:rPr>
          <w:rFonts w:ascii="Times New Roman" w:hAnsi="Times New Roman" w:cs="Times New Roman"/>
          <w:sz w:val="28"/>
          <w:szCs w:val="28"/>
          <w:lang w:val="en-US"/>
        </w:rPr>
        <w:t>dublicates</w:t>
      </w:r>
      <w:r w:rsidR="00FA110F" w:rsidRPr="00711DD2">
        <w:rPr>
          <w:rFonts w:ascii="Times New Roman" w:hAnsi="Times New Roman" w:cs="Times New Roman"/>
          <w:sz w:val="28"/>
          <w:szCs w:val="28"/>
        </w:rPr>
        <w:t>().</w:t>
      </w:r>
    </w:p>
    <w:p w14:paraId="3B8FA0C3" w14:textId="54EB7A64" w:rsidR="004E4232" w:rsidRPr="00711DD2" w:rsidRDefault="00611AD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Форматы </w:t>
      </w:r>
      <w:r w:rsidR="004E4232" w:rsidRPr="00711DD2">
        <w:rPr>
          <w:rFonts w:ascii="Times New Roman" w:hAnsi="Times New Roman" w:cs="Times New Roman"/>
          <w:sz w:val="28"/>
          <w:szCs w:val="28"/>
        </w:rPr>
        <w:t>запис</w:t>
      </w:r>
      <w:r w:rsidRPr="00711DD2">
        <w:rPr>
          <w:rFonts w:ascii="Times New Roman" w:hAnsi="Times New Roman" w:cs="Times New Roman"/>
          <w:sz w:val="28"/>
          <w:szCs w:val="28"/>
        </w:rPr>
        <w:t>ей в наборе данных могут отличаться. Например, форма записей дат, опечатки при вводе данных, разные регистры. Все это необходимо приводить к единому формату.</w:t>
      </w:r>
    </w:p>
    <w:p w14:paraId="4AB8656A" w14:textId="6C34C097" w:rsidR="00966299" w:rsidRPr="00711DD2" w:rsidRDefault="00966299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Найти такие ошибки можно с помощью метода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711DD2">
        <w:rPr>
          <w:rFonts w:ascii="Times New Roman" w:hAnsi="Times New Roman" w:cs="Times New Roman"/>
          <w:sz w:val="28"/>
          <w:szCs w:val="28"/>
        </w:rPr>
        <w:t>_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711DD2">
        <w:rPr>
          <w:rFonts w:ascii="Times New Roman" w:hAnsi="Times New Roman" w:cs="Times New Roman"/>
          <w:sz w:val="28"/>
          <w:szCs w:val="28"/>
        </w:rPr>
        <w:t>(). Он подсчитывает количество уникальных значений.</w:t>
      </w:r>
    </w:p>
    <w:p w14:paraId="3ECD58F7" w14:textId="2400E14D" w:rsidR="00966299" w:rsidRPr="00711DD2" w:rsidRDefault="00966299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008FC" wp14:editId="57F5865C">
            <wp:extent cx="2307421" cy="9780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421" cy="9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DA8" w14:textId="79C44AC7" w:rsidR="00966299" w:rsidRPr="00711DD2" w:rsidRDefault="00A35EE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Также используется метод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711DD2">
        <w:rPr>
          <w:rFonts w:ascii="Times New Roman" w:hAnsi="Times New Roman" w:cs="Times New Roman"/>
          <w:sz w:val="28"/>
          <w:szCs w:val="28"/>
        </w:rPr>
        <w:t>(). Он возвращает уникальные значения.</w:t>
      </w:r>
    </w:p>
    <w:p w14:paraId="0DB5F4E8" w14:textId="5CB94B09" w:rsidR="00A35EEC" w:rsidRPr="00711DD2" w:rsidRDefault="00A35EEC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08FEE" wp14:editId="1E1E7A60">
            <wp:extent cx="4449724" cy="6139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724" cy="6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578C" w14:textId="0817FA97" w:rsidR="00FA110F" w:rsidRPr="00711DD2" w:rsidRDefault="003D490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Очевидно, что гендера всего два, это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Female</w:t>
      </w:r>
      <w:r w:rsidRPr="00711DD2">
        <w:rPr>
          <w:rFonts w:ascii="Times New Roman" w:hAnsi="Times New Roman" w:cs="Times New Roman"/>
          <w:sz w:val="28"/>
          <w:szCs w:val="28"/>
        </w:rPr>
        <w:t xml:space="preserve"> и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Male</w:t>
      </w:r>
      <w:r w:rsidRPr="00711DD2">
        <w:rPr>
          <w:rFonts w:ascii="Times New Roman" w:hAnsi="Times New Roman" w:cs="Times New Roman"/>
          <w:sz w:val="28"/>
          <w:szCs w:val="28"/>
        </w:rPr>
        <w:t xml:space="preserve">. Два оставшихся значения являются опечатками, их необходимо заменить на верные варианты записи. </w:t>
      </w:r>
      <w:r w:rsidR="00B16726" w:rsidRPr="00711DD2">
        <w:rPr>
          <w:rFonts w:ascii="Times New Roman" w:hAnsi="Times New Roman" w:cs="Times New Roman"/>
          <w:sz w:val="28"/>
          <w:szCs w:val="28"/>
        </w:rPr>
        <w:t xml:space="preserve">Также с помощью метода </w:t>
      </w:r>
      <w:r w:rsidR="00B16726" w:rsidRPr="00711DD2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="00B16726" w:rsidRPr="00711DD2">
        <w:rPr>
          <w:rFonts w:ascii="Times New Roman" w:hAnsi="Times New Roman" w:cs="Times New Roman"/>
          <w:sz w:val="28"/>
          <w:szCs w:val="28"/>
        </w:rPr>
        <w:t>() видим, что присутствует в записи лишний пробел в конце.</w:t>
      </w:r>
      <w:r w:rsidR="00E45D56" w:rsidRPr="00711DD2">
        <w:rPr>
          <w:rFonts w:ascii="Times New Roman" w:hAnsi="Times New Roman" w:cs="Times New Roman"/>
          <w:sz w:val="28"/>
          <w:szCs w:val="28"/>
        </w:rPr>
        <w:t xml:space="preserve"> Для удаления пробелов можно использовать метод </w:t>
      </w:r>
      <w:r w:rsidR="00901727" w:rsidRPr="00711DD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901727" w:rsidRPr="00711DD2">
        <w:rPr>
          <w:rFonts w:ascii="Times New Roman" w:hAnsi="Times New Roman" w:cs="Times New Roman"/>
          <w:sz w:val="28"/>
          <w:szCs w:val="28"/>
        </w:rPr>
        <w:t>.</w:t>
      </w:r>
      <w:r w:rsidR="00E45D56" w:rsidRPr="00711DD2">
        <w:rPr>
          <w:rFonts w:ascii="Times New Roman" w:hAnsi="Times New Roman" w:cs="Times New Roman"/>
          <w:sz w:val="28"/>
          <w:szCs w:val="28"/>
          <w:lang w:val="en-US"/>
        </w:rPr>
        <w:t>strip</w:t>
      </w:r>
      <w:r w:rsidR="00E45D56" w:rsidRPr="00711DD2">
        <w:rPr>
          <w:rFonts w:ascii="Times New Roman" w:hAnsi="Times New Roman" w:cs="Times New Roman"/>
          <w:sz w:val="28"/>
          <w:szCs w:val="28"/>
        </w:rPr>
        <w:t xml:space="preserve">(). </w:t>
      </w:r>
      <w:r w:rsidR="005313F2" w:rsidRPr="00711DD2">
        <w:rPr>
          <w:rFonts w:ascii="Times New Roman" w:hAnsi="Times New Roman" w:cs="Times New Roman"/>
          <w:sz w:val="28"/>
          <w:szCs w:val="28"/>
        </w:rPr>
        <w:t xml:space="preserve">Можно указать набор </w:t>
      </w:r>
      <w:r w:rsidR="005313F2" w:rsidRPr="00711DD2">
        <w:rPr>
          <w:rFonts w:ascii="Times New Roman" w:hAnsi="Times New Roman" w:cs="Times New Roman"/>
          <w:sz w:val="28"/>
          <w:szCs w:val="28"/>
        </w:rPr>
        <w:lastRenderedPageBreak/>
        <w:t xml:space="preserve">символов, которые необходимо удалить. </w:t>
      </w:r>
      <w:r w:rsidR="00E45D56" w:rsidRPr="00711DD2">
        <w:rPr>
          <w:rFonts w:ascii="Times New Roman" w:hAnsi="Times New Roman" w:cs="Times New Roman"/>
          <w:sz w:val="28"/>
          <w:szCs w:val="28"/>
        </w:rPr>
        <w:t xml:space="preserve">Если не передавать в эту функцию аргументы, то он удалит пробелы в начале и в конце </w:t>
      </w:r>
      <w:r w:rsidR="005313F2" w:rsidRPr="00711DD2">
        <w:rPr>
          <w:rFonts w:ascii="Times New Roman" w:hAnsi="Times New Roman" w:cs="Times New Roman"/>
          <w:sz w:val="28"/>
          <w:szCs w:val="28"/>
        </w:rPr>
        <w:t xml:space="preserve">строки. </w:t>
      </w:r>
    </w:p>
    <w:p w14:paraId="07E599E3" w14:textId="1C902C7F" w:rsidR="00835540" w:rsidRPr="00711DD2" w:rsidRDefault="00E45D56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D1622" wp14:editId="1556EBC6">
            <wp:extent cx="4060214" cy="92720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214" cy="9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5C6" w14:textId="0C9CAFB7" w:rsidR="00A509A1" w:rsidRPr="00711DD2" w:rsidRDefault="00A509A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Еще используется .str.replace(‘ ‘,’’)</w:t>
      </w:r>
      <w:r w:rsidR="00D41475" w:rsidRPr="00711DD2">
        <w:rPr>
          <w:rFonts w:ascii="Times New Roman" w:hAnsi="Times New Roman" w:cs="Times New Roman"/>
          <w:sz w:val="28"/>
          <w:szCs w:val="28"/>
        </w:rPr>
        <w:t>, в котором указывается какой символ на какой можно заменить.</w:t>
      </w:r>
    </w:p>
    <w:p w14:paraId="58685867" w14:textId="06DAD29D" w:rsidR="0042460E" w:rsidRDefault="005541E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Когда очень много </w:t>
      </w:r>
      <w:r w:rsidR="00137C98">
        <w:rPr>
          <w:rFonts w:ascii="Times New Roman" w:hAnsi="Times New Roman" w:cs="Times New Roman"/>
          <w:sz w:val="28"/>
          <w:szCs w:val="28"/>
        </w:rPr>
        <w:t xml:space="preserve">уникальных </w:t>
      </w:r>
      <w:r w:rsidRPr="00711DD2">
        <w:rPr>
          <w:rFonts w:ascii="Times New Roman" w:hAnsi="Times New Roman" w:cs="Times New Roman"/>
          <w:sz w:val="28"/>
          <w:szCs w:val="28"/>
        </w:rPr>
        <w:t>элементов в признаке, удобно использовать поиск опечаток с помощью расстояния между словами. Чем меньше расстояние между словами, тем больше они похожи.</w:t>
      </w:r>
    </w:p>
    <w:p w14:paraId="13CE8603" w14:textId="77777777" w:rsidR="00143414" w:rsidRPr="00711DD2" w:rsidRDefault="00143414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521B760" w14:textId="38288DF5" w:rsidR="00D57EF6" w:rsidRPr="00711DD2" w:rsidRDefault="00143414" w:rsidP="00143414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Тесты</w:t>
      </w:r>
    </w:p>
    <w:p w14:paraId="57ECA696" w14:textId="0224C775" w:rsidR="00D57EF6" w:rsidRPr="00711DD2" w:rsidRDefault="00BD6A6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Основываясь на центральной предельной теореме, мы узнали, как ведет себя распределение выборочных средних для разных длин выборок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1DD2">
        <w:rPr>
          <w:rFonts w:ascii="Times New Roman" w:hAnsi="Times New Roman" w:cs="Times New Roman"/>
          <w:sz w:val="28"/>
          <w:szCs w:val="28"/>
        </w:rPr>
        <w:t xml:space="preserve">. Чем больше элементов в выборке, тем лучше среднее выборочных средних будет приближено к среднему генеральной совокупности. Чем меньше </w:t>
      </w:r>
      <w:r w:rsidR="00D12F6A" w:rsidRPr="00711DD2">
        <w:rPr>
          <w:rFonts w:ascii="Times New Roman" w:hAnsi="Times New Roman" w:cs="Times New Roman"/>
          <w:sz w:val="28"/>
          <w:szCs w:val="28"/>
        </w:rPr>
        <w:t>выборка,</w:t>
      </w:r>
      <w:r w:rsidRPr="00711DD2">
        <w:rPr>
          <w:rFonts w:ascii="Times New Roman" w:hAnsi="Times New Roman" w:cs="Times New Roman"/>
          <w:sz w:val="28"/>
          <w:szCs w:val="28"/>
        </w:rPr>
        <w:t xml:space="preserve"> тем чаще </w:t>
      </w:r>
      <w:r w:rsidR="00D12F6A" w:rsidRPr="00711DD2">
        <w:rPr>
          <w:rFonts w:ascii="Times New Roman" w:hAnsi="Times New Roman" w:cs="Times New Roman"/>
          <w:sz w:val="28"/>
          <w:szCs w:val="28"/>
        </w:rPr>
        <w:t xml:space="preserve">мы </w:t>
      </w:r>
      <w:r w:rsidRPr="00711DD2">
        <w:rPr>
          <w:rFonts w:ascii="Times New Roman" w:hAnsi="Times New Roman" w:cs="Times New Roman"/>
          <w:sz w:val="28"/>
          <w:szCs w:val="28"/>
        </w:rPr>
        <w:t>получаем</w:t>
      </w:r>
      <w:r w:rsidR="00D12F6A" w:rsidRPr="00711DD2">
        <w:rPr>
          <w:rFonts w:ascii="Times New Roman" w:hAnsi="Times New Roman" w:cs="Times New Roman"/>
          <w:sz w:val="28"/>
          <w:szCs w:val="28"/>
        </w:rPr>
        <w:t xml:space="preserve"> выборочные средние, которые далеко отклоняются от среднего генеральной совокупности.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&lt;30</m:t>
        </m:r>
      </m:oMath>
      <w:r w:rsidR="00D12F6A" w:rsidRPr="00711DD2">
        <w:rPr>
          <w:rFonts w:ascii="Times New Roman" w:hAnsi="Times New Roman" w:cs="Times New Roman"/>
          <w:sz w:val="28"/>
          <w:szCs w:val="28"/>
        </w:rPr>
        <w:t>, то нарушается предположение о том, что выборочные средние будут иметь нормальное распределение.</w:t>
      </w:r>
    </w:p>
    <w:p w14:paraId="5C857F0A" w14:textId="5526A9E5" w:rsidR="00D12F6A" w:rsidRPr="00711DD2" w:rsidRDefault="00B843FD" w:rsidP="00711DD2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Когда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&lt;30</m:t>
        </m:r>
      </m:oMath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используется распределение Стьюдента. Распределение Стьюдента было представлено в предыдущей практической работе, рассмотрим его чуть более подробно. </w:t>
      </w:r>
    </w:p>
    <w:p w14:paraId="47509D84" w14:textId="50BA7454" w:rsidR="00B843FD" w:rsidRPr="00711DD2" w:rsidRDefault="001579FF" w:rsidP="000F6DD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E6C90C" wp14:editId="7157CF59">
            <wp:extent cx="3488559" cy="23080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224" cy="23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30B" w14:textId="65AEF066" w:rsidR="001579FF" w:rsidRPr="00711DD2" w:rsidRDefault="001579FF" w:rsidP="00711DD2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sz w:val="28"/>
          <w:szCs w:val="28"/>
        </w:rPr>
        <w:t>-распределение имеет более высокие хвосты, это значит, что наблюдения с большей вероятност</w:t>
      </w:r>
      <w:r w:rsidR="0085490E" w:rsidRPr="00711DD2">
        <w:rPr>
          <w:rFonts w:ascii="Times New Roman" w:hAnsi="Times New Roman" w:cs="Times New Roman"/>
          <w:sz w:val="28"/>
          <w:szCs w:val="28"/>
        </w:rPr>
        <w:t xml:space="preserve">ью попадают за пределы </w:t>
      </w:r>
      <m:oMath>
        <m:r>
          <w:rPr>
            <w:rFonts w:ascii="Cambria Math" w:hAnsi="Cambria Math" w:cs="Times New Roman"/>
            <w:sz w:val="28"/>
            <w:szCs w:val="28"/>
          </w:rPr>
          <m:t>±2σ</m:t>
        </m:r>
      </m:oMath>
      <w:r w:rsidR="0085490E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(2 стандартных отклонения для выборок) от среднего генеральной совокупности</w:t>
      </w:r>
      <w:r w:rsidR="0085490E" w:rsidRPr="00711DD2">
        <w:rPr>
          <w:rFonts w:ascii="Times New Roman" w:hAnsi="Times New Roman" w:cs="Times New Roman"/>
          <w:sz w:val="28"/>
          <w:szCs w:val="28"/>
        </w:rPr>
        <w:t>, ч</w:t>
      </w:r>
      <w:r w:rsidRPr="00711DD2">
        <w:rPr>
          <w:rFonts w:ascii="Times New Roman" w:hAnsi="Times New Roman" w:cs="Times New Roman"/>
          <w:sz w:val="28"/>
          <w:szCs w:val="28"/>
        </w:rPr>
        <w:t>ем в нормальном распределении</w:t>
      </w:r>
      <w:r w:rsidR="0085490E" w:rsidRPr="00711DD2">
        <w:rPr>
          <w:rFonts w:ascii="Times New Roman" w:hAnsi="Times New Roman" w:cs="Times New Roman"/>
          <w:sz w:val="28"/>
          <w:szCs w:val="28"/>
        </w:rPr>
        <w:t>.</w:t>
      </w:r>
      <w:r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85490E" w:rsidRPr="00711DD2">
        <w:rPr>
          <w:rFonts w:ascii="Times New Roman" w:hAnsi="Times New Roman" w:cs="Times New Roman"/>
          <w:sz w:val="28"/>
          <w:szCs w:val="28"/>
        </w:rPr>
        <w:t>К</w:t>
      </w:r>
      <w:r w:rsidR="00B423B7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огда берем средние для маленьких выборок, </w:t>
      </w:r>
      <w:r w:rsidR="00340DA3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большие </w:t>
      </w:r>
      <w:r w:rsidR="00B423B7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отклонения от среднего генеральной совокупности </w:t>
      </w:r>
      <w:r w:rsidR="00340DA3" w:rsidRPr="00711DD2">
        <w:rPr>
          <w:rFonts w:ascii="Times New Roman" w:eastAsiaTheme="minorEastAsia" w:hAnsi="Times New Roman" w:cs="Times New Roman"/>
          <w:sz w:val="28"/>
          <w:szCs w:val="28"/>
        </w:rPr>
        <w:t>мы получаем с большей вероятностью.</w:t>
      </w:r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Важным параметром распределения Стьюдента является число степеней свободы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которое зависит от длины выборки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и вычисляется по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ⅆf=n-1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00C0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Чем больше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</m:t>
        </m:r>
      </m:oMath>
      <w:r w:rsidR="00300C0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0C0D" w:rsidRPr="00711DD2">
        <w:rPr>
          <w:rFonts w:ascii="Times New Roman" w:eastAsiaTheme="minorEastAsia" w:hAnsi="Times New Roman" w:cs="Times New Roman"/>
          <w:sz w:val="28"/>
          <w:szCs w:val="28"/>
        </w:rPr>
        <w:lastRenderedPageBreak/>
        <w:t>(т.е. чем больше длина выборки), тем больше распределение Стьюдента стремиться к нормальному.</w:t>
      </w:r>
    </w:p>
    <w:p w14:paraId="4563DBA2" w14:textId="1844003C" w:rsidR="00795D34" w:rsidRPr="00711DD2" w:rsidRDefault="00795D34" w:rsidP="00A426B3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06205" wp14:editId="0E49CF73">
            <wp:extent cx="2781759" cy="220406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935" cy="22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B6E" w14:textId="77777777" w:rsidR="003B315E" w:rsidRPr="00711DD2" w:rsidRDefault="003B315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BD00B8" w14:textId="78B511D3" w:rsidR="001F7D8D" w:rsidRPr="00711DD2" w:rsidRDefault="0075283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Если мы используем распределение Стьюдента, то значения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-уровня значимости будут выше, нежели при нормальном распределении</w:t>
      </w:r>
      <w:r w:rsidR="00CB3B04" w:rsidRPr="00711DD2">
        <w:rPr>
          <w:rFonts w:ascii="Times New Roman" w:hAnsi="Times New Roman" w:cs="Times New Roman"/>
          <w:sz w:val="28"/>
          <w:szCs w:val="28"/>
        </w:rPr>
        <w:t>, ч</w:t>
      </w:r>
      <w:r w:rsidRPr="00711DD2">
        <w:rPr>
          <w:rFonts w:ascii="Times New Roman" w:hAnsi="Times New Roman" w:cs="Times New Roman"/>
          <w:sz w:val="28"/>
          <w:szCs w:val="28"/>
        </w:rPr>
        <w:t>то не дает нам отклонять нулевую гипотезу</w:t>
      </w:r>
      <w:r w:rsidR="005E485A" w:rsidRPr="00711DD2">
        <w:rPr>
          <w:rFonts w:ascii="Times New Roman" w:hAnsi="Times New Roman" w:cs="Times New Roman"/>
          <w:sz w:val="28"/>
          <w:szCs w:val="28"/>
        </w:rPr>
        <w:t xml:space="preserve"> в различных исследованиях</w:t>
      </w:r>
      <w:r w:rsidR="005E485A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E46F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548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Число степеней свободы – это количество </w:t>
      </w:r>
      <w:r w:rsidR="002036EE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элементов </w:t>
      </w:r>
      <w:r w:rsidR="006E1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B7548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выборке, которые </w:t>
      </w:r>
      <w:r w:rsidR="002036EE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могут варьироваться при расчете некоторого статистического показателя. Например, мы имеем выборку из 5 элементов и знаем ее среднее значение, тогда нам достаточно знать среднее значение и только 4 элемента выборки, чтобы однозначно определить, чему равно 5-е значение.</w:t>
      </w:r>
      <w:r w:rsidR="00034564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 4 элемента могут варьироваться, а 5 значение всегда будет однозначно определено.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Важно понимать, сколько независимых элементов мы использовали для расчета того или иного показателя. Например, для 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-распределения с 30 степенями свободы и для </w:t>
      </w:r>
      <w:r w:rsidR="004430F1" w:rsidRPr="00711D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-распределения с 3 степенями свободы </w:t>
      </w:r>
      <w:r w:rsidR="004430F1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проверки гипотез будут кардинально отличаться.</w:t>
      </w:r>
    </w:p>
    <w:p w14:paraId="4AA97273" w14:textId="3B8C71BF" w:rsidR="001A7490" w:rsidRPr="00711DD2" w:rsidRDefault="00F24421" w:rsidP="00711DD2">
      <w:pPr>
        <w:tabs>
          <w:tab w:val="left" w:pos="567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Очень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частый метод, применяемый </w:t>
      </w:r>
      <w:r w:rsidRPr="00711DD2">
        <w:rPr>
          <w:rFonts w:ascii="Times New Roman" w:hAnsi="Times New Roman" w:cs="Times New Roman"/>
          <w:sz w:val="28"/>
          <w:szCs w:val="28"/>
        </w:rPr>
        <w:t xml:space="preserve">в </w:t>
      </w:r>
      <w:r w:rsidR="00F86782" w:rsidRPr="00711DD2">
        <w:rPr>
          <w:rFonts w:ascii="Times New Roman" w:hAnsi="Times New Roman" w:cs="Times New Roman"/>
          <w:sz w:val="28"/>
          <w:szCs w:val="28"/>
        </w:rPr>
        <w:t>статистическ</w:t>
      </w:r>
      <w:r w:rsidRPr="00711DD2">
        <w:rPr>
          <w:rFonts w:ascii="Times New Roman" w:hAnsi="Times New Roman" w:cs="Times New Roman"/>
          <w:sz w:val="28"/>
          <w:szCs w:val="28"/>
        </w:rPr>
        <w:t>ом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00711DD2">
        <w:rPr>
          <w:rFonts w:ascii="Times New Roman" w:hAnsi="Times New Roman" w:cs="Times New Roman"/>
          <w:sz w:val="28"/>
          <w:szCs w:val="28"/>
        </w:rPr>
        <w:t>е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– сравнение средних значений двух выборок.</w:t>
      </w:r>
      <w:r w:rsidR="00305EA7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1976F8" w:rsidRPr="00711DD2">
        <w:rPr>
          <w:rFonts w:ascii="Times New Roman" w:hAnsi="Times New Roman" w:cs="Times New Roman"/>
          <w:sz w:val="28"/>
          <w:szCs w:val="28"/>
        </w:rPr>
        <w:t xml:space="preserve">Целью данного метода является понимание того, действительно ли средние значения </w:t>
      </w:r>
      <w:r w:rsidR="00305EA7" w:rsidRPr="00711DD2">
        <w:rPr>
          <w:rFonts w:ascii="Times New Roman" w:hAnsi="Times New Roman" w:cs="Times New Roman"/>
          <w:sz w:val="28"/>
          <w:szCs w:val="28"/>
        </w:rPr>
        <w:t xml:space="preserve">выборок </w:t>
      </w:r>
      <w:r w:rsidR="001976F8" w:rsidRPr="00711DD2">
        <w:rPr>
          <w:rFonts w:ascii="Times New Roman" w:hAnsi="Times New Roman" w:cs="Times New Roman"/>
          <w:sz w:val="28"/>
          <w:szCs w:val="28"/>
        </w:rPr>
        <w:t xml:space="preserve">отличаются друг от друга или же это статистические колебания. </w:t>
      </w:r>
      <w:r w:rsidR="008F4A96" w:rsidRPr="00711DD2">
        <w:rPr>
          <w:rFonts w:ascii="Times New Roman" w:hAnsi="Times New Roman" w:cs="Times New Roman"/>
          <w:sz w:val="28"/>
          <w:szCs w:val="28"/>
        </w:rPr>
        <w:t xml:space="preserve">Самая популярная мера – это </w:t>
      </w:r>
      <w:r w:rsidR="008F4A96"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8F4A96" w:rsidRPr="00711DD2">
        <w:rPr>
          <w:rFonts w:ascii="Times New Roman" w:hAnsi="Times New Roman" w:cs="Times New Roman"/>
          <w:b/>
          <w:bCs/>
          <w:sz w:val="28"/>
          <w:szCs w:val="28"/>
        </w:rPr>
        <w:t>-критерий Стьюдента</w:t>
      </w:r>
      <w:r w:rsidR="004A5642" w:rsidRPr="00711DD2">
        <w:rPr>
          <w:rFonts w:ascii="Times New Roman" w:hAnsi="Times New Roman" w:cs="Times New Roman"/>
          <w:sz w:val="28"/>
          <w:szCs w:val="28"/>
        </w:rPr>
        <w:t xml:space="preserve">, которая оценивает, </w:t>
      </w:r>
      <w:r w:rsidR="001A7490" w:rsidRPr="00711DD2">
        <w:rPr>
          <w:rFonts w:ascii="Times New Roman" w:hAnsi="Times New Roman" w:cs="Times New Roman"/>
          <w:sz w:val="28"/>
          <w:szCs w:val="28"/>
        </w:rPr>
        <w:t>есть ли разниц</w:t>
      </w:r>
      <w:r w:rsidR="006E1F9D">
        <w:rPr>
          <w:rFonts w:ascii="Times New Roman" w:hAnsi="Times New Roman" w:cs="Times New Roman"/>
          <w:sz w:val="28"/>
          <w:szCs w:val="28"/>
        </w:rPr>
        <w:t>а</w:t>
      </w:r>
      <w:r w:rsidR="001A7490" w:rsidRPr="00711DD2">
        <w:rPr>
          <w:rFonts w:ascii="Times New Roman" w:hAnsi="Times New Roman" w:cs="Times New Roman"/>
          <w:sz w:val="28"/>
          <w:szCs w:val="28"/>
        </w:rPr>
        <w:t xml:space="preserve"> между средними значениями двух выборок</w:t>
      </w:r>
      <w:r w:rsidR="007B78F1" w:rsidRPr="00711DD2">
        <w:rPr>
          <w:rFonts w:ascii="Times New Roman" w:hAnsi="Times New Roman" w:cs="Times New Roman"/>
          <w:sz w:val="28"/>
          <w:szCs w:val="28"/>
        </w:rPr>
        <w:t xml:space="preserve">. </w:t>
      </w:r>
      <w:r w:rsidR="00EB628F" w:rsidRPr="00711DD2">
        <w:rPr>
          <w:rFonts w:ascii="Times New Roman" w:hAnsi="Times New Roman" w:cs="Times New Roman"/>
          <w:sz w:val="28"/>
          <w:szCs w:val="28"/>
        </w:rPr>
        <w:t xml:space="preserve">При сравнении средних выборок длины </w:t>
      </w:r>
      <w:r w:rsidR="00EB628F" w:rsidRPr="00711D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B628F" w:rsidRPr="00711DD2">
        <w:rPr>
          <w:rFonts w:ascii="Times New Roman" w:hAnsi="Times New Roman" w:cs="Times New Roman"/>
          <w:sz w:val="28"/>
          <w:szCs w:val="28"/>
        </w:rPr>
        <w:t xml:space="preserve"> &lt; 30, важным условием является нормальность распределения двух выборок.</w:t>
      </w:r>
      <w:r w:rsidR="001A228D" w:rsidRPr="00711DD2">
        <w:rPr>
          <w:rFonts w:ascii="Times New Roman" w:hAnsi="Times New Roman" w:cs="Times New Roman"/>
          <w:sz w:val="28"/>
          <w:szCs w:val="28"/>
        </w:rPr>
        <w:t xml:space="preserve"> Так же необходимо, чтобы дисперсии двух выборок были примерно одинаковы (гомогенность дисперсий).</w:t>
      </w:r>
      <w:r w:rsidR="009E4B0D" w:rsidRPr="00711DD2">
        <w:rPr>
          <w:rFonts w:ascii="Times New Roman" w:hAnsi="Times New Roman" w:cs="Times New Roman"/>
          <w:sz w:val="28"/>
          <w:szCs w:val="28"/>
        </w:rPr>
        <w:t xml:space="preserve"> Если длина выборок большая, то t-критерий Стьюдента дает достаточно точные результаты, н</w:t>
      </w:r>
      <w:r w:rsidR="006528CC">
        <w:rPr>
          <w:rFonts w:ascii="Times New Roman" w:hAnsi="Times New Roman" w:cs="Times New Roman"/>
          <w:sz w:val="28"/>
          <w:szCs w:val="28"/>
        </w:rPr>
        <w:t>е</w:t>
      </w:r>
      <w:r w:rsidR="009E4B0D" w:rsidRPr="00711DD2">
        <w:rPr>
          <w:rFonts w:ascii="Times New Roman" w:hAnsi="Times New Roman" w:cs="Times New Roman"/>
          <w:sz w:val="28"/>
          <w:szCs w:val="28"/>
        </w:rPr>
        <w:t>смотря на то, что распределение выборок отличается от нормального.</w:t>
      </w:r>
    </w:p>
    <w:p w14:paraId="343EECBC" w14:textId="765EE4A6" w:rsidR="001A7490" w:rsidRPr="00711DD2" w:rsidRDefault="001A7490" w:rsidP="00711DD2">
      <w:pPr>
        <w:tabs>
          <w:tab w:val="left" w:pos="567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Существует три основных типа </w:t>
      </w: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-теста, </w:t>
      </w:r>
      <w:r w:rsidRPr="00711DD2">
        <w:rPr>
          <w:rFonts w:ascii="Times New Roman" w:hAnsi="Times New Roman" w:cs="Times New Roman"/>
          <w:sz w:val="28"/>
          <w:szCs w:val="28"/>
        </w:rPr>
        <w:t>которые применяются в зависимости от исходных данных:</w:t>
      </w:r>
    </w:p>
    <w:p w14:paraId="3176B781" w14:textId="4E234EE0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</w:rPr>
        <w:t>Одновыборочный t-критерий</w:t>
      </w:r>
      <w:r w:rsidRPr="00711DD2">
        <w:rPr>
          <w:rFonts w:ascii="Times New Roman" w:hAnsi="Times New Roman" w:cs="Times New Roman"/>
          <w:sz w:val="28"/>
          <w:szCs w:val="28"/>
        </w:rPr>
        <w:t>, где сравнивается среднее одной выборки с эталонным значением.</w:t>
      </w:r>
    </w:p>
    <w:p w14:paraId="3B95CC27" w14:textId="334C810A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>-критерий Стьюдента для не</w:t>
      </w:r>
      <w:r w:rsidR="008B3E2A" w:rsidRPr="00711DD2">
        <w:rPr>
          <w:rFonts w:ascii="Times New Roman" w:hAnsi="Times New Roman" w:cs="Times New Roman"/>
          <w:b/>
          <w:bCs/>
          <w:sz w:val="28"/>
          <w:szCs w:val="28"/>
        </w:rPr>
        <w:t>зависимых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 выборок. </w:t>
      </w:r>
      <w:r w:rsidRPr="00711DD2">
        <w:rPr>
          <w:rFonts w:ascii="Times New Roman" w:hAnsi="Times New Roman" w:cs="Times New Roman"/>
          <w:sz w:val="28"/>
          <w:szCs w:val="28"/>
        </w:rPr>
        <w:t>Сравнивается среднее значение двух несвязанных выборок</w:t>
      </w:r>
      <w:r w:rsidR="0019660D" w:rsidRPr="00711DD2">
        <w:rPr>
          <w:rFonts w:ascii="Times New Roman" w:hAnsi="Times New Roman" w:cs="Times New Roman"/>
          <w:sz w:val="28"/>
          <w:szCs w:val="28"/>
        </w:rPr>
        <w:t>.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Например, мы взяли </w:t>
      </w:r>
      <w:r w:rsidR="004036F2" w:rsidRPr="00711DD2">
        <w:rPr>
          <w:rFonts w:ascii="Times New Roman" w:hAnsi="Times New Roman" w:cs="Times New Roman"/>
          <w:sz w:val="28"/>
          <w:szCs w:val="28"/>
        </w:rPr>
        <w:t>50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 и </w:t>
      </w:r>
      <w:r w:rsidR="00EC7163" w:rsidRPr="00711DD2">
        <w:rPr>
          <w:rFonts w:ascii="Times New Roman" w:hAnsi="Times New Roman" w:cs="Times New Roman"/>
          <w:sz w:val="28"/>
          <w:szCs w:val="28"/>
        </w:rPr>
        <w:lastRenderedPageBreak/>
        <w:t xml:space="preserve">разделили их на две группы по </w:t>
      </w:r>
      <w:r w:rsidR="004036F2" w:rsidRPr="00711DD2">
        <w:rPr>
          <w:rFonts w:ascii="Times New Roman" w:hAnsi="Times New Roman" w:cs="Times New Roman"/>
          <w:sz w:val="28"/>
          <w:szCs w:val="28"/>
        </w:rPr>
        <w:t>25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котов, одна группа будет есть новый корм, а другая нет.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 Это пример несвязанных выборок.</w:t>
      </w:r>
    </w:p>
    <w:p w14:paraId="34E1A366" w14:textId="5041316F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Парный </w:t>
      </w: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-критерий Стьюдента (для </w:t>
      </w:r>
      <w:r w:rsidR="008B3E2A" w:rsidRPr="00711DD2">
        <w:rPr>
          <w:rFonts w:ascii="Times New Roman" w:hAnsi="Times New Roman" w:cs="Times New Roman"/>
          <w:b/>
          <w:bCs/>
          <w:sz w:val="28"/>
          <w:szCs w:val="28"/>
        </w:rPr>
        <w:t>зависимых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 выборок). </w:t>
      </w:r>
      <w:r w:rsidRPr="00711DD2">
        <w:rPr>
          <w:rFonts w:ascii="Times New Roman" w:hAnsi="Times New Roman" w:cs="Times New Roman"/>
          <w:sz w:val="28"/>
          <w:szCs w:val="28"/>
        </w:rPr>
        <w:t xml:space="preserve">Сравниваются средние значения двух </w:t>
      </w:r>
      <w:r w:rsidR="00BA5570" w:rsidRPr="00711DD2">
        <w:rPr>
          <w:rFonts w:ascii="Times New Roman" w:hAnsi="Times New Roman" w:cs="Times New Roman"/>
          <w:sz w:val="28"/>
          <w:szCs w:val="28"/>
        </w:rPr>
        <w:t>зависимых выборок.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Например, у нас есть </w:t>
      </w:r>
      <w:r w:rsidR="004036F2" w:rsidRPr="00711DD2">
        <w:rPr>
          <w:rFonts w:ascii="Times New Roman" w:hAnsi="Times New Roman" w:cs="Times New Roman"/>
          <w:sz w:val="28"/>
          <w:szCs w:val="28"/>
        </w:rPr>
        <w:t>25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 в момент времени 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, далее этим котам дается корм и в момент времени 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C7163" w:rsidRPr="00711DD2">
        <w:rPr>
          <w:rFonts w:ascii="Times New Roman" w:hAnsi="Times New Roman" w:cs="Times New Roman"/>
          <w:sz w:val="28"/>
          <w:szCs w:val="28"/>
        </w:rPr>
        <w:t>+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измеряется их средний вес.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 Получаем две выборки, одну в момент времени 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, а вторую в момент времени 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45335" w:rsidRPr="00711DD2">
        <w:rPr>
          <w:rFonts w:ascii="Times New Roman" w:hAnsi="Times New Roman" w:cs="Times New Roman"/>
          <w:sz w:val="28"/>
          <w:szCs w:val="28"/>
        </w:rPr>
        <w:t>+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245335" w:rsidRPr="00711DD2">
        <w:rPr>
          <w:rFonts w:ascii="Times New Roman" w:hAnsi="Times New Roman" w:cs="Times New Roman"/>
          <w:sz w:val="28"/>
          <w:szCs w:val="28"/>
        </w:rPr>
        <w:t>.</w:t>
      </w:r>
      <w:r w:rsidR="003D1D17" w:rsidRPr="00711DD2">
        <w:rPr>
          <w:rFonts w:ascii="Times New Roman" w:hAnsi="Times New Roman" w:cs="Times New Roman"/>
          <w:sz w:val="28"/>
          <w:szCs w:val="28"/>
        </w:rPr>
        <w:t xml:space="preserve"> Эти выборки зависимы.</w:t>
      </w:r>
    </w:p>
    <w:p w14:paraId="00A8B8BF" w14:textId="323D6985" w:rsidR="009A381A" w:rsidRPr="00711DD2" w:rsidRDefault="009A381A" w:rsidP="00711DD2">
      <w:p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Рассмотрим пример сравнения среднего веса групп котов по критерию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sz w:val="28"/>
          <w:szCs w:val="28"/>
        </w:rPr>
        <w:t>-Стьюдента, где одна группа потребляла новый корм, а вторая нет.</w:t>
      </w:r>
    </w:p>
    <w:p w14:paraId="0FC66DCF" w14:textId="035D7ADC" w:rsidR="00856309" w:rsidRPr="00711DD2" w:rsidRDefault="00856309" w:rsidP="00711DD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Нулевая гипотеза</w:t>
      </w:r>
      <w:r w:rsidRPr="00711DD2">
        <w:rPr>
          <w:rFonts w:ascii="Times New Roman" w:hAnsi="Times New Roman" w:cs="Times New Roman"/>
          <w:sz w:val="28"/>
          <w:szCs w:val="28"/>
        </w:rPr>
        <w:t xml:space="preserve"> – новый корм не работает</w:t>
      </w:r>
      <w:r w:rsidR="00535A50" w:rsidRPr="00711DD2">
        <w:rPr>
          <w:rFonts w:ascii="Times New Roman" w:hAnsi="Times New Roman" w:cs="Times New Roman"/>
          <w:sz w:val="28"/>
          <w:szCs w:val="28"/>
        </w:rPr>
        <w:t>, исследуемые выборки принадлежат к одной генеральной совокупности</w:t>
      </w:r>
      <w:r w:rsidRPr="00711DD2">
        <w:rPr>
          <w:rFonts w:ascii="Times New Roman" w:hAnsi="Times New Roman" w:cs="Times New Roman"/>
          <w:sz w:val="28"/>
          <w:szCs w:val="28"/>
        </w:rPr>
        <w:t>.</w:t>
      </w:r>
    </w:p>
    <w:p w14:paraId="167ED909" w14:textId="03A9DA46" w:rsidR="00856309" w:rsidRPr="00711DD2" w:rsidRDefault="00856309" w:rsidP="00711DD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Альтернативная гипотеза</w:t>
      </w:r>
      <w:r w:rsidRPr="00711DD2">
        <w:rPr>
          <w:rFonts w:ascii="Times New Roman" w:hAnsi="Times New Roman" w:cs="Times New Roman"/>
          <w:sz w:val="28"/>
          <w:szCs w:val="28"/>
        </w:rPr>
        <w:t xml:space="preserve"> –</w:t>
      </w:r>
      <w:r w:rsidR="00535A50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прием корма повлиял на котов, выборки принадлежат </w:t>
      </w:r>
      <w:r w:rsidR="008A7F24" w:rsidRPr="00711DD2">
        <w:rPr>
          <w:rFonts w:ascii="Times New Roman" w:hAnsi="Times New Roman" w:cs="Times New Roman"/>
          <w:sz w:val="28"/>
          <w:szCs w:val="28"/>
        </w:rPr>
        <w:t xml:space="preserve">к </w:t>
      </w:r>
      <w:r w:rsidRPr="00711DD2">
        <w:rPr>
          <w:rFonts w:ascii="Times New Roman" w:hAnsi="Times New Roman" w:cs="Times New Roman"/>
          <w:sz w:val="28"/>
          <w:szCs w:val="28"/>
        </w:rPr>
        <w:t>разным генеральным совокупностям.</w:t>
      </w:r>
    </w:p>
    <w:p w14:paraId="12962057" w14:textId="3CC8C210" w:rsidR="00271BF6" w:rsidRPr="00711DD2" w:rsidRDefault="00C81FFB" w:rsidP="00D16E4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D7A95" wp14:editId="0F25C3AB">
            <wp:extent cx="5605177" cy="295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9" t="2642"/>
                    <a:stretch/>
                  </pic:blipFill>
                  <pic:spPr bwMode="auto">
                    <a:xfrm>
                      <a:off x="0" y="0"/>
                      <a:ext cx="5623013" cy="296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24CE" w:rsidRPr="00711DD2" w14:paraId="65E3C28E" w14:textId="77777777" w:rsidTr="0065569B">
        <w:trPr>
          <w:jc w:val="center"/>
        </w:trPr>
        <w:tc>
          <w:tcPr>
            <w:tcW w:w="2336" w:type="dxa"/>
          </w:tcPr>
          <w:p w14:paraId="443123D4" w14:textId="0E64F201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C386837" w14:textId="3AE4ACAB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2336" w:type="dxa"/>
          </w:tcPr>
          <w:p w14:paraId="0B02C48D" w14:textId="5D692519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2337" w:type="dxa"/>
          </w:tcPr>
          <w:p w14:paraId="043AFC0A" w14:textId="303F6D3B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Кол-во котов в группе</w:t>
            </w:r>
          </w:p>
        </w:tc>
      </w:tr>
      <w:tr w:rsidR="001E24CE" w:rsidRPr="00711DD2" w14:paraId="407B48F6" w14:textId="77777777" w:rsidTr="0065569B">
        <w:trPr>
          <w:jc w:val="center"/>
        </w:trPr>
        <w:tc>
          <w:tcPr>
            <w:tcW w:w="2336" w:type="dxa"/>
          </w:tcPr>
          <w:p w14:paraId="379FBC5D" w14:textId="51A4BDFE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Группа 1</w:t>
            </w:r>
          </w:p>
        </w:tc>
        <w:tc>
          <w:tcPr>
            <w:tcW w:w="2336" w:type="dxa"/>
          </w:tcPr>
          <w:p w14:paraId="060A1BFF" w14:textId="0C4E2C28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4CE0C1CE" w14:textId="6A29D54E" w:rsidR="001E24CE" w:rsidRPr="00711DD2" w:rsidRDefault="003C76C8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F53CC" w:rsidRPr="00711D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6577D034" w14:textId="04C68475" w:rsidR="001E24CE" w:rsidRPr="00711DD2" w:rsidRDefault="002F53CC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1E24CE" w:rsidRPr="00711DD2" w14:paraId="2126CB13" w14:textId="77777777" w:rsidTr="0065569B">
        <w:trPr>
          <w:jc w:val="center"/>
        </w:trPr>
        <w:tc>
          <w:tcPr>
            <w:tcW w:w="2336" w:type="dxa"/>
          </w:tcPr>
          <w:p w14:paraId="25FCB6DC" w14:textId="128ABBDC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Группа 2</w:t>
            </w:r>
          </w:p>
        </w:tc>
        <w:tc>
          <w:tcPr>
            <w:tcW w:w="2336" w:type="dxa"/>
          </w:tcPr>
          <w:p w14:paraId="6AFFDB61" w14:textId="7FAA540F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2336" w:type="dxa"/>
          </w:tcPr>
          <w:p w14:paraId="749000AF" w14:textId="7986BC56" w:rsidR="001E24CE" w:rsidRPr="00711DD2" w:rsidRDefault="003C76C8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1.9</w:t>
            </w:r>
          </w:p>
        </w:tc>
        <w:tc>
          <w:tcPr>
            <w:tcW w:w="2337" w:type="dxa"/>
          </w:tcPr>
          <w:p w14:paraId="537741DE" w14:textId="3B86D5C6" w:rsidR="001E24CE" w:rsidRPr="00711DD2" w:rsidRDefault="002F53CC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</w:tbl>
    <w:p w14:paraId="342EEDB8" w14:textId="6E465C76" w:rsidR="004075EE" w:rsidRPr="00711DD2" w:rsidRDefault="004075EE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Являются ли эти различия статистически значимыми?</w:t>
      </w:r>
    </w:p>
    <w:p w14:paraId="1C561E85" w14:textId="635B1ADB" w:rsidR="004075EE" w:rsidRPr="00711DD2" w:rsidRDefault="009A58A1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Помня правило центральной предельной теоремы, мы можем построить разности выборок и получить нормальное распределение средних весов котов.</w:t>
      </w:r>
      <w:r w:rsidR="00E03D7F" w:rsidRPr="00711DD2">
        <w:rPr>
          <w:rFonts w:ascii="Times New Roman" w:hAnsi="Times New Roman" w:cs="Times New Roman"/>
          <w:sz w:val="28"/>
          <w:szCs w:val="28"/>
        </w:rPr>
        <w:t xml:space="preserve"> Но мы учитываем, что выборки у нас маленькие, тогда правильнее будет сказать, что мы получим распределение Стьюдента с числом степеней свободы </w:t>
      </w:r>
      <m:oMath>
        <m:r>
          <w:rPr>
            <w:rFonts w:ascii="Cambria Math" w:hAnsi="Cambria Math" w:cs="Times New Roman"/>
            <w:sz w:val="28"/>
            <w:szCs w:val="28"/>
          </w:rPr>
          <m:t>ⅆf=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</m:t>
        </m:r>
      </m:oMath>
      <w:r w:rsidR="00E03D7F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B3814" w:rsidRPr="00711DD2">
        <w:rPr>
          <w:rFonts w:ascii="Times New Roman" w:hAnsi="Times New Roman" w:cs="Times New Roman"/>
          <w:sz w:val="28"/>
          <w:szCs w:val="28"/>
        </w:rPr>
        <w:t xml:space="preserve"> Учитывая, что изначально принимается нулевая гипотеза и выборки принадлежат к одной генеральной совокупности, тогда среднее такого распределения будет равно 0. Так как разность средних выборок стремится к разности средних двух генеральных совокупностей, а так как это одна и та же генеральная совокупность, то </w:t>
      </w:r>
      <w:r w:rsidR="00476BE0" w:rsidRPr="00711DD2">
        <w:rPr>
          <w:rFonts w:ascii="Times New Roman" w:hAnsi="Times New Roman" w:cs="Times New Roman"/>
          <w:sz w:val="28"/>
          <w:szCs w:val="28"/>
        </w:rPr>
        <w:t>разность</w:t>
      </w:r>
      <w:r w:rsidR="00FB3814" w:rsidRPr="00711DD2">
        <w:rPr>
          <w:rFonts w:ascii="Times New Roman" w:hAnsi="Times New Roman" w:cs="Times New Roman"/>
          <w:sz w:val="28"/>
          <w:szCs w:val="28"/>
        </w:rPr>
        <w:t xml:space="preserve"> будет равна 0.</w:t>
      </w:r>
      <w:r w:rsidR="00592DBE" w:rsidRPr="00711DD2">
        <w:rPr>
          <w:rFonts w:ascii="Times New Roman" w:hAnsi="Times New Roman" w:cs="Times New Roman"/>
          <w:sz w:val="28"/>
          <w:szCs w:val="28"/>
        </w:rPr>
        <w:t xml:space="preserve"> Стандартное отклонение </w:t>
      </w:r>
      <w:r w:rsidR="00592DBE" w:rsidRPr="00711DD2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592DBE" w:rsidRPr="00711DD2">
        <w:rPr>
          <w:rFonts w:ascii="Times New Roman" w:hAnsi="Times New Roman" w:cs="Times New Roman"/>
          <w:sz w:val="28"/>
          <w:szCs w:val="28"/>
        </w:rPr>
        <w:t xml:space="preserve"> или стандартная ошибка </w:t>
      </w:r>
      <w:r w:rsidR="00592DBE" w:rsidRPr="00711DD2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92DBE" w:rsidRPr="00711DD2">
        <w:rPr>
          <w:rFonts w:ascii="Times New Roman" w:hAnsi="Times New Roman" w:cs="Times New Roman"/>
          <w:sz w:val="28"/>
          <w:szCs w:val="28"/>
        </w:rPr>
        <w:t xml:space="preserve"> такого распределения рассчитывается по следующей формуле:</w:t>
      </w:r>
    </w:p>
    <w:p w14:paraId="1657CCE3" w14:textId="0E8169EA" w:rsidR="00592DBE" w:rsidRPr="00711DD2" w:rsidRDefault="0065569B" w:rsidP="00711DD2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15C8DFAC" w14:textId="05FF6EAF" w:rsidR="00AF3390" w:rsidRPr="00711DD2" w:rsidRDefault="00AF3390" w:rsidP="00711DD2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Это стандартное отклонение первой выборки в квадрате, деленное на количество элементов в выборке, плюс стандартное отклонение второй выборки в квадрате, деленное на количество элементов во второй выборке, и все это под корнем. То есть обе выборки влияют на стандартную ошибку</w:t>
      </w:r>
      <w:r w:rsidR="00184D5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987AC5" w14:textId="112CFEE0" w:rsidR="0008002B" w:rsidRPr="00711DD2" w:rsidRDefault="0008002B" w:rsidP="00184D59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Основываясь на всем этом, мы можем рассчитать, на сколько разность средних наших выборок отклонилась от разности средних генеральной совокупности.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То есть найти 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>-уровень значимости</w:t>
      </w:r>
      <w:r w:rsidR="00D23B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>вероятность того, что мы получим такие или еще более выраженные различия</w:t>
      </w:r>
      <w:r w:rsidR="009813F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разности средних значений</w:t>
      </w:r>
      <w:r w:rsidR="00C27A19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при условии того, что верна нулевая гипотеза.</w:t>
      </w:r>
    </w:p>
    <w:p w14:paraId="063A9066" w14:textId="19C878BE" w:rsidR="00747093" w:rsidRPr="00711DD2" w:rsidRDefault="00747093" w:rsidP="00360B53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1DD2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3AD85" wp14:editId="31AB3536">
            <wp:extent cx="3754967" cy="284880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077" cy="28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D249" w14:textId="19225AD1" w:rsidR="00003AE1" w:rsidRPr="00711DD2" w:rsidRDefault="00521ED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Ф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ормула 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</w:rPr>
        <w:t>-значения выглядит следующим образом:</w:t>
      </w:r>
    </w:p>
    <w:p w14:paraId="5DF3F0D3" w14:textId="7DC8A822" w:rsidR="00410BFC" w:rsidRPr="00711DD2" w:rsidRDefault="00410BFC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14:paraId="15E70EB9" w14:textId="6C29D7D4" w:rsidR="004668D4" w:rsidRPr="00711DD2" w:rsidRDefault="004668D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– среднее значение генеральных совокупностей.</w:t>
      </w:r>
      <w:r w:rsidR="00FB3A7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Так как это одна и та же генеральная совокупность, 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FB3A7C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8C9DA7D" w14:textId="2545532F" w:rsidR="006D4C64" w:rsidRPr="00711DD2" w:rsidRDefault="006D4C6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Эта формула аналогична формуле стандартизации выборки:</w:t>
      </w:r>
    </w:p>
    <w:p w14:paraId="52CFC06E" w14:textId="77777777" w:rsidR="006D4C64" w:rsidRPr="00711DD2" w:rsidRDefault="0065569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sd</m:t>
              </m:r>
            </m:den>
          </m:f>
        </m:oMath>
      </m:oMathPara>
    </w:p>
    <w:p w14:paraId="1C49DDAC" w14:textId="518B6B91" w:rsidR="006D4C64" w:rsidRPr="00711DD2" w:rsidRDefault="006D4C6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В стандартизированной выборке стандартное отклонение равно 1. Если внимательно посмотреть формулу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-значения, можно увидеть, что мы также отнимаем от значения выборки среднее, и делим на стандартное отклонение, которое является стандартной ошибкой на основе двух выборок.</w:t>
      </w:r>
      <w:r w:rsidR="00360B53">
        <w:rPr>
          <w:rFonts w:ascii="Times New Roman" w:eastAsiaTheme="minorEastAsia" w:hAnsi="Times New Roman" w:cs="Times New Roman"/>
          <w:sz w:val="28"/>
          <w:szCs w:val="28"/>
        </w:rPr>
        <w:t xml:space="preserve"> То есть в результате мы получаем отклонение от среднего значения в стандартных отклонениях.</w:t>
      </w:r>
    </w:p>
    <w:p w14:paraId="2AF2EC3A" w14:textId="2B4A85BA" w:rsidR="00B40EAD" w:rsidRPr="00711DD2" w:rsidRDefault="00B40EAD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Основываясь на числе степеней свободы и на полученном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-значении</w:t>
      </w:r>
      <w:r w:rsidR="00C5095A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мы можем рассчитать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-уровень значимости, который скажет нам какова вероятность получить 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lastRenderedPageBreak/>
        <w:t>такое или еще более выраженное различие между средними выборок</w:t>
      </w:r>
      <w:r w:rsidR="002D0003" w:rsidRPr="00711DD2">
        <w:rPr>
          <w:rFonts w:ascii="Times New Roman" w:eastAsiaTheme="minorEastAsia" w:hAnsi="Times New Roman" w:cs="Times New Roman"/>
          <w:sz w:val="28"/>
          <w:szCs w:val="28"/>
        </w:rPr>
        <w:t>, если верна нулевая гипотеза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DE7FF56" w14:textId="7EAF84A6" w:rsidR="00C5095A" w:rsidRPr="00711DD2" w:rsidRDefault="00C5095A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Вернемся к котам. Рассчитаем число степеней свободы и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-значение.</w:t>
      </w:r>
    </w:p>
    <w:p w14:paraId="7CEE536A" w14:textId="3C1AC60B" w:rsidR="00E03D7F" w:rsidRPr="00711DD2" w:rsidRDefault="0050752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ⅆf=25+25-2= 48</m:t>
          </m:r>
        </m:oMath>
      </m:oMathPara>
    </w:p>
    <w:p w14:paraId="560DA34D" w14:textId="0A13455C" w:rsidR="0050752B" w:rsidRPr="00711DD2" w:rsidRDefault="0050752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8-5.5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2.1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25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1.9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25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0.177+0.14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≈4</m:t>
          </m:r>
        </m:oMath>
      </m:oMathPara>
    </w:p>
    <w:p w14:paraId="071D1E91" w14:textId="4AFBA623" w:rsidR="00E016FA" w:rsidRPr="00711DD2" w:rsidRDefault="006D4C64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Получается, что мы отклонились от разности средних генеральной совокупности на 4 сигмы.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найти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>-уровень значимости можно воспользоваться</w:t>
      </w:r>
      <w:r w:rsidR="003E518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сайтом 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</w:rPr>
        <w:t>https://gallery.shinyapps.io/dist_calc/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-значение равно 0.000218, 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 w:rsidR="00850A00" w:rsidRPr="00711DD2">
        <w:rPr>
          <w:rFonts w:ascii="Times New Roman" w:eastAsiaTheme="minorEastAsia" w:hAnsi="Times New Roman" w:cs="Times New Roman"/>
          <w:sz w:val="28"/>
          <w:szCs w:val="28"/>
        </w:rPr>
        <w:t>, мы обнаружили статистически значимые различия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, нулевая гипотеза отклоняется и коты принадлежат</w:t>
      </w:r>
      <w:r w:rsidR="0021487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разным группам, то есть корм оказывает влияние на их вес</w:t>
      </w:r>
      <w:r w:rsidR="00850A00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523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16FA" w:rsidRPr="00711DD2">
        <w:rPr>
          <w:rFonts w:ascii="Times New Roman" w:hAnsi="Times New Roman" w:cs="Times New Roman"/>
          <w:sz w:val="28"/>
          <w:szCs w:val="28"/>
        </w:rPr>
        <w:t xml:space="preserve">Если разность средний достаточно большая, а стандартная ошибка маленькая, то значение </w:t>
      </w:r>
      <w:r w:rsidR="00E016FA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016FA" w:rsidRPr="00711DD2">
        <w:rPr>
          <w:rFonts w:ascii="Times New Roman" w:hAnsi="Times New Roman" w:cs="Times New Roman"/>
          <w:sz w:val="28"/>
          <w:szCs w:val="28"/>
        </w:rPr>
        <w:t>-критерия будет весьма большим. Это говорит о том, что средние выборок сильно отличаются друг от друга.</w:t>
      </w:r>
    </w:p>
    <w:p w14:paraId="22629307" w14:textId="053D9ED2" w:rsidR="002922CC" w:rsidRPr="00711DD2" w:rsidRDefault="002922CC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Проверка распределений на нормальность</w:t>
      </w:r>
      <w:r w:rsidRPr="00711DD2">
        <w:rPr>
          <w:rFonts w:ascii="Times New Roman" w:hAnsi="Times New Roman" w:cs="Times New Roman"/>
          <w:sz w:val="28"/>
          <w:szCs w:val="28"/>
        </w:rPr>
        <w:t xml:space="preserve"> (критерий Шапиро-Уилка)</w:t>
      </w:r>
      <w:r w:rsidR="00241064" w:rsidRPr="00711DD2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241064" w:rsidRPr="00711DD2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="00241064" w:rsidRPr="00711DD2">
        <w:rPr>
          <w:rFonts w:ascii="Times New Roman" w:hAnsi="Times New Roman" w:cs="Times New Roman"/>
          <w:sz w:val="28"/>
          <w:szCs w:val="28"/>
        </w:rPr>
        <w:t>.</w:t>
      </w:r>
      <w:r w:rsidR="00241064" w:rsidRPr="00711DD2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711D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802840E" w14:textId="41618BB0" w:rsidR="00C93E52" w:rsidRPr="00711DD2" w:rsidRDefault="00C93E52" w:rsidP="007F7C6A">
      <w:pPr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8B661" wp14:editId="58B9801A">
            <wp:extent cx="1968717" cy="18628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8717" cy="1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FBD" w14:textId="41639D27" w:rsidR="002922CC" w:rsidRPr="00711DD2" w:rsidRDefault="00B4004F" w:rsidP="009E5C2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67CE6" wp14:editId="09125365">
            <wp:extent cx="5304951" cy="9780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951" cy="9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C0F" w14:textId="19D96E78" w:rsidR="008E161B" w:rsidRPr="00711DD2" w:rsidRDefault="008E161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Тест дает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-значение выше 0.05, следовательно, выборки имеют нормальное распределение.</w:t>
      </w:r>
    </w:p>
    <w:p w14:paraId="19755CEE" w14:textId="3899CADB" w:rsidR="00BD1610" w:rsidRPr="00711DD2" w:rsidRDefault="0035523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Проверка гомогенности дисперсии</w:t>
      </w:r>
      <w:r w:rsidR="00C86084" w:rsidRPr="00711DD2">
        <w:rPr>
          <w:rFonts w:ascii="Times New Roman" w:hAnsi="Times New Roman" w:cs="Times New Roman"/>
          <w:sz w:val="28"/>
          <w:szCs w:val="28"/>
        </w:rPr>
        <w:t xml:space="preserve">. Критерий Бартлетта – статистический критерий, позволяющий проверять равенство дисперсий нескольких (двух и более) выборок. </w:t>
      </w:r>
      <w:r w:rsidR="00BD1610" w:rsidRPr="00711DD2">
        <w:rPr>
          <w:rFonts w:ascii="Times New Roman" w:hAnsi="Times New Roman" w:cs="Times New Roman"/>
          <w:sz w:val="28"/>
          <w:szCs w:val="28"/>
        </w:rPr>
        <w:t>Нулевая гипотеза предполагает, что рассматриваемые выборки получены из генеральных совокупностей, обладающих одинаковыми дисперсиями.</w:t>
      </w:r>
      <w:r w:rsidR="002922CC" w:rsidRPr="00711DD2">
        <w:rPr>
          <w:rFonts w:ascii="Times New Roman" w:hAnsi="Times New Roman" w:cs="Times New Roman"/>
          <w:sz w:val="28"/>
          <w:szCs w:val="28"/>
        </w:rPr>
        <w:t xml:space="preserve"> Так же предполагается, что выборки распределены нормально.</w:t>
      </w:r>
    </w:p>
    <w:p w14:paraId="7F08090C" w14:textId="66ABECA6" w:rsidR="009315D1" w:rsidRPr="00711DD2" w:rsidRDefault="009315D1" w:rsidP="00DE67E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2983C" wp14:editId="34B72045">
            <wp:extent cx="5347289" cy="63083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289" cy="6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866" w14:textId="173C6FD9" w:rsidR="0035523B" w:rsidRPr="00711DD2" w:rsidRDefault="00240546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 xml:space="preserve">-уровень превышает 0.05, следовательно, дисперсии выборок примерно одинаковы. Можем переходить к </w:t>
      </w:r>
      <w:r w:rsidR="00096F1B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96F1B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>критерию Стьюдента.</w:t>
      </w:r>
    </w:p>
    <w:p w14:paraId="61E02CDB" w14:textId="6498690F" w:rsidR="006A52CB" w:rsidRPr="00711DD2" w:rsidRDefault="00563C2D" w:rsidP="00DE67E0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711DD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8BDCF9E" wp14:editId="74D28C74">
            <wp:extent cx="5592850" cy="7070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850" cy="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E89" w14:textId="56796C36" w:rsidR="00583252" w:rsidRPr="00711DD2" w:rsidRDefault="00B4312A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-значение намного ниже 0.05, следовательно нулевая гипотеза отвергается, выборки принадлежат к разным генеральным совокупностям и их средние значения различны.</w:t>
      </w:r>
    </w:p>
    <w:p w14:paraId="0B3937A6" w14:textId="33769861" w:rsidR="00EE6C91" w:rsidRPr="00711DD2" w:rsidRDefault="00EE6C91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 w:rsidR="00DC50AC" w:rsidRPr="00711DD2">
        <w:rPr>
          <w:rFonts w:ascii="Times New Roman" w:hAnsi="Times New Roman" w:cs="Times New Roman"/>
          <w:sz w:val="28"/>
          <w:szCs w:val="28"/>
        </w:rPr>
        <w:t xml:space="preserve">распределение выборки очень сильно отличается от </w:t>
      </w:r>
      <w:r w:rsidRPr="00711DD2">
        <w:rPr>
          <w:rFonts w:ascii="Times New Roman" w:hAnsi="Times New Roman" w:cs="Times New Roman"/>
          <w:sz w:val="28"/>
          <w:szCs w:val="28"/>
        </w:rPr>
        <w:t>нормально</w:t>
      </w:r>
      <w:r w:rsidR="00DC50AC" w:rsidRPr="00711DD2">
        <w:rPr>
          <w:rFonts w:ascii="Times New Roman" w:hAnsi="Times New Roman" w:cs="Times New Roman"/>
          <w:sz w:val="28"/>
          <w:szCs w:val="28"/>
        </w:rPr>
        <w:t>го</w:t>
      </w:r>
      <w:r w:rsidRPr="00711DD2">
        <w:rPr>
          <w:rFonts w:ascii="Times New Roman" w:hAnsi="Times New Roman" w:cs="Times New Roman"/>
          <w:sz w:val="28"/>
          <w:szCs w:val="28"/>
        </w:rPr>
        <w:t>, то можно использовать</w:t>
      </w:r>
      <w:r w:rsidR="00C82C5F" w:rsidRPr="00711DD2">
        <w:rPr>
          <w:rFonts w:ascii="Times New Roman" w:hAnsi="Times New Roman" w:cs="Times New Roman"/>
          <w:sz w:val="28"/>
          <w:szCs w:val="28"/>
        </w:rPr>
        <w:t xml:space="preserve"> непараметрический</w:t>
      </w:r>
      <w:r w:rsidRPr="00711DD2">
        <w:rPr>
          <w:rFonts w:ascii="Times New Roman" w:hAnsi="Times New Roman" w:cs="Times New Roman"/>
          <w:sz w:val="28"/>
          <w:szCs w:val="28"/>
        </w:rPr>
        <w:t xml:space="preserve"> критерий</w:t>
      </w:r>
      <w:r w:rsidRPr="00711DD2">
        <w:rPr>
          <w:rFonts w:ascii="Times New Roman" w:hAnsi="Times New Roman" w:cs="Times New Roman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Манна-Уитни.  </w:t>
      </w:r>
    </w:p>
    <w:p w14:paraId="1AADCDB1" w14:textId="2E8889D0" w:rsidR="00075949" w:rsidRPr="005D23F9" w:rsidRDefault="00075949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D23F9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Биномиальный тест</w:t>
      </w:r>
    </w:p>
    <w:p w14:paraId="471BC648" w14:textId="666A9CAD" w:rsidR="00075949" w:rsidRDefault="00686A47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86A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Биномиальный тест показывает вероятность выполнения предполагаемой гипотезы при двух возможных исходах.</w:t>
      </w:r>
      <w:r w:rsid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Одно из распространенных применений биномиального теста </w:t>
      </w:r>
      <w:r w:rsid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случай, когда </w:t>
      </w:r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нулевая гипотеза состоит в том, что две категории имеют одинаковую вероятность (например, подбрасывание монеты). </w:t>
      </w:r>
    </w:p>
    <w:p w14:paraId="05F3BE39" w14:textId="173E87E7" w:rsidR="000A681B" w:rsidRDefault="000A681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пример</w:t>
      </w:r>
      <w:r w:rsidR="00235E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4F05EF1" w14:textId="38FCC385" w:rsidR="00235EAE" w:rsidRDefault="00235EAE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Мы хотим узнать, знает ли о нашем магазине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0% населения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города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Половину всех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жителей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опросить мы не можем. Но мы можем провести опрос небольшой выборки людей, например, 20. Из 20 человек, 6 человек посещали магазин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(0.3)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14 человек впервые о нем слышат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(0.7)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Вопрос, 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является ли доля 0.3 нормальным результатом при условии, что о магазине знают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="00676EF2" w:rsidRP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%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населения?</w:t>
      </w:r>
    </w:p>
    <w:p w14:paraId="0EFC68A5" w14:textId="6E8F3690" w:rsidR="00676EF2" w:rsidRDefault="00676EF2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Нулевая гипотеза –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0 % населения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города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знают о магазине.</w:t>
      </w:r>
    </w:p>
    <w:p w14:paraId="072D3571" w14:textId="1E7EAF88" w:rsidR="00E91788" w:rsidRPr="00CB1F04" w:rsidRDefault="00E91788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Воспользуемся библиотекой </w:t>
      </w:r>
    </w:p>
    <w:p w14:paraId="562B5841" w14:textId="0B279EC0" w:rsidR="00243F3C" w:rsidRDefault="00243F3C" w:rsidP="00243F3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3F3C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A01EAEB" wp14:editId="069DF192">
            <wp:extent cx="3658003" cy="6520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003" cy="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9D5" w14:textId="1EA5BE76" w:rsidR="00B335F2" w:rsidRPr="00222974" w:rsidRDefault="00222974" w:rsidP="00711DD2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2229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больше, чем 0.05, следовательно, нулевая гипотеза не отклоняется.</w:t>
      </w:r>
    </w:p>
    <w:p w14:paraId="19A130EC" w14:textId="77777777" w:rsidR="004B7E28" w:rsidRDefault="004B7E28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695F466" w14:textId="7791D1C3" w:rsidR="002827C7" w:rsidRPr="00E26726" w:rsidRDefault="002827C7" w:rsidP="00012E17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Критерий 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х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и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-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квадрат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u w:val="single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u w:val="single"/>
              </w:rPr>
              <m:t>2</m:t>
            </m:r>
          </m:sup>
        </m:sSup>
      </m:oMath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)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Пирсона</w:t>
      </w:r>
    </w:p>
    <w:p w14:paraId="08AE35AC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Ранее мы работали с нормальным распределением, но на практике точно не известно по какому закону распределены данные. В связи с этим решается вопрос о соответствии эмпирического распределения (полученная выборка) к теоретическому распределению вероятностей (которые мы определяем самостоятельно) и называется такое соответствие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критерием согласия</w:t>
      </w:r>
      <w:r w:rsidRPr="00E267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D7DCAA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Одним из первых был изобретён критерий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2672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(хи квадрат)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>, который остаётся популярным до сих пор</w:t>
      </w:r>
      <w:r w:rsidRPr="00E26726">
        <w:rPr>
          <w:rFonts w:ascii="Times New Roman" w:hAnsi="Times New Roman" w:cs="Times New Roman"/>
          <w:sz w:val="28"/>
          <w:szCs w:val="28"/>
        </w:rPr>
        <w:t>. В основном представленный метод применяется для анализа таблиц сопряжённости, которые содержат категориальные данные (пол, производитель смартфона и т.д.).</w:t>
      </w:r>
    </w:p>
    <w:p w14:paraId="1E4DB5A5" w14:textId="4C394A16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Введём обозначение частот:</w:t>
      </w:r>
    </w:p>
    <w:p w14:paraId="263E2A39" w14:textId="77777777" w:rsidR="004B3770" w:rsidRPr="00E26726" w:rsidRDefault="004B3770" w:rsidP="00012E17">
      <w:pPr>
        <w:pStyle w:val="a3"/>
        <w:numPr>
          <w:ilvl w:val="0"/>
          <w:numId w:val="15"/>
        </w:num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Наблюдаемые частоты (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bserved</w:t>
      </w:r>
      <w:r w:rsidRPr="00E26726">
        <w:rPr>
          <w:rFonts w:ascii="Times New Roman" w:hAnsi="Times New Roman" w:cs="Times New Roman"/>
          <w:sz w:val="28"/>
          <w:szCs w:val="28"/>
        </w:rPr>
        <w:t>) — количество объектов в каждой категории (данные из выборки)</w:t>
      </w:r>
    </w:p>
    <w:p w14:paraId="39E697C9" w14:textId="77777777" w:rsidR="004B3770" w:rsidRPr="00E26726" w:rsidRDefault="004B3770" w:rsidP="00012E17">
      <w:pPr>
        <w:pStyle w:val="a3"/>
        <w:numPr>
          <w:ilvl w:val="0"/>
          <w:numId w:val="15"/>
        </w:num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Ожидаемые частоты (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xpected</w:t>
      </w:r>
      <w:r w:rsidRPr="00E26726">
        <w:rPr>
          <w:rFonts w:ascii="Times New Roman" w:hAnsi="Times New Roman" w:cs="Times New Roman"/>
          <w:sz w:val="28"/>
          <w:szCs w:val="28"/>
        </w:rPr>
        <w:t>) — количество наблюдений, при условии выполнения нашего предположения о распределении.</w:t>
      </w:r>
    </w:p>
    <w:p w14:paraId="5E59D402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Критерий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2672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 Пирсона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это непараметрический метод, который позволяет оценить статистическую значимость различий двух или нескольких относительных показателей (частот, долей). </w:t>
      </w:r>
    </w:p>
    <w:p w14:paraId="37273056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lastRenderedPageBreak/>
        <w:t xml:space="preserve">Ниже представлена формула Хи-квадрат для набора значений с набором эталонов: </w:t>
      </w:r>
    </w:p>
    <w:p w14:paraId="75762463" w14:textId="77777777" w:rsidR="004B3770" w:rsidRPr="00E26726" w:rsidRDefault="0065569B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505EDF4D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26726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 — наблюдаемое значение, </w:t>
      </w:r>
      <w:r w:rsidRPr="00E2672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 — ожидаемое значение.</w:t>
      </w:r>
    </w:p>
    <w:p w14:paraId="62A97831" w14:textId="15F488C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С её помощью мы можем охарактеризовать одним числом насколько сильно наблюдаемые частоты признака отклоняются от ожидаемых частот признака — это называется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расстояние Пирсона</w:t>
      </w:r>
      <w:r w:rsidRPr="00E26726">
        <w:rPr>
          <w:rFonts w:ascii="Times New Roman" w:hAnsi="Times New Roman" w:cs="Times New Roman"/>
          <w:sz w:val="28"/>
          <w:szCs w:val="28"/>
        </w:rPr>
        <w:t>.</w:t>
      </w:r>
    </w:p>
    <w:p w14:paraId="1A74ED3C" w14:textId="612FEC58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6726">
        <w:rPr>
          <w:rFonts w:ascii="Times New Roman" w:eastAsiaTheme="minorEastAsia" w:hAnsi="Times New Roman" w:cs="Times New Roman"/>
          <w:sz w:val="28"/>
          <w:szCs w:val="28"/>
        </w:rPr>
        <w:t>Если частоты действительно соответствуют ожидаемым, то значение статистики Хи-квадрат будет относительно небольшим (отклонения находятся близко к нулю). Большое значение статистики свидетельствует в пользу существенных различий между частотами.</w:t>
      </w:r>
    </w:p>
    <w:p w14:paraId="16676CB5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u w:val="single"/>
        </w:rPr>
        <w:t>Распределение хи квадрат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– это семейство распределений, каждое из которых зависит от параметра степеней свободы. Или более формально: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распределение хи-квадрат с 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 степенями свободы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это распределение суммы квадратов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6726">
        <w:rPr>
          <w:rFonts w:ascii="Times New Roman" w:hAnsi="Times New Roman" w:cs="Times New Roman"/>
          <w:sz w:val="28"/>
          <w:szCs w:val="28"/>
        </w:rPr>
        <w:t xml:space="preserve"> независимых стандартных нормальных случайных величин.</w:t>
      </w:r>
    </w:p>
    <w:p w14:paraId="69BD85DC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На графике ниже представлено распределение хи-квадрат при многократном вычислении расстояния Пирсона и откладыванием его по оси абсцисс, а по оси ординат записывается частота встречаемости подсчитанного значения. С увеличением степеней свободы распределение хи-квадрат стремится к нормальному. Это объясняется действием центральной предельной теоремы, согласно которой сумма большого количества независимых случайных величин имеет нормальное распределение.</w:t>
      </w:r>
    </w:p>
    <w:p w14:paraId="26C53665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4E370" wp14:editId="7C6618C6">
            <wp:extent cx="5940425" cy="21647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82A0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Критерий Пирсона применяется в тестах:</w:t>
      </w:r>
    </w:p>
    <w:p w14:paraId="6BD42E55" w14:textId="68CCAF8D" w:rsidR="004B3770" w:rsidRPr="00E26726" w:rsidRDefault="004B3770" w:rsidP="00012E17">
      <w:pPr>
        <w:pStyle w:val="a3"/>
        <w:numPr>
          <w:ilvl w:val="0"/>
          <w:numId w:val="16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гомогенность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непараметрический, одновыборочный тест, который сопоставляет эмпирическое распределение признака с теоретическим распределением</w:t>
      </w:r>
      <w:r w:rsidR="00C625B9" w:rsidRPr="00E26726">
        <w:rPr>
          <w:rFonts w:ascii="Times New Roman" w:hAnsi="Times New Roman" w:cs="Times New Roman"/>
          <w:sz w:val="28"/>
          <w:szCs w:val="28"/>
        </w:rPr>
        <w:t>;</w:t>
      </w:r>
    </w:p>
    <w:p w14:paraId="4602569C" w14:textId="77777777" w:rsidR="004B3770" w:rsidRPr="00E26726" w:rsidRDefault="004B3770" w:rsidP="00012E17">
      <w:pPr>
        <w:pStyle w:val="a3"/>
        <w:numPr>
          <w:ilvl w:val="0"/>
          <w:numId w:val="16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На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независимость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непараметрический, одновыборочный тест, который проверяет наличие связи между двумя категориальными переменными.</w:t>
      </w:r>
    </w:p>
    <w:p w14:paraId="62C16F85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В тесте на гомогенность ставятся следующие гипотезы:</w:t>
      </w:r>
    </w:p>
    <w:p w14:paraId="31E01AC8" w14:textId="77777777" w:rsidR="004B3770" w:rsidRPr="00E26726" w:rsidRDefault="004B3770" w:rsidP="00012E17">
      <w:pPr>
        <w:pStyle w:val="a3"/>
        <w:numPr>
          <w:ilvl w:val="0"/>
          <w:numId w:val="17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2672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26726">
        <w:rPr>
          <w:rFonts w:ascii="Times New Roman" w:hAnsi="Times New Roman" w:cs="Times New Roman"/>
          <w:sz w:val="28"/>
          <w:szCs w:val="28"/>
        </w:rPr>
        <w:t xml:space="preserve"> между наблюдаемым распределением и эталонным различий нет</w:t>
      </w:r>
    </w:p>
    <w:p w14:paraId="7D703FD9" w14:textId="77777777" w:rsidR="004B3770" w:rsidRPr="00E26726" w:rsidRDefault="004B3770" w:rsidP="00012E17">
      <w:pPr>
        <w:pStyle w:val="a3"/>
        <w:numPr>
          <w:ilvl w:val="0"/>
          <w:numId w:val="17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2672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26726">
        <w:rPr>
          <w:rFonts w:ascii="Times New Roman" w:hAnsi="Times New Roman" w:cs="Times New Roman"/>
          <w:sz w:val="28"/>
          <w:szCs w:val="28"/>
        </w:rPr>
        <w:t xml:space="preserve"> между наблюдаемым распределением и эталонным есть различия</w:t>
      </w:r>
    </w:p>
    <w:p w14:paraId="163F725F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Уже на данном этапе можно воспользоваться специальной таблицей значений хи-квадрат для различных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 xml:space="preserve">, в зависимости от числа степеней свободы. То есть подсчитать расстояние Пирсона, сопоставить его с числом степеней свободы и отбросить или применить нулевую гипотезу.   Или рассчитать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-уровень значимости.</w:t>
      </w:r>
    </w:p>
    <w:p w14:paraId="1B135D83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16301" wp14:editId="4D19D729">
            <wp:extent cx="5204707" cy="2918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904" cy="29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5BC7" w14:textId="1754B36B" w:rsidR="008B780F" w:rsidRPr="00E26726" w:rsidRDefault="004B3770" w:rsidP="00FB7E6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Рассмотрим простой пример с игральной костью. К примеру, мы подбрасываем кубик 600 раз, тогда вероятность выпадения любой стороны равна 1/6, следовательно ожидание выпадения каждой из сторон равна 100.</w:t>
      </w:r>
    </w:p>
    <w:p w14:paraId="35266E61" w14:textId="2773C659" w:rsidR="004B3770" w:rsidRPr="00E26726" w:rsidRDefault="004B3770" w:rsidP="0057019B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671149" wp14:editId="383B7B33">
            <wp:extent cx="5638800" cy="14740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7804"/>
                    <a:stretch/>
                  </pic:blipFill>
                  <pic:spPr bwMode="auto">
                    <a:xfrm>
                      <a:off x="0" y="0"/>
                      <a:ext cx="5639090" cy="14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CF9D5" w14:textId="77AAAFA1" w:rsidR="008B780F" w:rsidRPr="00E26726" w:rsidRDefault="008B780F" w:rsidP="0057019B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209F4F" wp14:editId="008C823A">
            <wp:extent cx="1943314" cy="15876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314" cy="15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5F13" w14:textId="77777777" w:rsidR="004B3770" w:rsidRPr="00E26726" w:rsidRDefault="004B3770" w:rsidP="0057019B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AA87D0" wp14:editId="0ECCA6FB">
            <wp:extent cx="5396459" cy="2404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80" cy="24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B98" w14:textId="77777777" w:rsidR="004B3770" w:rsidRPr="00E26726" w:rsidRDefault="004B3770" w:rsidP="0057019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049F" wp14:editId="71394BFB">
            <wp:extent cx="5506387" cy="37023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8526" cy="37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8D4" w14:textId="68FD4651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Основываясь на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E26726">
        <w:rPr>
          <w:rFonts w:ascii="Times New Roman" w:hAnsi="Times New Roman" w:cs="Times New Roman"/>
          <w:sz w:val="28"/>
          <w:szCs w:val="28"/>
        </w:rPr>
        <w:t xml:space="preserve"> делаем вывод, что распределение </w:t>
      </w:r>
      <w:r w:rsidR="00D84EEC" w:rsidRPr="00E26726">
        <w:rPr>
          <w:rFonts w:ascii="Times New Roman" w:hAnsi="Times New Roman" w:cs="Times New Roman"/>
          <w:sz w:val="28"/>
          <w:szCs w:val="28"/>
        </w:rPr>
        <w:t>равномерно</w:t>
      </w:r>
      <w:r w:rsidR="00AA7A33">
        <w:rPr>
          <w:rFonts w:ascii="Times New Roman" w:hAnsi="Times New Roman" w:cs="Times New Roman"/>
          <w:sz w:val="28"/>
          <w:szCs w:val="28"/>
        </w:rPr>
        <w:t>е.</w:t>
      </w:r>
    </w:p>
    <w:p w14:paraId="7F14A935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Представим, что кубик «заговорён» на более частое выпадение числа 4:</w:t>
      </w:r>
    </w:p>
    <w:p w14:paraId="56AC618B" w14:textId="388C9D7D" w:rsidR="004B3770" w:rsidRPr="00E26726" w:rsidRDefault="00C844A1" w:rsidP="00C332B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2926A" wp14:editId="7D37A35A">
            <wp:extent cx="5861351" cy="2101958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051D" w14:textId="30287956" w:rsidR="004B3770" w:rsidRPr="00E26726" w:rsidRDefault="00C332B3" w:rsidP="00C332B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32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3B156" wp14:editId="3D76EE19">
            <wp:extent cx="5825709" cy="264612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5709" cy="26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76D" w14:textId="77777777" w:rsidR="004B3770" w:rsidRPr="00E26726" w:rsidRDefault="004B3770" w:rsidP="00BF1D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F4F78" wp14:editId="0DB871BC">
            <wp:extent cx="5505733" cy="92714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BC9" w14:textId="068AD2B3" w:rsidR="004B3770" w:rsidRPr="00E26726" w:rsidRDefault="004B3770" w:rsidP="006B0FD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В таком случае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E26726">
        <w:rPr>
          <w:rFonts w:ascii="Times New Roman" w:hAnsi="Times New Roman" w:cs="Times New Roman"/>
          <w:sz w:val="28"/>
          <w:szCs w:val="28"/>
        </w:rPr>
        <w:t xml:space="preserve"> оказывается 0,0003, что гораздо меньше, чем 0,05. Исходя из этого мы видим, что распределение становится неравномерным и даёт повод сомневаться в достоверности игральной кости</w:t>
      </w:r>
      <w:r w:rsidR="00646DA0">
        <w:rPr>
          <w:rFonts w:ascii="Times New Roman" w:hAnsi="Times New Roman" w:cs="Times New Roman"/>
          <w:sz w:val="28"/>
          <w:szCs w:val="28"/>
        </w:rPr>
        <w:t>.</w:t>
      </w:r>
    </w:p>
    <w:p w14:paraId="25DFF8B2" w14:textId="34140F02" w:rsidR="005F2C11" w:rsidRDefault="004B3770" w:rsidP="006B0FD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Хи-квадрат работает корректно в случае, когда количество всех частот превышает 50, а минимальное ожидаемое значение </w:t>
      </w:r>
      <w:r w:rsidR="00E26726" w:rsidRPr="00E26726">
        <w:rPr>
          <w:rFonts w:ascii="Times New Roman" w:hAnsi="Times New Roman" w:cs="Times New Roman"/>
          <w:sz w:val="28"/>
          <w:szCs w:val="28"/>
        </w:rPr>
        <w:t>частоты</w:t>
      </w:r>
      <w:r w:rsidRPr="00E26726">
        <w:rPr>
          <w:rFonts w:ascii="Times New Roman" w:hAnsi="Times New Roman" w:cs="Times New Roman"/>
          <w:sz w:val="28"/>
          <w:szCs w:val="28"/>
        </w:rPr>
        <w:t xml:space="preserve"> не меньше 5. Если в какой-либо категории ожидаемая частота менее 5, но при этом сумма всех частот превышает 50, то такую категорию объединяют с ближайшей, чтобы их общая частота превысила 5. Если это сделать невозможно, или сумма частот меньше 50, то следует использовать более точные методы проверки гипотез.</w:t>
      </w:r>
    </w:p>
    <w:p w14:paraId="583FC03D" w14:textId="5F16316E" w:rsidR="000C3173" w:rsidRPr="000C3173" w:rsidRDefault="000C3173" w:rsidP="000C3173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t>Тест χ²-тест на независимость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3173">
        <w:rPr>
          <w:rFonts w:ascii="Times New Roman" w:hAnsi="Times New Roman" w:cs="Times New Roman"/>
          <w:sz w:val="28"/>
          <w:szCs w:val="28"/>
        </w:rPr>
        <w:t>отличается от предыдущего теста постановкой гипотез:</w:t>
      </w:r>
    </w:p>
    <w:p w14:paraId="5140EF86" w14:textId="71733993" w:rsidR="000C3173" w:rsidRPr="000C3173" w:rsidRDefault="000C3173" w:rsidP="000C3173">
      <w:pPr>
        <w:pStyle w:val="a3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t>H</w:t>
      </w:r>
      <w:r w:rsidRPr="007F7C6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C3173">
        <w:rPr>
          <w:rFonts w:ascii="Times New Roman" w:hAnsi="Times New Roman" w:cs="Times New Roman"/>
          <w:sz w:val="28"/>
          <w:szCs w:val="28"/>
        </w:rPr>
        <w:t>: категориальные переменные A и B независимы;</w:t>
      </w:r>
    </w:p>
    <w:p w14:paraId="00907F0C" w14:textId="1B34FCE8" w:rsidR="000C3173" w:rsidRDefault="000C3173" w:rsidP="000C3173">
      <w:pPr>
        <w:pStyle w:val="a3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t>H</w:t>
      </w:r>
      <w:r w:rsidRPr="007F7C6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3173">
        <w:rPr>
          <w:rFonts w:ascii="Times New Roman" w:hAnsi="Times New Roman" w:cs="Times New Roman"/>
          <w:sz w:val="28"/>
          <w:szCs w:val="28"/>
        </w:rPr>
        <w:t>: категориальные переменные A и B связаны между собой.</w:t>
      </w:r>
    </w:p>
    <w:p w14:paraId="3CD091F5" w14:textId="796D1C8D" w:rsidR="007229F6" w:rsidRDefault="002B36DE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Пример:</w:t>
      </w:r>
    </w:p>
    <w:p w14:paraId="75D09EE0" w14:textId="4B07377C" w:rsidR="002B36DE" w:rsidRDefault="00D860C0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BCC785" wp14:editId="2A39706F">
            <wp:extent cx="5940425" cy="29902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695C" w14:textId="17823ACC" w:rsidR="00264B9F" w:rsidRPr="00264B9F" w:rsidRDefault="00264B9F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64B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значение больше 0.05</w:t>
      </w:r>
      <w:r w:rsidRPr="00264B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качество детали не зависит от станка, на котором деталь сделана.</w:t>
      </w:r>
    </w:p>
    <w:p w14:paraId="3CC63B1C" w14:textId="6F02DEE2" w:rsidR="002827C7" w:rsidRPr="002827C7" w:rsidRDefault="002827C7" w:rsidP="00E85E33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2827C7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Точный критерий Фишера</w:t>
      </w:r>
    </w:p>
    <w:p w14:paraId="3AA5AFB2" w14:textId="32E82E86" w:rsidR="00CF0A71" w:rsidRPr="00001681" w:rsidRDefault="00A016E4" w:rsidP="00E85E3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выборка очень мала, и нет возможности набрать еще данных, например, если исследуется очень редкое заболевание</w:t>
      </w:r>
      <w:r w:rsidR="000228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некорректно использовать критерий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32"/>
              </w:rPr>
              <m:t>χ</m:t>
            </m:r>
          </m:e>
          <m:sup>
            <m:r>
              <w:rPr>
                <w:rFonts w:ascii="Cambria Math" w:hAnsi="Cambria Math" w:cs="Times New Roman"/>
                <w:sz w:val="24"/>
                <w:szCs w:val="32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32"/>
        </w:rPr>
        <w:t>. Для таких выборок используется точный критерий Фишера.</w:t>
      </w:r>
      <w:r w:rsidR="00221E4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221E4B" w:rsidRPr="00221E4B">
        <w:rPr>
          <w:rFonts w:ascii="Times New Roman" w:eastAsiaTheme="minorEastAsia" w:hAnsi="Times New Roman" w:cs="Times New Roman"/>
          <w:sz w:val="28"/>
          <w:szCs w:val="32"/>
        </w:rPr>
        <w:t>Особое место отводится точному критерию Фишера в медицине. Это важный метод обработки медицинских данных, нашедший свое применение во многих научных исследованиях.</w:t>
      </w:r>
      <w:r w:rsidR="00EE26CF">
        <w:rPr>
          <w:rFonts w:ascii="Times New Roman" w:eastAsiaTheme="minorEastAsia" w:hAnsi="Times New Roman" w:cs="Times New Roman"/>
          <w:sz w:val="28"/>
          <w:szCs w:val="32"/>
        </w:rPr>
        <w:t xml:space="preserve"> В данном тесте рассчитывается вероятность получить таблицу сопряженности с такими или</w:t>
      </w:r>
      <w:r w:rsidR="006E048E">
        <w:rPr>
          <w:rFonts w:ascii="Times New Roman" w:eastAsiaTheme="minorEastAsia" w:hAnsi="Times New Roman" w:cs="Times New Roman"/>
          <w:sz w:val="28"/>
          <w:szCs w:val="32"/>
        </w:rPr>
        <w:t xml:space="preserve"> с</w:t>
      </w:r>
      <w:r w:rsidR="00EE26CF">
        <w:rPr>
          <w:rFonts w:ascii="Times New Roman" w:eastAsiaTheme="minorEastAsia" w:hAnsi="Times New Roman" w:cs="Times New Roman"/>
          <w:sz w:val="28"/>
          <w:szCs w:val="32"/>
        </w:rPr>
        <w:t xml:space="preserve"> еще более выраженными отклонениями</w:t>
      </w:r>
      <w:r w:rsidR="00221E4B">
        <w:rPr>
          <w:rFonts w:ascii="Times New Roman" w:eastAsiaTheme="minorEastAsia" w:hAnsi="Times New Roman" w:cs="Times New Roman"/>
          <w:sz w:val="28"/>
          <w:szCs w:val="32"/>
        </w:rPr>
        <w:t xml:space="preserve"> при условии нулевой гипотезы.</w:t>
      </w:r>
      <w:r w:rsidR="00A659C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 xml:space="preserve">Если </w:t>
      </w:r>
      <w:r w:rsidR="00A659CB">
        <w:rPr>
          <w:rFonts w:ascii="Times New Roman" w:eastAsiaTheme="minorEastAsia" w:hAnsi="Times New Roman" w:cs="Times New Roman"/>
          <w:sz w:val="28"/>
          <w:szCs w:val="32"/>
          <w:lang w:val="en-US"/>
        </w:rPr>
        <w:t>p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>-значение</w:t>
      </w:r>
      <w:r w:rsidR="00A659C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 xml:space="preserve">больше критического, принимается нулевая гипотеза и делается вывод об отсутствии статистически значимых различий частоты исхода в зависимости от наличия </w:t>
      </w:r>
      <w:r w:rsidR="0042531A">
        <w:rPr>
          <w:rFonts w:ascii="Times New Roman" w:eastAsiaTheme="minorEastAsia" w:hAnsi="Times New Roman" w:cs="Times New Roman"/>
          <w:sz w:val="28"/>
          <w:szCs w:val="32"/>
        </w:rPr>
        <w:t xml:space="preserve">некоторого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>фактора.</w:t>
      </w:r>
    </w:p>
    <w:p w14:paraId="4B931573" w14:textId="31AE2C40" w:rsidR="00CF0A71" w:rsidRPr="00CF0A71" w:rsidRDefault="009B40E0" w:rsidP="00E85E3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Точный критерий Фишера можно реализовать, используя</w:t>
      </w:r>
      <w:r w:rsidR="00A66CF4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4709D0">
        <w:rPr>
          <w:rFonts w:ascii="Times New Roman" w:eastAsiaTheme="minorEastAsia" w:hAnsi="Times New Roman" w:cs="Times New Roman"/>
          <w:sz w:val="28"/>
          <w:szCs w:val="32"/>
        </w:rPr>
        <w:t>функцию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9B40E0">
        <w:rPr>
          <w:rFonts w:ascii="Times New Roman" w:eastAsiaTheme="minorEastAsia" w:hAnsi="Times New Roman" w:cs="Times New Roman"/>
          <w:sz w:val="28"/>
          <w:szCs w:val="32"/>
        </w:rPr>
        <w:t>scipy.stats.fisher_exact</w:t>
      </w:r>
      <w:r w:rsidR="004709D0">
        <w:rPr>
          <w:rFonts w:ascii="Times New Roman" w:eastAsiaTheme="minorEastAsia" w:hAnsi="Times New Roman" w:cs="Times New Roman"/>
          <w:sz w:val="28"/>
          <w:szCs w:val="32"/>
        </w:rPr>
        <w:t>().</w:t>
      </w:r>
    </w:p>
    <w:p w14:paraId="43735613" w14:textId="77777777" w:rsidR="006A52CB" w:rsidRPr="00711DD2" w:rsidRDefault="006A52CB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E950D11" w14:textId="77777777" w:rsidR="006A52CB" w:rsidRPr="00711DD2" w:rsidRDefault="006A52CB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60DD654" w14:textId="77777777" w:rsidR="00B7479F" w:rsidRDefault="00B7479F" w:rsidP="003C0B55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2F7CA96" w14:textId="77777777" w:rsidR="0065569B" w:rsidRDefault="0065569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73483096" w14:textId="171CB27B" w:rsidR="00B467FC" w:rsidRPr="00711DD2" w:rsidRDefault="00B467FC" w:rsidP="003C0B55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11DD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Практическая работа</w:t>
      </w:r>
    </w:p>
    <w:p w14:paraId="68A628B5" w14:textId="785F2772" w:rsidR="00710323" w:rsidRPr="00711DD2" w:rsidRDefault="008C6FA8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Загрузить данные из файла </w:t>
      </w:r>
      <w:r w:rsidR="00644ED5" w:rsidRPr="00711DD2">
        <w:rPr>
          <w:rFonts w:ascii="Times New Roman" w:hAnsi="Times New Roman" w:cs="Times New Roman"/>
          <w:sz w:val="28"/>
          <w:szCs w:val="28"/>
        </w:rPr>
        <w:t>“ECDCCases.csv”.</w:t>
      </w:r>
    </w:p>
    <w:p w14:paraId="6DE03B48" w14:textId="56E779FC" w:rsidR="00C946E3" w:rsidRPr="00711DD2" w:rsidRDefault="001A6329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Проверить в данных наличие пропущенных значений. Вывести количество пропущенных значений в процентах.</w:t>
      </w:r>
      <w:r w:rsidR="00995122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C946E3" w:rsidRPr="00711DD2">
        <w:rPr>
          <w:rFonts w:ascii="Times New Roman" w:hAnsi="Times New Roman" w:cs="Times New Roman"/>
          <w:sz w:val="28"/>
          <w:szCs w:val="28"/>
        </w:rPr>
        <w:t>Удалить</w:t>
      </w:r>
      <w:r w:rsidR="0088074A" w:rsidRPr="00711DD2">
        <w:rPr>
          <w:rFonts w:ascii="Times New Roman" w:hAnsi="Times New Roman" w:cs="Times New Roman"/>
          <w:sz w:val="28"/>
          <w:szCs w:val="28"/>
        </w:rPr>
        <w:t xml:space="preserve"> два </w:t>
      </w:r>
      <w:r w:rsidR="00C946E3" w:rsidRPr="00711DD2">
        <w:rPr>
          <w:rFonts w:ascii="Times New Roman" w:hAnsi="Times New Roman" w:cs="Times New Roman"/>
          <w:sz w:val="28"/>
          <w:szCs w:val="28"/>
        </w:rPr>
        <w:t>признак</w:t>
      </w:r>
      <w:r w:rsidR="0088074A" w:rsidRPr="00711DD2">
        <w:rPr>
          <w:rFonts w:ascii="Times New Roman" w:hAnsi="Times New Roman" w:cs="Times New Roman"/>
          <w:sz w:val="28"/>
          <w:szCs w:val="28"/>
        </w:rPr>
        <w:t>а</w:t>
      </w:r>
      <w:r w:rsidR="00C946E3" w:rsidRPr="00711DD2">
        <w:rPr>
          <w:rFonts w:ascii="Times New Roman" w:hAnsi="Times New Roman" w:cs="Times New Roman"/>
          <w:sz w:val="28"/>
          <w:szCs w:val="28"/>
        </w:rPr>
        <w:t>, в котор</w:t>
      </w:r>
      <w:r w:rsidR="0088074A" w:rsidRPr="00711DD2">
        <w:rPr>
          <w:rFonts w:ascii="Times New Roman" w:hAnsi="Times New Roman" w:cs="Times New Roman"/>
          <w:sz w:val="28"/>
          <w:szCs w:val="28"/>
        </w:rPr>
        <w:t>ых</w:t>
      </w:r>
      <w:r w:rsidR="00C946E3" w:rsidRPr="00711DD2">
        <w:rPr>
          <w:rFonts w:ascii="Times New Roman" w:hAnsi="Times New Roman" w:cs="Times New Roman"/>
          <w:sz w:val="28"/>
          <w:szCs w:val="28"/>
        </w:rPr>
        <w:t xml:space="preserve"> больше всех пропущенных значений.</w:t>
      </w:r>
      <w:r w:rsidR="0088074A" w:rsidRPr="00711DD2">
        <w:rPr>
          <w:rFonts w:ascii="Times New Roman" w:hAnsi="Times New Roman" w:cs="Times New Roman"/>
          <w:sz w:val="28"/>
          <w:szCs w:val="28"/>
        </w:rPr>
        <w:t xml:space="preserve"> Для оставшихся признаков обработать пропуски</w:t>
      </w:r>
      <w:r w:rsidR="009F642C" w:rsidRPr="00711DD2">
        <w:rPr>
          <w:rFonts w:ascii="Times New Roman" w:hAnsi="Times New Roman" w:cs="Times New Roman"/>
          <w:sz w:val="28"/>
          <w:szCs w:val="28"/>
        </w:rPr>
        <w:t>: для категориального признака использовать заполнение значением по умолчанию (например, «</w:t>
      </w:r>
      <w:r w:rsidR="009F642C" w:rsidRPr="00711DD2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="009F642C" w:rsidRPr="00711DD2">
        <w:rPr>
          <w:rFonts w:ascii="Times New Roman" w:hAnsi="Times New Roman" w:cs="Times New Roman"/>
          <w:sz w:val="28"/>
          <w:szCs w:val="28"/>
        </w:rPr>
        <w:t>»), для числового признака использовать з</w:t>
      </w:r>
      <w:r w:rsidR="0088074A" w:rsidRPr="00711DD2">
        <w:rPr>
          <w:rFonts w:ascii="Times New Roman" w:hAnsi="Times New Roman" w:cs="Times New Roman"/>
          <w:sz w:val="28"/>
          <w:szCs w:val="28"/>
        </w:rPr>
        <w:t>аполнение медианным значением</w:t>
      </w:r>
      <w:r w:rsidR="009F642C" w:rsidRPr="00711DD2">
        <w:rPr>
          <w:rFonts w:ascii="Times New Roman" w:hAnsi="Times New Roman" w:cs="Times New Roman"/>
          <w:sz w:val="28"/>
          <w:szCs w:val="28"/>
        </w:rPr>
        <w:t>.</w:t>
      </w:r>
      <w:r w:rsidR="008D5275" w:rsidRPr="00711DD2">
        <w:rPr>
          <w:rFonts w:ascii="Times New Roman" w:hAnsi="Times New Roman" w:cs="Times New Roman"/>
          <w:sz w:val="28"/>
          <w:szCs w:val="28"/>
        </w:rPr>
        <w:t xml:space="preserve"> Показать, что пропусков больше в данных нет.</w:t>
      </w:r>
    </w:p>
    <w:p w14:paraId="05C18D8A" w14:textId="5A4DF796" w:rsidR="00420A82" w:rsidRPr="0055322E" w:rsidRDefault="00DE633E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Посмотреть статистику по данным, используя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711DD2">
        <w:rPr>
          <w:rFonts w:ascii="Times New Roman" w:hAnsi="Times New Roman" w:cs="Times New Roman"/>
          <w:sz w:val="28"/>
          <w:szCs w:val="28"/>
        </w:rPr>
        <w:t>(). Сделать выводы о том, какие признаки содержат выбросы.</w:t>
      </w:r>
      <w:r w:rsidR="0055322E">
        <w:rPr>
          <w:rFonts w:ascii="Times New Roman" w:hAnsi="Times New Roman" w:cs="Times New Roman"/>
          <w:sz w:val="28"/>
          <w:szCs w:val="28"/>
        </w:rPr>
        <w:t xml:space="preserve"> </w:t>
      </w:r>
      <w:r w:rsidR="00420A82" w:rsidRPr="0055322E">
        <w:rPr>
          <w:rFonts w:ascii="Times New Roman" w:hAnsi="Times New Roman" w:cs="Times New Roman"/>
          <w:sz w:val="28"/>
          <w:szCs w:val="28"/>
        </w:rPr>
        <w:t xml:space="preserve">Посмотреть, для каких стран </w:t>
      </w:r>
      <w:r w:rsidR="0025761F" w:rsidRPr="0055322E">
        <w:rPr>
          <w:rFonts w:ascii="Times New Roman" w:hAnsi="Times New Roman" w:cs="Times New Roman"/>
          <w:sz w:val="28"/>
          <w:szCs w:val="28"/>
        </w:rPr>
        <w:t>количество смертей</w:t>
      </w:r>
      <w:r w:rsidR="009855D0" w:rsidRPr="0055322E">
        <w:rPr>
          <w:rFonts w:ascii="Times New Roman" w:hAnsi="Times New Roman" w:cs="Times New Roman"/>
          <w:sz w:val="28"/>
          <w:szCs w:val="28"/>
        </w:rPr>
        <w:t xml:space="preserve"> в день</w:t>
      </w:r>
      <w:r w:rsidR="0025761F" w:rsidRPr="0055322E">
        <w:rPr>
          <w:rFonts w:ascii="Times New Roman" w:hAnsi="Times New Roman" w:cs="Times New Roman"/>
          <w:sz w:val="28"/>
          <w:szCs w:val="28"/>
        </w:rPr>
        <w:t xml:space="preserve"> превысило 3000 и сколько таких дней было.</w:t>
      </w:r>
    </w:p>
    <w:p w14:paraId="137F1D4D" w14:textId="431B3B8B" w:rsidR="00604829" w:rsidRPr="00711DD2" w:rsidRDefault="00604829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Найти дублирование данных. Удалить дубл</w:t>
      </w:r>
      <w:r w:rsidR="00D93371" w:rsidRPr="00711DD2">
        <w:rPr>
          <w:rFonts w:ascii="Times New Roman" w:hAnsi="Times New Roman" w:cs="Times New Roman"/>
          <w:sz w:val="28"/>
          <w:szCs w:val="28"/>
        </w:rPr>
        <w:t>и</w:t>
      </w:r>
      <w:r w:rsidRPr="00711DD2">
        <w:rPr>
          <w:rFonts w:ascii="Times New Roman" w:hAnsi="Times New Roman" w:cs="Times New Roman"/>
          <w:sz w:val="28"/>
          <w:szCs w:val="28"/>
        </w:rPr>
        <w:t>каты.</w:t>
      </w:r>
    </w:p>
    <w:p w14:paraId="774C03C8" w14:textId="7341ECBD" w:rsidR="00526A85" w:rsidRPr="00711DD2" w:rsidRDefault="0078538D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Загрузить данные и</w:t>
      </w:r>
      <w:r w:rsidR="00BF457E" w:rsidRPr="00711DD2">
        <w:rPr>
          <w:rFonts w:ascii="Times New Roman" w:hAnsi="Times New Roman" w:cs="Times New Roman"/>
          <w:sz w:val="28"/>
          <w:szCs w:val="28"/>
        </w:rPr>
        <w:t xml:space="preserve">з файла </w:t>
      </w:r>
      <w:r w:rsidRPr="00711DD2">
        <w:rPr>
          <w:rFonts w:ascii="Times New Roman" w:hAnsi="Times New Roman" w:cs="Times New Roman"/>
          <w:sz w:val="28"/>
          <w:szCs w:val="28"/>
        </w:rPr>
        <w:t>“</w:t>
      </w:r>
      <w:r w:rsidR="00EF02DC" w:rsidRPr="00711DD2">
        <w:rPr>
          <w:rFonts w:ascii="Times New Roman" w:hAnsi="Times New Roman" w:cs="Times New Roman"/>
        </w:rPr>
        <w:t xml:space="preserve"> </w:t>
      </w:r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bmi</w:t>
      </w:r>
      <w:r w:rsidR="00EF02DC" w:rsidRPr="00711DD2">
        <w:rPr>
          <w:rFonts w:ascii="Times New Roman" w:hAnsi="Times New Roman" w:cs="Times New Roman"/>
          <w:sz w:val="28"/>
          <w:szCs w:val="28"/>
        </w:rPr>
        <w:t>.</w:t>
      </w:r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11DD2">
        <w:rPr>
          <w:rFonts w:ascii="Times New Roman" w:hAnsi="Times New Roman" w:cs="Times New Roman"/>
          <w:sz w:val="28"/>
          <w:szCs w:val="28"/>
        </w:rPr>
        <w:t>”</w:t>
      </w:r>
      <w:r w:rsidR="00370F97" w:rsidRPr="00711DD2">
        <w:rPr>
          <w:rFonts w:ascii="Times New Roman" w:hAnsi="Times New Roman" w:cs="Times New Roman"/>
          <w:sz w:val="28"/>
          <w:szCs w:val="28"/>
        </w:rPr>
        <w:t xml:space="preserve">. </w:t>
      </w:r>
      <w:r w:rsidRPr="00711DD2">
        <w:rPr>
          <w:rFonts w:ascii="Times New Roman" w:hAnsi="Times New Roman" w:cs="Times New Roman"/>
          <w:sz w:val="28"/>
          <w:szCs w:val="28"/>
        </w:rPr>
        <w:t>Взять оттуда две выборки. Одна выборка – это индекс массы тела людей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региона northwest</w:t>
      </w:r>
      <w:r w:rsidRPr="00711DD2">
        <w:rPr>
          <w:rFonts w:ascii="Times New Roman" w:hAnsi="Times New Roman" w:cs="Times New Roman"/>
          <w:sz w:val="28"/>
          <w:szCs w:val="28"/>
        </w:rPr>
        <w:t>, вторая выборка – это индекс массы тела людей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с региона southwest</w:t>
      </w:r>
      <w:r w:rsidRPr="00711DD2">
        <w:rPr>
          <w:rFonts w:ascii="Times New Roman" w:hAnsi="Times New Roman" w:cs="Times New Roman"/>
          <w:sz w:val="28"/>
          <w:szCs w:val="28"/>
        </w:rPr>
        <w:t xml:space="preserve">. Сравнить </w:t>
      </w:r>
      <w:r w:rsidR="00694BE9" w:rsidRPr="00711DD2">
        <w:rPr>
          <w:rFonts w:ascii="Times New Roman" w:hAnsi="Times New Roman" w:cs="Times New Roman"/>
          <w:sz w:val="28"/>
          <w:szCs w:val="28"/>
        </w:rPr>
        <w:t xml:space="preserve">средние значения этих выборок, используя </w:t>
      </w:r>
      <w:r w:rsidR="00694BE9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94BE9" w:rsidRPr="00711DD2">
        <w:rPr>
          <w:rFonts w:ascii="Times New Roman" w:hAnsi="Times New Roman" w:cs="Times New Roman"/>
          <w:sz w:val="28"/>
          <w:szCs w:val="28"/>
        </w:rPr>
        <w:t xml:space="preserve">-критерий Стьюдента. Предварительно проверить </w:t>
      </w:r>
      <w:r w:rsidR="003643D5" w:rsidRPr="00711DD2">
        <w:rPr>
          <w:rFonts w:ascii="Times New Roman" w:hAnsi="Times New Roman" w:cs="Times New Roman"/>
          <w:sz w:val="28"/>
          <w:szCs w:val="28"/>
        </w:rPr>
        <w:t>выборки на нормальность</w:t>
      </w:r>
      <w:r w:rsidR="00ED1BB4">
        <w:rPr>
          <w:rFonts w:ascii="Times New Roman" w:hAnsi="Times New Roman" w:cs="Times New Roman"/>
          <w:sz w:val="28"/>
          <w:szCs w:val="28"/>
        </w:rPr>
        <w:t xml:space="preserve"> (критерий Шопиро-Уилка)</w:t>
      </w:r>
      <w:r w:rsidR="003643D5" w:rsidRPr="00711DD2">
        <w:rPr>
          <w:rFonts w:ascii="Times New Roman" w:hAnsi="Times New Roman" w:cs="Times New Roman"/>
          <w:sz w:val="28"/>
          <w:szCs w:val="28"/>
        </w:rPr>
        <w:t xml:space="preserve"> и на гомогенность дисперсии</w:t>
      </w:r>
      <w:r w:rsidR="00ED1BB4">
        <w:rPr>
          <w:rFonts w:ascii="Times New Roman" w:hAnsi="Times New Roman" w:cs="Times New Roman"/>
          <w:sz w:val="28"/>
          <w:szCs w:val="28"/>
        </w:rPr>
        <w:t xml:space="preserve"> (критерий Бартлетта)</w:t>
      </w:r>
      <w:r w:rsidR="00CD6312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76254D56" w14:textId="27C31707" w:rsidR="00A945EB" w:rsidRDefault="0049733E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Кубик бросили 600 раз, получили следующие результаты</w:t>
      </w:r>
      <w:r w:rsidR="002E44A0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2263" w:type="dxa"/>
        <w:tblLook w:val="04A0" w:firstRow="1" w:lastRow="0" w:firstColumn="1" w:lastColumn="0" w:noHBand="0" w:noVBand="1"/>
      </w:tblPr>
      <w:tblGrid>
        <w:gridCol w:w="1418"/>
        <w:gridCol w:w="4536"/>
      </w:tblGrid>
      <w:tr w:rsidR="002E44A0" w14:paraId="3B525E91" w14:textId="77777777" w:rsidTr="00F6133B">
        <w:tc>
          <w:tcPr>
            <w:tcW w:w="1418" w:type="dxa"/>
          </w:tcPr>
          <w:p w14:paraId="34EBAC9D" w14:textId="6D0E24F8" w:rsidR="002E44A0" w:rsidRPr="0012093A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2093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4536" w:type="dxa"/>
          </w:tcPr>
          <w:p w14:paraId="5049D3E2" w14:textId="6742FCDE" w:rsidR="002E44A0" w:rsidRPr="0012093A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09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выпадений</w:t>
            </w:r>
          </w:p>
        </w:tc>
      </w:tr>
      <w:tr w:rsidR="002E44A0" w14:paraId="551ACD4B" w14:textId="77777777" w:rsidTr="00F6133B">
        <w:tc>
          <w:tcPr>
            <w:tcW w:w="1418" w:type="dxa"/>
          </w:tcPr>
          <w:p w14:paraId="6202B5DE" w14:textId="0FEBB488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14:paraId="1D07F3A5" w14:textId="1E997472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2E44A0" w14:paraId="5BCF5D02" w14:textId="77777777" w:rsidTr="00F6133B">
        <w:tc>
          <w:tcPr>
            <w:tcW w:w="1418" w:type="dxa"/>
          </w:tcPr>
          <w:p w14:paraId="0042939C" w14:textId="60797DC0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36" w:type="dxa"/>
          </w:tcPr>
          <w:p w14:paraId="15258797" w14:textId="3F7FE51A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</w:t>
            </w:r>
          </w:p>
        </w:tc>
      </w:tr>
      <w:tr w:rsidR="002E44A0" w14:paraId="65C4527A" w14:textId="77777777" w:rsidTr="00F6133B">
        <w:tc>
          <w:tcPr>
            <w:tcW w:w="1418" w:type="dxa"/>
          </w:tcPr>
          <w:p w14:paraId="3D3003EE" w14:textId="2FDA1F5E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36" w:type="dxa"/>
          </w:tcPr>
          <w:p w14:paraId="76138438" w14:textId="1E171244" w:rsidR="002E44A0" w:rsidRDefault="00487A0F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2E44A0" w14:paraId="14FBC9B2" w14:textId="77777777" w:rsidTr="00F6133B">
        <w:tc>
          <w:tcPr>
            <w:tcW w:w="1418" w:type="dxa"/>
          </w:tcPr>
          <w:p w14:paraId="379CEF28" w14:textId="5DF23336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36" w:type="dxa"/>
          </w:tcPr>
          <w:p w14:paraId="1A8FAD65" w14:textId="1DFC74B4" w:rsidR="002E44A0" w:rsidRDefault="00487A0F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</w:tr>
      <w:tr w:rsidR="002E44A0" w14:paraId="53E92738" w14:textId="77777777" w:rsidTr="00F6133B">
        <w:tc>
          <w:tcPr>
            <w:tcW w:w="1418" w:type="dxa"/>
          </w:tcPr>
          <w:p w14:paraId="1A756884" w14:textId="2FA38532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36" w:type="dxa"/>
          </w:tcPr>
          <w:p w14:paraId="253741EF" w14:textId="36072A3E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2E44A0" w14:paraId="2EC2CA20" w14:textId="77777777" w:rsidTr="00F6133B">
        <w:tc>
          <w:tcPr>
            <w:tcW w:w="1418" w:type="dxa"/>
          </w:tcPr>
          <w:p w14:paraId="32926E6E" w14:textId="2F399C31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36" w:type="dxa"/>
          </w:tcPr>
          <w:p w14:paraId="36A338B2" w14:textId="0AC130CE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</w:tr>
    </w:tbl>
    <w:p w14:paraId="44CDB3B7" w14:textId="49E05613" w:rsidR="006E05F5" w:rsidRPr="006E05F5" w:rsidRDefault="00487A0F" w:rsidP="00D8265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5F5">
        <w:rPr>
          <w:rFonts w:ascii="Times New Roman" w:hAnsi="Times New Roman" w:cs="Times New Roman"/>
          <w:sz w:val="28"/>
          <w:szCs w:val="28"/>
        </w:rPr>
        <w:t xml:space="preserve">С помощью критерия Хи-квадрат проверить, является ли </w:t>
      </w:r>
      <w:r w:rsidR="002C33EA" w:rsidRPr="006E05F5">
        <w:rPr>
          <w:rFonts w:ascii="Times New Roman" w:hAnsi="Times New Roman" w:cs="Times New Roman"/>
          <w:sz w:val="28"/>
          <w:szCs w:val="28"/>
        </w:rPr>
        <w:t>полученное</w:t>
      </w:r>
      <w:r w:rsidRPr="006E05F5">
        <w:rPr>
          <w:rFonts w:ascii="Times New Roman" w:hAnsi="Times New Roman" w:cs="Times New Roman"/>
          <w:sz w:val="28"/>
          <w:szCs w:val="28"/>
        </w:rPr>
        <w:t xml:space="preserve"> распределение равномерным.</w:t>
      </w:r>
      <w:r w:rsidR="00624F7F" w:rsidRPr="006E05F5">
        <w:rPr>
          <w:rFonts w:ascii="Times New Roman" w:hAnsi="Times New Roman" w:cs="Times New Roman"/>
          <w:sz w:val="28"/>
          <w:szCs w:val="28"/>
        </w:rPr>
        <w:t xml:space="preserve"> Использовать функцию</w:t>
      </w:r>
      <w:r w:rsidR="00725AAD" w:rsidRPr="006E05F5">
        <w:rPr>
          <w:rFonts w:ascii="Times New Roman" w:hAnsi="Times New Roman" w:cs="Times New Roman"/>
          <w:sz w:val="28"/>
          <w:szCs w:val="28"/>
        </w:rPr>
        <w:t xml:space="preserve"> scipy.stats.chisquare().</w:t>
      </w:r>
    </w:p>
    <w:p w14:paraId="617C8355" w14:textId="578FF575" w:rsidR="006E05F5" w:rsidRDefault="006E05F5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E05F5">
        <w:rPr>
          <w:rFonts w:ascii="Times New Roman" w:hAnsi="Times New Roman" w:cs="Times New Roman"/>
          <w:sz w:val="28"/>
          <w:szCs w:val="28"/>
        </w:rPr>
        <w:t>С помощью критерия Хи-квадрат проверить, явля</w:t>
      </w:r>
      <w:r>
        <w:rPr>
          <w:rFonts w:ascii="Times New Roman" w:hAnsi="Times New Roman" w:cs="Times New Roman"/>
          <w:sz w:val="28"/>
          <w:szCs w:val="28"/>
        </w:rPr>
        <w:t>ются ли переменные зависимыми</w:t>
      </w:r>
      <w:r w:rsidRPr="006E05F5">
        <w:rPr>
          <w:rFonts w:ascii="Times New Roman" w:hAnsi="Times New Roman" w:cs="Times New Roman"/>
          <w:sz w:val="28"/>
          <w:szCs w:val="28"/>
        </w:rPr>
        <w:t>.</w:t>
      </w:r>
      <w:r w:rsidR="00B57CB0" w:rsidRPr="00B57C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04C249" w14:textId="0F287A99" w:rsidR="00875DC2" w:rsidRPr="0071233C" w:rsidRDefault="00875DC2" w:rsidP="00D8265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33C">
        <w:rPr>
          <w:rFonts w:ascii="Times New Roman" w:hAnsi="Times New Roman" w:cs="Times New Roman"/>
          <w:sz w:val="28"/>
          <w:szCs w:val="28"/>
        </w:rPr>
        <w:t>Создать датафрейм, используя следующий код:</w:t>
      </w:r>
    </w:p>
    <w:p w14:paraId="7F87FE03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data = pd.DataFrame({'Женат': [89,17,11,43,22,1],</w:t>
      </w:r>
    </w:p>
    <w:p w14:paraId="1F28C129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     'Гражданский брак': [80,22,20,35,6,4],</w:t>
      </w:r>
    </w:p>
    <w:p w14:paraId="79871656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      'Не состоит в отношениях': [35,44,35,6,8,22]})</w:t>
      </w:r>
    </w:p>
    <w:p w14:paraId="1EF4099D" w14:textId="48C86A3C" w:rsid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data.index = ['Полный рабочий день','Частичная занятость','Временно не работает','На домохозяйстве','На пенсии','Учёба']</w:t>
      </w:r>
    </w:p>
    <w:p w14:paraId="1178BFB8" w14:textId="7D90AC9B" w:rsidR="00CF0C6C" w:rsidRPr="0071233C" w:rsidRDefault="00B57CB0" w:rsidP="00D82652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Использовать функцию </w:t>
      </w:r>
      <w:r w:rsidRPr="007123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scipy</w:t>
      </w:r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123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stats</w:t>
      </w:r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>.chi2_contingency().</w:t>
      </w:r>
    </w:p>
    <w:p w14:paraId="323AB4CA" w14:textId="7B7DB342" w:rsidR="00B57CB0" w:rsidRPr="0071233C" w:rsidRDefault="00B57CB0" w:rsidP="00D82652">
      <w:pPr>
        <w:spacing w:after="0" w:line="276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71233C">
        <w:rPr>
          <w:rFonts w:ascii="Times New Roman" w:hAnsi="Times New Roman" w:cs="Times New Roman"/>
          <w:sz w:val="28"/>
          <w:szCs w:val="28"/>
        </w:rPr>
        <w:t>Влияет ли семейное положение на занятость?</w:t>
      </w:r>
    </w:p>
    <w:p w14:paraId="6DDFCC89" w14:textId="227444B4" w:rsidR="00AD607D" w:rsidRPr="00711DD2" w:rsidRDefault="00AD607D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отчет о проделанной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работе, написать выводы.</w:t>
      </w:r>
    </w:p>
    <w:sectPr w:rsidR="00AD607D" w:rsidRPr="00711DD2" w:rsidSect="0065569B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7647D"/>
    <w:multiLevelType w:val="hybridMultilevel"/>
    <w:tmpl w:val="83889B64"/>
    <w:lvl w:ilvl="0" w:tplc="DB2CE8CC">
      <w:start w:val="1"/>
      <w:numFmt w:val="decimal"/>
      <w:lvlText w:val="%1."/>
      <w:lvlJc w:val="left"/>
      <w:pPr>
        <w:ind w:left="1353" w:hanging="360"/>
      </w:pPr>
      <w:rPr>
        <w:rFonts w:ascii="Arial" w:hAnsi="Arial" w:cs="Aria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111A460F"/>
    <w:multiLevelType w:val="hybridMultilevel"/>
    <w:tmpl w:val="A1DAA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E6E95"/>
    <w:multiLevelType w:val="hybridMultilevel"/>
    <w:tmpl w:val="100E50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EDD457A"/>
    <w:multiLevelType w:val="hybridMultilevel"/>
    <w:tmpl w:val="55A06168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2B3E2CC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E6E6B88"/>
    <w:multiLevelType w:val="hybridMultilevel"/>
    <w:tmpl w:val="3BDCBD4C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53033D"/>
    <w:multiLevelType w:val="hybridMultilevel"/>
    <w:tmpl w:val="EA3A5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26D44"/>
    <w:multiLevelType w:val="hybridMultilevel"/>
    <w:tmpl w:val="13D06628"/>
    <w:lvl w:ilvl="0" w:tplc="E7CC3D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0B62DC"/>
    <w:multiLevelType w:val="hybridMultilevel"/>
    <w:tmpl w:val="AF1EB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F5262"/>
    <w:multiLevelType w:val="hybridMultilevel"/>
    <w:tmpl w:val="7AB87EA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4EDC00DE"/>
    <w:multiLevelType w:val="hybridMultilevel"/>
    <w:tmpl w:val="D5E67AA6"/>
    <w:lvl w:ilvl="0" w:tplc="2E0AA2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615FB"/>
    <w:multiLevelType w:val="hybridMultilevel"/>
    <w:tmpl w:val="D6C0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D5F34"/>
    <w:multiLevelType w:val="hybridMultilevel"/>
    <w:tmpl w:val="0E60E328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F74887"/>
    <w:multiLevelType w:val="hybridMultilevel"/>
    <w:tmpl w:val="4D7C19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41265DA"/>
    <w:multiLevelType w:val="hybridMultilevel"/>
    <w:tmpl w:val="077C8BEE"/>
    <w:lvl w:ilvl="0" w:tplc="60ECB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FA7B59"/>
    <w:multiLevelType w:val="hybridMultilevel"/>
    <w:tmpl w:val="A6244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6182C"/>
    <w:multiLevelType w:val="hybridMultilevel"/>
    <w:tmpl w:val="E8743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C1D33"/>
    <w:multiLevelType w:val="hybridMultilevel"/>
    <w:tmpl w:val="B7D4E85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14"/>
  </w:num>
  <w:num w:numId="8">
    <w:abstractNumId w:val="4"/>
  </w:num>
  <w:num w:numId="9">
    <w:abstractNumId w:val="12"/>
  </w:num>
  <w:num w:numId="10">
    <w:abstractNumId w:val="5"/>
  </w:num>
  <w:num w:numId="11">
    <w:abstractNumId w:val="13"/>
  </w:num>
  <w:num w:numId="12">
    <w:abstractNumId w:val="9"/>
  </w:num>
  <w:num w:numId="13">
    <w:abstractNumId w:val="17"/>
  </w:num>
  <w:num w:numId="14">
    <w:abstractNumId w:val="7"/>
  </w:num>
  <w:num w:numId="15">
    <w:abstractNumId w:val="16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9"/>
    <w:rsid w:val="00000748"/>
    <w:rsid w:val="00001681"/>
    <w:rsid w:val="00003AE1"/>
    <w:rsid w:val="00012E17"/>
    <w:rsid w:val="00014520"/>
    <w:rsid w:val="00015CCA"/>
    <w:rsid w:val="00021B55"/>
    <w:rsid w:val="000228BC"/>
    <w:rsid w:val="00034564"/>
    <w:rsid w:val="00044488"/>
    <w:rsid w:val="0005765A"/>
    <w:rsid w:val="00061226"/>
    <w:rsid w:val="00073DED"/>
    <w:rsid w:val="00075949"/>
    <w:rsid w:val="0008002B"/>
    <w:rsid w:val="00082285"/>
    <w:rsid w:val="0009663C"/>
    <w:rsid w:val="00096F1B"/>
    <w:rsid w:val="000A2E14"/>
    <w:rsid w:val="000A681B"/>
    <w:rsid w:val="000C3173"/>
    <w:rsid w:val="000D4251"/>
    <w:rsid w:val="000D4C15"/>
    <w:rsid w:val="000E3D32"/>
    <w:rsid w:val="000E5426"/>
    <w:rsid w:val="000F309C"/>
    <w:rsid w:val="000F66DE"/>
    <w:rsid w:val="000F6DD4"/>
    <w:rsid w:val="00103B0E"/>
    <w:rsid w:val="001057A1"/>
    <w:rsid w:val="001112F3"/>
    <w:rsid w:val="00113CB1"/>
    <w:rsid w:val="0012093A"/>
    <w:rsid w:val="00131DA9"/>
    <w:rsid w:val="00132A67"/>
    <w:rsid w:val="00137C98"/>
    <w:rsid w:val="00143414"/>
    <w:rsid w:val="00147EF4"/>
    <w:rsid w:val="001579FF"/>
    <w:rsid w:val="00157ED2"/>
    <w:rsid w:val="00173378"/>
    <w:rsid w:val="00180EF4"/>
    <w:rsid w:val="00184D59"/>
    <w:rsid w:val="001874AF"/>
    <w:rsid w:val="0019660D"/>
    <w:rsid w:val="001976F8"/>
    <w:rsid w:val="001A228D"/>
    <w:rsid w:val="001A6329"/>
    <w:rsid w:val="001A7490"/>
    <w:rsid w:val="001C5C46"/>
    <w:rsid w:val="001C7333"/>
    <w:rsid w:val="001C73BF"/>
    <w:rsid w:val="001E24CE"/>
    <w:rsid w:val="001F7A24"/>
    <w:rsid w:val="001F7D8D"/>
    <w:rsid w:val="00201092"/>
    <w:rsid w:val="002036EE"/>
    <w:rsid w:val="0021487B"/>
    <w:rsid w:val="00221B16"/>
    <w:rsid w:val="00221E4B"/>
    <w:rsid w:val="00222974"/>
    <w:rsid w:val="0023537A"/>
    <w:rsid w:val="00235EAE"/>
    <w:rsid w:val="00240546"/>
    <w:rsid w:val="00241064"/>
    <w:rsid w:val="00241A82"/>
    <w:rsid w:val="0024241C"/>
    <w:rsid w:val="00243F3C"/>
    <w:rsid w:val="00245335"/>
    <w:rsid w:val="0025761F"/>
    <w:rsid w:val="00262A62"/>
    <w:rsid w:val="00264B9F"/>
    <w:rsid w:val="00271BF6"/>
    <w:rsid w:val="00280BB1"/>
    <w:rsid w:val="00280FA7"/>
    <w:rsid w:val="00281D66"/>
    <w:rsid w:val="002827C7"/>
    <w:rsid w:val="002922CC"/>
    <w:rsid w:val="00296FD3"/>
    <w:rsid w:val="002A488A"/>
    <w:rsid w:val="002B31E0"/>
    <w:rsid w:val="002B34E0"/>
    <w:rsid w:val="002B36DE"/>
    <w:rsid w:val="002B3940"/>
    <w:rsid w:val="002C0E13"/>
    <w:rsid w:val="002C2BD3"/>
    <w:rsid w:val="002C33EA"/>
    <w:rsid w:val="002C3C4D"/>
    <w:rsid w:val="002C4370"/>
    <w:rsid w:val="002C588F"/>
    <w:rsid w:val="002C7560"/>
    <w:rsid w:val="002D0003"/>
    <w:rsid w:val="002D4B5F"/>
    <w:rsid w:val="002E1747"/>
    <w:rsid w:val="002E2D63"/>
    <w:rsid w:val="002E44A0"/>
    <w:rsid w:val="002E7741"/>
    <w:rsid w:val="002E7E09"/>
    <w:rsid w:val="002F3E7A"/>
    <w:rsid w:val="002F53CC"/>
    <w:rsid w:val="00300C0D"/>
    <w:rsid w:val="0030525B"/>
    <w:rsid w:val="00305EA7"/>
    <w:rsid w:val="003077F5"/>
    <w:rsid w:val="00323E7B"/>
    <w:rsid w:val="00333431"/>
    <w:rsid w:val="00340DA3"/>
    <w:rsid w:val="003412FF"/>
    <w:rsid w:val="00343AF3"/>
    <w:rsid w:val="00343DBD"/>
    <w:rsid w:val="00352BCE"/>
    <w:rsid w:val="0035523B"/>
    <w:rsid w:val="00356475"/>
    <w:rsid w:val="003604B3"/>
    <w:rsid w:val="00360B53"/>
    <w:rsid w:val="003643D5"/>
    <w:rsid w:val="00370F97"/>
    <w:rsid w:val="00371D96"/>
    <w:rsid w:val="003735F8"/>
    <w:rsid w:val="003B315E"/>
    <w:rsid w:val="003B3DC3"/>
    <w:rsid w:val="003C0B55"/>
    <w:rsid w:val="003C6D9F"/>
    <w:rsid w:val="003C76C8"/>
    <w:rsid w:val="003D10E2"/>
    <w:rsid w:val="003D1D17"/>
    <w:rsid w:val="003D2252"/>
    <w:rsid w:val="003D490E"/>
    <w:rsid w:val="003D6AD9"/>
    <w:rsid w:val="003E518D"/>
    <w:rsid w:val="003E63F2"/>
    <w:rsid w:val="003F13BA"/>
    <w:rsid w:val="00400EBE"/>
    <w:rsid w:val="00402AE8"/>
    <w:rsid w:val="004036F2"/>
    <w:rsid w:val="004075EE"/>
    <w:rsid w:val="00410BFC"/>
    <w:rsid w:val="00420A82"/>
    <w:rsid w:val="0042460E"/>
    <w:rsid w:val="0042531A"/>
    <w:rsid w:val="0043063E"/>
    <w:rsid w:val="0043340D"/>
    <w:rsid w:val="00436310"/>
    <w:rsid w:val="004430F1"/>
    <w:rsid w:val="00446096"/>
    <w:rsid w:val="00462C69"/>
    <w:rsid w:val="004641E7"/>
    <w:rsid w:val="004650AF"/>
    <w:rsid w:val="004668D4"/>
    <w:rsid w:val="004670AA"/>
    <w:rsid w:val="004709D0"/>
    <w:rsid w:val="00476BE0"/>
    <w:rsid w:val="00481E6F"/>
    <w:rsid w:val="004853B3"/>
    <w:rsid w:val="00487892"/>
    <w:rsid w:val="00487A0F"/>
    <w:rsid w:val="0049733E"/>
    <w:rsid w:val="00497999"/>
    <w:rsid w:val="004A5642"/>
    <w:rsid w:val="004B18AE"/>
    <w:rsid w:val="004B1EDC"/>
    <w:rsid w:val="004B3770"/>
    <w:rsid w:val="004B756F"/>
    <w:rsid w:val="004B7E28"/>
    <w:rsid w:val="004C3447"/>
    <w:rsid w:val="004D2B4E"/>
    <w:rsid w:val="004D492B"/>
    <w:rsid w:val="004E4232"/>
    <w:rsid w:val="004F4AA6"/>
    <w:rsid w:val="005063A6"/>
    <w:rsid w:val="00506470"/>
    <w:rsid w:val="0050752B"/>
    <w:rsid w:val="00512BCE"/>
    <w:rsid w:val="00515655"/>
    <w:rsid w:val="00517F81"/>
    <w:rsid w:val="00521EDB"/>
    <w:rsid w:val="00523259"/>
    <w:rsid w:val="0052610F"/>
    <w:rsid w:val="00526A85"/>
    <w:rsid w:val="00530837"/>
    <w:rsid w:val="005313F2"/>
    <w:rsid w:val="00533F25"/>
    <w:rsid w:val="00535A50"/>
    <w:rsid w:val="00547EC4"/>
    <w:rsid w:val="00551053"/>
    <w:rsid w:val="0055322E"/>
    <w:rsid w:val="005541E7"/>
    <w:rsid w:val="00563C2D"/>
    <w:rsid w:val="0057019B"/>
    <w:rsid w:val="00575FC1"/>
    <w:rsid w:val="00577C78"/>
    <w:rsid w:val="00583252"/>
    <w:rsid w:val="005836EF"/>
    <w:rsid w:val="00592DBE"/>
    <w:rsid w:val="00595D08"/>
    <w:rsid w:val="005B199B"/>
    <w:rsid w:val="005B275C"/>
    <w:rsid w:val="005C530B"/>
    <w:rsid w:val="005C7A94"/>
    <w:rsid w:val="005D23F9"/>
    <w:rsid w:val="005D46FD"/>
    <w:rsid w:val="005E485A"/>
    <w:rsid w:val="005F2C11"/>
    <w:rsid w:val="00602358"/>
    <w:rsid w:val="00604829"/>
    <w:rsid w:val="00611AD7"/>
    <w:rsid w:val="00622178"/>
    <w:rsid w:val="00624F7F"/>
    <w:rsid w:val="006254BF"/>
    <w:rsid w:val="0063030B"/>
    <w:rsid w:val="00631B30"/>
    <w:rsid w:val="006359F2"/>
    <w:rsid w:val="00635CC8"/>
    <w:rsid w:val="00637CB1"/>
    <w:rsid w:val="00644ED5"/>
    <w:rsid w:val="006467CF"/>
    <w:rsid w:val="00646DA0"/>
    <w:rsid w:val="006528CC"/>
    <w:rsid w:val="00653CD9"/>
    <w:rsid w:val="0065569B"/>
    <w:rsid w:val="00656B6F"/>
    <w:rsid w:val="00676EF2"/>
    <w:rsid w:val="00686A47"/>
    <w:rsid w:val="00687AC0"/>
    <w:rsid w:val="00694BE9"/>
    <w:rsid w:val="00695A04"/>
    <w:rsid w:val="00697D05"/>
    <w:rsid w:val="006A06C5"/>
    <w:rsid w:val="006A2534"/>
    <w:rsid w:val="006A33AD"/>
    <w:rsid w:val="006A52CB"/>
    <w:rsid w:val="006A5EF8"/>
    <w:rsid w:val="006B0D5F"/>
    <w:rsid w:val="006B0FD7"/>
    <w:rsid w:val="006B5E21"/>
    <w:rsid w:val="006C1B8C"/>
    <w:rsid w:val="006C1E2A"/>
    <w:rsid w:val="006C2DF8"/>
    <w:rsid w:val="006D4C64"/>
    <w:rsid w:val="006E048E"/>
    <w:rsid w:val="006E05F5"/>
    <w:rsid w:val="006E1F9D"/>
    <w:rsid w:val="006E2CEB"/>
    <w:rsid w:val="006F169E"/>
    <w:rsid w:val="00700117"/>
    <w:rsid w:val="0070768E"/>
    <w:rsid w:val="00707F47"/>
    <w:rsid w:val="00710323"/>
    <w:rsid w:val="00711DD2"/>
    <w:rsid w:val="0071233C"/>
    <w:rsid w:val="007229F6"/>
    <w:rsid w:val="00725653"/>
    <w:rsid w:val="00725AAD"/>
    <w:rsid w:val="00726F5F"/>
    <w:rsid w:val="00731496"/>
    <w:rsid w:val="00747093"/>
    <w:rsid w:val="0075283C"/>
    <w:rsid w:val="00773153"/>
    <w:rsid w:val="00774719"/>
    <w:rsid w:val="00782A0B"/>
    <w:rsid w:val="0078538D"/>
    <w:rsid w:val="00792F54"/>
    <w:rsid w:val="007945AF"/>
    <w:rsid w:val="00795D34"/>
    <w:rsid w:val="007B40F3"/>
    <w:rsid w:val="007B56EF"/>
    <w:rsid w:val="007B78F1"/>
    <w:rsid w:val="007C3C11"/>
    <w:rsid w:val="007E70EF"/>
    <w:rsid w:val="007F2F7C"/>
    <w:rsid w:val="007F7C6A"/>
    <w:rsid w:val="00835540"/>
    <w:rsid w:val="00850A00"/>
    <w:rsid w:val="008514CF"/>
    <w:rsid w:val="0085490E"/>
    <w:rsid w:val="00856309"/>
    <w:rsid w:val="008715EF"/>
    <w:rsid w:val="00872549"/>
    <w:rsid w:val="00875DC2"/>
    <w:rsid w:val="00877EE4"/>
    <w:rsid w:val="0088074A"/>
    <w:rsid w:val="00892B97"/>
    <w:rsid w:val="008A5312"/>
    <w:rsid w:val="008A7F24"/>
    <w:rsid w:val="008B3E2A"/>
    <w:rsid w:val="008B6637"/>
    <w:rsid w:val="008B780F"/>
    <w:rsid w:val="008B7968"/>
    <w:rsid w:val="008C6FA8"/>
    <w:rsid w:val="008D0B24"/>
    <w:rsid w:val="008D5275"/>
    <w:rsid w:val="008E161B"/>
    <w:rsid w:val="008E4132"/>
    <w:rsid w:val="008E427D"/>
    <w:rsid w:val="008F147E"/>
    <w:rsid w:val="008F4A96"/>
    <w:rsid w:val="008F5FB9"/>
    <w:rsid w:val="009006FE"/>
    <w:rsid w:val="00901727"/>
    <w:rsid w:val="00907337"/>
    <w:rsid w:val="009121A0"/>
    <w:rsid w:val="00917020"/>
    <w:rsid w:val="0092027D"/>
    <w:rsid w:val="009315D1"/>
    <w:rsid w:val="00943F6C"/>
    <w:rsid w:val="00950B82"/>
    <w:rsid w:val="0095626A"/>
    <w:rsid w:val="0096513F"/>
    <w:rsid w:val="00966299"/>
    <w:rsid w:val="00977714"/>
    <w:rsid w:val="00980E72"/>
    <w:rsid w:val="009813FB"/>
    <w:rsid w:val="009841FE"/>
    <w:rsid w:val="009855D0"/>
    <w:rsid w:val="00985CE2"/>
    <w:rsid w:val="00995122"/>
    <w:rsid w:val="009A381A"/>
    <w:rsid w:val="009A58A1"/>
    <w:rsid w:val="009B40E0"/>
    <w:rsid w:val="009B7543"/>
    <w:rsid w:val="009C5935"/>
    <w:rsid w:val="009C725E"/>
    <w:rsid w:val="009C7AA6"/>
    <w:rsid w:val="009E4B0D"/>
    <w:rsid w:val="009E5C29"/>
    <w:rsid w:val="009F2DD5"/>
    <w:rsid w:val="009F642C"/>
    <w:rsid w:val="00A016E4"/>
    <w:rsid w:val="00A1583C"/>
    <w:rsid w:val="00A159B7"/>
    <w:rsid w:val="00A210CC"/>
    <w:rsid w:val="00A31D8C"/>
    <w:rsid w:val="00A35EEC"/>
    <w:rsid w:val="00A426B3"/>
    <w:rsid w:val="00A50958"/>
    <w:rsid w:val="00A509A1"/>
    <w:rsid w:val="00A516F5"/>
    <w:rsid w:val="00A52473"/>
    <w:rsid w:val="00A60347"/>
    <w:rsid w:val="00A62D2C"/>
    <w:rsid w:val="00A659CB"/>
    <w:rsid w:val="00A66C95"/>
    <w:rsid w:val="00A66CF4"/>
    <w:rsid w:val="00A74046"/>
    <w:rsid w:val="00A82502"/>
    <w:rsid w:val="00A945EB"/>
    <w:rsid w:val="00AA1237"/>
    <w:rsid w:val="00AA26C9"/>
    <w:rsid w:val="00AA5ABC"/>
    <w:rsid w:val="00AA65B2"/>
    <w:rsid w:val="00AA7A33"/>
    <w:rsid w:val="00AC0436"/>
    <w:rsid w:val="00AD607D"/>
    <w:rsid w:val="00AE46FC"/>
    <w:rsid w:val="00AE5501"/>
    <w:rsid w:val="00AE7949"/>
    <w:rsid w:val="00AF31A6"/>
    <w:rsid w:val="00AF3390"/>
    <w:rsid w:val="00AF4152"/>
    <w:rsid w:val="00B1196C"/>
    <w:rsid w:val="00B16726"/>
    <w:rsid w:val="00B26416"/>
    <w:rsid w:val="00B32E43"/>
    <w:rsid w:val="00B335F2"/>
    <w:rsid w:val="00B4004F"/>
    <w:rsid w:val="00B40EAD"/>
    <w:rsid w:val="00B423B7"/>
    <w:rsid w:val="00B4312A"/>
    <w:rsid w:val="00B467FC"/>
    <w:rsid w:val="00B52659"/>
    <w:rsid w:val="00B57CB0"/>
    <w:rsid w:val="00B7479F"/>
    <w:rsid w:val="00B7548C"/>
    <w:rsid w:val="00B76924"/>
    <w:rsid w:val="00B8120A"/>
    <w:rsid w:val="00B835C0"/>
    <w:rsid w:val="00B843FD"/>
    <w:rsid w:val="00B91863"/>
    <w:rsid w:val="00BA5570"/>
    <w:rsid w:val="00BC5673"/>
    <w:rsid w:val="00BD1610"/>
    <w:rsid w:val="00BD63C1"/>
    <w:rsid w:val="00BD6A6E"/>
    <w:rsid w:val="00BE18D2"/>
    <w:rsid w:val="00BE2D42"/>
    <w:rsid w:val="00BE47E8"/>
    <w:rsid w:val="00BE6791"/>
    <w:rsid w:val="00BE7646"/>
    <w:rsid w:val="00BF1D13"/>
    <w:rsid w:val="00BF3F39"/>
    <w:rsid w:val="00BF457E"/>
    <w:rsid w:val="00C07678"/>
    <w:rsid w:val="00C16AEB"/>
    <w:rsid w:val="00C23193"/>
    <w:rsid w:val="00C27A19"/>
    <w:rsid w:val="00C332B3"/>
    <w:rsid w:val="00C5095A"/>
    <w:rsid w:val="00C545CA"/>
    <w:rsid w:val="00C61856"/>
    <w:rsid w:val="00C625B9"/>
    <w:rsid w:val="00C76B35"/>
    <w:rsid w:val="00C81FFB"/>
    <w:rsid w:val="00C82C5F"/>
    <w:rsid w:val="00C844A1"/>
    <w:rsid w:val="00C84E7A"/>
    <w:rsid w:val="00C86082"/>
    <w:rsid w:val="00C86084"/>
    <w:rsid w:val="00C869B4"/>
    <w:rsid w:val="00C93E52"/>
    <w:rsid w:val="00C946E3"/>
    <w:rsid w:val="00C96222"/>
    <w:rsid w:val="00CB146C"/>
    <w:rsid w:val="00CB1F04"/>
    <w:rsid w:val="00CB3B04"/>
    <w:rsid w:val="00CB3D26"/>
    <w:rsid w:val="00CD3AB1"/>
    <w:rsid w:val="00CD402C"/>
    <w:rsid w:val="00CD6312"/>
    <w:rsid w:val="00CF0A71"/>
    <w:rsid w:val="00CF0C6C"/>
    <w:rsid w:val="00CF2A09"/>
    <w:rsid w:val="00D00212"/>
    <w:rsid w:val="00D01006"/>
    <w:rsid w:val="00D02D6C"/>
    <w:rsid w:val="00D06E84"/>
    <w:rsid w:val="00D12F6A"/>
    <w:rsid w:val="00D14999"/>
    <w:rsid w:val="00D16E44"/>
    <w:rsid w:val="00D23B62"/>
    <w:rsid w:val="00D27836"/>
    <w:rsid w:val="00D41475"/>
    <w:rsid w:val="00D52E69"/>
    <w:rsid w:val="00D5678C"/>
    <w:rsid w:val="00D57EF6"/>
    <w:rsid w:val="00D6003A"/>
    <w:rsid w:val="00D82652"/>
    <w:rsid w:val="00D84EEC"/>
    <w:rsid w:val="00D860C0"/>
    <w:rsid w:val="00D93371"/>
    <w:rsid w:val="00DB1662"/>
    <w:rsid w:val="00DC50AC"/>
    <w:rsid w:val="00DD5091"/>
    <w:rsid w:val="00DD5C1C"/>
    <w:rsid w:val="00DE633E"/>
    <w:rsid w:val="00DE67E0"/>
    <w:rsid w:val="00DE78B7"/>
    <w:rsid w:val="00DE7EA8"/>
    <w:rsid w:val="00DF3AB8"/>
    <w:rsid w:val="00DF550F"/>
    <w:rsid w:val="00DF65D4"/>
    <w:rsid w:val="00E00115"/>
    <w:rsid w:val="00E016FA"/>
    <w:rsid w:val="00E03D7F"/>
    <w:rsid w:val="00E03EE0"/>
    <w:rsid w:val="00E12128"/>
    <w:rsid w:val="00E136A1"/>
    <w:rsid w:val="00E231F7"/>
    <w:rsid w:val="00E23272"/>
    <w:rsid w:val="00E24C2A"/>
    <w:rsid w:val="00E26726"/>
    <w:rsid w:val="00E272A8"/>
    <w:rsid w:val="00E31489"/>
    <w:rsid w:val="00E45D56"/>
    <w:rsid w:val="00E62181"/>
    <w:rsid w:val="00E63420"/>
    <w:rsid w:val="00E6484D"/>
    <w:rsid w:val="00E67A59"/>
    <w:rsid w:val="00E71C5F"/>
    <w:rsid w:val="00E7506B"/>
    <w:rsid w:val="00E85E33"/>
    <w:rsid w:val="00E91788"/>
    <w:rsid w:val="00E94D64"/>
    <w:rsid w:val="00E96991"/>
    <w:rsid w:val="00EA0E46"/>
    <w:rsid w:val="00EB628F"/>
    <w:rsid w:val="00EC03A1"/>
    <w:rsid w:val="00EC20EC"/>
    <w:rsid w:val="00EC5FEE"/>
    <w:rsid w:val="00EC653E"/>
    <w:rsid w:val="00EC7163"/>
    <w:rsid w:val="00ED1BB4"/>
    <w:rsid w:val="00EE26CF"/>
    <w:rsid w:val="00EE6C91"/>
    <w:rsid w:val="00EF02DC"/>
    <w:rsid w:val="00EF3E78"/>
    <w:rsid w:val="00F24421"/>
    <w:rsid w:val="00F56AD1"/>
    <w:rsid w:val="00F6133B"/>
    <w:rsid w:val="00F65428"/>
    <w:rsid w:val="00F86782"/>
    <w:rsid w:val="00F87898"/>
    <w:rsid w:val="00FA110F"/>
    <w:rsid w:val="00FB3814"/>
    <w:rsid w:val="00FB3A7C"/>
    <w:rsid w:val="00FB7E65"/>
    <w:rsid w:val="00FE43F0"/>
    <w:rsid w:val="00FF452F"/>
    <w:rsid w:val="00FF563E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9F1D"/>
  <w15:chartTrackingRefBased/>
  <w15:docId w15:val="{DF9D4F3B-7F2C-4695-82C5-17CDE719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75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14999"/>
    <w:rPr>
      <w:color w:val="808080"/>
    </w:rPr>
  </w:style>
  <w:style w:type="table" w:styleId="a5">
    <w:name w:val="Table Grid"/>
    <w:basedOn w:val="a1"/>
    <w:uiPriority w:val="39"/>
    <w:rsid w:val="001E2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1D420-3317-6445-879A-C1454E831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4352</TotalTime>
  <Pages>16</Pages>
  <Words>3193</Words>
  <Characters>18204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Olga Novikova</cp:lastModifiedBy>
  <cp:revision>578</cp:revision>
  <dcterms:created xsi:type="dcterms:W3CDTF">2022-07-26T10:10:00Z</dcterms:created>
  <dcterms:modified xsi:type="dcterms:W3CDTF">2022-10-05T11:36:00Z</dcterms:modified>
</cp:coreProperties>
</file>