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3981F" w14:textId="613A2CE5" w:rsidR="00861A00" w:rsidRDefault="00861A00" w:rsidP="005C2077">
      <w:pPr>
        <w:pStyle w:val="1"/>
        <w:spacing w:line="240" w:lineRule="auto"/>
      </w:pPr>
      <w:r w:rsidRPr="00861A00">
        <w:t xml:space="preserve">Корреляция и линейная регрессия </w:t>
      </w:r>
    </w:p>
    <w:p w14:paraId="0FD927DC" w14:textId="1D23A6F4" w:rsidR="00861A00" w:rsidRPr="00861A00" w:rsidRDefault="00861A00" w:rsidP="005C2077">
      <w:pPr>
        <w:pStyle w:val="2"/>
        <w:spacing w:line="240" w:lineRule="auto"/>
      </w:pPr>
      <w:r w:rsidRPr="00861A00">
        <w:t>Корреляция</w:t>
      </w:r>
    </w:p>
    <w:p w14:paraId="3CD567B5" w14:textId="77777777" w:rsidR="0012199B" w:rsidRPr="00290568" w:rsidRDefault="0012199B" w:rsidP="005C2077">
      <w:pPr>
        <w:widowControl w:val="0"/>
        <w:spacing w:after="120" w:line="240" w:lineRule="auto"/>
        <w:ind w:firstLine="567"/>
        <w:rPr>
          <w:szCs w:val="28"/>
        </w:rPr>
      </w:pPr>
      <w:r w:rsidRPr="006571FF">
        <w:rPr>
          <w:i/>
          <w:szCs w:val="28"/>
        </w:rPr>
        <w:t>Строгие (функциональные) зависимости</w:t>
      </w:r>
      <w:r w:rsidRPr="00290568">
        <w:rPr>
          <w:szCs w:val="28"/>
        </w:rPr>
        <w:t xml:space="preserve"> – каждому значению одной переменной соответствует единственное значение другой. </w:t>
      </w:r>
    </w:p>
    <w:p w14:paraId="61F866EA" w14:textId="77777777" w:rsidR="0012199B" w:rsidRPr="00290568" w:rsidRDefault="0012199B" w:rsidP="005C2077">
      <w:pPr>
        <w:widowControl w:val="0"/>
        <w:spacing w:after="120" w:line="240" w:lineRule="auto"/>
        <w:ind w:firstLine="567"/>
        <w:rPr>
          <w:szCs w:val="28"/>
        </w:rPr>
      </w:pPr>
      <w:r w:rsidRPr="00290568">
        <w:rPr>
          <w:szCs w:val="28"/>
        </w:rPr>
        <w:t xml:space="preserve">Между экономическими переменными часто нет строгой зависимости: цена – спрос, доход – потребление, стаж работы – производительность труда. </w:t>
      </w:r>
    </w:p>
    <w:p w14:paraId="119108E2" w14:textId="77777777" w:rsidR="0012199B" w:rsidRPr="00290568" w:rsidRDefault="0012199B" w:rsidP="005C2077">
      <w:pPr>
        <w:widowControl w:val="0"/>
        <w:spacing w:after="120" w:line="240" w:lineRule="auto"/>
        <w:ind w:left="102" w:right="104" w:firstLine="567"/>
      </w:pPr>
      <w:r w:rsidRPr="00290568">
        <w:t xml:space="preserve">Частая </w:t>
      </w:r>
      <w:r w:rsidRPr="00290568">
        <w:rPr>
          <w:i/>
        </w:rPr>
        <w:t xml:space="preserve">задача – </w:t>
      </w:r>
      <w:r w:rsidRPr="00290568">
        <w:t>определение зависимости между случайными величинами</w:t>
      </w:r>
      <w:r w:rsidRPr="00290568">
        <w:rPr>
          <w:i/>
        </w:rPr>
        <w:t xml:space="preserve">, </w:t>
      </w:r>
      <w:r w:rsidRPr="00290568">
        <w:t xml:space="preserve">которые являются признаками одних и тех же объектов: </w:t>
      </w:r>
    </w:p>
    <w:p w14:paraId="040E92D5" w14:textId="77777777" w:rsidR="0012199B" w:rsidRPr="00290568" w:rsidRDefault="0012199B" w:rsidP="005C2077">
      <w:pPr>
        <w:pStyle w:val="a6"/>
        <w:widowControl w:val="0"/>
        <w:numPr>
          <w:ilvl w:val="0"/>
          <w:numId w:val="1"/>
        </w:numPr>
        <w:spacing w:after="120"/>
        <w:ind w:left="1134" w:hanging="425"/>
        <w:contextualSpacing w:val="0"/>
        <w:rPr>
          <w:sz w:val="28"/>
        </w:rPr>
      </w:pPr>
      <w:r w:rsidRPr="00290568">
        <w:rPr>
          <w:sz w:val="28"/>
        </w:rPr>
        <w:t xml:space="preserve">затраты компании на рекламу </w:t>
      </w:r>
      <w:r w:rsidRPr="00290568">
        <w:rPr>
          <w:sz w:val="28"/>
          <w:szCs w:val="28"/>
        </w:rPr>
        <w:t xml:space="preserve">– </w:t>
      </w:r>
      <w:r w:rsidRPr="00290568">
        <w:rPr>
          <w:sz w:val="28"/>
        </w:rPr>
        <w:t>доход от</w:t>
      </w:r>
      <w:r w:rsidRPr="00290568">
        <w:rPr>
          <w:spacing w:val="-15"/>
          <w:sz w:val="28"/>
        </w:rPr>
        <w:t xml:space="preserve"> </w:t>
      </w:r>
      <w:r w:rsidRPr="00290568">
        <w:rPr>
          <w:sz w:val="28"/>
        </w:rPr>
        <w:t>продаж;</w:t>
      </w:r>
    </w:p>
    <w:p w14:paraId="3E23A8DB" w14:textId="77777777" w:rsidR="0012199B" w:rsidRPr="00290568" w:rsidRDefault="0012199B" w:rsidP="005C2077">
      <w:pPr>
        <w:pStyle w:val="a6"/>
        <w:widowControl w:val="0"/>
        <w:numPr>
          <w:ilvl w:val="0"/>
          <w:numId w:val="1"/>
        </w:numPr>
        <w:spacing w:after="120"/>
        <w:ind w:left="1134" w:hanging="425"/>
        <w:contextualSpacing w:val="0"/>
      </w:pPr>
      <w:r w:rsidRPr="00290568">
        <w:rPr>
          <w:sz w:val="28"/>
        </w:rPr>
        <w:t xml:space="preserve">уровень инфляции </w:t>
      </w:r>
      <w:r w:rsidRPr="00290568">
        <w:rPr>
          <w:sz w:val="28"/>
          <w:szCs w:val="28"/>
        </w:rPr>
        <w:t>–</w:t>
      </w:r>
      <w:r w:rsidRPr="00290568">
        <w:rPr>
          <w:spacing w:val="-8"/>
          <w:sz w:val="28"/>
        </w:rPr>
        <w:t xml:space="preserve"> </w:t>
      </w:r>
      <w:r w:rsidRPr="00290568">
        <w:rPr>
          <w:sz w:val="28"/>
        </w:rPr>
        <w:t>безработица и т.д.</w:t>
      </w:r>
      <w:r w:rsidRPr="00290568">
        <w:t xml:space="preserve"> </w:t>
      </w:r>
    </w:p>
    <w:p w14:paraId="7911AB3A" w14:textId="77777777" w:rsidR="0012199B" w:rsidRPr="00290568" w:rsidRDefault="0012199B" w:rsidP="005C2077">
      <w:pPr>
        <w:widowControl w:val="0"/>
        <w:spacing w:after="120" w:line="240" w:lineRule="auto"/>
        <w:ind w:firstLine="567"/>
        <w:rPr>
          <w:color w:val="000000" w:themeColor="text1"/>
          <w:szCs w:val="28"/>
        </w:rPr>
      </w:pPr>
      <w:r w:rsidRPr="00290568">
        <w:rPr>
          <w:color w:val="000000" w:themeColor="text1"/>
          <w:szCs w:val="28"/>
        </w:rPr>
        <w:t xml:space="preserve">В таких случаях говорят не о функциональных, а о </w:t>
      </w:r>
      <w:r w:rsidRPr="00290568">
        <w:rPr>
          <w:i/>
          <w:color w:val="000000" w:themeColor="text1"/>
          <w:szCs w:val="28"/>
        </w:rPr>
        <w:t>корреляционных</w:t>
      </w:r>
      <w:r w:rsidRPr="00290568">
        <w:rPr>
          <w:color w:val="000000" w:themeColor="text1"/>
          <w:szCs w:val="28"/>
        </w:rPr>
        <w:t xml:space="preserve">, либо </w:t>
      </w:r>
      <w:r w:rsidRPr="00290568">
        <w:rPr>
          <w:i/>
          <w:color w:val="000000" w:themeColor="text1"/>
          <w:szCs w:val="28"/>
        </w:rPr>
        <w:t>статистических</w:t>
      </w:r>
      <w:r w:rsidRPr="00290568">
        <w:rPr>
          <w:color w:val="000000" w:themeColor="text1"/>
          <w:szCs w:val="28"/>
        </w:rPr>
        <w:t xml:space="preserve"> зависимостях. </w:t>
      </w:r>
    </w:p>
    <w:p w14:paraId="35E2CFD3" w14:textId="77777777" w:rsidR="0012199B" w:rsidRPr="00290568" w:rsidRDefault="0012199B" w:rsidP="005C2077">
      <w:pPr>
        <w:widowControl w:val="0"/>
        <w:spacing w:after="120" w:line="240" w:lineRule="auto"/>
        <w:ind w:firstLine="567"/>
        <w:rPr>
          <w:color w:val="000000" w:themeColor="text1"/>
          <w:szCs w:val="28"/>
        </w:rPr>
      </w:pPr>
      <w:r w:rsidRPr="00290568">
        <w:rPr>
          <w:i/>
          <w:color w:val="000000" w:themeColor="text1"/>
          <w:szCs w:val="28"/>
        </w:rPr>
        <w:t>Статистическая</w:t>
      </w:r>
      <w:r w:rsidRPr="00290568">
        <w:rPr>
          <w:color w:val="000000" w:themeColor="text1"/>
          <w:szCs w:val="28"/>
        </w:rPr>
        <w:t xml:space="preserve"> зависимость: изменение одной из величин влечет изменение распределения другой. </w:t>
      </w:r>
    </w:p>
    <w:p w14:paraId="594B9FF4" w14:textId="77777777" w:rsidR="0012199B" w:rsidRPr="00290568" w:rsidRDefault="0012199B" w:rsidP="005C2077">
      <w:pPr>
        <w:widowControl w:val="0"/>
        <w:spacing w:after="120" w:line="240" w:lineRule="auto"/>
        <w:ind w:firstLine="567"/>
        <w:rPr>
          <w:color w:val="000000" w:themeColor="text1"/>
        </w:rPr>
      </w:pPr>
      <w:r w:rsidRPr="00290568">
        <w:rPr>
          <w:i/>
          <w:color w:val="000000" w:themeColor="text1"/>
          <w:szCs w:val="28"/>
        </w:rPr>
        <w:t>Корреляционная</w:t>
      </w:r>
      <w:r w:rsidRPr="00290568">
        <w:rPr>
          <w:color w:val="000000" w:themeColor="text1"/>
          <w:szCs w:val="28"/>
        </w:rPr>
        <w:t xml:space="preserve"> зависимость: при изменении одной из величин изменяется среднее значение другой. </w:t>
      </w:r>
    </w:p>
    <w:p w14:paraId="4544265D" w14:textId="77777777" w:rsidR="0012199B" w:rsidRPr="00290568" w:rsidRDefault="0012199B" w:rsidP="005C2077">
      <w:pPr>
        <w:widowControl w:val="0"/>
        <w:tabs>
          <w:tab w:val="left" w:pos="9354"/>
        </w:tabs>
        <w:spacing w:after="120" w:line="240" w:lineRule="auto"/>
        <w:ind w:right="-2" w:firstLine="567"/>
        <w:rPr>
          <w:szCs w:val="28"/>
        </w:rPr>
      </w:pPr>
      <w:r w:rsidRPr="00290568">
        <w:rPr>
          <w:szCs w:val="28"/>
        </w:rPr>
        <w:t xml:space="preserve">Корреляции помогают увидеть характер связи между двумя непрерывными переменными. Исследуют такую связь построением диаграммы рассеяния, в которой независимую переменную откладывают по оси x, зависимую – по оси y. Когда нет данных по поводу взаимоотношений переменных, то ось не имеет значения. Каждому значению выборки соответствует точка на графике с координатами (x, y). Диаграммы рассеяния помогают почувствовать свойства связи между переменными: форму (линейная, квадратичная и др.), направление (положительное, отрицательное), силу (сильная, слабая). С помощью диаграмм рассеяния можно получить общее впечатление о разбросе данных, увидеть выбросы, если они имеются. </w:t>
      </w:r>
    </w:p>
    <w:p w14:paraId="628085A4" w14:textId="77777777" w:rsidR="0012199B" w:rsidRPr="00290568" w:rsidRDefault="0012199B" w:rsidP="005C2077">
      <w:pPr>
        <w:pStyle w:val="a4"/>
        <w:widowControl w:val="0"/>
        <w:spacing w:line="240" w:lineRule="auto"/>
        <w:ind w:right="-2" w:firstLine="567"/>
        <w:rPr>
          <w:szCs w:val="28"/>
        </w:rPr>
      </w:pPr>
      <w:r w:rsidRPr="006571FF">
        <w:rPr>
          <w:bCs/>
          <w:i/>
          <w:iCs/>
          <w:szCs w:val="28"/>
        </w:rPr>
        <w:t>Два подхода</w:t>
      </w:r>
      <w:r w:rsidRPr="00290568">
        <w:rPr>
          <w:szCs w:val="28"/>
        </w:rPr>
        <w:t xml:space="preserve"> к оценке силы корреляции: </w:t>
      </w:r>
    </w:p>
    <w:p w14:paraId="7793C5D5" w14:textId="4417C3F8" w:rsidR="0012199B" w:rsidRPr="00290568" w:rsidRDefault="0012199B" w:rsidP="005C2077">
      <w:pPr>
        <w:pStyle w:val="a4"/>
        <w:widowControl w:val="0"/>
        <w:numPr>
          <w:ilvl w:val="0"/>
          <w:numId w:val="6"/>
        </w:numPr>
        <w:spacing w:line="240" w:lineRule="auto"/>
        <w:ind w:right="-2"/>
        <w:rPr>
          <w:sz w:val="24"/>
        </w:rPr>
      </w:pPr>
      <w:r w:rsidRPr="00290568">
        <w:rPr>
          <w:szCs w:val="28"/>
        </w:rPr>
        <w:t>Первый опирается только на абсолютную величину коэффициента корреляции</w:t>
      </w:r>
    </w:p>
    <w:p w14:paraId="2578887A" w14:textId="77777777" w:rsidR="00423F9E" w:rsidRDefault="00423F9E" w:rsidP="00423F9E">
      <w:pPr>
        <w:pStyle w:val="a4"/>
        <w:widowControl w:val="0"/>
        <w:spacing w:after="0" w:line="240" w:lineRule="auto"/>
        <w:ind w:left="426" w:firstLine="0"/>
        <w:jc w:val="left"/>
      </w:pPr>
    </w:p>
    <w:p w14:paraId="558A6FB5" w14:textId="738A8E0D" w:rsidR="0012199B" w:rsidRPr="00245323" w:rsidRDefault="0012199B" w:rsidP="00423F9E">
      <w:pPr>
        <w:pStyle w:val="a4"/>
        <w:widowControl w:val="0"/>
        <w:spacing w:after="0" w:line="240" w:lineRule="auto"/>
        <w:ind w:left="426" w:firstLine="0"/>
        <w:jc w:val="left"/>
      </w:pPr>
      <w:r w:rsidRPr="006571FF">
        <w:t xml:space="preserve">Таблица </w:t>
      </w:r>
      <w:r w:rsidR="006571FF" w:rsidRPr="006571FF">
        <w:t>1.</w:t>
      </w:r>
      <w:r w:rsidRPr="006571FF">
        <w:rPr>
          <w:i/>
        </w:rPr>
        <w:t xml:space="preserve"> </w:t>
      </w:r>
      <w:r w:rsidRPr="006571FF">
        <w:t>Оценка силы корреляции по абсолютной величине</w:t>
      </w:r>
      <w:r w:rsidR="006571FF" w:rsidRPr="006571FF">
        <w:t xml:space="preserve"> </w:t>
      </w:r>
      <w:r w:rsidRPr="006571FF">
        <w:t>коэффициента корреляции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81"/>
        <w:gridCol w:w="3860"/>
      </w:tblGrid>
      <w:tr w:rsidR="0012199B" w:rsidRPr="00FE7AE6" w14:paraId="3882078F" w14:textId="77777777" w:rsidTr="004C0174">
        <w:trPr>
          <w:trHeight w:val="460"/>
          <w:jc w:val="center"/>
        </w:trPr>
        <w:tc>
          <w:tcPr>
            <w:tcW w:w="5281" w:type="dxa"/>
            <w:vAlign w:val="center"/>
          </w:tcPr>
          <w:p w14:paraId="3AEC6459" w14:textId="77777777" w:rsidR="0012199B" w:rsidRPr="00FE7AE6" w:rsidRDefault="0012199B" w:rsidP="005C2077">
            <w:pPr>
              <w:pStyle w:val="TableParagraph"/>
              <w:jc w:val="center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Абс</w:t>
            </w:r>
            <w:r w:rsidRPr="00FE7AE6">
              <w:rPr>
                <w:b/>
                <w:sz w:val="28"/>
                <w:szCs w:val="28"/>
                <w:lang w:val="ru-RU"/>
              </w:rPr>
              <w:t>. величина коэффициента корреляции |</w:t>
            </w:r>
            <w:r w:rsidRPr="00FE7AE6">
              <w:rPr>
                <w:b/>
                <w:sz w:val="28"/>
                <w:szCs w:val="28"/>
              </w:rPr>
              <w:t>r</w:t>
            </w:r>
            <w:r w:rsidRPr="00FE7AE6">
              <w:rPr>
                <w:b/>
                <w:sz w:val="28"/>
                <w:szCs w:val="28"/>
                <w:lang w:val="ru-RU"/>
              </w:rPr>
              <w:t>|</w:t>
            </w:r>
          </w:p>
        </w:tc>
        <w:tc>
          <w:tcPr>
            <w:tcW w:w="3860" w:type="dxa"/>
            <w:vAlign w:val="center"/>
          </w:tcPr>
          <w:p w14:paraId="19D26BE6" w14:textId="77777777" w:rsidR="0012199B" w:rsidRPr="00FE7AE6" w:rsidRDefault="0012199B" w:rsidP="005C2077">
            <w:pPr>
              <w:pStyle w:val="TableParagraph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ru-RU"/>
              </w:rPr>
              <w:t>Сила корреляции</w:t>
            </w:r>
          </w:p>
        </w:tc>
      </w:tr>
      <w:tr w:rsidR="0012199B" w:rsidRPr="00FE7AE6" w14:paraId="404F5711" w14:textId="77777777" w:rsidTr="004C0174">
        <w:trPr>
          <w:trHeight w:val="229"/>
          <w:jc w:val="center"/>
        </w:trPr>
        <w:tc>
          <w:tcPr>
            <w:tcW w:w="5281" w:type="dxa"/>
            <w:vAlign w:val="center"/>
          </w:tcPr>
          <w:p w14:paraId="6F68CAD8" w14:textId="77777777" w:rsidR="0012199B" w:rsidRPr="00FE7AE6" w:rsidRDefault="0012199B" w:rsidP="005C2077">
            <w:pPr>
              <w:pStyle w:val="TableParagraph"/>
              <w:jc w:val="center"/>
              <w:rPr>
                <w:sz w:val="28"/>
                <w:szCs w:val="28"/>
              </w:rPr>
            </w:pPr>
            <w:r w:rsidRPr="00FE7AE6">
              <w:rPr>
                <w:sz w:val="28"/>
                <w:szCs w:val="28"/>
              </w:rPr>
              <w:t>|r| ≥ 0,70</w:t>
            </w:r>
          </w:p>
        </w:tc>
        <w:tc>
          <w:tcPr>
            <w:tcW w:w="3860" w:type="dxa"/>
            <w:vAlign w:val="center"/>
          </w:tcPr>
          <w:p w14:paraId="223AAEC4" w14:textId="77777777" w:rsidR="0012199B" w:rsidRPr="00FE7AE6" w:rsidRDefault="0012199B" w:rsidP="005C2077">
            <w:pPr>
              <w:pStyle w:val="TableParagraph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сильная</w:t>
            </w:r>
            <w:r w:rsidRPr="00FE7AE6">
              <w:rPr>
                <w:sz w:val="28"/>
                <w:szCs w:val="28"/>
              </w:rPr>
              <w:t xml:space="preserve"> </w:t>
            </w:r>
          </w:p>
        </w:tc>
      </w:tr>
      <w:tr w:rsidR="0012199B" w:rsidRPr="00FE7AE6" w14:paraId="1127BDEF" w14:textId="77777777" w:rsidTr="004C0174">
        <w:trPr>
          <w:trHeight w:val="230"/>
          <w:jc w:val="center"/>
        </w:trPr>
        <w:tc>
          <w:tcPr>
            <w:tcW w:w="5281" w:type="dxa"/>
            <w:vAlign w:val="center"/>
          </w:tcPr>
          <w:p w14:paraId="3ECBF40D" w14:textId="77777777" w:rsidR="0012199B" w:rsidRPr="00FE7AE6" w:rsidRDefault="0012199B" w:rsidP="005C2077">
            <w:pPr>
              <w:pStyle w:val="TableParagraph"/>
              <w:jc w:val="center"/>
              <w:rPr>
                <w:sz w:val="28"/>
                <w:szCs w:val="28"/>
              </w:rPr>
            </w:pPr>
            <w:r w:rsidRPr="00FE7AE6">
              <w:rPr>
                <w:sz w:val="28"/>
                <w:szCs w:val="28"/>
              </w:rPr>
              <w:t>0,50≤ |r| ≤ 0,69</w:t>
            </w:r>
          </w:p>
        </w:tc>
        <w:tc>
          <w:tcPr>
            <w:tcW w:w="3860" w:type="dxa"/>
            <w:vAlign w:val="center"/>
          </w:tcPr>
          <w:p w14:paraId="315E7E80" w14:textId="77777777" w:rsidR="0012199B" w:rsidRPr="007C18CC" w:rsidRDefault="0012199B" w:rsidP="005C2077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средняя</w:t>
            </w:r>
          </w:p>
        </w:tc>
      </w:tr>
      <w:tr w:rsidR="0012199B" w:rsidRPr="00FE7AE6" w14:paraId="18949EE5" w14:textId="77777777" w:rsidTr="004C0174">
        <w:trPr>
          <w:trHeight w:val="230"/>
          <w:jc w:val="center"/>
        </w:trPr>
        <w:tc>
          <w:tcPr>
            <w:tcW w:w="5281" w:type="dxa"/>
            <w:vAlign w:val="center"/>
          </w:tcPr>
          <w:p w14:paraId="3CAE2D9A" w14:textId="77777777" w:rsidR="0012199B" w:rsidRPr="00FE7AE6" w:rsidRDefault="0012199B" w:rsidP="005C2077">
            <w:pPr>
              <w:pStyle w:val="TableParagraph"/>
              <w:jc w:val="center"/>
              <w:rPr>
                <w:sz w:val="28"/>
                <w:szCs w:val="28"/>
              </w:rPr>
            </w:pPr>
            <w:r w:rsidRPr="00FE7AE6">
              <w:rPr>
                <w:sz w:val="28"/>
                <w:szCs w:val="28"/>
              </w:rPr>
              <w:t>0,30≤ |r| ≤0,49</w:t>
            </w:r>
          </w:p>
        </w:tc>
        <w:tc>
          <w:tcPr>
            <w:tcW w:w="3860" w:type="dxa"/>
            <w:vAlign w:val="center"/>
          </w:tcPr>
          <w:p w14:paraId="01183422" w14:textId="77777777" w:rsidR="0012199B" w:rsidRPr="007C18CC" w:rsidRDefault="0012199B" w:rsidP="005C2077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умеренная</w:t>
            </w:r>
          </w:p>
        </w:tc>
      </w:tr>
      <w:tr w:rsidR="0012199B" w:rsidRPr="00FE7AE6" w14:paraId="6E88B910" w14:textId="77777777" w:rsidTr="004C0174">
        <w:trPr>
          <w:trHeight w:val="230"/>
          <w:jc w:val="center"/>
        </w:trPr>
        <w:tc>
          <w:tcPr>
            <w:tcW w:w="5281" w:type="dxa"/>
            <w:tcBorders>
              <w:bottom w:val="single" w:sz="4" w:space="0" w:color="000000"/>
            </w:tcBorders>
            <w:vAlign w:val="center"/>
          </w:tcPr>
          <w:p w14:paraId="18A086EB" w14:textId="77777777" w:rsidR="0012199B" w:rsidRPr="00FE7AE6" w:rsidRDefault="0012199B" w:rsidP="005C2077">
            <w:pPr>
              <w:pStyle w:val="TableParagraph"/>
              <w:jc w:val="center"/>
              <w:rPr>
                <w:sz w:val="28"/>
                <w:szCs w:val="28"/>
              </w:rPr>
            </w:pPr>
            <w:r w:rsidRPr="00FE7AE6">
              <w:rPr>
                <w:sz w:val="28"/>
                <w:szCs w:val="28"/>
              </w:rPr>
              <w:t>0,20≤ |r| ≤0,29</w:t>
            </w:r>
          </w:p>
        </w:tc>
        <w:tc>
          <w:tcPr>
            <w:tcW w:w="3860" w:type="dxa"/>
            <w:tcBorders>
              <w:bottom w:val="single" w:sz="4" w:space="0" w:color="000000"/>
            </w:tcBorders>
            <w:vAlign w:val="center"/>
          </w:tcPr>
          <w:p w14:paraId="6164AE89" w14:textId="77777777" w:rsidR="0012199B" w:rsidRPr="007C18CC" w:rsidRDefault="0012199B" w:rsidP="005C2077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слабая</w:t>
            </w:r>
          </w:p>
        </w:tc>
      </w:tr>
      <w:tr w:rsidR="0012199B" w:rsidRPr="00FE7AE6" w14:paraId="445A7EFA" w14:textId="77777777" w:rsidTr="004C0174">
        <w:trPr>
          <w:trHeight w:val="230"/>
          <w:jc w:val="center"/>
        </w:trPr>
        <w:tc>
          <w:tcPr>
            <w:tcW w:w="5281" w:type="dxa"/>
            <w:tcBorders>
              <w:bottom w:val="single" w:sz="4" w:space="0" w:color="auto"/>
            </w:tcBorders>
            <w:vAlign w:val="center"/>
          </w:tcPr>
          <w:p w14:paraId="0E308391" w14:textId="77777777" w:rsidR="0012199B" w:rsidRPr="00FE7AE6" w:rsidRDefault="0012199B" w:rsidP="005C2077">
            <w:pPr>
              <w:pStyle w:val="TableParagraph"/>
              <w:jc w:val="center"/>
              <w:rPr>
                <w:sz w:val="28"/>
                <w:szCs w:val="28"/>
              </w:rPr>
            </w:pPr>
            <w:r w:rsidRPr="00FE7AE6">
              <w:rPr>
                <w:sz w:val="28"/>
                <w:szCs w:val="28"/>
              </w:rPr>
              <w:t>|r| ≤ 0,19</w:t>
            </w:r>
          </w:p>
        </w:tc>
        <w:tc>
          <w:tcPr>
            <w:tcW w:w="3860" w:type="dxa"/>
            <w:tcBorders>
              <w:bottom w:val="single" w:sz="4" w:space="0" w:color="auto"/>
            </w:tcBorders>
            <w:vAlign w:val="center"/>
          </w:tcPr>
          <w:p w14:paraId="763402C0" w14:textId="77777777" w:rsidR="0012199B" w:rsidRPr="007C18CC" w:rsidRDefault="0012199B" w:rsidP="005C2077">
            <w:pPr>
              <w:pStyle w:val="TableParagraph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очень слабая</w:t>
            </w:r>
          </w:p>
        </w:tc>
      </w:tr>
    </w:tbl>
    <w:p w14:paraId="6FC4F892" w14:textId="316D090D" w:rsidR="00127801" w:rsidRDefault="00127801" w:rsidP="005C2077">
      <w:pPr>
        <w:spacing w:line="240" w:lineRule="auto"/>
      </w:pPr>
    </w:p>
    <w:p w14:paraId="26DD950E" w14:textId="50542C5A" w:rsidR="00105701" w:rsidRPr="00FD0AC8" w:rsidRDefault="0012199B" w:rsidP="005C2077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6257E497" wp14:editId="753FD396">
            <wp:extent cx="2062301" cy="20810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466" cy="209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06915D" wp14:editId="4305C7E2">
            <wp:extent cx="2024804" cy="204321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931" cy="2082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46085" w14:textId="702FD03A" w:rsidR="006571FF" w:rsidRPr="006571FF" w:rsidRDefault="00F51473" w:rsidP="005C2077">
      <w:pPr>
        <w:pStyle w:val="a6"/>
        <w:numPr>
          <w:ilvl w:val="0"/>
          <w:numId w:val="6"/>
        </w:numPr>
        <w:jc w:val="both"/>
        <w:rPr>
          <w:sz w:val="28"/>
          <w:szCs w:val="32"/>
        </w:rPr>
      </w:pPr>
      <w:r w:rsidRPr="006571FF">
        <w:rPr>
          <w:sz w:val="28"/>
          <w:szCs w:val="36"/>
        </w:rPr>
        <w:t xml:space="preserve">Второй (см. таб. </w:t>
      </w:r>
      <w:r w:rsidR="006571FF" w:rsidRPr="006571FF">
        <w:rPr>
          <w:sz w:val="28"/>
          <w:szCs w:val="36"/>
        </w:rPr>
        <w:t>2</w:t>
      </w:r>
      <w:r w:rsidRPr="006571FF">
        <w:rPr>
          <w:sz w:val="28"/>
          <w:szCs w:val="36"/>
        </w:rPr>
        <w:t>) основан на уровне статистической значимости</w:t>
      </w:r>
      <w:r w:rsidR="006571FF" w:rsidRPr="006571FF">
        <w:rPr>
          <w:sz w:val="28"/>
          <w:szCs w:val="36"/>
        </w:rPr>
        <w:t xml:space="preserve"> </w:t>
      </w:r>
      <w:r w:rsidRPr="006571FF">
        <w:rPr>
          <w:sz w:val="28"/>
          <w:szCs w:val="36"/>
        </w:rPr>
        <w:t xml:space="preserve">коэффициента корреляции при данном </w:t>
      </w:r>
      <w:r w:rsidRPr="006571FF">
        <w:rPr>
          <w:sz w:val="28"/>
          <w:szCs w:val="32"/>
        </w:rPr>
        <w:t>объеме выборки. Чем больше объем выборки, тем меньший коэффициент корреляции, взятый по абсолютной величине, признается показателем достоверности корреляционной связи.</w:t>
      </w:r>
    </w:p>
    <w:p w14:paraId="2897FBC0" w14:textId="77777777" w:rsidR="006571FF" w:rsidRPr="006571FF" w:rsidRDefault="006571FF" w:rsidP="005C2077">
      <w:pPr>
        <w:spacing w:line="240" w:lineRule="auto"/>
        <w:ind w:left="480"/>
        <w:rPr>
          <w:szCs w:val="32"/>
        </w:rPr>
      </w:pPr>
    </w:p>
    <w:p w14:paraId="125B3441" w14:textId="665D3478" w:rsidR="00F51473" w:rsidRPr="006571FF" w:rsidRDefault="00F51473" w:rsidP="005C2077">
      <w:pPr>
        <w:widowControl w:val="0"/>
        <w:spacing w:line="240" w:lineRule="auto"/>
        <w:jc w:val="center"/>
      </w:pPr>
      <w:r w:rsidRPr="006571FF">
        <w:t xml:space="preserve">Таблица </w:t>
      </w:r>
      <w:r w:rsidR="006571FF" w:rsidRPr="006571FF">
        <w:t>2.</w:t>
      </w:r>
      <w:r w:rsidRPr="006571FF">
        <w:rPr>
          <w:i/>
        </w:rPr>
        <w:t xml:space="preserve"> </w:t>
      </w:r>
      <w:r w:rsidRPr="006571FF">
        <w:t>Оценка силы корреляции по уровню статистической значимости</w:t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74"/>
        <w:gridCol w:w="4111"/>
      </w:tblGrid>
      <w:tr w:rsidR="00F51473" w:rsidRPr="00FE7AE6" w14:paraId="166D0C63" w14:textId="77777777" w:rsidTr="004C0174">
        <w:trPr>
          <w:trHeight w:val="690"/>
          <w:jc w:val="center"/>
        </w:trPr>
        <w:tc>
          <w:tcPr>
            <w:tcW w:w="6374" w:type="dxa"/>
            <w:vAlign w:val="center"/>
          </w:tcPr>
          <w:p w14:paraId="4FF06CC4" w14:textId="77777777" w:rsidR="00F51473" w:rsidRPr="00FE7AE6" w:rsidRDefault="00F51473" w:rsidP="005C2077">
            <w:pPr>
              <w:pStyle w:val="TableParagraph"/>
              <w:jc w:val="center"/>
              <w:rPr>
                <w:b/>
                <w:sz w:val="28"/>
                <w:lang w:val="ru-RU"/>
              </w:rPr>
            </w:pPr>
            <w:r w:rsidRPr="00FE7AE6">
              <w:rPr>
                <w:b/>
                <w:sz w:val="28"/>
                <w:lang w:val="ru-RU"/>
              </w:rPr>
              <w:t>Уровень статистической значимости</w:t>
            </w:r>
            <w:r w:rsidRPr="00FE7AE6">
              <w:rPr>
                <w:b/>
                <w:sz w:val="28"/>
                <w:lang w:val="ru-RU"/>
              </w:rPr>
              <w:br/>
              <w:t xml:space="preserve"> коэффициента корреляции</w:t>
            </w:r>
          </w:p>
        </w:tc>
        <w:tc>
          <w:tcPr>
            <w:tcW w:w="4111" w:type="dxa"/>
            <w:vAlign w:val="center"/>
          </w:tcPr>
          <w:p w14:paraId="55897C29" w14:textId="77777777" w:rsidR="00F51473" w:rsidRPr="00FE7AE6" w:rsidRDefault="00F51473" w:rsidP="005C2077">
            <w:pPr>
              <w:pStyle w:val="TableParagraph"/>
              <w:jc w:val="center"/>
              <w:rPr>
                <w:b/>
                <w:sz w:val="28"/>
                <w:lang w:val="ru-RU"/>
              </w:rPr>
            </w:pPr>
            <w:r w:rsidRPr="00FE7AE6">
              <w:rPr>
                <w:b/>
                <w:sz w:val="28"/>
                <w:lang w:val="ru-RU"/>
              </w:rPr>
              <w:t>Сила корреляции</w:t>
            </w:r>
          </w:p>
        </w:tc>
      </w:tr>
      <w:tr w:rsidR="00F51473" w:rsidRPr="00FE7AE6" w14:paraId="683435CE" w14:textId="77777777" w:rsidTr="004C0174">
        <w:trPr>
          <w:trHeight w:val="458"/>
          <w:jc w:val="center"/>
        </w:trPr>
        <w:tc>
          <w:tcPr>
            <w:tcW w:w="6374" w:type="dxa"/>
            <w:vAlign w:val="center"/>
          </w:tcPr>
          <w:p w14:paraId="7080DD1F" w14:textId="77777777" w:rsidR="00F51473" w:rsidRPr="00FE7AE6" w:rsidRDefault="00F51473" w:rsidP="005C2077">
            <w:pPr>
              <w:pStyle w:val="TableParagraph"/>
              <w:jc w:val="center"/>
              <w:rPr>
                <w:sz w:val="28"/>
                <w:lang w:val="ru-RU"/>
              </w:rPr>
            </w:pPr>
            <w:r w:rsidRPr="00FE7AE6">
              <w:rPr>
                <w:sz w:val="28"/>
                <w:lang w:val="ru-RU"/>
              </w:rPr>
              <w:t>р ≤ 0,01</w:t>
            </w:r>
          </w:p>
        </w:tc>
        <w:tc>
          <w:tcPr>
            <w:tcW w:w="4111" w:type="dxa"/>
            <w:vAlign w:val="center"/>
          </w:tcPr>
          <w:p w14:paraId="1AAFE015" w14:textId="77777777" w:rsidR="00F51473" w:rsidRPr="00FE7AE6" w:rsidRDefault="00F51473" w:rsidP="005C2077">
            <w:pPr>
              <w:pStyle w:val="TableParagraph"/>
              <w:jc w:val="center"/>
              <w:rPr>
                <w:sz w:val="28"/>
                <w:lang w:val="ru-RU"/>
              </w:rPr>
            </w:pPr>
            <w:r w:rsidRPr="00FE7AE6">
              <w:rPr>
                <w:sz w:val="28"/>
                <w:lang w:val="ru-RU"/>
              </w:rPr>
              <w:t xml:space="preserve">высокая значимая </w:t>
            </w:r>
          </w:p>
        </w:tc>
      </w:tr>
      <w:tr w:rsidR="00F51473" w:rsidRPr="00FE7AE6" w14:paraId="6FF2A834" w14:textId="77777777" w:rsidTr="004C0174">
        <w:trPr>
          <w:trHeight w:val="230"/>
          <w:jc w:val="center"/>
        </w:trPr>
        <w:tc>
          <w:tcPr>
            <w:tcW w:w="6374" w:type="dxa"/>
            <w:vAlign w:val="center"/>
          </w:tcPr>
          <w:p w14:paraId="3601182C" w14:textId="77777777" w:rsidR="00F51473" w:rsidRPr="00FE7AE6" w:rsidRDefault="00F51473" w:rsidP="005C2077">
            <w:pPr>
              <w:pStyle w:val="TableParagraph"/>
              <w:jc w:val="center"/>
              <w:rPr>
                <w:sz w:val="28"/>
                <w:lang w:val="ru-RU"/>
              </w:rPr>
            </w:pPr>
            <w:r w:rsidRPr="00FE7AE6">
              <w:rPr>
                <w:sz w:val="28"/>
                <w:lang w:val="ru-RU"/>
              </w:rPr>
              <w:t>0,01&lt; р ≤ 0,05</w:t>
            </w:r>
          </w:p>
        </w:tc>
        <w:tc>
          <w:tcPr>
            <w:tcW w:w="4111" w:type="dxa"/>
            <w:vAlign w:val="center"/>
          </w:tcPr>
          <w:p w14:paraId="63091EE2" w14:textId="77777777" w:rsidR="00F51473" w:rsidRPr="00FE7AE6" w:rsidRDefault="00F51473" w:rsidP="005C2077">
            <w:pPr>
              <w:pStyle w:val="TableParagraph"/>
              <w:jc w:val="center"/>
              <w:rPr>
                <w:sz w:val="28"/>
                <w:lang w:val="ru-RU"/>
              </w:rPr>
            </w:pPr>
            <w:r w:rsidRPr="00FE7AE6">
              <w:rPr>
                <w:sz w:val="28"/>
                <w:lang w:val="ru-RU"/>
              </w:rPr>
              <w:t xml:space="preserve">значимая </w:t>
            </w:r>
          </w:p>
        </w:tc>
      </w:tr>
      <w:tr w:rsidR="00F51473" w:rsidRPr="00FE7AE6" w14:paraId="4ECB64F5" w14:textId="77777777" w:rsidTr="004C0174">
        <w:trPr>
          <w:trHeight w:val="230"/>
          <w:jc w:val="center"/>
        </w:trPr>
        <w:tc>
          <w:tcPr>
            <w:tcW w:w="6374" w:type="dxa"/>
            <w:vAlign w:val="center"/>
          </w:tcPr>
          <w:p w14:paraId="4B2BC681" w14:textId="77777777" w:rsidR="00F51473" w:rsidRPr="00FE7AE6" w:rsidRDefault="00F51473" w:rsidP="005C2077">
            <w:pPr>
              <w:pStyle w:val="TableParagraph"/>
              <w:jc w:val="center"/>
              <w:rPr>
                <w:sz w:val="28"/>
                <w:lang w:val="ru-RU"/>
              </w:rPr>
            </w:pPr>
            <w:r w:rsidRPr="00FE7AE6">
              <w:rPr>
                <w:sz w:val="28"/>
                <w:lang w:val="ru-RU"/>
              </w:rPr>
              <w:t>0,05 &lt;р ≤ 0,10</w:t>
            </w:r>
          </w:p>
        </w:tc>
        <w:tc>
          <w:tcPr>
            <w:tcW w:w="4111" w:type="dxa"/>
            <w:vAlign w:val="center"/>
          </w:tcPr>
          <w:p w14:paraId="696B2731" w14:textId="77777777" w:rsidR="00F51473" w:rsidRPr="00A53AE6" w:rsidRDefault="00F51473" w:rsidP="005C2077">
            <w:pPr>
              <w:pStyle w:val="TableParagraph"/>
              <w:jc w:val="center"/>
              <w:rPr>
                <w:sz w:val="28"/>
                <w:lang w:val="ru-RU"/>
              </w:rPr>
            </w:pPr>
            <w:r w:rsidRPr="00FE7AE6">
              <w:rPr>
                <w:sz w:val="28"/>
                <w:lang w:val="ru-RU"/>
              </w:rPr>
              <w:t xml:space="preserve">тенденция достоверной </w:t>
            </w:r>
            <w:r>
              <w:rPr>
                <w:sz w:val="28"/>
                <w:lang w:val="ru-RU"/>
              </w:rPr>
              <w:t>связи</w:t>
            </w:r>
          </w:p>
        </w:tc>
      </w:tr>
      <w:tr w:rsidR="00F51473" w:rsidRPr="00FE7AE6" w14:paraId="39C8F150" w14:textId="77777777" w:rsidTr="004C0174">
        <w:trPr>
          <w:trHeight w:val="690"/>
          <w:jc w:val="center"/>
        </w:trPr>
        <w:tc>
          <w:tcPr>
            <w:tcW w:w="6374" w:type="dxa"/>
            <w:vAlign w:val="center"/>
          </w:tcPr>
          <w:p w14:paraId="6BECE2E4" w14:textId="77777777" w:rsidR="00F51473" w:rsidRPr="00FE7AE6" w:rsidRDefault="00F51473" w:rsidP="005C2077">
            <w:pPr>
              <w:pStyle w:val="TableParagraph"/>
              <w:jc w:val="center"/>
              <w:rPr>
                <w:sz w:val="28"/>
                <w:lang w:val="ru-RU"/>
              </w:rPr>
            </w:pPr>
            <w:r w:rsidRPr="00FE7AE6">
              <w:rPr>
                <w:sz w:val="28"/>
                <w:lang w:val="ru-RU"/>
              </w:rPr>
              <w:t xml:space="preserve">коэффициент корреляции не достигает </w:t>
            </w:r>
            <w:r w:rsidRPr="00FE7AE6">
              <w:rPr>
                <w:sz w:val="28"/>
                <w:lang w:val="ru-RU"/>
              </w:rPr>
              <w:br/>
              <w:t>уровня статистической значимости</w:t>
            </w:r>
          </w:p>
        </w:tc>
        <w:tc>
          <w:tcPr>
            <w:tcW w:w="4111" w:type="dxa"/>
            <w:vAlign w:val="center"/>
          </w:tcPr>
          <w:p w14:paraId="79C94780" w14:textId="77777777" w:rsidR="00F51473" w:rsidRPr="00FE7AE6" w:rsidRDefault="00F51473" w:rsidP="005C2077">
            <w:pPr>
              <w:pStyle w:val="TableParagraph"/>
              <w:jc w:val="center"/>
              <w:rPr>
                <w:sz w:val="28"/>
                <w:lang w:val="ru-RU"/>
              </w:rPr>
            </w:pPr>
            <w:r w:rsidRPr="00FE7AE6">
              <w:rPr>
                <w:sz w:val="28"/>
                <w:lang w:val="ru-RU"/>
              </w:rPr>
              <w:t xml:space="preserve">незначимая </w:t>
            </w:r>
          </w:p>
        </w:tc>
      </w:tr>
    </w:tbl>
    <w:p w14:paraId="6CDE4E9F" w14:textId="77777777" w:rsidR="00F51473" w:rsidRDefault="00F51473" w:rsidP="005C2077">
      <w:pPr>
        <w:widowControl w:val="0"/>
        <w:spacing w:before="120" w:after="120" w:line="240" w:lineRule="auto"/>
        <w:jc w:val="center"/>
      </w:pPr>
      <w:r>
        <w:rPr>
          <w:noProof/>
        </w:rPr>
        <w:drawing>
          <wp:inline distT="0" distB="0" distL="0" distR="0" wp14:anchorId="37536D45" wp14:editId="2BD44FCF">
            <wp:extent cx="3381369" cy="3008061"/>
            <wp:effectExtent l="0" t="0" r="0" b="1905"/>
            <wp:docPr id="153" name="Рисунок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330" cy="3068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B0B52" w14:textId="5E7AB740" w:rsidR="00F51473" w:rsidRPr="00290568" w:rsidRDefault="00F51473" w:rsidP="005C2077">
      <w:pPr>
        <w:widowControl w:val="0"/>
        <w:spacing w:before="1" w:after="240" w:line="240" w:lineRule="auto"/>
        <w:ind w:right="890"/>
        <w:jc w:val="center"/>
      </w:pPr>
      <w:r w:rsidRPr="00290568">
        <w:t xml:space="preserve">Рис. </w:t>
      </w:r>
      <w:r w:rsidR="006571FF">
        <w:t>1</w:t>
      </w:r>
      <w:r w:rsidRPr="00290568">
        <w:t xml:space="preserve"> </w:t>
      </w:r>
      <w:r w:rsidR="00423F9E">
        <w:t xml:space="preserve">– </w:t>
      </w:r>
      <w:r w:rsidRPr="00290568">
        <w:t>Схематическое изображение силы и направления корреляции</w:t>
      </w:r>
    </w:p>
    <w:p w14:paraId="366E0F73" w14:textId="77777777" w:rsidR="00F51473" w:rsidRPr="00290568" w:rsidRDefault="00F51473" w:rsidP="005C2077">
      <w:pPr>
        <w:widowControl w:val="0"/>
        <w:spacing w:after="120" w:line="240" w:lineRule="auto"/>
        <w:ind w:firstLine="567"/>
        <w:rPr>
          <w:szCs w:val="28"/>
        </w:rPr>
      </w:pPr>
      <w:r w:rsidRPr="00290568">
        <w:rPr>
          <w:szCs w:val="28"/>
        </w:rPr>
        <w:t xml:space="preserve">Наличие значимой корреляции между переменными дает основание не отвергать гипотезу о </w:t>
      </w:r>
      <w:r>
        <w:rPr>
          <w:szCs w:val="28"/>
        </w:rPr>
        <w:t>причинно-</w:t>
      </w:r>
      <w:r w:rsidRPr="00290568">
        <w:rPr>
          <w:szCs w:val="28"/>
        </w:rPr>
        <w:t>следственной связи между переменными, но не служит подтверждением такой гипотезы.</w:t>
      </w:r>
    </w:p>
    <w:p w14:paraId="0208A49F" w14:textId="47625FF7" w:rsidR="004C6BAD" w:rsidRDefault="004C6BAD" w:rsidP="005C2077">
      <w:pPr>
        <w:pStyle w:val="2"/>
        <w:spacing w:line="240" w:lineRule="auto"/>
      </w:pPr>
      <w:bookmarkStart w:id="0" w:name="_Toc24662039"/>
      <w:r>
        <w:lastRenderedPageBreak/>
        <w:t>Коэффициент корреляции Пирсона</w:t>
      </w:r>
      <w:r w:rsidRPr="007B0BE9">
        <w:t xml:space="preserve"> </w:t>
      </w:r>
      <w:bookmarkEnd w:id="0"/>
    </w:p>
    <w:p w14:paraId="5C21D54E" w14:textId="77777777" w:rsidR="004C6BAD" w:rsidRPr="00290568" w:rsidRDefault="004C6BAD" w:rsidP="005C2077">
      <w:pPr>
        <w:widowControl w:val="0"/>
        <w:tabs>
          <w:tab w:val="left" w:pos="9354"/>
        </w:tabs>
        <w:spacing w:after="120" w:line="240" w:lineRule="auto"/>
        <w:ind w:right="-2" w:firstLine="567"/>
        <w:rPr>
          <w:szCs w:val="28"/>
        </w:rPr>
      </w:pPr>
      <w:r w:rsidRPr="00290568">
        <w:rPr>
          <w:i/>
          <w:szCs w:val="28"/>
        </w:rPr>
        <w:t>Коэффициент корреляции Пирсона</w:t>
      </w:r>
      <w:r w:rsidRPr="00290568">
        <w:rPr>
          <w:szCs w:val="28"/>
        </w:rPr>
        <w:t xml:space="preserve"> (линейный коэффициент корреляции) – мера связи для двух непрерывных или характеризующих отношения переменных. </w:t>
      </w:r>
    </w:p>
    <w:p w14:paraId="1900FD16" w14:textId="77777777" w:rsidR="004C6BAD" w:rsidRPr="00290568" w:rsidRDefault="004C6BAD" w:rsidP="005C2077">
      <w:pPr>
        <w:widowControl w:val="0"/>
        <w:tabs>
          <w:tab w:val="left" w:pos="9354"/>
        </w:tabs>
        <w:spacing w:after="120" w:line="240" w:lineRule="auto"/>
        <w:ind w:right="-2" w:firstLine="567"/>
        <w:rPr>
          <w:szCs w:val="28"/>
        </w:rPr>
      </w:pPr>
      <w:r w:rsidRPr="00290568">
        <w:rPr>
          <w:szCs w:val="28"/>
        </w:rPr>
        <w:t xml:space="preserve">Обозначение: </w:t>
      </w:r>
    </w:p>
    <w:p w14:paraId="55F9F01C" w14:textId="77777777" w:rsidR="004C6BAD" w:rsidRPr="00290568" w:rsidRDefault="004C6BAD" w:rsidP="005C2077">
      <w:pPr>
        <w:pStyle w:val="a6"/>
        <w:widowControl w:val="0"/>
        <w:numPr>
          <w:ilvl w:val="0"/>
          <w:numId w:val="4"/>
        </w:numPr>
        <w:tabs>
          <w:tab w:val="left" w:pos="9354"/>
        </w:tabs>
        <w:spacing w:after="120"/>
        <w:ind w:right="-2" w:hanging="436"/>
        <w:jc w:val="both"/>
        <w:rPr>
          <w:sz w:val="28"/>
          <w:szCs w:val="28"/>
        </w:rPr>
      </w:pPr>
      <w:r w:rsidRPr="00290568">
        <w:rPr>
          <w:sz w:val="28"/>
          <w:szCs w:val="28"/>
        </w:rPr>
        <w:t>для выборки – r,</w:t>
      </w:r>
    </w:p>
    <w:p w14:paraId="707D4812" w14:textId="77777777" w:rsidR="004C6BAD" w:rsidRPr="00290568" w:rsidRDefault="004C6BAD" w:rsidP="005C2077">
      <w:pPr>
        <w:pStyle w:val="a6"/>
        <w:widowControl w:val="0"/>
        <w:numPr>
          <w:ilvl w:val="0"/>
          <w:numId w:val="4"/>
        </w:numPr>
        <w:tabs>
          <w:tab w:val="left" w:pos="9354"/>
        </w:tabs>
        <w:spacing w:after="120"/>
        <w:ind w:right="-2" w:hanging="436"/>
        <w:jc w:val="both"/>
        <w:rPr>
          <w:sz w:val="28"/>
          <w:szCs w:val="28"/>
        </w:rPr>
      </w:pPr>
      <w:r w:rsidRPr="00290568">
        <w:rPr>
          <w:sz w:val="28"/>
          <w:szCs w:val="28"/>
        </w:rPr>
        <w:t>для генеральной совокупности – ρ.</w:t>
      </w:r>
    </w:p>
    <w:p w14:paraId="1142DBF2" w14:textId="77777777" w:rsidR="004C6BAD" w:rsidRPr="00290568" w:rsidRDefault="004C6BAD" w:rsidP="005C2077">
      <w:pPr>
        <w:widowControl w:val="0"/>
        <w:tabs>
          <w:tab w:val="left" w:pos="9354"/>
        </w:tabs>
        <w:spacing w:after="120" w:line="240" w:lineRule="auto"/>
        <w:ind w:right="-2" w:firstLine="567"/>
        <w:rPr>
          <w:szCs w:val="28"/>
        </w:rPr>
      </w:pPr>
      <w:r w:rsidRPr="00290568">
        <w:rPr>
          <w:szCs w:val="28"/>
        </w:rPr>
        <w:t xml:space="preserve">Принимает значения от –1 до +1. </w:t>
      </w:r>
    </w:p>
    <w:p w14:paraId="0779CD07" w14:textId="790726CF" w:rsidR="004C6BAD" w:rsidRDefault="004C6BAD" w:rsidP="005C2077">
      <w:pPr>
        <w:widowControl w:val="0"/>
        <w:tabs>
          <w:tab w:val="left" w:pos="9354"/>
        </w:tabs>
        <w:spacing w:after="120" w:line="240" w:lineRule="auto"/>
        <w:ind w:right="-2" w:firstLine="567"/>
        <w:rPr>
          <w:szCs w:val="28"/>
        </w:rPr>
      </w:pPr>
      <w:r w:rsidRPr="00290568">
        <w:rPr>
          <w:szCs w:val="28"/>
        </w:rPr>
        <w:t>0 (нуль) – отсутствие связи между переменными.</w:t>
      </w:r>
    </w:p>
    <w:p w14:paraId="4C86B6E9" w14:textId="27752245" w:rsidR="004C6BAD" w:rsidRPr="00290568" w:rsidRDefault="004C6BAD" w:rsidP="005C2077">
      <w:pPr>
        <w:widowControl w:val="0"/>
        <w:spacing w:after="120" w:line="240" w:lineRule="auto"/>
        <w:ind w:firstLine="567"/>
        <w:rPr>
          <w:szCs w:val="28"/>
        </w:rPr>
      </w:pPr>
      <w:r w:rsidRPr="00290568">
        <w:rPr>
          <w:szCs w:val="28"/>
        </w:rPr>
        <w:t xml:space="preserve">Частая </w:t>
      </w:r>
      <w:r w:rsidRPr="00290568">
        <w:rPr>
          <w:i/>
          <w:szCs w:val="28"/>
        </w:rPr>
        <w:t>нулевая гипотеза</w:t>
      </w:r>
      <w:r w:rsidRPr="00290568">
        <w:rPr>
          <w:szCs w:val="28"/>
        </w:rPr>
        <w:t xml:space="preserve"> для корреляционного анализа: переменные не связаны</w:t>
      </w:r>
      <w:r w:rsidR="00FD0AC8" w:rsidRPr="00FD0AC8">
        <w:rPr>
          <w:szCs w:val="28"/>
        </w:rPr>
        <w:t xml:space="preserve"> </w:t>
      </w:r>
      <w:r w:rsidRPr="00290568">
        <w:rPr>
          <w:szCs w:val="28"/>
        </w:rPr>
        <w:t>(</w:t>
      </w:r>
      <w:r w:rsidRPr="00290568">
        <w:rPr>
          <w:szCs w:val="28"/>
          <w:lang w:val="en-US"/>
        </w:rPr>
        <w:t>r</w:t>
      </w:r>
      <w:r w:rsidRPr="00290568">
        <w:rPr>
          <w:szCs w:val="28"/>
        </w:rPr>
        <w:t xml:space="preserve"> = 0).</w:t>
      </w:r>
    </w:p>
    <w:p w14:paraId="14A28D42" w14:textId="0B067113" w:rsidR="004C6BAD" w:rsidRPr="009A2A4F" w:rsidRDefault="004C6BAD" w:rsidP="00423F9E">
      <w:pPr>
        <w:widowControl w:val="0"/>
        <w:spacing w:after="120" w:line="240" w:lineRule="auto"/>
        <w:ind w:firstLine="567"/>
        <w:rPr>
          <w:szCs w:val="28"/>
        </w:rPr>
      </w:pPr>
      <w:r w:rsidRPr="00290568">
        <w:rPr>
          <w:i/>
          <w:szCs w:val="28"/>
        </w:rPr>
        <w:t>Альтернативная гипотеза</w:t>
      </w:r>
      <w:r w:rsidRPr="00290568">
        <w:rPr>
          <w:szCs w:val="28"/>
        </w:rPr>
        <w:t xml:space="preserve">: </w:t>
      </w:r>
      <w:r w:rsidRPr="00290568">
        <w:rPr>
          <w:szCs w:val="28"/>
          <w:lang w:val="en-US"/>
        </w:rPr>
        <w:t>r</w:t>
      </w:r>
      <w:r w:rsidRPr="00290568">
        <w:rPr>
          <w:szCs w:val="28"/>
        </w:rPr>
        <w:t xml:space="preserve"> ≠ 0.</w:t>
      </w:r>
      <w:r w:rsidRPr="009A2A4F">
        <w:rPr>
          <w:szCs w:val="28"/>
        </w:rPr>
        <w:t xml:space="preserve"> </w:t>
      </w:r>
    </w:p>
    <w:p w14:paraId="41DFC6A5" w14:textId="77777777" w:rsidR="00610474" w:rsidRDefault="00610474" w:rsidP="005C2077">
      <w:pPr>
        <w:pStyle w:val="p346"/>
        <w:widowControl w:val="0"/>
        <w:spacing w:before="0" w:beforeAutospacing="0" w:after="120" w:afterAutospacing="0"/>
        <w:ind w:firstLine="567"/>
        <w:jc w:val="both"/>
        <w:rPr>
          <w:rFonts w:eastAsiaTheme="majorEastAsia" w:cstheme="majorBidi"/>
          <w:b/>
          <w:color w:val="000000" w:themeColor="text1"/>
          <w:sz w:val="28"/>
          <w:szCs w:val="26"/>
          <w:lang w:eastAsia="en-US"/>
        </w:rPr>
      </w:pPr>
    </w:p>
    <w:p w14:paraId="46124313" w14:textId="45A40EFC" w:rsidR="00610474" w:rsidRDefault="00610474" w:rsidP="005C2077">
      <w:pPr>
        <w:pStyle w:val="2"/>
        <w:spacing w:line="240" w:lineRule="auto"/>
      </w:pPr>
      <w:r w:rsidRPr="00610474">
        <w:t>Как рассчитать корреляцию в Python</w:t>
      </w:r>
    </w:p>
    <w:p w14:paraId="1C613C8B" w14:textId="6B9C9636" w:rsidR="00851AA0" w:rsidRPr="005C2077" w:rsidRDefault="00851AA0" w:rsidP="005C2077">
      <w:pPr>
        <w:pStyle w:val="p346"/>
        <w:widowControl w:val="0"/>
        <w:spacing w:before="0" w:beforeAutospacing="0" w:after="120" w:afterAutospacing="0"/>
        <w:ind w:firstLine="567"/>
        <w:jc w:val="both"/>
        <w:rPr>
          <w:color w:val="000000"/>
          <w:sz w:val="28"/>
          <w:szCs w:val="28"/>
        </w:rPr>
      </w:pPr>
      <w:r w:rsidRPr="00B01D12">
        <w:rPr>
          <w:color w:val="000000"/>
          <w:sz w:val="28"/>
          <w:szCs w:val="28"/>
        </w:rPr>
        <w:t>Сам</w:t>
      </w:r>
      <w:r>
        <w:rPr>
          <w:color w:val="000000"/>
          <w:sz w:val="28"/>
          <w:szCs w:val="28"/>
        </w:rPr>
        <w:t>ая</w:t>
      </w:r>
      <w:r w:rsidRPr="00B01D12">
        <w:rPr>
          <w:color w:val="000000"/>
          <w:sz w:val="28"/>
          <w:szCs w:val="28"/>
        </w:rPr>
        <w:t xml:space="preserve"> прост</w:t>
      </w:r>
      <w:r>
        <w:rPr>
          <w:color w:val="000000"/>
          <w:sz w:val="28"/>
          <w:szCs w:val="28"/>
        </w:rPr>
        <w:t>ая функция, которая рассчитывает коэффициент корреляции только для двух переменных:</w:t>
      </w:r>
      <w:r w:rsidRPr="00B01D12">
        <w:rPr>
          <w:color w:val="000000"/>
          <w:sz w:val="28"/>
          <w:szCs w:val="28"/>
        </w:rPr>
        <w:t xml:space="preserve"> </w:t>
      </w:r>
      <w:r w:rsidR="00610474" w:rsidRPr="00610474">
        <w:rPr>
          <w:b/>
          <w:color w:val="000000"/>
          <w:sz w:val="28"/>
          <w:szCs w:val="28"/>
        </w:rPr>
        <w:t>corrcoef</w:t>
      </w:r>
      <w:r w:rsidRPr="00B01D12">
        <w:rPr>
          <w:b/>
          <w:color w:val="000000"/>
          <w:sz w:val="28"/>
          <w:szCs w:val="28"/>
        </w:rPr>
        <w:t>(</w:t>
      </w:r>
      <w:r w:rsidRPr="00AD542E">
        <w:rPr>
          <w:color w:val="000000"/>
          <w:sz w:val="28"/>
          <w:szCs w:val="28"/>
          <w:lang w:val="en-US"/>
        </w:rPr>
        <w:t>var</w:t>
      </w:r>
      <w:r w:rsidRPr="00AD542E">
        <w:rPr>
          <w:color w:val="000000"/>
          <w:sz w:val="28"/>
          <w:szCs w:val="28"/>
        </w:rPr>
        <w:t>1,</w:t>
      </w:r>
      <w:r w:rsidRPr="00AD542E">
        <w:rPr>
          <w:color w:val="000000"/>
          <w:sz w:val="28"/>
          <w:szCs w:val="28"/>
          <w:lang w:val="en-US"/>
        </w:rPr>
        <w:t>var</w:t>
      </w:r>
      <w:r w:rsidRPr="00AD542E">
        <w:rPr>
          <w:color w:val="000000"/>
          <w:sz w:val="28"/>
          <w:szCs w:val="28"/>
        </w:rPr>
        <w:t>2</w:t>
      </w:r>
      <w:r w:rsidRPr="00B01D12">
        <w:rPr>
          <w:b/>
          <w:color w:val="000000"/>
          <w:sz w:val="28"/>
          <w:szCs w:val="28"/>
        </w:rPr>
        <w:t>)</w:t>
      </w:r>
      <w:r w:rsidRPr="00B01D12">
        <w:rPr>
          <w:color w:val="000000"/>
          <w:sz w:val="28"/>
          <w:szCs w:val="28"/>
        </w:rPr>
        <w:t xml:space="preserve">. </w:t>
      </w:r>
    </w:p>
    <w:p w14:paraId="595C5206" w14:textId="77777777" w:rsidR="00851AA0" w:rsidRDefault="00851AA0" w:rsidP="005C2077">
      <w:pPr>
        <w:pStyle w:val="p346"/>
        <w:widowControl w:val="0"/>
        <w:spacing w:before="0" w:beforeAutospacing="0" w:after="120" w:afterAutospacing="0"/>
        <w:ind w:firstLine="567"/>
        <w:jc w:val="both"/>
        <w:rPr>
          <w:color w:val="000000"/>
          <w:sz w:val="28"/>
          <w:szCs w:val="28"/>
        </w:rPr>
      </w:pPr>
      <w:r w:rsidRPr="00A91B73">
        <w:rPr>
          <w:bCs/>
          <w:i/>
          <w:iCs/>
          <w:color w:val="000000"/>
          <w:sz w:val="28"/>
          <w:szCs w:val="28"/>
        </w:rPr>
        <w:t>Пример</w:t>
      </w:r>
      <w:r w:rsidRPr="00A53BC8">
        <w:rPr>
          <w:b/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Pr="00A53BC8">
        <w:rPr>
          <w:color w:val="000000"/>
          <w:sz w:val="28"/>
          <w:szCs w:val="28"/>
        </w:rPr>
        <w:t>Определить два вектора, представляющи</w:t>
      </w:r>
      <w:r>
        <w:rPr>
          <w:color w:val="000000"/>
          <w:sz w:val="28"/>
          <w:szCs w:val="28"/>
        </w:rPr>
        <w:t>х</w:t>
      </w:r>
      <w:r w:rsidRPr="00A53BC8">
        <w:rPr>
          <w:color w:val="000000"/>
          <w:sz w:val="28"/>
          <w:szCs w:val="28"/>
        </w:rPr>
        <w:t xml:space="preserve"> число </w:t>
      </w:r>
      <w:r>
        <w:rPr>
          <w:color w:val="000000"/>
          <w:sz w:val="28"/>
          <w:szCs w:val="28"/>
        </w:rPr>
        <w:t>изделий шести видов</w:t>
      </w:r>
      <w:r w:rsidRPr="00A53BC8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изготовленных в первом цехе (</w:t>
      </w:r>
      <w:r>
        <w:rPr>
          <w:color w:val="000000"/>
          <w:sz w:val="28"/>
          <w:szCs w:val="28"/>
          <w:lang w:val="en-US"/>
        </w:rPr>
        <w:t>ceh</w:t>
      </w:r>
      <w:r w:rsidRPr="00AD542E">
        <w:rPr>
          <w:color w:val="000000"/>
          <w:sz w:val="28"/>
          <w:szCs w:val="28"/>
        </w:rPr>
        <w:t xml:space="preserve">1) </w:t>
      </w:r>
      <w:r>
        <w:rPr>
          <w:color w:val="000000"/>
          <w:sz w:val="28"/>
          <w:szCs w:val="28"/>
        </w:rPr>
        <w:t>и во втором (</w:t>
      </w:r>
      <w:r>
        <w:rPr>
          <w:color w:val="000000"/>
          <w:sz w:val="28"/>
          <w:szCs w:val="28"/>
          <w:lang w:val="en-US"/>
        </w:rPr>
        <w:t>ceh</w:t>
      </w:r>
      <w:r w:rsidRPr="00AD542E">
        <w:rPr>
          <w:color w:val="000000"/>
          <w:sz w:val="28"/>
          <w:szCs w:val="28"/>
        </w:rPr>
        <w:t xml:space="preserve"> 2)</w:t>
      </w:r>
      <w:r w:rsidRPr="00A53BC8">
        <w:rPr>
          <w:color w:val="000000"/>
          <w:sz w:val="28"/>
          <w:szCs w:val="28"/>
        </w:rPr>
        <w:t>:</w:t>
      </w:r>
    </w:p>
    <w:p w14:paraId="0482F281" w14:textId="175A44A4" w:rsidR="00CD6E15" w:rsidRDefault="00CD6E15" w:rsidP="005C2077">
      <w:pPr>
        <w:pStyle w:val="p346"/>
        <w:widowControl w:val="0"/>
        <w:spacing w:before="0" w:beforeAutospacing="0" w:after="120" w:afterAutospacing="0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DF56B4A" wp14:editId="12AA99D3">
            <wp:extent cx="5367522" cy="169926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9589"/>
                    <a:stretch/>
                  </pic:blipFill>
                  <pic:spPr bwMode="auto">
                    <a:xfrm>
                      <a:off x="0" y="0"/>
                      <a:ext cx="5378614" cy="1702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83C1F" w14:textId="02A94A1C" w:rsidR="00610474" w:rsidRPr="00A53BC8" w:rsidRDefault="00610474" w:rsidP="005C2077">
      <w:pPr>
        <w:pStyle w:val="p346"/>
        <w:widowControl w:val="0"/>
        <w:spacing w:before="0" w:beforeAutospacing="0" w:after="120" w:afterAutospacing="0"/>
        <w:ind w:firstLine="567"/>
        <w:jc w:val="both"/>
        <w:rPr>
          <w:color w:val="000000"/>
          <w:sz w:val="28"/>
          <w:szCs w:val="28"/>
        </w:rPr>
      </w:pPr>
      <w:r w:rsidRPr="00610474">
        <w:rPr>
          <w:color w:val="000000"/>
          <w:sz w:val="28"/>
          <w:szCs w:val="28"/>
        </w:rPr>
        <w:t>По умолчанию эта функция создает матрицу коэффициентов корреляции. Если бы мы только хотели вернуть коэффициент корреляции между двумя переменными, мы могли бы используйте следующий синтаксис:</w:t>
      </w:r>
    </w:p>
    <w:p w14:paraId="6E0392B3" w14:textId="77777777" w:rsidR="00A91B73" w:rsidRDefault="00A91B73" w:rsidP="005C2077">
      <w:pPr>
        <w:spacing w:line="240" w:lineRule="auto"/>
        <w:rPr>
          <w:noProof/>
        </w:rPr>
      </w:pPr>
    </w:p>
    <w:p w14:paraId="240862AB" w14:textId="65D9C265" w:rsidR="004C6BAD" w:rsidRPr="004C6BAD" w:rsidRDefault="00CD6E15" w:rsidP="005C2077">
      <w:pPr>
        <w:spacing w:line="240" w:lineRule="auto"/>
        <w:jc w:val="center"/>
      </w:pPr>
      <w:r>
        <w:rPr>
          <w:noProof/>
        </w:rPr>
        <w:drawing>
          <wp:inline distT="0" distB="0" distL="0" distR="0" wp14:anchorId="7BFCC552" wp14:editId="3CBEC241">
            <wp:extent cx="5784427" cy="929640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-1" r="49717" b="-32399"/>
                    <a:stretch/>
                  </pic:blipFill>
                  <pic:spPr bwMode="auto">
                    <a:xfrm>
                      <a:off x="0" y="0"/>
                      <a:ext cx="5787150" cy="930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2D0432" w14:textId="4006B035" w:rsidR="00670A1A" w:rsidRPr="00CD6E15" w:rsidRDefault="00CD6E15" w:rsidP="005C2077">
      <w:pPr>
        <w:pStyle w:val="HTML"/>
        <w:widowControl w:val="0"/>
        <w:shd w:val="clear" w:color="auto" w:fill="FFFFFF"/>
        <w:spacing w:before="12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856BF8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Коэффициент корреляции</w:t>
      </w: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практически равен</w:t>
      </w:r>
      <w:r w:rsidRPr="009A2A4F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1, что означает сильную отрицательную корреляцию. </w:t>
      </w:r>
    </w:p>
    <w:p w14:paraId="7BBC117A" w14:textId="2B2B3C01" w:rsidR="00A91B73" w:rsidRPr="00A91B73" w:rsidRDefault="00CD6E15" w:rsidP="005C2077">
      <w:pPr>
        <w:pStyle w:val="HTML"/>
        <w:widowControl w:val="0"/>
        <w:shd w:val="clear" w:color="auto" w:fill="FFFFFF"/>
        <w:spacing w:before="12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Построим диаграмму </w:t>
      </w:r>
      <w:r w:rsidR="00A91B73">
        <w:rPr>
          <w:rFonts w:ascii="Times New Roman" w:hAnsi="Times New Roman" w:cs="Times New Roman"/>
          <w:color w:val="000000"/>
          <w:sz w:val="28"/>
          <w:szCs w:val="28"/>
        </w:rPr>
        <w:t>рассеяния</w:t>
      </w:r>
      <w:r w:rsidRPr="00856BF8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2B805598" w14:textId="231BC75D" w:rsidR="009B49E0" w:rsidRDefault="001639EC" w:rsidP="005C2077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22528D53" wp14:editId="329E5DE6">
            <wp:extent cx="4345298" cy="504496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9455"/>
                    <a:stretch/>
                  </pic:blipFill>
                  <pic:spPr bwMode="auto">
                    <a:xfrm>
                      <a:off x="0" y="0"/>
                      <a:ext cx="4358749" cy="5060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9D8D67" w14:textId="77777777" w:rsidR="005C2077" w:rsidRDefault="005C2077" w:rsidP="005C2077">
      <w:pPr>
        <w:spacing w:line="240" w:lineRule="auto"/>
        <w:ind w:firstLine="708"/>
      </w:pPr>
    </w:p>
    <w:p w14:paraId="0BA2E865" w14:textId="62DB56CB" w:rsidR="00670A1A" w:rsidRDefault="00670A1A" w:rsidP="005C2077">
      <w:pPr>
        <w:spacing w:line="240" w:lineRule="auto"/>
        <w:ind w:firstLine="708"/>
        <w:rPr>
          <w:b/>
          <w:bCs/>
        </w:rPr>
      </w:pPr>
      <w:r>
        <w:t>Р</w:t>
      </w:r>
      <w:r w:rsidRPr="00670A1A">
        <w:t>асчет корреляции между двумя конкретными переменными в DataFrame</w:t>
      </w:r>
      <w:r w:rsidR="00F841FD">
        <w:t xml:space="preserve">: </w:t>
      </w:r>
      <w:r w:rsidR="00F841FD" w:rsidRPr="00F841FD">
        <w:rPr>
          <w:b/>
          <w:bCs/>
        </w:rPr>
        <w:t>data['A'].corr(data['B'])</w:t>
      </w:r>
    </w:p>
    <w:p w14:paraId="79B9EA8B" w14:textId="5E8D827B" w:rsidR="00F841FD" w:rsidRDefault="00F841FD" w:rsidP="005C2077">
      <w:pPr>
        <w:spacing w:line="240" w:lineRule="auto"/>
      </w:pPr>
      <w:r>
        <w:tab/>
      </w:r>
      <w:r w:rsidRPr="00FD0AC8">
        <w:rPr>
          <w:i/>
          <w:iCs/>
        </w:rPr>
        <w:t>Пример</w:t>
      </w:r>
      <w:r>
        <w:t xml:space="preserve">: Расчет </w:t>
      </w:r>
      <w:r w:rsidRPr="00F841FD">
        <w:t>коэффициент корреляции</w:t>
      </w:r>
      <w:r>
        <w:t xml:space="preserve"> площади квартиры к цене.</w:t>
      </w:r>
    </w:p>
    <w:p w14:paraId="348A532C" w14:textId="77777777" w:rsidR="00A91B73" w:rsidRDefault="00A91B73" w:rsidP="005C2077">
      <w:pPr>
        <w:spacing w:line="240" w:lineRule="auto"/>
        <w:rPr>
          <w:noProof/>
        </w:rPr>
      </w:pPr>
    </w:p>
    <w:p w14:paraId="75D390D5" w14:textId="66E9DB2E" w:rsidR="00F841FD" w:rsidRDefault="00F841FD" w:rsidP="005C2077">
      <w:pPr>
        <w:spacing w:line="240" w:lineRule="auto"/>
        <w:jc w:val="center"/>
      </w:pPr>
      <w:r>
        <w:rPr>
          <w:noProof/>
        </w:rPr>
        <w:drawing>
          <wp:inline distT="0" distB="0" distL="0" distR="0" wp14:anchorId="0053D64B" wp14:editId="1E020CAD">
            <wp:extent cx="6658501" cy="2435382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7905"/>
                    <a:stretch/>
                  </pic:blipFill>
                  <pic:spPr bwMode="auto">
                    <a:xfrm>
                      <a:off x="0" y="0"/>
                      <a:ext cx="6688478" cy="2446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603669" w14:textId="1A9C64EE" w:rsidR="00EE3754" w:rsidRDefault="00EE3754" w:rsidP="005C2077">
      <w:pPr>
        <w:pStyle w:val="HTML"/>
        <w:widowControl w:val="0"/>
        <w:shd w:val="clear" w:color="auto" w:fill="FFFFFF"/>
        <w:spacing w:before="12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Коэффициент примерно равен 0.73, что </w:t>
      </w:r>
      <w:r w:rsidR="0092266E">
        <w:rPr>
          <w:rFonts w:ascii="Times New Roman" w:hAnsi="Times New Roman" w:cs="Times New Roman"/>
          <w:color w:val="000000"/>
          <w:sz w:val="28"/>
          <w:szCs w:val="28"/>
        </w:rPr>
        <w:t>означает высокую корреляцию.</w:t>
      </w:r>
    </w:p>
    <w:p w14:paraId="239392F8" w14:textId="51DC1D63" w:rsidR="00F841FD" w:rsidRDefault="00F841FD" w:rsidP="005C2077">
      <w:pPr>
        <w:pStyle w:val="HTML"/>
        <w:widowControl w:val="0"/>
        <w:shd w:val="clear" w:color="auto" w:fill="FFFFFF"/>
        <w:spacing w:before="12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Построим диаграмму </w:t>
      </w:r>
      <w:r w:rsidRPr="00856BF8">
        <w:rPr>
          <w:rFonts w:ascii="Times New Roman" w:hAnsi="Times New Roman" w:cs="Times New Roman"/>
          <w:color w:val="000000"/>
          <w:sz w:val="28"/>
          <w:szCs w:val="28"/>
        </w:rPr>
        <w:t>рассеивания:</w:t>
      </w:r>
    </w:p>
    <w:p w14:paraId="2C3A2449" w14:textId="48D78168" w:rsidR="00F5245A" w:rsidRDefault="00F5245A" w:rsidP="005C2077">
      <w:pPr>
        <w:pStyle w:val="HTML"/>
        <w:widowControl w:val="0"/>
        <w:shd w:val="clear" w:color="auto" w:fill="FFFFFF"/>
        <w:spacing w:before="1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E2863C0" wp14:editId="61BC1891">
            <wp:extent cx="6666542" cy="2254313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5724"/>
                    <a:stretch/>
                  </pic:blipFill>
                  <pic:spPr bwMode="auto">
                    <a:xfrm>
                      <a:off x="0" y="0"/>
                      <a:ext cx="6718200" cy="2271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2B10B2" w14:textId="77777777" w:rsidR="008C0308" w:rsidRDefault="00F5245A" w:rsidP="005C2077">
      <w:pPr>
        <w:spacing w:line="240" w:lineRule="auto"/>
        <w:ind w:firstLine="708"/>
      </w:pPr>
      <w:r>
        <w:rPr>
          <w:noProof/>
        </w:rPr>
        <w:drawing>
          <wp:inline distT="0" distB="0" distL="0" distR="0" wp14:anchorId="6CAB5A44" wp14:editId="44C3FA06">
            <wp:extent cx="4769673" cy="41757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259" cy="4178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FA296" w14:textId="53B089C8" w:rsidR="00A91B73" w:rsidRPr="00FD0AC8" w:rsidRDefault="008C0308" w:rsidP="005C2077">
      <w:pPr>
        <w:spacing w:line="240" w:lineRule="auto"/>
        <w:ind w:firstLine="708"/>
        <w:rPr>
          <w:shd w:val="clear" w:color="auto" w:fill="FFFFFF"/>
        </w:rPr>
      </w:pPr>
      <w:r>
        <w:rPr>
          <w:shd w:val="clear" w:color="auto" w:fill="FFFFFF"/>
        </w:rPr>
        <w:t>В некоторых случаях мы хотим понять корреляцию между более чем одной парой переменных. В этих случаях мы можем создать </w:t>
      </w:r>
      <w:r>
        <w:t>матриц</w:t>
      </w:r>
      <w:r w:rsidR="00D94032">
        <w:t>у</w:t>
      </w:r>
      <w:r>
        <w:t xml:space="preserve"> корреляции</w:t>
      </w:r>
      <w:r>
        <w:rPr>
          <w:shd w:val="clear" w:color="auto" w:fill="FFFFFF"/>
        </w:rPr>
        <w:t>, представляющая собой квадратную таблицу, которая показывает коэффициенты корреляции между несколькими попарными комбинациями переменных.</w:t>
      </w:r>
      <w:r w:rsidR="006D7B58" w:rsidRPr="006D7B58">
        <w:rPr>
          <w:shd w:val="clear" w:color="auto" w:fill="FFFFFF"/>
        </w:rPr>
        <w:t xml:space="preserve"> </w:t>
      </w:r>
    </w:p>
    <w:p w14:paraId="4CC22DEE" w14:textId="77777777" w:rsidR="00FD0AC8" w:rsidRDefault="006D7B58" w:rsidP="005C2077">
      <w:pPr>
        <w:spacing w:line="240" w:lineRule="auto"/>
        <w:jc w:val="center"/>
      </w:pPr>
      <w:r>
        <w:rPr>
          <w:noProof/>
        </w:rPr>
        <w:drawing>
          <wp:inline distT="0" distB="0" distL="0" distR="0" wp14:anchorId="0D5560F0" wp14:editId="16B97A22">
            <wp:extent cx="6518496" cy="162962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1620"/>
                    <a:stretch/>
                  </pic:blipFill>
                  <pic:spPr bwMode="auto">
                    <a:xfrm>
                      <a:off x="0" y="0"/>
                      <a:ext cx="6539495" cy="1634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4595E7" w14:textId="3E0B261E" w:rsidR="006D7B58" w:rsidRDefault="006D7B58" w:rsidP="005C2077">
      <w:pPr>
        <w:spacing w:line="240" w:lineRule="auto"/>
        <w:ind w:firstLine="708"/>
      </w:pPr>
      <w:r>
        <w:lastRenderedPageBreak/>
        <w:t>Все коэффициенты корреляции по диагонали таблицы равны 1, потому что каждая переменная совершенна коррелирует сам с собой.</w:t>
      </w:r>
      <w:r w:rsidRPr="006D7B58">
        <w:t xml:space="preserve"> </w:t>
      </w:r>
      <w:r>
        <w:t>Все остальные коэффициенты корреляции указывают на корреляцию между различными попарными комбинациями переменных.</w:t>
      </w:r>
    </w:p>
    <w:p w14:paraId="4BF2B4B4" w14:textId="44969F59" w:rsidR="00A91B73" w:rsidRDefault="006D7B58" w:rsidP="005C2077">
      <w:pPr>
        <w:spacing w:line="240" w:lineRule="auto"/>
        <w:ind w:firstLine="708"/>
      </w:pPr>
      <w:r w:rsidRPr="006D7B58">
        <w:t>Вы можете визуализировать матрицу корреляции с помощью параметры стиля доступны в pandas:</w:t>
      </w:r>
    </w:p>
    <w:p w14:paraId="7C4AE5BF" w14:textId="1AFBE0FB" w:rsidR="006D7B58" w:rsidRDefault="006D7B58" w:rsidP="005C2077">
      <w:pPr>
        <w:spacing w:line="240" w:lineRule="auto"/>
        <w:jc w:val="center"/>
      </w:pPr>
      <w:r>
        <w:rPr>
          <w:noProof/>
        </w:rPr>
        <w:drawing>
          <wp:inline distT="0" distB="0" distL="0" distR="0" wp14:anchorId="20F992D4" wp14:editId="07C3718A">
            <wp:extent cx="5495925" cy="1877081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49204"/>
                    <a:stretch/>
                  </pic:blipFill>
                  <pic:spPr bwMode="auto">
                    <a:xfrm>
                      <a:off x="0" y="0"/>
                      <a:ext cx="5501629" cy="1879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872B2C" w14:textId="77777777" w:rsidR="002661F0" w:rsidRPr="00D215F8" w:rsidRDefault="002661F0" w:rsidP="005C2077">
      <w:pPr>
        <w:pStyle w:val="2"/>
        <w:keepNext w:val="0"/>
        <w:keepLines w:val="0"/>
        <w:widowControl w:val="0"/>
        <w:spacing w:before="360" w:line="240" w:lineRule="auto"/>
      </w:pPr>
      <w:bookmarkStart w:id="1" w:name="_Toc24662040"/>
      <w:r w:rsidRPr="00D215F8">
        <w:t>Метод наименьших квадратов (МНК)</w:t>
      </w:r>
      <w:bookmarkEnd w:id="1"/>
    </w:p>
    <w:p w14:paraId="619013AB" w14:textId="77777777" w:rsidR="002661F0" w:rsidRPr="00773A64" w:rsidRDefault="002661F0" w:rsidP="005C2077">
      <w:pPr>
        <w:widowControl w:val="0"/>
        <w:spacing w:after="120" w:line="240" w:lineRule="auto"/>
        <w:ind w:firstLine="567"/>
        <w:rPr>
          <w:szCs w:val="28"/>
        </w:rPr>
      </w:pPr>
      <w:r w:rsidRPr="00773A64">
        <w:rPr>
          <w:i/>
          <w:szCs w:val="28"/>
        </w:rPr>
        <w:t>Метод наименьших квадратов</w:t>
      </w:r>
      <w:r w:rsidRPr="00773A64">
        <w:rPr>
          <w:szCs w:val="28"/>
        </w:rPr>
        <w:t xml:space="preserve"> – принцип поиска коэффициентов регрессии путём минимизации суммы квадратов отклонений между реальными значениями признака и прогнозируемыми согласно предполагаемой форме зависимости (в нашем случае – линейной).</w:t>
      </w:r>
    </w:p>
    <w:p w14:paraId="6F4F7B68" w14:textId="77777777" w:rsidR="002661F0" w:rsidRDefault="002661F0" w:rsidP="005C2077">
      <w:pPr>
        <w:widowControl w:val="0"/>
        <w:spacing w:after="120" w:line="240" w:lineRule="auto"/>
        <w:ind w:firstLine="567"/>
        <w:rPr>
          <w:szCs w:val="28"/>
        </w:rPr>
      </w:pPr>
      <w:r w:rsidRPr="00773A64">
        <w:rPr>
          <w:szCs w:val="28"/>
        </w:rPr>
        <w:t>Таким образом, задача метода наименьших квадратов: подобрать прямую линию, которая ближе всего расположена к точкам корреляционного поля. Согласно МНК, линия выбирается так, чтобы сумма квадратов расстояний по вертикали между точками корреляционного поля и этой линией была бы минимальной.</w:t>
      </w:r>
    </w:p>
    <w:p w14:paraId="573E4163" w14:textId="77777777" w:rsidR="002661F0" w:rsidRPr="00BE05A1" w:rsidRDefault="002661F0" w:rsidP="005C2077">
      <w:pPr>
        <w:widowControl w:val="0"/>
        <w:spacing w:after="120" w:line="240" w:lineRule="auto"/>
        <w:ind w:firstLine="567"/>
        <w:jc w:val="center"/>
        <w:rPr>
          <w:szCs w:val="28"/>
        </w:rPr>
      </w:pPr>
      <w:r w:rsidRPr="00197873">
        <w:rPr>
          <w:szCs w:val="28"/>
        </w:rPr>
        <w:br/>
      </w:r>
      <w:r w:rsidRPr="00197873">
        <w:rPr>
          <w:noProof/>
          <w:szCs w:val="28"/>
        </w:rPr>
        <w:drawing>
          <wp:inline distT="0" distB="0" distL="0" distR="0" wp14:anchorId="3A2A319E" wp14:editId="7FBE4FBE">
            <wp:extent cx="4031650" cy="1743075"/>
            <wp:effectExtent l="0" t="0" r="6985" b="0"/>
            <wp:docPr id="113" name="Рисунок 28" descr="https://www.semestr.ru/images/math/corel/p8_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emestr.ru/images/math/corel/p8_image007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815" cy="1743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F4F81" w14:textId="77777777" w:rsidR="002661F0" w:rsidRPr="00553EEA" w:rsidRDefault="002661F0" w:rsidP="005C2077">
      <w:pPr>
        <w:widowControl w:val="0"/>
        <w:spacing w:after="120" w:line="240" w:lineRule="auto"/>
        <w:ind w:firstLine="567"/>
        <w:rPr>
          <w:szCs w:val="28"/>
        </w:rPr>
      </w:pPr>
      <w:r w:rsidRPr="00553EEA">
        <w:rPr>
          <w:szCs w:val="28"/>
        </w:rPr>
        <w:t>Математическая запись данной задачи:</w:t>
      </w:r>
      <w:r>
        <w:rPr>
          <w:b/>
          <w:szCs w:val="28"/>
        </w:rPr>
        <w:t xml:space="preserve"> </w:t>
      </w:r>
    </w:p>
    <w:p w14:paraId="0579C7DB" w14:textId="77777777" w:rsidR="002661F0" w:rsidRPr="00553EEA" w:rsidRDefault="002661F0" w:rsidP="005C2077">
      <w:pPr>
        <w:widowControl w:val="0"/>
        <w:spacing w:after="120" w:line="240" w:lineRule="auto"/>
        <w:ind w:firstLine="567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Cs w:val="28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-a+b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→min</m:t>
              </m:r>
            </m:e>
          </m:nary>
        </m:oMath>
      </m:oMathPara>
    </w:p>
    <w:p w14:paraId="2BF4D4AE" w14:textId="77777777" w:rsidR="002661F0" w:rsidRPr="00773A64" w:rsidRDefault="002661F0" w:rsidP="005C2077">
      <w:pPr>
        <w:widowControl w:val="0"/>
        <w:spacing w:after="120" w:line="240" w:lineRule="auto"/>
        <w:ind w:firstLine="567"/>
        <w:rPr>
          <w:szCs w:val="28"/>
        </w:rPr>
      </w:pPr>
      <w:r w:rsidRPr="00773A64">
        <w:rPr>
          <w:szCs w:val="28"/>
        </w:rPr>
        <w:t xml:space="preserve">Значения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 xml:space="preserve"> </m:t>
        </m:r>
      </m:oMath>
      <w:r w:rsidRPr="00773A64">
        <w:rPr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 xml:space="preserve"> (i=</m:t>
        </m:r>
        <m:bar>
          <m:barPr>
            <m:pos m:val="top"/>
            <m:ctrlPr>
              <w:rPr>
                <w:rFonts w:ascii="Cambria Math" w:hAnsi="Cambria Math"/>
                <w:i/>
                <w:szCs w:val="28"/>
              </w:rPr>
            </m:ctrlPr>
          </m:barPr>
          <m:e>
            <m:r>
              <w:rPr>
                <w:rFonts w:ascii="Cambria Math" w:hAnsi="Cambria Math"/>
                <w:szCs w:val="28"/>
              </w:rPr>
              <m:t>1,n</m:t>
            </m:r>
          </m:e>
        </m:bar>
        <m:r>
          <w:rPr>
            <w:rFonts w:ascii="Cambria Math" w:hAnsi="Cambria Math"/>
            <w:szCs w:val="28"/>
          </w:rPr>
          <m:t>)</m:t>
        </m:r>
      </m:oMath>
      <w:r w:rsidRPr="00773A64">
        <w:rPr>
          <w:szCs w:val="28"/>
        </w:rPr>
        <w:t xml:space="preserve"> – данные наблюдений. В целевой функции задачи S они представляют собой константы. Переменными в данной функции являются искомые оценки параметров </w:t>
      </w:r>
      <m:oMath>
        <m:acc>
          <m:accPr>
            <m:chr m:val="̃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</m:acc>
        <m:r>
          <w:rPr>
            <w:rFonts w:ascii="Cambria Math" w:hAnsi="Cambria Math"/>
            <w:szCs w:val="28"/>
          </w:rPr>
          <m:t xml:space="preserve"> и </m:t>
        </m:r>
        <m:acc>
          <m:accPr>
            <m:chr m:val="̃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Cs w:val="28"/>
                <w:lang w:val="en-US"/>
              </w:rPr>
              <m:t>b</m:t>
            </m:r>
          </m:e>
        </m:acc>
      </m:oMath>
      <w:r w:rsidRPr="00773A64">
        <w:rPr>
          <w:szCs w:val="28"/>
        </w:rPr>
        <w:t xml:space="preserve">. Чтобы найти минимум целевой функции двух переменных необходимо вычислить частные производные данной функции по </w:t>
      </w:r>
      <w:r w:rsidRPr="00773A64">
        <w:rPr>
          <w:szCs w:val="28"/>
        </w:rPr>
        <w:lastRenderedPageBreak/>
        <w:t>каждому из параметров, приравнять их нулю:</w:t>
      </w:r>
    </w:p>
    <w:p w14:paraId="6A8FF2EC" w14:textId="77777777" w:rsidR="002661F0" w:rsidRDefault="005337EB" w:rsidP="005C2077">
      <w:pPr>
        <w:widowControl w:val="0"/>
        <w:spacing w:after="120" w:line="240" w:lineRule="auto"/>
        <w:ind w:firstLine="567"/>
        <w:rPr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∂</m:t>
              </m:r>
              <m:r>
                <w:rPr>
                  <w:rFonts w:ascii="Cambria Math" w:hAnsi="Cambria Math"/>
                  <w:szCs w:val="28"/>
                  <w:lang w:val="en-US"/>
                </w:rPr>
                <m:t>S</m:t>
              </m:r>
            </m:num>
            <m:den>
              <m:r>
                <w:rPr>
                  <w:rFonts w:ascii="Cambria Math" w:hAnsi="Cambria Math"/>
                  <w:szCs w:val="28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</m:e>
              </m:acc>
            </m:den>
          </m:f>
          <m:r>
            <w:rPr>
              <w:rFonts w:ascii="Cambria Math" w:hAnsi="Cambria Math"/>
              <w:szCs w:val="28"/>
            </w:rPr>
            <m:t xml:space="preserve">=0,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∂</m:t>
              </m:r>
              <m:r>
                <w:rPr>
                  <w:rFonts w:ascii="Cambria Math" w:hAnsi="Cambria Math"/>
                  <w:szCs w:val="28"/>
                  <w:lang w:val="en-US"/>
                </w:rPr>
                <m:t>S</m:t>
              </m:r>
            </m:num>
            <m:den>
              <m:r>
                <w:rPr>
                  <w:rFonts w:ascii="Cambria Math" w:hAnsi="Cambria Math"/>
                  <w:szCs w:val="28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</m:e>
              </m:acc>
            </m:den>
          </m:f>
          <m:r>
            <w:rPr>
              <w:rFonts w:ascii="Cambria Math" w:hAnsi="Cambria Math"/>
              <w:szCs w:val="28"/>
            </w:rPr>
            <m:t>=0</m:t>
          </m:r>
        </m:oMath>
      </m:oMathPara>
    </w:p>
    <w:p w14:paraId="2F672E2A" w14:textId="77777777" w:rsidR="002661F0" w:rsidRPr="00773A64" w:rsidRDefault="002661F0" w:rsidP="005C2077">
      <w:pPr>
        <w:widowControl w:val="0"/>
        <w:spacing w:after="120" w:line="240" w:lineRule="auto"/>
        <w:ind w:firstLine="567"/>
        <w:rPr>
          <w:szCs w:val="28"/>
        </w:rPr>
      </w:pPr>
      <w:r w:rsidRPr="00773A64">
        <w:rPr>
          <w:szCs w:val="28"/>
        </w:rPr>
        <w:t xml:space="preserve"> В результате получим систему линейных уравнений: </w:t>
      </w:r>
    </w:p>
    <w:p w14:paraId="7B79EDEB" w14:textId="616BF245" w:rsidR="002661F0" w:rsidRPr="00A91B73" w:rsidRDefault="005337EB" w:rsidP="005C2077">
      <w:pPr>
        <w:widowControl w:val="0"/>
        <w:spacing w:after="120" w:line="240" w:lineRule="auto"/>
        <w:ind w:firstLine="567"/>
        <w:rPr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  <w:szCs w:val="28"/>
                      </w:rPr>
                      <m:t>=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szCs w:val="28"/>
                      </w:rPr>
                      <m:t>∙n+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b</m:t>
                        </m:r>
                      </m:e>
                    </m:acc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  <w:szCs w:val="28"/>
                      </w:rPr>
                      <m:t>=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a</m:t>
                        </m:r>
                      </m:e>
                    </m:acc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  <w:szCs w:val="28"/>
                      </w:rPr>
                      <m:t>+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b</m:t>
                        </m:r>
                      </m:e>
                    </m:acc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mr>
              </m:m>
            </m:e>
          </m:d>
        </m:oMath>
      </m:oMathPara>
    </w:p>
    <w:p w14:paraId="0FA95D8A" w14:textId="77777777" w:rsidR="002661F0" w:rsidRPr="00773A64" w:rsidRDefault="002661F0" w:rsidP="005C2077">
      <w:pPr>
        <w:widowControl w:val="0"/>
        <w:spacing w:after="120" w:line="240" w:lineRule="auto"/>
        <w:ind w:firstLine="567"/>
        <w:rPr>
          <w:szCs w:val="28"/>
        </w:rPr>
      </w:pPr>
      <w:r w:rsidRPr="00773A64">
        <w:rPr>
          <w:szCs w:val="28"/>
        </w:rPr>
        <w:t>Введем обозначения:</w:t>
      </w:r>
    </w:p>
    <w:p w14:paraId="6F7632B3" w14:textId="77777777" w:rsidR="002661F0" w:rsidRDefault="005337EB" w:rsidP="005C2077">
      <w:pPr>
        <w:widowControl w:val="0"/>
        <w:spacing w:after="120" w:line="240" w:lineRule="auto"/>
        <w:ind w:firstLine="567"/>
        <w:rPr>
          <w:szCs w:val="28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szCs w:val="28"/>
                </w:rPr>
              </m:ctrlPr>
            </m:bar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</m:bar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Cs w:val="28"/>
            </w:rPr>
            <m:t xml:space="preserve"> ,  </m:t>
          </m:r>
          <m:bar>
            <m:barPr>
              <m:pos m:val="top"/>
              <m:ctrlPr>
                <w:rPr>
                  <w:rFonts w:ascii="Cambria Math" w:hAnsi="Cambria Math"/>
                  <w:i/>
                  <w:szCs w:val="28"/>
                </w:rPr>
              </m:ctrlPr>
            </m:bar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</m:bar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 xml:space="preserve"> , </m:t>
              </m:r>
            </m:e>
          </m:nary>
          <m:r>
            <w:rPr>
              <w:rFonts w:ascii="Cambria Math" w:hAnsi="Cambria Math"/>
              <w:szCs w:val="28"/>
            </w:rPr>
            <m:t xml:space="preserve">      </m:t>
          </m:r>
          <m:bar>
            <m:barPr>
              <m:pos m:val="top"/>
              <m:ctrlPr>
                <w:rPr>
                  <w:rFonts w:ascii="Cambria Math" w:hAnsi="Cambria Math"/>
                  <w:i/>
                  <w:szCs w:val="28"/>
                </w:rPr>
              </m:ctrlPr>
            </m:barPr>
            <m:e>
              <m:r>
                <w:rPr>
                  <w:rFonts w:ascii="Cambria Math" w:hAnsi="Cambria Math"/>
                  <w:szCs w:val="28"/>
                </w:rPr>
                <m:t>xy</m:t>
              </m:r>
            </m:e>
          </m:bar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 xml:space="preserve"> ,  </m:t>
          </m:r>
          <m:bar>
            <m:barPr>
              <m:pos m:val="top"/>
              <m:ctrlPr>
                <w:rPr>
                  <w:rFonts w:ascii="Cambria Math" w:hAnsi="Cambria Math"/>
                  <w:i/>
                  <w:szCs w:val="28"/>
                </w:rPr>
              </m:ctrlPr>
            </m:barPr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e>
          </m:bar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14:paraId="2483E661" w14:textId="77777777" w:rsidR="002661F0" w:rsidRPr="00773A64" w:rsidRDefault="002661F0" w:rsidP="005C2077">
      <w:pPr>
        <w:widowControl w:val="0"/>
        <w:spacing w:before="240" w:after="120" w:line="240" w:lineRule="auto"/>
        <w:ind w:firstLine="567"/>
        <w:rPr>
          <w:szCs w:val="28"/>
        </w:rPr>
      </w:pPr>
      <w:r w:rsidRPr="00773A64">
        <w:rPr>
          <w:szCs w:val="28"/>
        </w:rPr>
        <w:t>Решая данную систему, найдем искомые оценки параметров:</w:t>
      </w:r>
    </w:p>
    <w:p w14:paraId="7329D9B2" w14:textId="77777777" w:rsidR="002661F0" w:rsidRPr="00A51F02" w:rsidRDefault="005337EB" w:rsidP="005C2077">
      <w:pPr>
        <w:widowControl w:val="0"/>
        <w:spacing w:after="120" w:line="240" w:lineRule="auto"/>
        <w:jc w:val="center"/>
        <w:rPr>
          <w:sz w:val="36"/>
          <w:szCs w:val="36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sz w:val="32"/>
                  <w:szCs w:val="36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36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sz w:val="32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6"/>
                  <w:lang w:val="en-US"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barPr>
                <m:e>
                  <m:r>
                    <w:rPr>
                      <w:rFonts w:ascii="Cambria Math" w:hAnsi="Cambria Math"/>
                      <w:sz w:val="32"/>
                      <w:szCs w:val="36"/>
                    </w:rPr>
                    <m:t>x</m:t>
                  </m:r>
                </m:e>
              </m:bar>
              <m:r>
                <w:rPr>
                  <w:rFonts w:ascii="Cambria Math" w:hAnsi="Cambria Math"/>
                  <w:sz w:val="32"/>
                  <w:szCs w:val="36"/>
                </w:rPr>
                <m:t>∙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barPr>
                <m:e>
                  <m:r>
                    <w:rPr>
                      <w:rFonts w:ascii="Cambria Math" w:hAnsi="Cambria Math"/>
                      <w:sz w:val="32"/>
                      <w:szCs w:val="36"/>
                    </w:rPr>
                    <m:t>y</m:t>
                  </m:r>
                </m:e>
              </m:bar>
              <m:r>
                <w:rPr>
                  <w:rFonts w:ascii="Cambria Math" w:hAnsi="Cambria Math"/>
                  <w:sz w:val="32"/>
                  <w:szCs w:val="36"/>
                </w:rPr>
                <m:t>-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barPr>
                <m:e>
                  <m:r>
                    <w:rPr>
                      <w:rFonts w:ascii="Cambria Math" w:hAnsi="Cambria Math"/>
                      <w:sz w:val="32"/>
                      <w:szCs w:val="36"/>
                    </w:rPr>
                    <m:t>xy</m:t>
                  </m:r>
                </m:e>
              </m:ba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6"/>
                      <w:lang w:val="en-US"/>
                    </w:rPr>
                  </m:ctrlPr>
                </m:sSup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32"/>
                          <w:szCs w:val="36"/>
                          <w:lang w:val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32"/>
                          <w:szCs w:val="36"/>
                          <w:lang w:val="en-US"/>
                        </w:rPr>
                        <m:t>x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  <w:sz w:val="32"/>
                      <w:szCs w:val="3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6"/>
                  <w:lang w:val="en-US"/>
                </w:rPr>
                <m:t>-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ba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6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6"/>
                        </w:rPr>
                        <m:t>2</m:t>
                      </m:r>
                    </m:sup>
                  </m:sSup>
                </m:e>
              </m:bar>
            </m:den>
          </m:f>
        </m:oMath>
      </m:oMathPara>
    </w:p>
    <w:p w14:paraId="2791864A" w14:textId="77777777" w:rsidR="002661F0" w:rsidRPr="00677B16" w:rsidRDefault="005337EB" w:rsidP="005C2077">
      <w:pPr>
        <w:widowControl w:val="0"/>
        <w:spacing w:after="120" w:line="240" w:lineRule="auto"/>
        <w:ind w:firstLine="567"/>
        <w:rPr>
          <w:szCs w:val="32"/>
        </w:rPr>
      </w:pPr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  <w:szCs w:val="32"/>
                </w:rPr>
              </m:ctrlPr>
            </m:accPr>
            <m:e>
              <m:r>
                <w:rPr>
                  <w:rFonts w:ascii="Cambria Math" w:hAnsi="Cambria Math"/>
                  <w:szCs w:val="32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szCs w:val="32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szCs w:val="32"/>
                </w:rPr>
              </m:ctrlPr>
            </m:barPr>
            <m:e>
              <m:r>
                <w:rPr>
                  <w:rFonts w:ascii="Cambria Math" w:hAnsi="Cambria Math"/>
                  <w:szCs w:val="32"/>
                </w:rPr>
                <m:t>y</m:t>
              </m:r>
            </m:e>
          </m:bar>
          <m:r>
            <w:rPr>
              <w:rFonts w:ascii="Cambria Math" w:hAnsi="Cambria Math"/>
              <w:szCs w:val="32"/>
            </w:rPr>
            <m:t>-</m:t>
          </m:r>
          <m:acc>
            <m:accPr>
              <m:chr m:val="̃"/>
              <m:ctrlPr>
                <w:rPr>
                  <w:rFonts w:ascii="Cambria Math" w:hAnsi="Cambria Math"/>
                  <w:i/>
                  <w:szCs w:val="32"/>
                </w:rPr>
              </m:ctrlPr>
            </m:accPr>
            <m:e>
              <m:r>
                <w:rPr>
                  <w:rFonts w:ascii="Cambria Math" w:hAnsi="Cambria Math"/>
                  <w:szCs w:val="32"/>
                  <w:lang w:val="en-US"/>
                </w:rPr>
                <m:t>b</m:t>
              </m:r>
            </m:e>
          </m:acc>
          <m:bar>
            <m:barPr>
              <m:pos m:val="top"/>
              <m:ctrlPr>
                <w:rPr>
                  <w:rFonts w:ascii="Cambria Math" w:hAnsi="Cambria Math"/>
                  <w:i/>
                  <w:szCs w:val="32"/>
                </w:rPr>
              </m:ctrlPr>
            </m:barPr>
            <m:e>
              <m:r>
                <w:rPr>
                  <w:rFonts w:ascii="Cambria Math" w:hAnsi="Cambria Math"/>
                  <w:szCs w:val="32"/>
                </w:rPr>
                <m:t>x</m:t>
              </m:r>
            </m:e>
          </m:bar>
        </m:oMath>
      </m:oMathPara>
    </w:p>
    <w:p w14:paraId="14D98BD8" w14:textId="77777777" w:rsidR="002661F0" w:rsidRPr="00773A64" w:rsidRDefault="002661F0" w:rsidP="005C2077">
      <w:pPr>
        <w:widowControl w:val="0"/>
        <w:spacing w:after="120" w:line="240" w:lineRule="auto"/>
        <w:ind w:firstLine="567"/>
        <w:rPr>
          <w:szCs w:val="28"/>
        </w:rPr>
      </w:pPr>
      <w:r w:rsidRPr="00773A64">
        <w:rPr>
          <w:szCs w:val="28"/>
        </w:rPr>
        <w:t xml:space="preserve">Правильность подсчета параметров уравнения регрессии можно проверить сравнением сумм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i</m:t>
            </m:r>
            <m:r>
              <w:rPr>
                <w:rFonts w:ascii="Cambria Math" w:hAnsi="Cambria Math"/>
                <w:sz w:val="32"/>
                <w:szCs w:val="32"/>
              </w:rPr>
              <m:t>=1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32"/>
            <w:szCs w:val="32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i</m:t>
            </m:r>
            <m:r>
              <w:rPr>
                <w:rFonts w:ascii="Cambria Math" w:hAnsi="Cambria Math"/>
                <w:sz w:val="32"/>
                <w:szCs w:val="32"/>
              </w:rPr>
              <m:t>=1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</m:e>
            </m:acc>
          </m:e>
        </m:nary>
      </m:oMath>
      <w:r w:rsidRPr="00773A64">
        <w:rPr>
          <w:szCs w:val="28"/>
        </w:rPr>
        <w:t xml:space="preserve">  (расхождение возможно из–за округления расчетов). </w:t>
      </w:r>
    </w:p>
    <w:p w14:paraId="78D69177" w14:textId="77777777" w:rsidR="002661F0" w:rsidRPr="00773A64" w:rsidRDefault="002661F0" w:rsidP="005C2077">
      <w:pPr>
        <w:widowControl w:val="0"/>
        <w:spacing w:after="120" w:line="240" w:lineRule="auto"/>
        <w:ind w:firstLine="567"/>
        <w:rPr>
          <w:szCs w:val="28"/>
        </w:rPr>
      </w:pPr>
      <w:r w:rsidRPr="00773A64">
        <w:rPr>
          <w:szCs w:val="28"/>
        </w:rPr>
        <w:t xml:space="preserve">Учитывая свойства функции </w:t>
      </w:r>
      <w:r w:rsidRPr="00773A64">
        <w:rPr>
          <w:szCs w:val="28"/>
          <w:lang w:val="en-US"/>
        </w:rPr>
        <w:t>S</w:t>
      </w:r>
      <w:r w:rsidRPr="00773A64">
        <w:rPr>
          <w:szCs w:val="28"/>
        </w:rPr>
        <w:t xml:space="preserve"> нетрудно показать, что это решение является точкой минимума функции. Иными словами, значения </w:t>
      </w:r>
      <m:oMath>
        <m:acc>
          <m:accPr>
            <m:chr m:val="̃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</m:acc>
        <m:r>
          <w:rPr>
            <w:rFonts w:ascii="Cambria Math" w:hAnsi="Cambria Math"/>
            <w:szCs w:val="28"/>
          </w:rPr>
          <m:t xml:space="preserve"> и </m:t>
        </m:r>
        <m:acc>
          <m:accPr>
            <m:chr m:val="̃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Cs w:val="28"/>
                <w:lang w:val="en-US"/>
              </w:rPr>
              <m:t>b</m:t>
            </m:r>
          </m:e>
        </m:acc>
      </m:oMath>
      <w:r w:rsidRPr="00773A64">
        <w:rPr>
          <w:szCs w:val="28"/>
        </w:rPr>
        <w:t xml:space="preserve">  обеспечивают получение наилучшей линейной функции, отражающей зависимость переменной отклика </w:t>
      </w:r>
      <w:r w:rsidRPr="00773A64">
        <w:rPr>
          <w:i/>
          <w:szCs w:val="28"/>
        </w:rPr>
        <w:t>y</w:t>
      </w:r>
      <w:r w:rsidRPr="00773A64">
        <w:rPr>
          <w:szCs w:val="28"/>
        </w:rPr>
        <w:t xml:space="preserve"> от фактора </w:t>
      </w:r>
      <w:r w:rsidRPr="00773A64">
        <w:rPr>
          <w:i/>
          <w:szCs w:val="28"/>
        </w:rPr>
        <w:t>x</w:t>
      </w:r>
      <w:r w:rsidRPr="00773A64">
        <w:rPr>
          <w:szCs w:val="28"/>
        </w:rPr>
        <w:t>. График этой линейной зависимости называется прямой регрессии (</w:t>
      </w:r>
      <w:r w:rsidRPr="00773A64">
        <w:rPr>
          <w:i/>
          <w:szCs w:val="28"/>
        </w:rPr>
        <w:t>y</w:t>
      </w:r>
      <w:r w:rsidRPr="00773A64">
        <w:rPr>
          <w:szCs w:val="28"/>
        </w:rPr>
        <w:t xml:space="preserve"> на </w:t>
      </w:r>
      <w:r w:rsidRPr="00773A64">
        <w:rPr>
          <w:i/>
          <w:szCs w:val="28"/>
        </w:rPr>
        <w:t>x</w:t>
      </w:r>
      <w:r w:rsidRPr="00773A64">
        <w:rPr>
          <w:szCs w:val="28"/>
        </w:rPr>
        <w:t>). На приведённом ниже рисунке эта прямая имеет красный цвет.</w:t>
      </w:r>
    </w:p>
    <w:p w14:paraId="5A9784AE" w14:textId="77777777" w:rsidR="002661F0" w:rsidRDefault="002661F0" w:rsidP="005C2077">
      <w:pPr>
        <w:widowControl w:val="0"/>
        <w:spacing w:after="120" w:line="240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43061898" wp14:editId="5BEA60B3">
            <wp:extent cx="4967907" cy="3114675"/>
            <wp:effectExtent l="0" t="0" r="4445" b="0"/>
            <wp:docPr id="11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489" cy="31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9EA32" w14:textId="77777777" w:rsidR="002661F0" w:rsidRPr="00773A64" w:rsidRDefault="002661F0" w:rsidP="005C2077">
      <w:pPr>
        <w:widowControl w:val="0"/>
        <w:spacing w:after="240" w:line="240" w:lineRule="auto"/>
        <w:ind w:firstLine="567"/>
        <w:rPr>
          <w:szCs w:val="28"/>
        </w:rPr>
      </w:pPr>
      <w:r w:rsidRPr="00773A64">
        <w:rPr>
          <w:szCs w:val="28"/>
        </w:rPr>
        <w:lastRenderedPageBreak/>
        <w:t>Найденная</w:t>
      </w:r>
      <w:r w:rsidRPr="00773A64">
        <w:rPr>
          <w:szCs w:val="28"/>
        </w:rPr>
        <w:tab/>
        <w:t>линейная</w:t>
      </w:r>
      <w:r w:rsidRPr="00773A64">
        <w:rPr>
          <w:szCs w:val="28"/>
        </w:rPr>
        <w:tab/>
        <w:t>функция</w:t>
      </w:r>
      <w:r w:rsidRPr="00773A64">
        <w:rPr>
          <w:szCs w:val="28"/>
        </w:rPr>
        <w:tab/>
        <w:t>позволяет</w:t>
      </w:r>
      <w:r w:rsidRPr="00773A64">
        <w:rPr>
          <w:szCs w:val="28"/>
        </w:rPr>
        <w:tab/>
        <w:t>прогнозировать значение зависимого признака (y) по заданным значениям независимого фактора (x).</w:t>
      </w:r>
    </w:p>
    <w:p w14:paraId="4F109093" w14:textId="05D268E0" w:rsidR="002661F0" w:rsidRDefault="00A0438D" w:rsidP="005C2077">
      <w:pPr>
        <w:pStyle w:val="2"/>
        <w:spacing w:line="240" w:lineRule="auto"/>
      </w:pPr>
      <w:r>
        <w:t xml:space="preserve">Простая линейная регрессия </w:t>
      </w:r>
    </w:p>
    <w:p w14:paraId="60410B1E" w14:textId="46580547" w:rsidR="00A0438D" w:rsidRDefault="00A0438D" w:rsidP="005C2077">
      <w:pPr>
        <w:spacing w:line="240" w:lineRule="auto"/>
        <w:ind w:firstLine="708"/>
      </w:pPr>
      <w:r>
        <w:t>Простая линейная регрессия — это подход к прогнозированию ответа с использованием одной функции.</w:t>
      </w:r>
    </w:p>
    <w:p w14:paraId="3A54679F" w14:textId="77777777" w:rsidR="00A0438D" w:rsidRDefault="00A0438D" w:rsidP="005C2077">
      <w:pPr>
        <w:spacing w:line="240" w:lineRule="auto"/>
        <w:ind w:firstLine="708"/>
      </w:pPr>
      <w:r>
        <w:t>Предполагается, что две переменные линейно связаны. Следовательно, мы пытаемся найти линейную функцию, которая максимально точно предсказывает значение отклика (y) как функцию функции или независимой переменной (x).</w:t>
      </w:r>
    </w:p>
    <w:p w14:paraId="740E044E" w14:textId="39CF553A" w:rsidR="00A0438D" w:rsidRDefault="00A0438D" w:rsidP="005C2077">
      <w:pPr>
        <w:spacing w:line="240" w:lineRule="auto"/>
        <w:ind w:firstLine="708"/>
      </w:pPr>
      <w:r>
        <w:t>Давайте рассмотрим набор данных, в котором у нас есть значение ответа y для каждой функции x:</w:t>
      </w:r>
    </w:p>
    <w:p w14:paraId="62056324" w14:textId="4BE9663F" w:rsidR="00A0438D" w:rsidRDefault="00A0438D" w:rsidP="005C2077">
      <w:pPr>
        <w:spacing w:line="240" w:lineRule="auto"/>
        <w:jc w:val="center"/>
      </w:pPr>
      <w:r>
        <w:rPr>
          <w:noProof/>
        </w:rPr>
        <w:drawing>
          <wp:inline distT="0" distB="0" distL="0" distR="0" wp14:anchorId="45AD21FC" wp14:editId="6E2DD2F4">
            <wp:extent cx="5888163" cy="1287780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698" cy="12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DE61A" w14:textId="77777777" w:rsidR="00A0438D" w:rsidRDefault="00A0438D" w:rsidP="005C2077">
      <w:pPr>
        <w:spacing w:line="240" w:lineRule="auto"/>
        <w:ind w:firstLine="708"/>
      </w:pPr>
      <w:r>
        <w:t>Для общности мы определяем:</w:t>
      </w:r>
    </w:p>
    <w:p w14:paraId="37113B3A" w14:textId="77777777" w:rsidR="00A0438D" w:rsidRDefault="00A0438D" w:rsidP="005C2077">
      <w:pPr>
        <w:spacing w:line="240" w:lineRule="auto"/>
        <w:ind w:firstLine="708"/>
      </w:pPr>
      <w:r>
        <w:t>x как вектор признаков, т.е. x = [x_1, x_2, ...., x_n],</w:t>
      </w:r>
    </w:p>
    <w:p w14:paraId="2B19FA5C" w14:textId="77777777" w:rsidR="00A0438D" w:rsidRDefault="00A0438D" w:rsidP="005C2077">
      <w:pPr>
        <w:spacing w:line="240" w:lineRule="auto"/>
        <w:ind w:firstLine="708"/>
      </w:pPr>
      <w:r>
        <w:t>y как вектор отклика, т.е. y = [y_1, y_2, ...., y_n]</w:t>
      </w:r>
    </w:p>
    <w:p w14:paraId="1EA6708B" w14:textId="77777777" w:rsidR="00A0438D" w:rsidRDefault="00A0438D" w:rsidP="005C2077">
      <w:pPr>
        <w:spacing w:line="240" w:lineRule="auto"/>
        <w:ind w:firstLine="708"/>
      </w:pPr>
      <w:r>
        <w:t>для n наблюдений (в приведенном выше примере n= 10).</w:t>
      </w:r>
    </w:p>
    <w:p w14:paraId="72384528" w14:textId="757B2148" w:rsidR="00A0438D" w:rsidRDefault="00A0438D" w:rsidP="005C2077">
      <w:pPr>
        <w:spacing w:line="240" w:lineRule="auto"/>
        <w:ind w:firstLine="708"/>
      </w:pPr>
      <w:r>
        <w:t>Точечный график приведенного выше набора данных выглядит следующим образом:</w:t>
      </w:r>
    </w:p>
    <w:p w14:paraId="540467EF" w14:textId="648F2A6A" w:rsidR="00A0438D" w:rsidRDefault="00A0438D" w:rsidP="005C2077">
      <w:pPr>
        <w:spacing w:line="240" w:lineRule="auto"/>
        <w:ind w:firstLine="708"/>
        <w:jc w:val="center"/>
      </w:pPr>
      <w:r>
        <w:rPr>
          <w:noProof/>
        </w:rPr>
        <w:drawing>
          <wp:inline distT="0" distB="0" distL="0" distR="0" wp14:anchorId="37D704B8" wp14:editId="2DE7C796">
            <wp:extent cx="4739640" cy="3554603"/>
            <wp:effectExtent l="0" t="0" r="3810" b="8255"/>
            <wp:docPr id="19" name="Рисунок 19" descr="Лайтбок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Лайтбокс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683" cy="355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135DF" w14:textId="53327152" w:rsidR="00A0438D" w:rsidRDefault="00A0438D" w:rsidP="005C2077">
      <w:pPr>
        <w:spacing w:line="240" w:lineRule="auto"/>
        <w:ind w:firstLine="708"/>
      </w:pPr>
      <w:r>
        <w:lastRenderedPageBreak/>
        <w:t>Теперь задача состоит в том, чтобы найти линию, которая лучше всего подходит для приведенного выше точечного графика, чтобы мы могли предсказать реакцию для любых новых значений объектов (т.</w:t>
      </w:r>
      <w:r w:rsidR="005C2077">
        <w:t>е</w:t>
      </w:r>
      <w:r>
        <w:t xml:space="preserve">. </w:t>
      </w:r>
      <w:r w:rsidR="005C2077">
        <w:t>з</w:t>
      </w:r>
      <w:r>
        <w:t>начение x, отсутствующее в наборе данных)</w:t>
      </w:r>
      <w:r w:rsidR="005C2077">
        <w:t>.</w:t>
      </w:r>
    </w:p>
    <w:p w14:paraId="7EFC6E18" w14:textId="77777777" w:rsidR="00A0438D" w:rsidRDefault="00A0438D" w:rsidP="005C2077">
      <w:pPr>
        <w:spacing w:line="240" w:lineRule="auto"/>
        <w:ind w:firstLine="708"/>
      </w:pPr>
      <w:r>
        <w:t>Эта линия называется линией регрессии.</w:t>
      </w:r>
    </w:p>
    <w:p w14:paraId="1AB01585" w14:textId="0B6077C7" w:rsidR="00A0438D" w:rsidRDefault="00A0438D" w:rsidP="005C2077">
      <w:pPr>
        <w:spacing w:line="240" w:lineRule="auto"/>
        <w:ind w:firstLine="708"/>
      </w:pPr>
      <w:r>
        <w:t>Уравнение линии регрессии представлено в виде:</w:t>
      </w:r>
    </w:p>
    <w:p w14:paraId="0EDFB874" w14:textId="663D556D" w:rsidR="00A0438D" w:rsidRDefault="00A0438D" w:rsidP="005C2077">
      <w:pPr>
        <w:spacing w:line="240" w:lineRule="auto"/>
        <w:jc w:val="center"/>
      </w:pPr>
      <w:r>
        <w:rPr>
          <w:noProof/>
        </w:rPr>
        <w:drawing>
          <wp:inline distT="0" distB="0" distL="0" distR="0" wp14:anchorId="79C0E0E7" wp14:editId="31BE5B00">
            <wp:extent cx="1759236" cy="31083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59199" cy="32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C6CF4" w14:textId="0E95EDA8" w:rsidR="00A0438D" w:rsidRDefault="00A0438D" w:rsidP="005C2077">
      <w:pPr>
        <w:spacing w:line="240" w:lineRule="auto"/>
        <w:ind w:firstLine="708"/>
      </w:pPr>
      <w:r>
        <w:t>Здесь,</w:t>
      </w:r>
    </w:p>
    <w:p w14:paraId="363C9F70" w14:textId="77777777" w:rsidR="00A0438D" w:rsidRDefault="00A0438D" w:rsidP="005C2077">
      <w:pPr>
        <w:spacing w:line="240" w:lineRule="auto"/>
        <w:ind w:firstLine="708"/>
      </w:pPr>
      <w:r>
        <w:t>h(x_i) представляет прогнозируемое значение ответа для i-го наблюдения.</w:t>
      </w:r>
    </w:p>
    <w:p w14:paraId="5A032E68" w14:textId="6E0E4330" w:rsidR="00A0438D" w:rsidRDefault="00A0438D" w:rsidP="005C2077">
      <w:pPr>
        <w:spacing w:line="240" w:lineRule="auto"/>
        <w:ind w:firstLine="708"/>
      </w:pPr>
      <w:r>
        <w:t xml:space="preserve">b_0 и b_1 являются коэффициентами регрессии и представляют собой </w:t>
      </w:r>
      <w:r w:rsidR="00230832" w:rsidRPr="00230832">
        <w:t xml:space="preserve"> </w:t>
      </w:r>
      <w:r>
        <w:t xml:space="preserve"> и наклон линии регрессии соответственно.</w:t>
      </w:r>
    </w:p>
    <w:p w14:paraId="0CC820F2" w14:textId="3CFDCFAD" w:rsidR="00A0438D" w:rsidRDefault="00A0438D" w:rsidP="005C2077">
      <w:pPr>
        <w:spacing w:line="240" w:lineRule="auto"/>
        <w:ind w:firstLine="708"/>
      </w:pPr>
      <w:r>
        <w:t>Чтобы создать нашу модель, мы должны “выучить” или оценить значения коэффициентов регрессии b_0 и b_1. И как только мы оценим эти коэффициенты, мы можем использовать модель для прогнозирования ответов.</w:t>
      </w:r>
    </w:p>
    <w:p w14:paraId="7014E621" w14:textId="67D7B569" w:rsidR="00A0438D" w:rsidRDefault="00597C6C" w:rsidP="005C2077">
      <w:pPr>
        <w:spacing w:line="240" w:lineRule="auto"/>
        <w:ind w:firstLine="708"/>
      </w:pPr>
      <w:r>
        <w:t>Используем принцип</w:t>
      </w:r>
      <w:r w:rsidRPr="00597C6C">
        <w:t xml:space="preserve"> наименьших квадратов</w:t>
      </w:r>
      <w:r>
        <w:t xml:space="preserve">. </w:t>
      </w:r>
      <w:r w:rsidR="00C217AF">
        <w:t>Рассмотрим</w:t>
      </w:r>
      <w:r>
        <w:t>:</w:t>
      </w:r>
    </w:p>
    <w:p w14:paraId="3E10F365" w14:textId="59577B19" w:rsidR="00597C6C" w:rsidRDefault="00597C6C" w:rsidP="005C2077">
      <w:pPr>
        <w:spacing w:line="240" w:lineRule="auto"/>
        <w:jc w:val="center"/>
      </w:pPr>
      <w:r>
        <w:rPr>
          <w:noProof/>
        </w:rPr>
        <w:drawing>
          <wp:inline distT="0" distB="0" distL="0" distR="0" wp14:anchorId="24EC5713" wp14:editId="7DB5C3D6">
            <wp:extent cx="4831784" cy="28303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41359" cy="3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553EF" w14:textId="77777777" w:rsidR="00C217AF" w:rsidRDefault="00C217AF" w:rsidP="005C2077">
      <w:pPr>
        <w:spacing w:line="240" w:lineRule="auto"/>
        <w:ind w:firstLine="708"/>
      </w:pPr>
      <w:r>
        <w:t>Здесь e_i - остаточная ошибка в i-м наблюдении.</w:t>
      </w:r>
    </w:p>
    <w:p w14:paraId="6EB1C3CD" w14:textId="2926A71D" w:rsidR="00C217AF" w:rsidRDefault="00C217AF" w:rsidP="005C2077">
      <w:pPr>
        <w:spacing w:line="240" w:lineRule="auto"/>
        <w:ind w:firstLine="708"/>
      </w:pPr>
      <w:r>
        <w:t>Наша цель - минимизировать общую остаточную ошибку.</w:t>
      </w:r>
    </w:p>
    <w:p w14:paraId="0C1A54E3" w14:textId="4AE5DDE6" w:rsidR="00C217AF" w:rsidRDefault="00C217AF" w:rsidP="005C2077">
      <w:pPr>
        <w:spacing w:line="240" w:lineRule="auto"/>
        <w:ind w:firstLine="708"/>
      </w:pPr>
      <w:r>
        <w:t>Мы определяем квадрат ошибки или функцию затрат, J как:</w:t>
      </w:r>
    </w:p>
    <w:p w14:paraId="6F7E9CA4" w14:textId="093FA793" w:rsidR="00C217AF" w:rsidRDefault="00C217AF" w:rsidP="005C2077">
      <w:pPr>
        <w:spacing w:line="240" w:lineRule="auto"/>
        <w:jc w:val="center"/>
      </w:pPr>
      <w:r>
        <w:rPr>
          <w:noProof/>
        </w:rPr>
        <w:drawing>
          <wp:inline distT="0" distB="0" distL="0" distR="0" wp14:anchorId="31446BC2" wp14:editId="54B678B6">
            <wp:extent cx="1951246" cy="325173"/>
            <wp:effectExtent l="0" t="0" r="5080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41801" cy="35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C6E6B" w14:textId="424AFC1E" w:rsidR="00C217AF" w:rsidRDefault="00C217AF" w:rsidP="005C2077">
      <w:pPr>
        <w:spacing w:line="240" w:lineRule="auto"/>
        <w:ind w:firstLine="708"/>
      </w:pPr>
      <w:r w:rsidRPr="00C217AF">
        <w:t>и наша задача - найти значения b_0 и b_1, для которых J(b_0,b_1) минимально</w:t>
      </w:r>
      <w:r>
        <w:t>.</w:t>
      </w:r>
    </w:p>
    <w:p w14:paraId="51B6E752" w14:textId="3BBE3D5A" w:rsidR="00C217AF" w:rsidRDefault="00C217AF" w:rsidP="005C2077">
      <w:pPr>
        <w:spacing w:line="240" w:lineRule="auto"/>
        <w:ind w:firstLine="708"/>
      </w:pPr>
      <w:r>
        <w:t xml:space="preserve">Результатом является: </w:t>
      </w:r>
    </w:p>
    <w:p w14:paraId="0C4471E7" w14:textId="32D70AFC" w:rsidR="00C217AF" w:rsidRDefault="00C217AF" w:rsidP="005C2077">
      <w:pPr>
        <w:spacing w:line="240" w:lineRule="auto"/>
        <w:jc w:val="center"/>
      </w:pPr>
      <w:r>
        <w:rPr>
          <w:noProof/>
        </w:rPr>
        <w:drawing>
          <wp:inline distT="0" distB="0" distL="0" distR="0" wp14:anchorId="1991E11F" wp14:editId="7EF46C81">
            <wp:extent cx="1255664" cy="775027"/>
            <wp:effectExtent l="0" t="0" r="190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84982" cy="79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D2442" w14:textId="66AEF85C" w:rsidR="00C217AF" w:rsidRDefault="00C217AF" w:rsidP="005C2077">
      <w:pPr>
        <w:spacing w:line="240" w:lineRule="auto"/>
        <w:ind w:firstLine="708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где SS_xy </w:t>
      </w:r>
      <w:r w:rsidR="00F26441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–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="00F26441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это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сумма перекрестных отклонений y и x:</w:t>
      </w:r>
    </w:p>
    <w:p w14:paraId="58109C7C" w14:textId="7057BB1E" w:rsidR="00C217AF" w:rsidRDefault="00C217AF" w:rsidP="005C2077">
      <w:pPr>
        <w:spacing w:line="240" w:lineRule="auto"/>
        <w:jc w:val="center"/>
      </w:pPr>
      <w:r>
        <w:rPr>
          <w:noProof/>
        </w:rPr>
        <w:drawing>
          <wp:inline distT="0" distB="0" distL="0" distR="0" wp14:anchorId="6B5B3C2B" wp14:editId="5DDF253C">
            <wp:extent cx="3834701" cy="263571"/>
            <wp:effectExtent l="0" t="0" r="1270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45380" cy="27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259CB" w14:textId="678DDBDB" w:rsidR="00C217AF" w:rsidRDefault="00C217AF" w:rsidP="005C2077">
      <w:pPr>
        <w:spacing w:line="240" w:lineRule="auto"/>
        <w:ind w:firstLine="708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а SS_xx </w:t>
      </w:r>
      <w:r w:rsidR="00F26441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— это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сумма квадратов отклонений от x:</w:t>
      </w:r>
    </w:p>
    <w:p w14:paraId="2FA35EB3" w14:textId="697053B0" w:rsidR="00F865E9" w:rsidRDefault="00C217AF" w:rsidP="005C2077">
      <w:pPr>
        <w:spacing w:line="240" w:lineRule="auto"/>
        <w:jc w:val="center"/>
      </w:pPr>
      <w:r>
        <w:rPr>
          <w:noProof/>
        </w:rPr>
        <w:drawing>
          <wp:inline distT="0" distB="0" distL="0" distR="0" wp14:anchorId="03E3899C" wp14:editId="566D56B1">
            <wp:extent cx="3420242" cy="353426"/>
            <wp:effectExtent l="0" t="0" r="0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72083" cy="36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78891" w14:textId="53D1FB39" w:rsidR="00A240F6" w:rsidRPr="00AC3849" w:rsidRDefault="00A240F6" w:rsidP="005C2077">
      <w:pPr>
        <w:spacing w:line="240" w:lineRule="auto"/>
        <w:ind w:firstLine="708"/>
        <w:rPr>
          <w:lang w:val="en-US"/>
        </w:rPr>
      </w:pPr>
      <w:r>
        <w:t xml:space="preserve">Реализация на </w:t>
      </w:r>
      <w:r>
        <w:rPr>
          <w:lang w:val="en-US"/>
        </w:rPr>
        <w:t>python</w:t>
      </w:r>
      <w:r>
        <w:t>:</w:t>
      </w:r>
    </w:p>
    <w:p w14:paraId="7B3DEC36" w14:textId="3A5B5414" w:rsidR="00F26441" w:rsidRDefault="00AC3849" w:rsidP="005C2077">
      <w:pPr>
        <w:spacing w:line="240" w:lineRule="auto"/>
        <w:ind w:firstLine="709"/>
        <w:jc w:val="left"/>
      </w:pPr>
      <w:r>
        <w:rPr>
          <w:noProof/>
        </w:rPr>
        <w:lastRenderedPageBreak/>
        <w:drawing>
          <wp:inline distT="0" distB="0" distL="0" distR="0" wp14:anchorId="0B388B0A" wp14:editId="08D6D91A">
            <wp:extent cx="5425440" cy="3058460"/>
            <wp:effectExtent l="0" t="0" r="3810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r="25858"/>
                    <a:stretch/>
                  </pic:blipFill>
                  <pic:spPr bwMode="auto">
                    <a:xfrm>
                      <a:off x="0" y="0"/>
                      <a:ext cx="5436441" cy="3064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DADC38" w14:textId="1A7142D7" w:rsidR="00F865E9" w:rsidRDefault="00F865E9" w:rsidP="005C2077">
      <w:pPr>
        <w:tabs>
          <w:tab w:val="left" w:pos="567"/>
        </w:tabs>
        <w:spacing w:line="240" w:lineRule="auto"/>
        <w:ind w:firstLine="709"/>
        <w:jc w:val="left"/>
      </w:pPr>
      <w:r>
        <w:rPr>
          <w:noProof/>
        </w:rPr>
        <w:drawing>
          <wp:inline distT="0" distB="0" distL="0" distR="0" wp14:anchorId="5CDC861D" wp14:editId="3AC2C2D1">
            <wp:extent cx="4808056" cy="1601776"/>
            <wp:effectExtent l="0" t="0" r="571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r="39144" b="70268"/>
                    <a:stretch/>
                  </pic:blipFill>
                  <pic:spPr bwMode="auto">
                    <a:xfrm>
                      <a:off x="0" y="0"/>
                      <a:ext cx="4808220" cy="1601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1E0428" w14:textId="64E6587B" w:rsidR="005C2077" w:rsidRDefault="005C2077" w:rsidP="005C2077">
      <w:pPr>
        <w:spacing w:line="240" w:lineRule="auto"/>
        <w:jc w:val="center"/>
      </w:pPr>
      <w:r>
        <w:rPr>
          <w:noProof/>
        </w:rPr>
        <w:drawing>
          <wp:inline distT="0" distB="0" distL="0" distR="0" wp14:anchorId="29309341" wp14:editId="5C4B3059">
            <wp:extent cx="2859721" cy="1992762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37809" r="39144"/>
                    <a:stretch/>
                  </pic:blipFill>
                  <pic:spPr bwMode="auto">
                    <a:xfrm>
                      <a:off x="0" y="0"/>
                      <a:ext cx="2879328" cy="200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DD5D84" w14:textId="0E59944E" w:rsidR="00423F9E" w:rsidRDefault="00423F9E" w:rsidP="005C2077">
      <w:pPr>
        <w:spacing w:line="240" w:lineRule="auto"/>
        <w:jc w:val="center"/>
      </w:pPr>
      <w:r>
        <w:t>Реализация простой линейной регрессии на основе библиотеки:</w:t>
      </w:r>
    </w:p>
    <w:p w14:paraId="0DC5BC03" w14:textId="75CA7CC1" w:rsidR="00423F9E" w:rsidRDefault="00423F9E" w:rsidP="005C2077">
      <w:pPr>
        <w:spacing w:line="240" w:lineRule="auto"/>
        <w:jc w:val="center"/>
      </w:pPr>
      <w:r>
        <w:rPr>
          <w:noProof/>
        </w:rPr>
        <w:drawing>
          <wp:inline distT="0" distB="0" distL="0" distR="0" wp14:anchorId="7420E4C2" wp14:editId="539A6C67">
            <wp:extent cx="5583053" cy="202429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1" r="45612" b="66087"/>
                    <a:stretch/>
                  </pic:blipFill>
                  <pic:spPr bwMode="auto">
                    <a:xfrm>
                      <a:off x="0" y="0"/>
                      <a:ext cx="5591585" cy="2027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EF5839" w14:textId="0AE095FA" w:rsidR="00934E66" w:rsidRDefault="00934E66" w:rsidP="005C2077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4F5720CF" wp14:editId="2985DBFD">
            <wp:extent cx="5585146" cy="3903104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34638" r="45612"/>
                    <a:stretch/>
                  </pic:blipFill>
                  <pic:spPr bwMode="auto">
                    <a:xfrm>
                      <a:off x="0" y="0"/>
                      <a:ext cx="5591585" cy="3907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97AF2E" w14:textId="3B54CED8" w:rsidR="00F26441" w:rsidRDefault="005C2077" w:rsidP="005C2077">
      <w:pPr>
        <w:spacing w:line="240" w:lineRule="auto"/>
        <w:ind w:firstLine="709"/>
        <w:rPr>
          <w:noProof/>
        </w:rPr>
      </w:pPr>
      <w:r>
        <w:rPr>
          <w:noProof/>
        </w:rPr>
        <w:drawing>
          <wp:inline distT="0" distB="0" distL="0" distR="0" wp14:anchorId="3F8FF86E" wp14:editId="73959F04">
            <wp:extent cx="5508948" cy="1324303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r="39852" b="77906"/>
                    <a:stretch/>
                  </pic:blipFill>
                  <pic:spPr bwMode="auto">
                    <a:xfrm>
                      <a:off x="0" y="0"/>
                      <a:ext cx="5598233" cy="1345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1393F4" w14:textId="161FEB8F" w:rsidR="00F26441" w:rsidRDefault="00934E66" w:rsidP="005C2077">
      <w:pPr>
        <w:spacing w:line="240" w:lineRule="auto"/>
        <w:jc w:val="center"/>
      </w:pPr>
      <w:r>
        <w:rPr>
          <w:noProof/>
        </w:rPr>
        <w:drawing>
          <wp:inline distT="0" distB="0" distL="0" distR="0" wp14:anchorId="10473B0C" wp14:editId="3E66D09F">
            <wp:extent cx="5751260" cy="3754755"/>
            <wp:effectExtent l="0" t="0" r="1905" b="444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22612" r="22427"/>
                    <a:stretch/>
                  </pic:blipFill>
                  <pic:spPr bwMode="auto">
                    <a:xfrm>
                      <a:off x="0" y="0"/>
                      <a:ext cx="5763710" cy="3762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846ED0" w14:textId="6A77415E" w:rsidR="00934E66" w:rsidRDefault="00934E66" w:rsidP="005C2077">
      <w:pPr>
        <w:spacing w:line="240" w:lineRule="auto"/>
        <w:ind w:firstLine="567"/>
        <w:jc w:val="left"/>
      </w:pPr>
      <w:r>
        <w:rPr>
          <w:noProof/>
        </w:rPr>
        <w:lastRenderedPageBreak/>
        <w:drawing>
          <wp:inline distT="0" distB="0" distL="0" distR="0" wp14:anchorId="684DEE22" wp14:editId="7D137F2B">
            <wp:extent cx="3196800" cy="1143000"/>
            <wp:effectExtent l="0" t="0" r="381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r="62031"/>
                    <a:stretch/>
                  </pic:blipFill>
                  <pic:spPr bwMode="auto">
                    <a:xfrm>
                      <a:off x="0" y="0"/>
                      <a:ext cx="3196800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A039D" w14:textId="344E7EBB" w:rsidR="00F26441" w:rsidRDefault="005C2077" w:rsidP="00423F9E">
      <w:pPr>
        <w:spacing w:line="240" w:lineRule="auto"/>
        <w:ind w:firstLine="567"/>
        <w:rPr>
          <w:noProof/>
        </w:rPr>
      </w:pPr>
      <w:r>
        <w:rPr>
          <w:noProof/>
        </w:rPr>
        <w:drawing>
          <wp:inline distT="0" distB="0" distL="0" distR="0" wp14:anchorId="42608C26" wp14:editId="7114DCF2">
            <wp:extent cx="5576655" cy="1582858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r="36761" b="68701"/>
                    <a:stretch/>
                  </pic:blipFill>
                  <pic:spPr bwMode="auto">
                    <a:xfrm>
                      <a:off x="0" y="0"/>
                      <a:ext cx="5586355" cy="1585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DCD976" w14:textId="26FDF48B" w:rsidR="00934E66" w:rsidRDefault="00934E66" w:rsidP="00423F9E">
      <w:pPr>
        <w:spacing w:line="240" w:lineRule="auto"/>
        <w:jc w:val="center"/>
      </w:pPr>
      <w:r>
        <w:rPr>
          <w:noProof/>
        </w:rPr>
        <w:drawing>
          <wp:inline distT="0" distB="0" distL="0" distR="0" wp14:anchorId="41A77E8F" wp14:editId="55412CA1">
            <wp:extent cx="4377515" cy="2692750"/>
            <wp:effectExtent l="0" t="0" r="444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572" t="32918" r="36761" b="-134"/>
                    <a:stretch/>
                  </pic:blipFill>
                  <pic:spPr bwMode="auto">
                    <a:xfrm>
                      <a:off x="0" y="0"/>
                      <a:ext cx="4408114" cy="2711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9B448C" w14:textId="1AA196B6" w:rsidR="005337EB" w:rsidRDefault="005337EB">
      <w:pPr>
        <w:jc w:val="left"/>
      </w:pPr>
      <w:r>
        <w:br w:type="page"/>
      </w:r>
    </w:p>
    <w:p w14:paraId="0A9721B7" w14:textId="77777777" w:rsidR="005337EB" w:rsidRPr="00B452DF" w:rsidRDefault="005337EB" w:rsidP="005337EB">
      <w:pPr>
        <w:spacing w:after="0" w:line="240" w:lineRule="auto"/>
        <w:ind w:firstLine="709"/>
        <w:jc w:val="center"/>
        <w:rPr>
          <w:rFonts w:eastAsiaTheme="minorEastAsia" w:cs="Times New Roman"/>
          <w:b/>
          <w:bCs/>
          <w:sz w:val="32"/>
          <w:szCs w:val="32"/>
        </w:rPr>
      </w:pPr>
      <w:r w:rsidRPr="00BF421A">
        <w:rPr>
          <w:rFonts w:eastAsiaTheme="minorEastAsia" w:cs="Times New Roman"/>
          <w:b/>
          <w:bCs/>
          <w:sz w:val="32"/>
          <w:szCs w:val="32"/>
        </w:rPr>
        <w:lastRenderedPageBreak/>
        <w:t>Практическое задание</w:t>
      </w:r>
    </w:p>
    <w:p w14:paraId="62F528CB" w14:textId="77777777" w:rsidR="005337EB" w:rsidRDefault="005337EB" w:rsidP="005337EB">
      <w:pPr>
        <w:pStyle w:val="a6"/>
        <w:numPr>
          <w:ilvl w:val="0"/>
          <w:numId w:val="7"/>
        </w:numPr>
        <w:tabs>
          <w:tab w:val="num" w:pos="2160"/>
        </w:tabs>
        <w:spacing w:after="120"/>
        <w:ind w:left="993" w:hanging="426"/>
        <w:jc w:val="both"/>
        <w:rPr>
          <w:sz w:val="28"/>
        </w:rPr>
      </w:pPr>
      <w:r w:rsidRPr="00A33212">
        <w:rPr>
          <w:sz w:val="28"/>
        </w:rPr>
        <w:t>Определить два вектора, представляющие собой число</w:t>
      </w:r>
      <w:r>
        <w:rPr>
          <w:sz w:val="28"/>
        </w:rPr>
        <w:t xml:space="preserve"> </w:t>
      </w:r>
      <w:r w:rsidRPr="00A33212">
        <w:rPr>
          <w:sz w:val="28"/>
        </w:rPr>
        <w:t>автомобилей</w:t>
      </w:r>
      <w:r>
        <w:rPr>
          <w:sz w:val="28"/>
        </w:rPr>
        <w:t>,</w:t>
      </w:r>
      <w:r w:rsidRPr="00A33212">
        <w:rPr>
          <w:sz w:val="28"/>
        </w:rPr>
        <w:t xml:space="preserve"> припаркованных </w:t>
      </w:r>
      <w:r>
        <w:rPr>
          <w:sz w:val="28"/>
        </w:rPr>
        <w:t xml:space="preserve">в течении 5 рабочих дней </w:t>
      </w:r>
      <w:r w:rsidRPr="00A33212">
        <w:rPr>
          <w:sz w:val="28"/>
        </w:rPr>
        <w:t xml:space="preserve">у </w:t>
      </w:r>
      <w:r>
        <w:rPr>
          <w:sz w:val="28"/>
        </w:rPr>
        <w:t>бизнес-</w:t>
      </w:r>
      <w:r w:rsidRPr="00A33212">
        <w:rPr>
          <w:sz w:val="28"/>
        </w:rPr>
        <w:t>центра на уличной стоянке и в подземном гараже.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1701"/>
        <w:gridCol w:w="1560"/>
      </w:tblGrid>
      <w:tr w:rsidR="005337EB" w:rsidRPr="005337EB" w14:paraId="317F51F7" w14:textId="77777777" w:rsidTr="005337EB">
        <w:trPr>
          <w:jc w:val="center"/>
        </w:trPr>
        <w:tc>
          <w:tcPr>
            <w:tcW w:w="2268" w:type="dxa"/>
          </w:tcPr>
          <w:p w14:paraId="722AE03D" w14:textId="77777777" w:rsidR="005337EB" w:rsidRPr="005337EB" w:rsidRDefault="005337EB" w:rsidP="005337EB">
            <w:pPr>
              <w:tabs>
                <w:tab w:val="num" w:pos="2160"/>
              </w:tabs>
              <w:spacing w:after="120"/>
              <w:jc w:val="center"/>
              <w:rPr>
                <w:b/>
                <w:sz w:val="24"/>
              </w:rPr>
            </w:pPr>
            <w:r w:rsidRPr="005337EB">
              <w:rPr>
                <w:b/>
                <w:sz w:val="24"/>
              </w:rPr>
              <w:t>День</w:t>
            </w:r>
          </w:p>
        </w:tc>
        <w:tc>
          <w:tcPr>
            <w:tcW w:w="1701" w:type="dxa"/>
          </w:tcPr>
          <w:p w14:paraId="71E984F6" w14:textId="77777777" w:rsidR="005337EB" w:rsidRPr="005337EB" w:rsidRDefault="005337EB" w:rsidP="005337EB">
            <w:pPr>
              <w:tabs>
                <w:tab w:val="num" w:pos="2160"/>
              </w:tabs>
              <w:spacing w:after="120"/>
              <w:jc w:val="center"/>
              <w:rPr>
                <w:b/>
                <w:sz w:val="24"/>
              </w:rPr>
            </w:pPr>
            <w:r w:rsidRPr="005337EB">
              <w:rPr>
                <w:b/>
                <w:sz w:val="24"/>
              </w:rPr>
              <w:t>Улица</w:t>
            </w:r>
          </w:p>
        </w:tc>
        <w:tc>
          <w:tcPr>
            <w:tcW w:w="1560" w:type="dxa"/>
          </w:tcPr>
          <w:p w14:paraId="269EB480" w14:textId="77777777" w:rsidR="005337EB" w:rsidRPr="005337EB" w:rsidRDefault="005337EB" w:rsidP="005337EB">
            <w:pPr>
              <w:tabs>
                <w:tab w:val="num" w:pos="2160"/>
              </w:tabs>
              <w:spacing w:after="120"/>
              <w:jc w:val="center"/>
              <w:rPr>
                <w:b/>
                <w:sz w:val="24"/>
              </w:rPr>
            </w:pPr>
            <w:r w:rsidRPr="005337EB">
              <w:rPr>
                <w:b/>
                <w:sz w:val="24"/>
              </w:rPr>
              <w:t>Гараж</w:t>
            </w:r>
          </w:p>
        </w:tc>
      </w:tr>
      <w:tr w:rsidR="005337EB" w:rsidRPr="005337EB" w14:paraId="0F2D80B6" w14:textId="77777777" w:rsidTr="005337EB">
        <w:trPr>
          <w:jc w:val="center"/>
        </w:trPr>
        <w:tc>
          <w:tcPr>
            <w:tcW w:w="2268" w:type="dxa"/>
          </w:tcPr>
          <w:p w14:paraId="7C7844CC" w14:textId="77777777" w:rsidR="005337EB" w:rsidRPr="005337EB" w:rsidRDefault="005337EB" w:rsidP="005337EB">
            <w:pPr>
              <w:tabs>
                <w:tab w:val="num" w:pos="2160"/>
              </w:tabs>
              <w:spacing w:after="120"/>
              <w:jc w:val="center"/>
              <w:rPr>
                <w:sz w:val="24"/>
              </w:rPr>
            </w:pPr>
            <w:r w:rsidRPr="005337EB">
              <w:rPr>
                <w:sz w:val="24"/>
              </w:rPr>
              <w:t>Понедельник</w:t>
            </w:r>
          </w:p>
        </w:tc>
        <w:tc>
          <w:tcPr>
            <w:tcW w:w="1701" w:type="dxa"/>
          </w:tcPr>
          <w:p w14:paraId="2CF43EAC" w14:textId="77777777" w:rsidR="005337EB" w:rsidRPr="005337EB" w:rsidRDefault="005337EB" w:rsidP="005337EB">
            <w:pPr>
              <w:tabs>
                <w:tab w:val="num" w:pos="2160"/>
              </w:tabs>
              <w:spacing w:after="120"/>
              <w:jc w:val="center"/>
              <w:rPr>
                <w:sz w:val="24"/>
              </w:rPr>
            </w:pPr>
            <w:r w:rsidRPr="005337EB">
              <w:rPr>
                <w:sz w:val="24"/>
              </w:rPr>
              <w:t>80</w:t>
            </w:r>
          </w:p>
        </w:tc>
        <w:tc>
          <w:tcPr>
            <w:tcW w:w="1560" w:type="dxa"/>
          </w:tcPr>
          <w:p w14:paraId="31150A00" w14:textId="77777777" w:rsidR="005337EB" w:rsidRPr="005337EB" w:rsidRDefault="005337EB" w:rsidP="005337EB">
            <w:pPr>
              <w:tabs>
                <w:tab w:val="num" w:pos="2160"/>
              </w:tabs>
              <w:spacing w:after="120"/>
              <w:jc w:val="center"/>
              <w:rPr>
                <w:sz w:val="24"/>
              </w:rPr>
            </w:pPr>
            <w:r w:rsidRPr="005337EB">
              <w:rPr>
                <w:sz w:val="24"/>
              </w:rPr>
              <w:t>100</w:t>
            </w:r>
          </w:p>
        </w:tc>
      </w:tr>
      <w:tr w:rsidR="005337EB" w:rsidRPr="005337EB" w14:paraId="0E80994A" w14:textId="77777777" w:rsidTr="005337EB">
        <w:trPr>
          <w:jc w:val="center"/>
        </w:trPr>
        <w:tc>
          <w:tcPr>
            <w:tcW w:w="2268" w:type="dxa"/>
          </w:tcPr>
          <w:p w14:paraId="5FAF905F" w14:textId="77777777" w:rsidR="005337EB" w:rsidRPr="005337EB" w:rsidRDefault="005337EB" w:rsidP="005337EB">
            <w:pPr>
              <w:tabs>
                <w:tab w:val="num" w:pos="2160"/>
              </w:tabs>
              <w:spacing w:after="120"/>
              <w:jc w:val="center"/>
              <w:rPr>
                <w:sz w:val="24"/>
              </w:rPr>
            </w:pPr>
            <w:r w:rsidRPr="005337EB">
              <w:rPr>
                <w:sz w:val="24"/>
              </w:rPr>
              <w:t>Вторник</w:t>
            </w:r>
          </w:p>
        </w:tc>
        <w:tc>
          <w:tcPr>
            <w:tcW w:w="1701" w:type="dxa"/>
          </w:tcPr>
          <w:p w14:paraId="6D426693" w14:textId="77777777" w:rsidR="005337EB" w:rsidRPr="005337EB" w:rsidRDefault="005337EB" w:rsidP="005337EB">
            <w:pPr>
              <w:tabs>
                <w:tab w:val="num" w:pos="2160"/>
              </w:tabs>
              <w:spacing w:after="120"/>
              <w:jc w:val="center"/>
              <w:rPr>
                <w:sz w:val="24"/>
              </w:rPr>
            </w:pPr>
            <w:r w:rsidRPr="005337EB">
              <w:rPr>
                <w:sz w:val="24"/>
              </w:rPr>
              <w:t>98</w:t>
            </w:r>
          </w:p>
        </w:tc>
        <w:tc>
          <w:tcPr>
            <w:tcW w:w="1560" w:type="dxa"/>
          </w:tcPr>
          <w:p w14:paraId="2765FBFB" w14:textId="77777777" w:rsidR="005337EB" w:rsidRPr="005337EB" w:rsidRDefault="005337EB" w:rsidP="005337EB">
            <w:pPr>
              <w:tabs>
                <w:tab w:val="num" w:pos="2160"/>
              </w:tabs>
              <w:spacing w:after="120"/>
              <w:jc w:val="center"/>
              <w:rPr>
                <w:sz w:val="24"/>
              </w:rPr>
            </w:pPr>
            <w:r w:rsidRPr="005337EB">
              <w:rPr>
                <w:sz w:val="24"/>
              </w:rPr>
              <w:t>82</w:t>
            </w:r>
          </w:p>
        </w:tc>
      </w:tr>
      <w:tr w:rsidR="005337EB" w:rsidRPr="005337EB" w14:paraId="271C1ED0" w14:textId="77777777" w:rsidTr="005337EB">
        <w:trPr>
          <w:jc w:val="center"/>
        </w:trPr>
        <w:tc>
          <w:tcPr>
            <w:tcW w:w="2268" w:type="dxa"/>
          </w:tcPr>
          <w:p w14:paraId="76855BD5" w14:textId="77777777" w:rsidR="005337EB" w:rsidRPr="005337EB" w:rsidRDefault="005337EB" w:rsidP="005337EB">
            <w:pPr>
              <w:tabs>
                <w:tab w:val="num" w:pos="2160"/>
              </w:tabs>
              <w:spacing w:after="120"/>
              <w:jc w:val="center"/>
              <w:rPr>
                <w:sz w:val="24"/>
              </w:rPr>
            </w:pPr>
            <w:r w:rsidRPr="005337EB">
              <w:rPr>
                <w:sz w:val="24"/>
              </w:rPr>
              <w:t>Среда</w:t>
            </w:r>
          </w:p>
        </w:tc>
        <w:tc>
          <w:tcPr>
            <w:tcW w:w="1701" w:type="dxa"/>
          </w:tcPr>
          <w:p w14:paraId="7521042B" w14:textId="77777777" w:rsidR="005337EB" w:rsidRPr="005337EB" w:rsidRDefault="005337EB" w:rsidP="005337EB">
            <w:pPr>
              <w:tabs>
                <w:tab w:val="num" w:pos="2160"/>
              </w:tabs>
              <w:spacing w:after="120"/>
              <w:jc w:val="center"/>
              <w:rPr>
                <w:sz w:val="24"/>
              </w:rPr>
            </w:pPr>
            <w:r w:rsidRPr="005337EB">
              <w:rPr>
                <w:sz w:val="24"/>
              </w:rPr>
              <w:t>75</w:t>
            </w:r>
          </w:p>
        </w:tc>
        <w:tc>
          <w:tcPr>
            <w:tcW w:w="1560" w:type="dxa"/>
          </w:tcPr>
          <w:p w14:paraId="0EA9E753" w14:textId="77777777" w:rsidR="005337EB" w:rsidRPr="005337EB" w:rsidRDefault="005337EB" w:rsidP="005337EB">
            <w:pPr>
              <w:tabs>
                <w:tab w:val="num" w:pos="2160"/>
              </w:tabs>
              <w:spacing w:after="120"/>
              <w:jc w:val="center"/>
              <w:rPr>
                <w:sz w:val="24"/>
              </w:rPr>
            </w:pPr>
            <w:r w:rsidRPr="005337EB">
              <w:rPr>
                <w:sz w:val="24"/>
              </w:rPr>
              <w:t>105</w:t>
            </w:r>
          </w:p>
        </w:tc>
      </w:tr>
      <w:tr w:rsidR="005337EB" w:rsidRPr="005337EB" w14:paraId="2C779EB7" w14:textId="77777777" w:rsidTr="005337EB">
        <w:trPr>
          <w:jc w:val="center"/>
        </w:trPr>
        <w:tc>
          <w:tcPr>
            <w:tcW w:w="2268" w:type="dxa"/>
          </w:tcPr>
          <w:p w14:paraId="7CD6EC39" w14:textId="77777777" w:rsidR="005337EB" w:rsidRPr="005337EB" w:rsidRDefault="005337EB" w:rsidP="005337EB">
            <w:pPr>
              <w:tabs>
                <w:tab w:val="num" w:pos="2160"/>
              </w:tabs>
              <w:spacing w:after="120"/>
              <w:jc w:val="center"/>
              <w:rPr>
                <w:sz w:val="24"/>
              </w:rPr>
            </w:pPr>
            <w:r w:rsidRPr="005337EB">
              <w:rPr>
                <w:sz w:val="24"/>
              </w:rPr>
              <w:t>Четверг</w:t>
            </w:r>
          </w:p>
        </w:tc>
        <w:tc>
          <w:tcPr>
            <w:tcW w:w="1701" w:type="dxa"/>
          </w:tcPr>
          <w:p w14:paraId="5C313EAA" w14:textId="77777777" w:rsidR="005337EB" w:rsidRPr="005337EB" w:rsidRDefault="005337EB" w:rsidP="005337EB">
            <w:pPr>
              <w:tabs>
                <w:tab w:val="num" w:pos="2160"/>
              </w:tabs>
              <w:spacing w:after="120"/>
              <w:jc w:val="center"/>
              <w:rPr>
                <w:sz w:val="24"/>
              </w:rPr>
            </w:pPr>
            <w:r w:rsidRPr="005337EB">
              <w:rPr>
                <w:sz w:val="24"/>
              </w:rPr>
              <w:t>91</w:t>
            </w:r>
          </w:p>
        </w:tc>
        <w:tc>
          <w:tcPr>
            <w:tcW w:w="1560" w:type="dxa"/>
          </w:tcPr>
          <w:p w14:paraId="683DF89D" w14:textId="77777777" w:rsidR="005337EB" w:rsidRPr="005337EB" w:rsidRDefault="005337EB" w:rsidP="005337EB">
            <w:pPr>
              <w:tabs>
                <w:tab w:val="num" w:pos="2160"/>
              </w:tabs>
              <w:spacing w:after="120"/>
              <w:jc w:val="center"/>
              <w:rPr>
                <w:sz w:val="24"/>
              </w:rPr>
            </w:pPr>
            <w:r w:rsidRPr="005337EB">
              <w:rPr>
                <w:sz w:val="24"/>
              </w:rPr>
              <w:t>89</w:t>
            </w:r>
          </w:p>
        </w:tc>
      </w:tr>
      <w:tr w:rsidR="005337EB" w:rsidRPr="005337EB" w14:paraId="1EC8F6EB" w14:textId="77777777" w:rsidTr="005337EB">
        <w:trPr>
          <w:jc w:val="center"/>
        </w:trPr>
        <w:tc>
          <w:tcPr>
            <w:tcW w:w="2268" w:type="dxa"/>
          </w:tcPr>
          <w:p w14:paraId="041099BE" w14:textId="77777777" w:rsidR="005337EB" w:rsidRPr="005337EB" w:rsidRDefault="005337EB" w:rsidP="005337EB">
            <w:pPr>
              <w:tabs>
                <w:tab w:val="num" w:pos="2160"/>
              </w:tabs>
              <w:spacing w:after="120"/>
              <w:jc w:val="center"/>
              <w:rPr>
                <w:sz w:val="24"/>
              </w:rPr>
            </w:pPr>
            <w:r w:rsidRPr="005337EB">
              <w:rPr>
                <w:sz w:val="24"/>
              </w:rPr>
              <w:t>Пятница</w:t>
            </w:r>
          </w:p>
        </w:tc>
        <w:tc>
          <w:tcPr>
            <w:tcW w:w="1701" w:type="dxa"/>
          </w:tcPr>
          <w:p w14:paraId="0BE6B78A" w14:textId="77777777" w:rsidR="005337EB" w:rsidRPr="005337EB" w:rsidRDefault="005337EB" w:rsidP="005337EB">
            <w:pPr>
              <w:tabs>
                <w:tab w:val="num" w:pos="2160"/>
              </w:tabs>
              <w:spacing w:after="120"/>
              <w:jc w:val="center"/>
              <w:rPr>
                <w:sz w:val="24"/>
              </w:rPr>
            </w:pPr>
            <w:r w:rsidRPr="005337EB">
              <w:rPr>
                <w:sz w:val="24"/>
              </w:rPr>
              <w:t>78</w:t>
            </w:r>
          </w:p>
        </w:tc>
        <w:tc>
          <w:tcPr>
            <w:tcW w:w="1560" w:type="dxa"/>
          </w:tcPr>
          <w:p w14:paraId="2D1BCE60" w14:textId="77777777" w:rsidR="005337EB" w:rsidRPr="005337EB" w:rsidRDefault="005337EB" w:rsidP="005337EB">
            <w:pPr>
              <w:tabs>
                <w:tab w:val="num" w:pos="2160"/>
              </w:tabs>
              <w:spacing w:after="120"/>
              <w:jc w:val="center"/>
              <w:rPr>
                <w:sz w:val="24"/>
              </w:rPr>
            </w:pPr>
            <w:r w:rsidRPr="005337EB">
              <w:rPr>
                <w:sz w:val="24"/>
              </w:rPr>
              <w:t>102</w:t>
            </w:r>
          </w:p>
        </w:tc>
      </w:tr>
    </w:tbl>
    <w:p w14:paraId="1EB55822" w14:textId="77777777" w:rsidR="005337EB" w:rsidRPr="004E33D3" w:rsidRDefault="005337EB" w:rsidP="005337EB">
      <w:pPr>
        <w:tabs>
          <w:tab w:val="num" w:pos="2160"/>
        </w:tabs>
        <w:spacing w:before="120" w:after="120" w:line="240" w:lineRule="auto"/>
        <w:ind w:firstLine="567"/>
      </w:pPr>
      <w:r w:rsidRPr="004E33D3">
        <w:t>Найти и интерпретировать корреляцию между переменными «Улица» и «Гараж» (подсчитать корреляцию по Пирсону).</w:t>
      </w:r>
    </w:p>
    <w:p w14:paraId="2E02E41F" w14:textId="77777777" w:rsidR="005337EB" w:rsidRPr="00DD4F0F" w:rsidRDefault="005337EB" w:rsidP="005337EB">
      <w:pPr>
        <w:pStyle w:val="a6"/>
        <w:numPr>
          <w:ilvl w:val="0"/>
          <w:numId w:val="7"/>
        </w:numPr>
        <w:tabs>
          <w:tab w:val="num" w:pos="2160"/>
        </w:tabs>
        <w:spacing w:before="120" w:after="120"/>
        <w:ind w:left="993" w:hanging="425"/>
        <w:jc w:val="both"/>
        <w:rPr>
          <w:sz w:val="28"/>
        </w:rPr>
      </w:pPr>
      <w:r>
        <w:rPr>
          <w:sz w:val="28"/>
        </w:rPr>
        <w:t>Построить диаграмму рассеяния</w:t>
      </w:r>
      <w:r>
        <w:rPr>
          <w:sz w:val="28"/>
          <w:lang w:val="en-US"/>
        </w:rPr>
        <w:t>.</w:t>
      </w:r>
    </w:p>
    <w:p w14:paraId="3FF655F3" w14:textId="77777777" w:rsidR="005337EB" w:rsidRPr="00DD4F0F" w:rsidRDefault="005337EB" w:rsidP="005337EB">
      <w:pPr>
        <w:pStyle w:val="a6"/>
        <w:numPr>
          <w:ilvl w:val="0"/>
          <w:numId w:val="7"/>
        </w:numPr>
        <w:tabs>
          <w:tab w:val="num" w:pos="2160"/>
        </w:tabs>
        <w:spacing w:before="120" w:after="120"/>
        <w:ind w:left="993" w:hanging="425"/>
        <w:jc w:val="both"/>
        <w:rPr>
          <w:sz w:val="28"/>
        </w:rPr>
      </w:pPr>
      <w:r>
        <w:rPr>
          <w:sz w:val="28"/>
        </w:rPr>
        <w:t xml:space="preserve">Загрузить </w:t>
      </w:r>
      <w:r w:rsidRPr="00DD4F0F">
        <w:rPr>
          <w:sz w:val="28"/>
        </w:rPr>
        <w:t>bitcoin</w:t>
      </w:r>
      <w:r>
        <w:rPr>
          <w:sz w:val="28"/>
          <w:lang w:val="en-US"/>
        </w:rPr>
        <w:t>.csv</w:t>
      </w:r>
      <w:r>
        <w:rPr>
          <w:sz w:val="28"/>
        </w:rPr>
        <w:t>.</w:t>
      </w:r>
    </w:p>
    <w:p w14:paraId="684C1933" w14:textId="77777777" w:rsidR="005337EB" w:rsidRDefault="005337EB" w:rsidP="005337EB">
      <w:pPr>
        <w:pStyle w:val="a6"/>
        <w:numPr>
          <w:ilvl w:val="0"/>
          <w:numId w:val="7"/>
        </w:numPr>
        <w:tabs>
          <w:tab w:val="num" w:pos="2160"/>
        </w:tabs>
        <w:spacing w:before="120" w:after="120"/>
        <w:ind w:left="993" w:hanging="425"/>
        <w:jc w:val="both"/>
        <w:rPr>
          <w:sz w:val="28"/>
        </w:rPr>
      </w:pPr>
      <w:r>
        <w:rPr>
          <w:sz w:val="28"/>
        </w:rPr>
        <w:t>Скрыть последние 14 дней.</w:t>
      </w:r>
    </w:p>
    <w:p w14:paraId="4A6FB622" w14:textId="77777777" w:rsidR="005337EB" w:rsidRPr="0077398B" w:rsidRDefault="005337EB" w:rsidP="005337EB">
      <w:pPr>
        <w:spacing w:before="120" w:after="120" w:line="240" w:lineRule="auto"/>
        <w:ind w:left="568"/>
      </w:pPr>
      <w:r>
        <w:rPr>
          <w:noProof/>
        </w:rPr>
        <w:drawing>
          <wp:inline distT="0" distB="0" distL="0" distR="0" wp14:anchorId="0F769972" wp14:editId="53E974AB">
            <wp:extent cx="4162425" cy="45720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B12D0" w14:textId="77777777" w:rsidR="005337EB" w:rsidRDefault="005337EB" w:rsidP="005337EB">
      <w:pPr>
        <w:pStyle w:val="a6"/>
        <w:numPr>
          <w:ilvl w:val="0"/>
          <w:numId w:val="7"/>
        </w:numPr>
        <w:tabs>
          <w:tab w:val="num" w:pos="2160"/>
        </w:tabs>
        <w:spacing w:before="120" w:after="120"/>
        <w:ind w:left="993" w:hanging="425"/>
        <w:jc w:val="both"/>
        <w:rPr>
          <w:sz w:val="28"/>
        </w:rPr>
      </w:pPr>
      <w:r>
        <w:rPr>
          <w:sz w:val="28"/>
        </w:rPr>
        <w:t>Предсказать стоимость криптовалюты за последние 14 дней с помощью линейной регрессии.</w:t>
      </w:r>
    </w:p>
    <w:p w14:paraId="4FFD94F2" w14:textId="77777777" w:rsidR="005337EB" w:rsidRDefault="005337EB" w:rsidP="005337EB">
      <w:pPr>
        <w:pStyle w:val="a6"/>
        <w:numPr>
          <w:ilvl w:val="0"/>
          <w:numId w:val="7"/>
        </w:numPr>
        <w:tabs>
          <w:tab w:val="num" w:pos="2160"/>
        </w:tabs>
        <w:spacing w:before="120" w:after="120"/>
        <w:ind w:left="993" w:hanging="425"/>
        <w:jc w:val="both"/>
        <w:rPr>
          <w:sz w:val="28"/>
        </w:rPr>
      </w:pPr>
      <w:r>
        <w:rPr>
          <w:sz w:val="28"/>
        </w:rPr>
        <w:t xml:space="preserve">Вывести угол наклона и </w:t>
      </w:r>
      <w:r>
        <w:rPr>
          <w:sz w:val="28"/>
          <w:lang w:val="en-US"/>
        </w:rPr>
        <w:t>y</w:t>
      </w:r>
      <w:r w:rsidRPr="0077398B">
        <w:rPr>
          <w:sz w:val="28"/>
        </w:rPr>
        <w:t>-</w:t>
      </w:r>
      <w:r>
        <w:rPr>
          <w:sz w:val="28"/>
        </w:rPr>
        <w:t>перехват.</w:t>
      </w:r>
    </w:p>
    <w:p w14:paraId="4E47EA85" w14:textId="77777777" w:rsidR="005337EB" w:rsidRDefault="005337EB" w:rsidP="005337EB">
      <w:pPr>
        <w:pStyle w:val="a6"/>
        <w:numPr>
          <w:ilvl w:val="0"/>
          <w:numId w:val="7"/>
        </w:numPr>
        <w:tabs>
          <w:tab w:val="num" w:pos="2160"/>
        </w:tabs>
        <w:spacing w:before="120" w:after="120"/>
        <w:ind w:left="993" w:hanging="425"/>
        <w:jc w:val="both"/>
        <w:rPr>
          <w:sz w:val="28"/>
        </w:rPr>
      </w:pPr>
      <w:r>
        <w:rPr>
          <w:sz w:val="28"/>
        </w:rPr>
        <w:t>Построить диаграмму.</w:t>
      </w:r>
    </w:p>
    <w:p w14:paraId="37FCCBA8" w14:textId="77777777" w:rsidR="005337EB" w:rsidRDefault="005337EB" w:rsidP="005337EB">
      <w:pPr>
        <w:pStyle w:val="a6"/>
        <w:numPr>
          <w:ilvl w:val="0"/>
          <w:numId w:val="7"/>
        </w:numPr>
        <w:tabs>
          <w:tab w:val="num" w:pos="2160"/>
        </w:tabs>
        <w:spacing w:before="120" w:after="120"/>
        <w:ind w:left="993" w:hanging="425"/>
        <w:jc w:val="both"/>
        <w:rPr>
          <w:sz w:val="28"/>
        </w:rPr>
      </w:pPr>
      <w:r>
        <w:rPr>
          <w:sz w:val="28"/>
        </w:rPr>
        <w:t xml:space="preserve">Загрузить </w:t>
      </w:r>
      <w:r w:rsidRPr="00950CF2">
        <w:rPr>
          <w:sz w:val="28"/>
        </w:rPr>
        <w:t>housePrice.csv</w:t>
      </w:r>
      <w:bookmarkStart w:id="2" w:name="_GoBack"/>
      <w:bookmarkEnd w:id="2"/>
    </w:p>
    <w:p w14:paraId="781DAF9D" w14:textId="77777777" w:rsidR="005337EB" w:rsidRDefault="005337EB" w:rsidP="005337EB">
      <w:pPr>
        <w:pStyle w:val="a6"/>
        <w:numPr>
          <w:ilvl w:val="0"/>
          <w:numId w:val="7"/>
        </w:numPr>
        <w:tabs>
          <w:tab w:val="num" w:pos="2160"/>
        </w:tabs>
        <w:spacing w:before="120" w:after="120"/>
        <w:ind w:left="993" w:hanging="425"/>
        <w:jc w:val="both"/>
        <w:rPr>
          <w:sz w:val="28"/>
        </w:rPr>
      </w:pPr>
      <w:r>
        <w:rPr>
          <w:sz w:val="28"/>
        </w:rPr>
        <w:t>Произвести предобработку.</w:t>
      </w:r>
    </w:p>
    <w:p w14:paraId="25E71418" w14:textId="77777777" w:rsidR="005337EB" w:rsidRDefault="005337EB" w:rsidP="005337EB">
      <w:pPr>
        <w:pStyle w:val="a6"/>
        <w:numPr>
          <w:ilvl w:val="0"/>
          <w:numId w:val="7"/>
        </w:numPr>
        <w:tabs>
          <w:tab w:val="num" w:pos="2160"/>
        </w:tabs>
        <w:spacing w:before="120" w:after="120"/>
        <w:ind w:left="993" w:hanging="425"/>
        <w:jc w:val="both"/>
        <w:rPr>
          <w:sz w:val="28"/>
        </w:rPr>
      </w:pPr>
      <w:r>
        <w:rPr>
          <w:sz w:val="28"/>
        </w:rPr>
        <w:t>Реализовать линейную регрессию вручную, без использования библиотеки.</w:t>
      </w:r>
    </w:p>
    <w:p w14:paraId="2CFAB283" w14:textId="77777777" w:rsidR="005337EB" w:rsidRPr="00950CF2" w:rsidRDefault="005337EB" w:rsidP="005337EB">
      <w:pPr>
        <w:pStyle w:val="a6"/>
        <w:numPr>
          <w:ilvl w:val="0"/>
          <w:numId w:val="7"/>
        </w:numPr>
        <w:tabs>
          <w:tab w:val="num" w:pos="2160"/>
        </w:tabs>
        <w:spacing w:before="120" w:after="120"/>
        <w:ind w:left="993" w:hanging="425"/>
        <w:jc w:val="both"/>
        <w:rPr>
          <w:sz w:val="28"/>
        </w:rPr>
      </w:pPr>
      <w:r>
        <w:rPr>
          <w:sz w:val="28"/>
        </w:rPr>
        <w:t xml:space="preserve">Вывести угол наклона и </w:t>
      </w:r>
      <w:r>
        <w:rPr>
          <w:sz w:val="28"/>
          <w:lang w:val="en-US"/>
        </w:rPr>
        <w:t>y</w:t>
      </w:r>
      <w:r w:rsidRPr="0077398B">
        <w:rPr>
          <w:sz w:val="28"/>
        </w:rPr>
        <w:t>-</w:t>
      </w:r>
      <w:r>
        <w:rPr>
          <w:sz w:val="28"/>
        </w:rPr>
        <w:t>перехват.</w:t>
      </w:r>
    </w:p>
    <w:p w14:paraId="289F249B" w14:textId="77777777" w:rsidR="005337EB" w:rsidRPr="00322335" w:rsidRDefault="005337EB" w:rsidP="005337EB">
      <w:pPr>
        <w:pStyle w:val="a6"/>
        <w:numPr>
          <w:ilvl w:val="0"/>
          <w:numId w:val="7"/>
        </w:numPr>
        <w:tabs>
          <w:tab w:val="num" w:pos="2160"/>
        </w:tabs>
        <w:spacing w:before="120" w:after="120"/>
        <w:ind w:left="993" w:hanging="425"/>
        <w:jc w:val="both"/>
        <w:rPr>
          <w:sz w:val="28"/>
        </w:rPr>
      </w:pPr>
      <w:r>
        <w:rPr>
          <w:sz w:val="28"/>
        </w:rPr>
        <w:t>Построить диаграмму.</w:t>
      </w:r>
    </w:p>
    <w:p w14:paraId="7C4C200D" w14:textId="77777777" w:rsidR="005337EB" w:rsidRPr="00950CF2" w:rsidRDefault="005337EB" w:rsidP="005337EB">
      <w:pPr>
        <w:pStyle w:val="a6"/>
        <w:numPr>
          <w:ilvl w:val="0"/>
          <w:numId w:val="7"/>
        </w:numPr>
        <w:tabs>
          <w:tab w:val="num" w:pos="2160"/>
        </w:tabs>
        <w:spacing w:before="120" w:after="120"/>
        <w:ind w:left="993" w:hanging="425"/>
        <w:jc w:val="both"/>
        <w:rPr>
          <w:sz w:val="32"/>
          <w:szCs w:val="28"/>
        </w:rPr>
      </w:pPr>
      <w:r w:rsidRPr="00D64FEF">
        <w:rPr>
          <w:sz w:val="28"/>
          <w:szCs w:val="32"/>
        </w:rPr>
        <w:t>Оформить отчет о проделанной работе, написать выводы.</w:t>
      </w:r>
    </w:p>
    <w:p w14:paraId="441F94AA" w14:textId="77777777" w:rsidR="005337EB" w:rsidRPr="00934E66" w:rsidRDefault="005337EB" w:rsidP="00423F9E">
      <w:pPr>
        <w:spacing w:line="240" w:lineRule="auto"/>
        <w:jc w:val="center"/>
      </w:pPr>
    </w:p>
    <w:sectPr w:rsidR="005337EB" w:rsidRPr="00934E66" w:rsidSect="005C2077">
      <w:pgSz w:w="11906" w:h="16838"/>
      <w:pgMar w:top="851" w:right="851" w:bottom="851" w:left="993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A2D19"/>
    <w:multiLevelType w:val="hybridMultilevel"/>
    <w:tmpl w:val="1F0EBF00"/>
    <w:lvl w:ilvl="0" w:tplc="1172A646">
      <w:start w:val="1"/>
      <w:numFmt w:val="decimal"/>
      <w:lvlText w:val="%1."/>
      <w:lvlJc w:val="left"/>
      <w:pPr>
        <w:ind w:left="64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6EB2D9B"/>
    <w:multiLevelType w:val="multilevel"/>
    <w:tmpl w:val="5F6C1A3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  <w:rPr>
        <w:b w:val="0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b w:val="0"/>
        <w:sz w:val="28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B3E2CCB"/>
    <w:multiLevelType w:val="multilevel"/>
    <w:tmpl w:val="5F6C1A3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  <w:rPr>
        <w:b w:val="0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b w:val="0"/>
        <w:sz w:val="28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2181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EC56854"/>
    <w:multiLevelType w:val="hybridMultilevel"/>
    <w:tmpl w:val="A5845A66"/>
    <w:lvl w:ilvl="0" w:tplc="E26A9A36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F350EB1"/>
    <w:multiLevelType w:val="hybridMultilevel"/>
    <w:tmpl w:val="9C1427C8"/>
    <w:lvl w:ilvl="0" w:tplc="6C905F4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76E04A86"/>
    <w:multiLevelType w:val="multilevel"/>
    <w:tmpl w:val="9B62A2A0"/>
    <w:lvl w:ilvl="0">
      <w:start w:val="8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12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886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28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0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81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578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981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744" w:hanging="2520"/>
      </w:pPr>
      <w:rPr>
        <w:rFonts w:hint="default"/>
      </w:rPr>
    </w:lvl>
  </w:abstractNum>
  <w:abstractNum w:abstractNumId="6" w15:restartNumberingAfterBreak="0">
    <w:nsid w:val="7EEC7755"/>
    <w:multiLevelType w:val="hybridMultilevel"/>
    <w:tmpl w:val="9D52F5A2"/>
    <w:lvl w:ilvl="0" w:tplc="EEEA0572">
      <w:numFmt w:val="bullet"/>
      <w:lvlText w:val=""/>
      <w:lvlJc w:val="left"/>
      <w:pPr>
        <w:ind w:left="822" w:hanging="348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1" w:tplc="3EA6B79C">
      <w:numFmt w:val="bullet"/>
      <w:lvlText w:val="•"/>
      <w:lvlJc w:val="left"/>
      <w:pPr>
        <w:ind w:left="1694" w:hanging="348"/>
      </w:pPr>
      <w:rPr>
        <w:rFonts w:hint="default"/>
        <w:lang w:val="ru-RU" w:eastAsia="ru-RU" w:bidi="ru-RU"/>
      </w:rPr>
    </w:lvl>
    <w:lvl w:ilvl="2" w:tplc="684205DE">
      <w:numFmt w:val="bullet"/>
      <w:lvlText w:val="•"/>
      <w:lvlJc w:val="left"/>
      <w:pPr>
        <w:ind w:left="2569" w:hanging="348"/>
      </w:pPr>
      <w:rPr>
        <w:rFonts w:hint="default"/>
        <w:lang w:val="ru-RU" w:eastAsia="ru-RU" w:bidi="ru-RU"/>
      </w:rPr>
    </w:lvl>
    <w:lvl w:ilvl="3" w:tplc="6B8E8BB2">
      <w:numFmt w:val="bullet"/>
      <w:lvlText w:val="•"/>
      <w:lvlJc w:val="left"/>
      <w:pPr>
        <w:ind w:left="3443" w:hanging="348"/>
      </w:pPr>
      <w:rPr>
        <w:rFonts w:hint="default"/>
        <w:lang w:val="ru-RU" w:eastAsia="ru-RU" w:bidi="ru-RU"/>
      </w:rPr>
    </w:lvl>
    <w:lvl w:ilvl="4" w:tplc="BA3E9116">
      <w:numFmt w:val="bullet"/>
      <w:lvlText w:val="•"/>
      <w:lvlJc w:val="left"/>
      <w:pPr>
        <w:ind w:left="4318" w:hanging="348"/>
      </w:pPr>
      <w:rPr>
        <w:rFonts w:hint="default"/>
        <w:lang w:val="ru-RU" w:eastAsia="ru-RU" w:bidi="ru-RU"/>
      </w:rPr>
    </w:lvl>
    <w:lvl w:ilvl="5" w:tplc="98462020">
      <w:numFmt w:val="bullet"/>
      <w:lvlText w:val="•"/>
      <w:lvlJc w:val="left"/>
      <w:pPr>
        <w:ind w:left="5193" w:hanging="348"/>
      </w:pPr>
      <w:rPr>
        <w:rFonts w:hint="default"/>
        <w:lang w:val="ru-RU" w:eastAsia="ru-RU" w:bidi="ru-RU"/>
      </w:rPr>
    </w:lvl>
    <w:lvl w:ilvl="6" w:tplc="D01E9512">
      <w:numFmt w:val="bullet"/>
      <w:lvlText w:val="•"/>
      <w:lvlJc w:val="left"/>
      <w:pPr>
        <w:ind w:left="6067" w:hanging="348"/>
      </w:pPr>
      <w:rPr>
        <w:rFonts w:hint="default"/>
        <w:lang w:val="ru-RU" w:eastAsia="ru-RU" w:bidi="ru-RU"/>
      </w:rPr>
    </w:lvl>
    <w:lvl w:ilvl="7" w:tplc="4AF4F8B8">
      <w:numFmt w:val="bullet"/>
      <w:lvlText w:val="•"/>
      <w:lvlJc w:val="left"/>
      <w:pPr>
        <w:ind w:left="6942" w:hanging="348"/>
      </w:pPr>
      <w:rPr>
        <w:rFonts w:hint="default"/>
        <w:lang w:val="ru-RU" w:eastAsia="ru-RU" w:bidi="ru-RU"/>
      </w:rPr>
    </w:lvl>
    <w:lvl w:ilvl="8" w:tplc="404ACC92">
      <w:numFmt w:val="bullet"/>
      <w:lvlText w:val="•"/>
      <w:lvlJc w:val="left"/>
      <w:pPr>
        <w:ind w:left="7817" w:hanging="348"/>
      </w:pPr>
      <w:rPr>
        <w:rFonts w:hint="default"/>
        <w:lang w:val="ru-RU" w:eastAsia="ru-RU" w:bidi="ru-RU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E51"/>
    <w:rsid w:val="00105701"/>
    <w:rsid w:val="0011198E"/>
    <w:rsid w:val="0012199B"/>
    <w:rsid w:val="00127801"/>
    <w:rsid w:val="001639EC"/>
    <w:rsid w:val="00230832"/>
    <w:rsid w:val="002661F0"/>
    <w:rsid w:val="003F6B01"/>
    <w:rsid w:val="00423F9E"/>
    <w:rsid w:val="004C6BAD"/>
    <w:rsid w:val="005337EB"/>
    <w:rsid w:val="00597C6C"/>
    <w:rsid w:val="005C2077"/>
    <w:rsid w:val="005E02FB"/>
    <w:rsid w:val="00610474"/>
    <w:rsid w:val="006571FF"/>
    <w:rsid w:val="00670A1A"/>
    <w:rsid w:val="006D7B58"/>
    <w:rsid w:val="00851AA0"/>
    <w:rsid w:val="00861A00"/>
    <w:rsid w:val="008C0308"/>
    <w:rsid w:val="0092266E"/>
    <w:rsid w:val="00934E66"/>
    <w:rsid w:val="00973F48"/>
    <w:rsid w:val="009B49E0"/>
    <w:rsid w:val="00A0438D"/>
    <w:rsid w:val="00A240F6"/>
    <w:rsid w:val="00A91B73"/>
    <w:rsid w:val="00A9528A"/>
    <w:rsid w:val="00AC3849"/>
    <w:rsid w:val="00AD7E51"/>
    <w:rsid w:val="00B5436A"/>
    <w:rsid w:val="00C217AF"/>
    <w:rsid w:val="00CD6E15"/>
    <w:rsid w:val="00D94032"/>
    <w:rsid w:val="00DA492C"/>
    <w:rsid w:val="00EE3754"/>
    <w:rsid w:val="00F26441"/>
    <w:rsid w:val="00F51473"/>
    <w:rsid w:val="00F5245A"/>
    <w:rsid w:val="00F841FD"/>
    <w:rsid w:val="00F865E9"/>
    <w:rsid w:val="00FD0AC8"/>
    <w:rsid w:val="00FF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AAA34"/>
  <w15:chartTrackingRefBased/>
  <w15:docId w15:val="{D7906A3B-B7D6-48DC-AA18-F7DF4B68C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1A00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C6BAD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71FF"/>
    <w:pPr>
      <w:keepNext/>
      <w:keepLines/>
      <w:spacing w:before="40" w:after="0" w:line="360" w:lineRule="auto"/>
      <w:jc w:val="center"/>
      <w:outlineLvl w:val="1"/>
    </w:pPr>
    <w:rPr>
      <w:rFonts w:eastAsiaTheme="majorEastAsia" w:cstheme="majorBidi"/>
      <w:b/>
      <w:color w:val="000000" w:themeColor="text1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61A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61A0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header">
    <w:name w:val="cm-header"/>
    <w:basedOn w:val="a0"/>
    <w:rsid w:val="00861A00"/>
  </w:style>
  <w:style w:type="paragraph" w:styleId="a3">
    <w:name w:val="No Spacing"/>
    <w:uiPriority w:val="1"/>
    <w:qFormat/>
    <w:rsid w:val="00861A00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4C6BA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571FF"/>
    <w:rPr>
      <w:rFonts w:ascii="Times New Roman" w:eastAsiaTheme="majorEastAsia" w:hAnsi="Times New Roman" w:cstheme="majorBidi"/>
      <w:b/>
      <w:color w:val="000000" w:themeColor="text1"/>
      <w:sz w:val="28"/>
      <w:szCs w:val="26"/>
      <w:u w:val="single"/>
    </w:rPr>
  </w:style>
  <w:style w:type="paragraph" w:styleId="a4">
    <w:name w:val="Body Text"/>
    <w:basedOn w:val="a"/>
    <w:link w:val="a5"/>
    <w:uiPriority w:val="1"/>
    <w:qFormat/>
    <w:rsid w:val="0012199B"/>
    <w:pPr>
      <w:spacing w:after="120" w:line="360" w:lineRule="auto"/>
      <w:ind w:firstLine="709"/>
    </w:pPr>
    <w:rPr>
      <w:rFonts w:eastAsia="Times New Roman" w:cs="Times New Roman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1"/>
    <w:rsid w:val="0012199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List Paragraph"/>
    <w:basedOn w:val="a"/>
    <w:uiPriority w:val="34"/>
    <w:qFormat/>
    <w:rsid w:val="0012199B"/>
    <w:pPr>
      <w:spacing w:after="0" w:line="240" w:lineRule="auto"/>
      <w:ind w:left="720"/>
      <w:contextualSpacing/>
      <w:jc w:val="left"/>
    </w:pPr>
    <w:rPr>
      <w:rFonts w:eastAsia="Times New Roman" w:cs="Times New Roman"/>
      <w:sz w:val="24"/>
      <w:szCs w:val="24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12199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2199B"/>
    <w:pPr>
      <w:spacing w:after="0" w:line="240" w:lineRule="auto"/>
      <w:jc w:val="right"/>
    </w:pPr>
    <w:rPr>
      <w:rFonts w:eastAsia="Times New Roman" w:cs="Times New Roman"/>
      <w:sz w:val="22"/>
      <w:lang w:eastAsia="ru-RU" w:bidi="ru-RU"/>
    </w:rPr>
  </w:style>
  <w:style w:type="paragraph" w:customStyle="1" w:styleId="p346">
    <w:name w:val="p346"/>
    <w:basedOn w:val="a"/>
    <w:rsid w:val="00851AA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gnkrckgcgsb">
    <w:name w:val="gnkrckgcgsb"/>
    <w:basedOn w:val="a0"/>
    <w:rsid w:val="00CD6E15"/>
  </w:style>
  <w:style w:type="table" w:styleId="a7">
    <w:name w:val="Table Grid"/>
    <w:basedOn w:val="a1"/>
    <w:uiPriority w:val="39"/>
    <w:rsid w:val="005337EB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5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69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42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1215</Words>
  <Characters>8373</Characters>
  <Application>Microsoft Office Word</Application>
  <DocSecurity>0</DocSecurity>
  <Lines>246</Lines>
  <Paragraphs>129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Olga Novikova</cp:lastModifiedBy>
  <cp:revision>3</cp:revision>
  <dcterms:created xsi:type="dcterms:W3CDTF">2022-10-12T20:52:00Z</dcterms:created>
  <dcterms:modified xsi:type="dcterms:W3CDTF">2022-10-13T10:37:00Z</dcterms:modified>
</cp:coreProperties>
</file>