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64826" w14:textId="06A92B7B" w:rsidR="00832398" w:rsidRPr="006C310C" w:rsidRDefault="006C310C" w:rsidP="00832398">
      <w:pPr>
        <w:rPr>
          <w:rFonts w:cstheme="minorHAnsi"/>
        </w:rPr>
      </w:pPr>
      <w:r w:rsidRPr="006C310C">
        <w:rPr>
          <w:rFonts w:cstheme="minorHAnsi"/>
        </w:rPr>
        <w:t>Умный фонарик</w:t>
      </w:r>
    </w:p>
    <w:p w14:paraId="4D7AA427" w14:textId="0BF13BF8" w:rsidR="00832398" w:rsidRPr="00832398" w:rsidRDefault="00832398" w:rsidP="00832398">
      <w:pPr>
        <w:rPr>
          <w:rFonts w:cstheme="minorHAnsi"/>
        </w:rPr>
      </w:pPr>
      <w:r w:rsidRPr="00832398">
        <w:rPr>
          <w:rFonts w:cstheme="minorHAnsi"/>
        </w:rPr>
        <w:t>ФИО автора: Кузовлев Антон Русланович.</w:t>
      </w:r>
    </w:p>
    <w:p w14:paraId="74F85391" w14:textId="16D282CA" w:rsidR="00832398" w:rsidRPr="00832398" w:rsidRDefault="00832398" w:rsidP="00832398">
      <w:pPr>
        <w:rPr>
          <w:rFonts w:cstheme="minorHAnsi"/>
        </w:rPr>
      </w:pPr>
      <w:r w:rsidRPr="00832398">
        <w:rPr>
          <w:rFonts w:cstheme="minorHAnsi"/>
        </w:rPr>
        <w:t>Возраст: 1</w:t>
      </w:r>
      <w:r w:rsidRPr="006C310C">
        <w:rPr>
          <w:rFonts w:cstheme="minorHAnsi"/>
        </w:rPr>
        <w:t>5</w:t>
      </w:r>
      <w:r w:rsidRPr="00832398">
        <w:rPr>
          <w:rFonts w:cstheme="minorHAnsi"/>
        </w:rPr>
        <w:t xml:space="preserve"> лет.</w:t>
      </w:r>
    </w:p>
    <w:p w14:paraId="75AAD4FD" w14:textId="77777777" w:rsidR="00832398" w:rsidRPr="00832398" w:rsidRDefault="00832398" w:rsidP="00832398">
      <w:pPr>
        <w:rPr>
          <w:rFonts w:cstheme="minorHAnsi"/>
        </w:rPr>
      </w:pPr>
      <w:r w:rsidRPr="00832398">
        <w:rPr>
          <w:rFonts w:cstheme="minorHAnsi"/>
        </w:rPr>
        <w:t>Регион: Пензенская область, город Пенза.</w:t>
      </w:r>
    </w:p>
    <w:p w14:paraId="35B9DCBB" w14:textId="35ABEE1B" w:rsidR="00832398" w:rsidRPr="00832398" w:rsidRDefault="00832398" w:rsidP="00832398">
      <w:pPr>
        <w:rPr>
          <w:rFonts w:cstheme="minorHAnsi"/>
        </w:rPr>
      </w:pPr>
      <w:r w:rsidRPr="00832398">
        <w:rPr>
          <w:rFonts w:cstheme="minorHAnsi"/>
        </w:rPr>
        <w:t xml:space="preserve">ФИО куратора: </w:t>
      </w:r>
      <w:r w:rsidRPr="006C310C">
        <w:rPr>
          <w:rFonts w:cstheme="minorHAnsi"/>
        </w:rPr>
        <w:t>Рамзайцева Анна Сергеевна</w:t>
      </w:r>
    </w:p>
    <w:p w14:paraId="3655BE49" w14:textId="5E019A92" w:rsidR="00832398" w:rsidRPr="006C310C" w:rsidRDefault="00832398" w:rsidP="00832398">
      <w:pPr>
        <w:rPr>
          <w:rFonts w:cstheme="minorHAnsi"/>
        </w:rPr>
      </w:pPr>
      <w:r w:rsidRPr="00832398">
        <w:rPr>
          <w:rFonts w:cstheme="minorHAnsi"/>
        </w:rPr>
        <w:t>ЦМИТ “Прогресс”.</w:t>
      </w:r>
    </w:p>
    <w:p w14:paraId="7E93C42D" w14:textId="16D30A9C" w:rsidR="006C310C" w:rsidRPr="006C310C" w:rsidRDefault="006C310C" w:rsidP="00832398">
      <w:pPr>
        <w:rPr>
          <w:rFonts w:cstheme="minorHAnsi"/>
        </w:rPr>
      </w:pPr>
    </w:p>
    <w:p w14:paraId="394AB2ED" w14:textId="33FEB6B7" w:rsidR="006C310C" w:rsidRPr="00832398" w:rsidRDefault="006C310C" w:rsidP="00832398">
      <w:pPr>
        <w:rPr>
          <w:rFonts w:cstheme="minorHAnsi"/>
        </w:rPr>
      </w:pPr>
      <w:r w:rsidRPr="006C310C">
        <w:rPr>
          <w:rFonts w:cstheme="minorHAnsi"/>
        </w:rPr>
        <w:t>Задача: Аддитивные технологии</w:t>
      </w:r>
    </w:p>
    <w:p w14:paraId="4F67A190" w14:textId="5876073E" w:rsidR="006A6DD0" w:rsidRDefault="006C310C">
      <w:pPr>
        <w:rPr>
          <w:rStyle w:val="a3"/>
          <w:rFonts w:cstheme="minorHAnsi"/>
          <w:b w:val="0"/>
          <w:bCs w:val="0"/>
          <w:color w:val="000000"/>
          <w:shd w:val="clear" w:color="auto" w:fill="FFFFFF"/>
        </w:rPr>
      </w:pPr>
      <w:r w:rsidRPr="006C310C">
        <w:rPr>
          <w:rFonts w:cstheme="minorHAnsi"/>
        </w:rPr>
        <w:t xml:space="preserve">Тема проекта: </w:t>
      </w:r>
      <w:r w:rsidRPr="006C310C">
        <w:rPr>
          <w:rStyle w:val="a3"/>
          <w:rFonts w:cstheme="minorHAnsi"/>
          <w:b w:val="0"/>
          <w:bCs w:val="0"/>
          <w:color w:val="000000"/>
          <w:shd w:val="clear" w:color="auto" w:fill="FFFFFF"/>
        </w:rPr>
        <w:t>Полезный девайс для дома</w:t>
      </w:r>
    </w:p>
    <w:p w14:paraId="4300AADE" w14:textId="0BA7DC38" w:rsidR="006C310C" w:rsidRDefault="006C310C">
      <w:pPr>
        <w:rPr>
          <w:rStyle w:val="a3"/>
          <w:rFonts w:cstheme="minorHAnsi"/>
          <w:b w:val="0"/>
          <w:bCs w:val="0"/>
          <w:color w:val="000000"/>
          <w:shd w:val="clear" w:color="auto" w:fill="FFFFFF"/>
        </w:rPr>
      </w:pPr>
    </w:p>
    <w:p w14:paraId="41B81474" w14:textId="38216D0A" w:rsidR="006C310C" w:rsidRDefault="006C310C">
      <w:pPr>
        <w:rPr>
          <w:rStyle w:val="a3"/>
          <w:rFonts w:cstheme="minorHAnsi"/>
          <w:b w:val="0"/>
          <w:bCs w:val="0"/>
          <w:color w:val="000000"/>
          <w:shd w:val="clear" w:color="auto" w:fill="FFFFFF"/>
          <w:lang w:val="en-US"/>
        </w:rPr>
      </w:pPr>
      <w:r>
        <w:rPr>
          <w:rStyle w:val="a3"/>
          <w:rFonts w:cstheme="minorHAnsi"/>
          <w:b w:val="0"/>
          <w:bCs w:val="0"/>
          <w:color w:val="000000"/>
          <w:shd w:val="clear" w:color="auto" w:fill="FFFFFF"/>
        </w:rPr>
        <w:t>Анализ исследований работы</w:t>
      </w:r>
      <w:r>
        <w:rPr>
          <w:rStyle w:val="a3"/>
          <w:rFonts w:cstheme="minorHAnsi"/>
          <w:b w:val="0"/>
          <w:bCs w:val="0"/>
          <w:color w:val="000000"/>
          <w:shd w:val="clear" w:color="auto" w:fill="FFFFFF"/>
          <w:lang w:val="en-US"/>
        </w:rPr>
        <w:t>:</w:t>
      </w:r>
    </w:p>
    <w:p w14:paraId="7560F28B" w14:textId="1A067AAD" w:rsidR="006C310C" w:rsidRDefault="006C310C" w:rsidP="006C310C">
      <w:pPr>
        <w:pStyle w:val="a4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Изучение недостатков современных фонариков и поиск их решения</w:t>
      </w:r>
    </w:p>
    <w:p w14:paraId="059D00CA" w14:textId="2158C357" w:rsidR="006C310C" w:rsidRDefault="006C310C" w:rsidP="006C310C">
      <w:pPr>
        <w:pStyle w:val="a4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Создание электронной части</w:t>
      </w:r>
    </w:p>
    <w:p w14:paraId="654AA4DD" w14:textId="213CA040" w:rsidR="006C310C" w:rsidRDefault="006C310C" w:rsidP="006C310C">
      <w:pPr>
        <w:pStyle w:val="a4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Моделирование и печать корпуса</w:t>
      </w:r>
    </w:p>
    <w:p w14:paraId="2DDC82B4" w14:textId="44EF160A" w:rsidR="006C310C" w:rsidRDefault="006C310C" w:rsidP="006C310C">
      <w:pPr>
        <w:rPr>
          <w:rFonts w:cstheme="minorHAnsi"/>
        </w:rPr>
      </w:pPr>
    </w:p>
    <w:p w14:paraId="232D536E" w14:textId="5580E188" w:rsidR="006C310C" w:rsidRDefault="006C310C" w:rsidP="006C310C">
      <w:pPr>
        <w:rPr>
          <w:rFonts w:cstheme="minorHAnsi"/>
          <w:lang w:val="en-US"/>
        </w:rPr>
      </w:pPr>
      <w:r>
        <w:rPr>
          <w:rFonts w:cstheme="minorHAnsi"/>
        </w:rPr>
        <w:t>Описание проекта</w:t>
      </w:r>
      <w:r>
        <w:rPr>
          <w:rFonts w:cstheme="minorHAnsi"/>
          <w:lang w:val="en-US"/>
        </w:rPr>
        <w:t>:</w:t>
      </w:r>
    </w:p>
    <w:p w14:paraId="2FC4BD91" w14:textId="3ED4FEF5" w:rsidR="006C310C" w:rsidRDefault="006C310C" w:rsidP="006C310C">
      <w:pPr>
        <w:rPr>
          <w:rFonts w:cstheme="minorHAnsi"/>
        </w:rPr>
      </w:pPr>
      <w:r>
        <w:rPr>
          <w:rFonts w:cstheme="minorHAnsi"/>
        </w:rPr>
        <w:t>Проект представляет собой мощный фонарик с дисплеем и панелью управления с 4 режимами управления</w:t>
      </w:r>
      <w:r w:rsidRPr="006C310C">
        <w:rPr>
          <w:rFonts w:cstheme="minorHAnsi"/>
        </w:rPr>
        <w:t>:</w:t>
      </w:r>
      <w:r>
        <w:rPr>
          <w:rFonts w:cstheme="minorHAnsi"/>
        </w:rPr>
        <w:t xml:space="preserve"> настройка текущего времени, будильник рассвет, точный стробоскоп с регулировкой периода, свечение с изменением яркости в зависимости от управляющего сигнала и температуры светодиода (защита от перегрева).</w:t>
      </w:r>
    </w:p>
    <w:p w14:paraId="0C45E23C" w14:textId="5D29F2D7" w:rsidR="006C310C" w:rsidRDefault="006C310C" w:rsidP="006C310C">
      <w:pPr>
        <w:rPr>
          <w:rFonts w:cstheme="minorHAnsi"/>
        </w:rPr>
      </w:pPr>
      <w:r>
        <w:rPr>
          <w:rFonts w:cstheme="minorHAnsi"/>
        </w:rPr>
        <w:t xml:space="preserve">Такой принцип работы не встречается в фонариках, обычно там есть только свечение с регулировкой и стробоскоп, но нет встроенного будильника рассвет и </w:t>
      </w:r>
      <w:r w:rsidR="008A073C">
        <w:rPr>
          <w:rFonts w:cstheme="minorHAnsi"/>
        </w:rPr>
        <w:t>защиты от перегрева, а также управление в них осуществляется обычно одной или двумя кнопками, что неудобно, таким образом конструкция и принцип действия фонарика становятся универсальными, что не встречается в фонариках.</w:t>
      </w:r>
    </w:p>
    <w:p w14:paraId="18BBE870" w14:textId="54172F7E" w:rsidR="008A073C" w:rsidRDefault="008A073C" w:rsidP="006C310C">
      <w:pPr>
        <w:rPr>
          <w:rFonts w:cstheme="minorHAnsi"/>
        </w:rPr>
      </w:pPr>
      <w:r>
        <w:rPr>
          <w:rFonts w:cstheme="minorHAnsi"/>
        </w:rPr>
        <w:t>Проект был выбран из-за его практической пользы и уникальности.</w:t>
      </w:r>
    </w:p>
    <w:p w14:paraId="4400A5C1" w14:textId="67E3C869" w:rsidR="008A073C" w:rsidRDefault="008A073C" w:rsidP="006C310C">
      <w:pPr>
        <w:rPr>
          <w:rFonts w:cstheme="minorHAnsi"/>
        </w:rPr>
      </w:pPr>
    </w:p>
    <w:p w14:paraId="288C422E" w14:textId="7D20021D" w:rsidR="008A073C" w:rsidRDefault="008A073C" w:rsidP="006C310C">
      <w:pPr>
        <w:rPr>
          <w:rFonts w:cstheme="minorHAnsi"/>
        </w:rPr>
      </w:pPr>
      <w:r>
        <w:rPr>
          <w:rFonts w:cstheme="minorHAnsi"/>
        </w:rPr>
        <w:t>При конструировании фонарика были использованы</w:t>
      </w:r>
      <w:r w:rsidRPr="008A073C">
        <w:rPr>
          <w:rFonts w:cstheme="minorHAnsi"/>
        </w:rPr>
        <w:t>:</w:t>
      </w:r>
    </w:p>
    <w:p w14:paraId="1DEFE245" w14:textId="6ABD90C2" w:rsidR="008A073C" w:rsidRDefault="008A073C" w:rsidP="008A073C">
      <w:pPr>
        <w:rPr>
          <w:rFonts w:cstheme="minorHAnsi"/>
        </w:rPr>
      </w:pPr>
      <w:r>
        <w:rPr>
          <w:rFonts w:cstheme="minorHAnsi"/>
        </w:rPr>
        <w:t>3д принтер для печати корпуса</w:t>
      </w:r>
    </w:p>
    <w:p w14:paraId="38AD09CB" w14:textId="7827E615" w:rsidR="008A073C" w:rsidRDefault="008A073C" w:rsidP="006C310C">
      <w:pPr>
        <w:rPr>
          <w:rFonts w:cstheme="minorHAnsi"/>
        </w:rPr>
      </w:pPr>
      <w:r>
        <w:rPr>
          <w:rFonts w:cstheme="minorHAnsi"/>
        </w:rPr>
        <w:t>Паяльник для соединения электронных компонентов</w:t>
      </w:r>
    </w:p>
    <w:p w14:paraId="05675FD6" w14:textId="77777777" w:rsidR="008A073C" w:rsidRDefault="008A073C" w:rsidP="008A073C">
      <w:pPr>
        <w:rPr>
          <w:rFonts w:cstheme="minorHAnsi"/>
        </w:rPr>
      </w:pPr>
      <w:r>
        <w:rPr>
          <w:rFonts w:cstheme="minorHAnsi"/>
        </w:rPr>
        <w:t>Контактная сварка для скрепления аккумуляторов (необязательна для повторения, без неё мощность будет ниже, из-за уменьшения количества аккумуляторов, альтернатива – батарейные отсеки для 18650)</w:t>
      </w:r>
    </w:p>
    <w:p w14:paraId="69D443CC" w14:textId="77777777" w:rsidR="008A073C" w:rsidRDefault="008A073C" w:rsidP="008A073C">
      <w:pPr>
        <w:rPr>
          <w:rFonts w:cstheme="minorHAnsi"/>
        </w:rPr>
      </w:pPr>
      <w:r>
        <w:rPr>
          <w:rFonts w:cstheme="minorHAnsi"/>
        </w:rPr>
        <w:t>Винты м3 для крепления электроники и сборки фонарика</w:t>
      </w:r>
    </w:p>
    <w:p w14:paraId="2DB2A97E" w14:textId="31E55551" w:rsidR="008A073C" w:rsidRPr="0018089E" w:rsidRDefault="008A073C" w:rsidP="006C310C">
      <w:pPr>
        <w:rPr>
          <w:rFonts w:cstheme="minorHAnsi"/>
        </w:rPr>
      </w:pPr>
      <w:r>
        <w:rPr>
          <w:rFonts w:cstheme="minorHAnsi"/>
        </w:rPr>
        <w:t xml:space="preserve">Электронные компоненты (6 шт. 18650, </w:t>
      </w:r>
      <w:proofErr w:type="spellStart"/>
      <w:r>
        <w:rPr>
          <w:rFonts w:cstheme="minorHAnsi"/>
          <w:lang w:val="en-US"/>
        </w:rPr>
        <w:t>bms</w:t>
      </w:r>
      <w:proofErr w:type="spellEnd"/>
      <w:r>
        <w:rPr>
          <w:rFonts w:cstheme="minorHAnsi"/>
        </w:rPr>
        <w:t xml:space="preserve"> 3</w:t>
      </w:r>
      <w:r>
        <w:rPr>
          <w:rFonts w:cstheme="minorHAnsi"/>
          <w:lang w:val="en-US"/>
        </w:rPr>
        <w:t>s</w:t>
      </w:r>
      <w:r>
        <w:rPr>
          <w:rFonts w:cstheme="minorHAnsi"/>
        </w:rPr>
        <w:t>,</w:t>
      </w:r>
      <w:r w:rsidRPr="008A073C">
        <w:rPr>
          <w:rFonts w:cstheme="minorHAnsi"/>
        </w:rPr>
        <w:t xml:space="preserve"> </w:t>
      </w:r>
      <w:r>
        <w:rPr>
          <w:rFonts w:cstheme="minorHAnsi"/>
        </w:rPr>
        <w:t xml:space="preserve">переключатель, потенциометр, 4 тактовых кнопки, </w:t>
      </w:r>
      <w:r>
        <w:rPr>
          <w:rFonts w:cstheme="minorHAnsi"/>
          <w:lang w:val="en-US"/>
        </w:rPr>
        <w:t>dc</w:t>
      </w:r>
      <w:r w:rsidRPr="008A073C">
        <w:rPr>
          <w:rFonts w:cstheme="minorHAnsi"/>
        </w:rPr>
        <w:t>-</w:t>
      </w:r>
      <w:r>
        <w:rPr>
          <w:rFonts w:cstheme="minorHAnsi"/>
          <w:lang w:val="en-US"/>
        </w:rPr>
        <w:t>dc</w:t>
      </w:r>
      <w:r>
        <w:rPr>
          <w:rFonts w:cstheme="minorHAnsi"/>
        </w:rPr>
        <w:t xml:space="preserve"> преобразователь</w:t>
      </w:r>
      <w:r w:rsidR="0018089E">
        <w:rPr>
          <w:rFonts w:cstheme="minorHAnsi"/>
        </w:rPr>
        <w:t xml:space="preserve"> повышающий</w:t>
      </w:r>
      <w:r>
        <w:rPr>
          <w:rFonts w:cstheme="minorHAnsi"/>
        </w:rPr>
        <w:t xml:space="preserve"> на </w:t>
      </w:r>
      <w:r w:rsidR="0018089E">
        <w:rPr>
          <w:rFonts w:cstheme="minorHAnsi"/>
        </w:rPr>
        <w:t>36</w:t>
      </w:r>
      <w:r>
        <w:rPr>
          <w:rFonts w:cstheme="minorHAnsi"/>
          <w:lang w:val="en-US"/>
        </w:rPr>
        <w:t>v</w:t>
      </w:r>
      <w:r w:rsidR="0018089E">
        <w:rPr>
          <w:rFonts w:cstheme="minorHAnsi"/>
        </w:rPr>
        <w:t xml:space="preserve"> с регулировкой (</w:t>
      </w:r>
      <w:r w:rsidR="0018089E">
        <w:rPr>
          <w:rFonts w:cstheme="minorHAnsi"/>
        </w:rPr>
        <w:t>1</w:t>
      </w:r>
      <w:r w:rsidR="0018089E">
        <w:rPr>
          <w:rFonts w:cstheme="minorHAnsi"/>
        </w:rPr>
        <w:t>5</w:t>
      </w:r>
      <w:r w:rsidR="0018089E">
        <w:rPr>
          <w:rFonts w:cstheme="minorHAnsi"/>
        </w:rPr>
        <w:t>0вт</w:t>
      </w:r>
      <w:r w:rsidR="0018089E">
        <w:rPr>
          <w:rFonts w:cstheme="minorHAnsi"/>
        </w:rPr>
        <w:t>)</w:t>
      </w:r>
      <w:r>
        <w:rPr>
          <w:rFonts w:cstheme="minorHAnsi"/>
        </w:rPr>
        <w:t xml:space="preserve">, индикатор заряда 18650, </w:t>
      </w:r>
      <w:r w:rsidR="0018089E">
        <w:rPr>
          <w:rFonts w:cstheme="minorHAnsi"/>
          <w:lang w:val="en-US"/>
        </w:rPr>
        <w:t>Arduino</w:t>
      </w:r>
      <w:r w:rsidR="0018089E" w:rsidRPr="0018089E">
        <w:rPr>
          <w:rFonts w:cstheme="minorHAnsi"/>
        </w:rPr>
        <w:t xml:space="preserve"> </w:t>
      </w:r>
      <w:r w:rsidR="0018089E">
        <w:rPr>
          <w:rFonts w:cstheme="minorHAnsi"/>
          <w:lang w:val="en-US"/>
        </w:rPr>
        <w:t>nano</w:t>
      </w:r>
      <w:r w:rsidR="0018089E" w:rsidRPr="0018089E">
        <w:rPr>
          <w:rFonts w:cstheme="minorHAnsi"/>
        </w:rPr>
        <w:t xml:space="preserve">, </w:t>
      </w:r>
      <w:proofErr w:type="spellStart"/>
      <w:r w:rsidR="0018089E">
        <w:rPr>
          <w:rFonts w:cstheme="minorHAnsi"/>
          <w:lang w:val="en-US"/>
        </w:rPr>
        <w:t>oled</w:t>
      </w:r>
      <w:proofErr w:type="spellEnd"/>
      <w:r w:rsidR="0018089E">
        <w:rPr>
          <w:rFonts w:cstheme="minorHAnsi"/>
        </w:rPr>
        <w:t xml:space="preserve"> дисплей</w:t>
      </w:r>
      <w:r w:rsidR="0018089E" w:rsidRPr="0018089E">
        <w:rPr>
          <w:rFonts w:cstheme="minorHAnsi"/>
        </w:rPr>
        <w:t xml:space="preserve">, </w:t>
      </w:r>
      <w:r w:rsidR="0018089E">
        <w:rPr>
          <w:rFonts w:cstheme="minorHAnsi"/>
        </w:rPr>
        <w:t xml:space="preserve">модуль часов </w:t>
      </w:r>
      <w:r w:rsidR="0018089E">
        <w:rPr>
          <w:rFonts w:cstheme="minorHAnsi"/>
          <w:lang w:val="en-US"/>
        </w:rPr>
        <w:t>ds</w:t>
      </w:r>
      <w:r w:rsidR="0018089E" w:rsidRPr="0018089E">
        <w:rPr>
          <w:rFonts w:cstheme="minorHAnsi"/>
        </w:rPr>
        <w:t xml:space="preserve">3231 </w:t>
      </w:r>
      <w:r w:rsidR="0018089E">
        <w:rPr>
          <w:rFonts w:cstheme="minorHAnsi"/>
          <w:lang w:val="en-US"/>
        </w:rPr>
        <w:t>micro</w:t>
      </w:r>
      <w:r w:rsidR="0018089E">
        <w:rPr>
          <w:rFonts w:cstheme="minorHAnsi"/>
        </w:rPr>
        <w:t xml:space="preserve">, </w:t>
      </w:r>
      <w:r w:rsidR="0018089E">
        <w:rPr>
          <w:rFonts w:cstheme="minorHAnsi"/>
          <w:lang w:val="en-US"/>
        </w:rPr>
        <w:t>dc</w:t>
      </w:r>
      <w:r w:rsidR="0018089E" w:rsidRPr="0018089E">
        <w:rPr>
          <w:rFonts w:cstheme="minorHAnsi"/>
        </w:rPr>
        <w:t>-</w:t>
      </w:r>
      <w:r w:rsidR="0018089E">
        <w:rPr>
          <w:rFonts w:cstheme="minorHAnsi"/>
          <w:lang w:val="en-US"/>
        </w:rPr>
        <w:t>dc</w:t>
      </w:r>
      <w:r w:rsidR="0018089E">
        <w:rPr>
          <w:rFonts w:cstheme="minorHAnsi"/>
        </w:rPr>
        <w:t xml:space="preserve"> преобразователь понижающий на </w:t>
      </w:r>
      <w:r w:rsidR="0018089E">
        <w:rPr>
          <w:rFonts w:cstheme="minorHAnsi"/>
        </w:rPr>
        <w:lastRenderedPageBreak/>
        <w:t>5</w:t>
      </w:r>
      <w:r w:rsidR="0018089E">
        <w:rPr>
          <w:rFonts w:cstheme="minorHAnsi"/>
          <w:lang w:val="en-US"/>
        </w:rPr>
        <w:t>v</w:t>
      </w:r>
      <w:r w:rsidR="0018089E" w:rsidRPr="0018089E">
        <w:rPr>
          <w:rFonts w:cstheme="minorHAnsi"/>
        </w:rPr>
        <w:t>,</w:t>
      </w:r>
      <w:r w:rsidR="0018089E">
        <w:rPr>
          <w:rFonts w:cstheme="minorHAnsi"/>
        </w:rPr>
        <w:t xml:space="preserve"> термистор, кулер для светодиодной матрицы</w:t>
      </w:r>
      <w:r w:rsidR="0018089E" w:rsidRPr="0018089E">
        <w:rPr>
          <w:rFonts w:cstheme="minorHAnsi"/>
        </w:rPr>
        <w:t>,</w:t>
      </w:r>
      <w:r w:rsidR="0018089E">
        <w:rPr>
          <w:rFonts w:cstheme="minorHAnsi"/>
        </w:rPr>
        <w:t xml:space="preserve"> светодиодная матрица на 100вт</w:t>
      </w:r>
      <w:r w:rsidR="0018089E" w:rsidRPr="0018089E">
        <w:rPr>
          <w:rFonts w:cstheme="minorHAnsi"/>
        </w:rPr>
        <w:t>,</w:t>
      </w:r>
      <w:r w:rsidR="0018089E">
        <w:rPr>
          <w:rFonts w:cstheme="minorHAnsi"/>
        </w:rPr>
        <w:t xml:space="preserve"> штекер для зарядки </w:t>
      </w:r>
      <w:r w:rsidR="0018089E" w:rsidRPr="0018089E">
        <w:rPr>
          <w:rFonts w:cstheme="minorHAnsi"/>
        </w:rPr>
        <w:t>5.5</w:t>
      </w:r>
      <w:r w:rsidR="0018089E">
        <w:rPr>
          <w:rFonts w:cstheme="minorHAnsi"/>
          <w:lang w:val="en-US"/>
        </w:rPr>
        <w:t>x</w:t>
      </w:r>
      <w:r w:rsidR="0018089E" w:rsidRPr="0018089E">
        <w:rPr>
          <w:rFonts w:cstheme="minorHAnsi"/>
        </w:rPr>
        <w:t>2.1,</w:t>
      </w:r>
      <w:r w:rsidR="0018089E">
        <w:rPr>
          <w:rFonts w:cstheme="minorHAnsi"/>
        </w:rPr>
        <w:t xml:space="preserve"> зарядное устройство для </w:t>
      </w:r>
      <w:r w:rsidR="0018089E" w:rsidRPr="0018089E">
        <w:rPr>
          <w:rFonts w:cstheme="minorHAnsi"/>
        </w:rPr>
        <w:t>3</w:t>
      </w:r>
      <w:r w:rsidR="0018089E">
        <w:rPr>
          <w:rFonts w:cstheme="minorHAnsi"/>
          <w:lang w:val="en-US"/>
        </w:rPr>
        <w:t>s</w:t>
      </w:r>
      <w:r w:rsidR="0018089E">
        <w:rPr>
          <w:rFonts w:cstheme="minorHAnsi"/>
        </w:rPr>
        <w:t>)</w:t>
      </w:r>
    </w:p>
    <w:p w14:paraId="688D2F3D" w14:textId="77777777" w:rsidR="008A073C" w:rsidRPr="008A073C" w:rsidRDefault="008A073C" w:rsidP="006C310C">
      <w:pPr>
        <w:rPr>
          <w:rFonts w:cstheme="minorHAnsi"/>
        </w:rPr>
      </w:pPr>
    </w:p>
    <w:p w14:paraId="43477322" w14:textId="474570D6" w:rsidR="008A073C" w:rsidRDefault="0018089E" w:rsidP="006C310C">
      <w:pPr>
        <w:rPr>
          <w:rFonts w:cstheme="minorHAnsi"/>
          <w:lang w:val="en-US"/>
        </w:rPr>
      </w:pPr>
      <w:r>
        <w:rPr>
          <w:rFonts w:cstheme="minorHAnsi"/>
        </w:rPr>
        <w:t>Этапы разработки проекта</w:t>
      </w:r>
      <w:r>
        <w:rPr>
          <w:rFonts w:cstheme="minorHAnsi"/>
          <w:lang w:val="en-US"/>
        </w:rPr>
        <w:t>:</w:t>
      </w:r>
    </w:p>
    <w:p w14:paraId="4E0695F6" w14:textId="32E86363" w:rsidR="0018089E" w:rsidRPr="0018089E" w:rsidRDefault="0018089E" w:rsidP="0018089E">
      <w:pPr>
        <w:pStyle w:val="a4"/>
        <w:numPr>
          <w:ilvl w:val="0"/>
          <w:numId w:val="2"/>
        </w:numPr>
        <w:rPr>
          <w:rFonts w:cstheme="minorHAnsi"/>
        </w:rPr>
      </w:pPr>
      <w:r w:rsidRPr="0018089E">
        <w:rPr>
          <w:rFonts w:cstheme="minorHAnsi"/>
        </w:rPr>
        <w:t>Выбор списка компонентов и создание корпуса для них</w:t>
      </w:r>
    </w:p>
    <w:p w14:paraId="183991C1" w14:textId="6DD69DF9" w:rsidR="0018089E" w:rsidRPr="0018089E" w:rsidRDefault="0018089E" w:rsidP="0018089E">
      <w:pPr>
        <w:pStyle w:val="a4"/>
        <w:numPr>
          <w:ilvl w:val="0"/>
          <w:numId w:val="2"/>
        </w:numPr>
        <w:rPr>
          <w:rFonts w:cstheme="minorHAnsi"/>
        </w:rPr>
      </w:pPr>
      <w:r w:rsidRPr="0018089E">
        <w:rPr>
          <w:rFonts w:cstheme="minorHAnsi"/>
        </w:rPr>
        <w:t>Создание электронной части фонарика</w:t>
      </w:r>
    </w:p>
    <w:p w14:paraId="036B69C8" w14:textId="05588C56" w:rsidR="0018089E" w:rsidRPr="0018089E" w:rsidRDefault="0018089E" w:rsidP="0018089E">
      <w:pPr>
        <w:pStyle w:val="a4"/>
        <w:numPr>
          <w:ilvl w:val="0"/>
          <w:numId w:val="2"/>
        </w:numPr>
        <w:rPr>
          <w:rFonts w:cstheme="minorHAnsi"/>
        </w:rPr>
      </w:pPr>
      <w:r w:rsidRPr="0018089E">
        <w:rPr>
          <w:rFonts w:cstheme="minorHAnsi"/>
        </w:rPr>
        <w:t xml:space="preserve">Написание прошивки для </w:t>
      </w:r>
      <w:r w:rsidRPr="0018089E">
        <w:rPr>
          <w:rFonts w:cstheme="minorHAnsi"/>
          <w:lang w:val="en-US"/>
        </w:rPr>
        <w:t>Arduino</w:t>
      </w:r>
      <w:r w:rsidRPr="0018089E">
        <w:rPr>
          <w:rFonts w:cstheme="minorHAnsi"/>
        </w:rPr>
        <w:t xml:space="preserve"> </w:t>
      </w:r>
      <w:r w:rsidRPr="0018089E">
        <w:rPr>
          <w:rFonts w:cstheme="minorHAnsi"/>
          <w:lang w:val="en-US"/>
        </w:rPr>
        <w:t>nano</w:t>
      </w:r>
    </w:p>
    <w:p w14:paraId="310C6B87" w14:textId="4606DD97" w:rsidR="0018089E" w:rsidRDefault="0018089E" w:rsidP="0018089E">
      <w:pPr>
        <w:pStyle w:val="a4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Тестирование и сборка фонарика в корпусе</w:t>
      </w:r>
    </w:p>
    <w:p w14:paraId="106FC98B" w14:textId="278BD358" w:rsidR="0018089E" w:rsidRDefault="0018089E" w:rsidP="0018089E">
      <w:pPr>
        <w:pStyle w:val="a4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Тестирование в реальных условиях</w:t>
      </w:r>
    </w:p>
    <w:p w14:paraId="3A3799F5" w14:textId="6444ECC0" w:rsidR="0018089E" w:rsidRDefault="0018089E" w:rsidP="0018089E">
      <w:pPr>
        <w:rPr>
          <w:rFonts w:cstheme="minorHAnsi"/>
        </w:rPr>
      </w:pPr>
      <w:r>
        <w:rPr>
          <w:rFonts w:cstheme="minorHAnsi"/>
        </w:rPr>
        <w:t>Фонарик получился достаточно мощным и практичным, цель была достигнута</w:t>
      </w:r>
    </w:p>
    <w:p w14:paraId="433B69E7" w14:textId="77777777" w:rsidR="0018089E" w:rsidRDefault="0018089E" w:rsidP="0018089E">
      <w:pPr>
        <w:rPr>
          <w:rFonts w:cstheme="minorHAnsi"/>
        </w:rPr>
      </w:pPr>
    </w:p>
    <w:p w14:paraId="296C8D8F" w14:textId="3565B287" w:rsidR="0018089E" w:rsidRDefault="0018089E" w:rsidP="0018089E">
      <w:pPr>
        <w:rPr>
          <w:rFonts w:cstheme="minorHAnsi"/>
          <w:lang w:val="en-US"/>
        </w:rPr>
      </w:pPr>
      <w:r>
        <w:rPr>
          <w:rFonts w:cstheme="minorHAnsi"/>
        </w:rPr>
        <w:t>Фонарик можно использовать для</w:t>
      </w:r>
      <w:r>
        <w:rPr>
          <w:rFonts w:cstheme="minorHAnsi"/>
          <w:lang w:val="en-US"/>
        </w:rPr>
        <w:t>:</w:t>
      </w:r>
    </w:p>
    <w:p w14:paraId="197EAD3D" w14:textId="4021DE08" w:rsidR="0018089E" w:rsidRDefault="0018089E" w:rsidP="0018089E">
      <w:pPr>
        <w:rPr>
          <w:rFonts w:cstheme="minorHAnsi"/>
        </w:rPr>
      </w:pPr>
      <w:r>
        <w:rPr>
          <w:rFonts w:cstheme="minorHAnsi"/>
        </w:rPr>
        <w:t>Домашнего и уличного применения</w:t>
      </w:r>
    </w:p>
    <w:p w14:paraId="6E4FBB96" w14:textId="787920CF" w:rsidR="0018089E" w:rsidRDefault="0018089E" w:rsidP="0018089E">
      <w:pPr>
        <w:rPr>
          <w:rFonts w:cstheme="minorHAnsi"/>
        </w:rPr>
      </w:pPr>
      <w:r>
        <w:rPr>
          <w:rFonts w:cstheme="minorHAnsi"/>
        </w:rPr>
        <w:t>Показывания фокусов со стробоскопом (подробнее – в видео)</w:t>
      </w:r>
    </w:p>
    <w:p w14:paraId="59EC960A" w14:textId="595A88D3" w:rsidR="0018089E" w:rsidRDefault="0018089E" w:rsidP="0018089E">
      <w:pPr>
        <w:rPr>
          <w:rFonts w:cstheme="minorHAnsi"/>
        </w:rPr>
      </w:pPr>
    </w:p>
    <w:p w14:paraId="013FF28E" w14:textId="0D48D448" w:rsidR="0018089E" w:rsidRDefault="0018089E" w:rsidP="0018089E">
      <w:pPr>
        <w:rPr>
          <w:rFonts w:cstheme="minorHAnsi"/>
        </w:rPr>
      </w:pPr>
    </w:p>
    <w:p w14:paraId="3E048574" w14:textId="1395FC55" w:rsidR="0018089E" w:rsidRDefault="0018089E" w:rsidP="0018089E">
      <w:pPr>
        <w:rPr>
          <w:rFonts w:cstheme="minorHAnsi"/>
          <w:lang w:val="en-US"/>
        </w:rPr>
      </w:pPr>
      <w:r>
        <w:rPr>
          <w:rFonts w:cstheme="minorHAnsi"/>
        </w:rPr>
        <w:t>Технические характеристики</w:t>
      </w:r>
      <w:r>
        <w:rPr>
          <w:rFonts w:cstheme="minorHAnsi"/>
          <w:lang w:val="en-US"/>
        </w:rPr>
        <w:t>:</w:t>
      </w:r>
    </w:p>
    <w:p w14:paraId="7BFE1407" w14:textId="1DAB0B87" w:rsidR="00AF5B7A" w:rsidRPr="00AF5B7A" w:rsidRDefault="00AF5B7A" w:rsidP="0018089E">
      <w:pPr>
        <w:rPr>
          <w:rFonts w:cstheme="minorHAnsi"/>
        </w:rPr>
      </w:pPr>
      <w:r>
        <w:rPr>
          <w:rFonts w:cstheme="minorHAnsi"/>
        </w:rPr>
        <w:t>Мощность</w:t>
      </w:r>
      <w:r w:rsidRPr="00AF5B7A">
        <w:rPr>
          <w:rFonts w:cstheme="minorHAnsi"/>
        </w:rPr>
        <w:t>:</w:t>
      </w:r>
      <w:r>
        <w:rPr>
          <w:rFonts w:cstheme="minorHAnsi"/>
        </w:rPr>
        <w:t xml:space="preserve"> 100 </w:t>
      </w:r>
      <w:proofErr w:type="spellStart"/>
      <w:r>
        <w:rPr>
          <w:rFonts w:cstheme="minorHAnsi"/>
        </w:rPr>
        <w:t>вт</w:t>
      </w:r>
      <w:proofErr w:type="spellEnd"/>
    </w:p>
    <w:p w14:paraId="081B53F1" w14:textId="4E57E9A4" w:rsidR="0018089E" w:rsidRDefault="0018089E" w:rsidP="0018089E">
      <w:pPr>
        <w:rPr>
          <w:rFonts w:cstheme="minorHAnsi"/>
        </w:rPr>
      </w:pPr>
      <w:r>
        <w:rPr>
          <w:rFonts w:cstheme="minorHAnsi"/>
        </w:rPr>
        <w:t>Яркость</w:t>
      </w:r>
      <w:r w:rsidR="00AF5B7A" w:rsidRPr="00AF5B7A">
        <w:rPr>
          <w:rFonts w:cstheme="minorHAnsi"/>
        </w:rPr>
        <w:t>:</w:t>
      </w:r>
      <w:r>
        <w:rPr>
          <w:rFonts w:cstheme="minorHAnsi"/>
        </w:rPr>
        <w:t xml:space="preserve"> 10000 люмен</w:t>
      </w:r>
    </w:p>
    <w:p w14:paraId="3B8CA9CC" w14:textId="45E5F071" w:rsidR="00AF5B7A" w:rsidRDefault="00AF5B7A" w:rsidP="0018089E">
      <w:pPr>
        <w:rPr>
          <w:rFonts w:cstheme="minorHAnsi"/>
        </w:rPr>
      </w:pPr>
      <w:r>
        <w:rPr>
          <w:rFonts w:cstheme="minorHAnsi"/>
        </w:rPr>
        <w:t>Габариты</w:t>
      </w:r>
      <w:r w:rsidRPr="00AF5B7A">
        <w:rPr>
          <w:rFonts w:cstheme="minorHAnsi"/>
        </w:rPr>
        <w:t>:</w:t>
      </w:r>
    </w:p>
    <w:p w14:paraId="2145F3F2" w14:textId="4A1FE480" w:rsidR="00AF5B7A" w:rsidRPr="00AF5B7A" w:rsidRDefault="00AF5B7A" w:rsidP="0018089E">
      <w:pPr>
        <w:rPr>
          <w:rFonts w:cstheme="minorHAnsi"/>
        </w:rPr>
      </w:pPr>
      <w:r>
        <w:rPr>
          <w:rFonts w:cstheme="minorHAnsi"/>
        </w:rPr>
        <w:t>Масса</w:t>
      </w:r>
      <w:r>
        <w:rPr>
          <w:rFonts w:cstheme="minorHAnsi"/>
          <w:lang w:val="en-US"/>
        </w:rPr>
        <w:t>:</w:t>
      </w:r>
    </w:p>
    <w:p w14:paraId="6735968D" w14:textId="77777777" w:rsidR="00AF5B7A" w:rsidRDefault="00AF5B7A" w:rsidP="0018089E">
      <w:pPr>
        <w:rPr>
          <w:rFonts w:cstheme="minorHAnsi"/>
        </w:rPr>
      </w:pPr>
    </w:p>
    <w:p w14:paraId="5679FF1B" w14:textId="48715F42" w:rsidR="00AF5B7A" w:rsidRDefault="00AF5B7A" w:rsidP="0018089E">
      <w:pPr>
        <w:rPr>
          <w:rFonts w:cstheme="minorHAnsi"/>
        </w:rPr>
      </w:pPr>
      <w:r>
        <w:rPr>
          <w:rFonts w:cstheme="minorHAnsi"/>
        </w:rPr>
        <w:t>Фото</w:t>
      </w:r>
    </w:p>
    <w:p w14:paraId="40604D07" w14:textId="4977EE84" w:rsidR="00AF5B7A" w:rsidRDefault="00AF5B7A" w:rsidP="0018089E">
      <w:pPr>
        <w:rPr>
          <w:rFonts w:cstheme="minorHAnsi"/>
        </w:rPr>
      </w:pPr>
    </w:p>
    <w:p w14:paraId="19062A27" w14:textId="69FEA391" w:rsidR="00AF5B7A" w:rsidRDefault="00AF5B7A" w:rsidP="0018089E">
      <w:pPr>
        <w:rPr>
          <w:rFonts w:cstheme="minorHAnsi"/>
          <w:lang w:val="en-US"/>
        </w:rPr>
      </w:pPr>
      <w:r w:rsidRPr="00AF5B7A">
        <w:rPr>
          <w:rFonts w:cstheme="minorHAnsi"/>
        </w:rPr>
        <w:t>Используемые навыки</w:t>
      </w:r>
      <w:r w:rsidRPr="00AF5B7A">
        <w:rPr>
          <w:rFonts w:cstheme="minorHAnsi"/>
          <w:lang w:val="en-US"/>
        </w:rPr>
        <w:t>:</w:t>
      </w:r>
    </w:p>
    <w:p w14:paraId="68D5E92F" w14:textId="74256FFD" w:rsidR="00AF5B7A" w:rsidRDefault="00AF5B7A" w:rsidP="00AF5B7A">
      <w:pPr>
        <w:numPr>
          <w:ilvl w:val="0"/>
          <w:numId w:val="3"/>
        </w:numPr>
        <w:rPr>
          <w:rFonts w:cstheme="minorHAnsi"/>
        </w:rPr>
      </w:pPr>
      <w:r w:rsidRPr="00AF5B7A">
        <w:rPr>
          <w:rFonts w:cstheme="minorHAnsi"/>
        </w:rPr>
        <w:t>3</w:t>
      </w:r>
      <w:r w:rsidRPr="00AF5B7A">
        <w:rPr>
          <w:rFonts w:cstheme="minorHAnsi"/>
          <w:lang w:val="en-US"/>
        </w:rPr>
        <w:t>d</w:t>
      </w:r>
      <w:r w:rsidRPr="00AF5B7A">
        <w:rPr>
          <w:rFonts w:cstheme="minorHAnsi"/>
        </w:rPr>
        <w:t xml:space="preserve"> моделирование с помощью </w:t>
      </w:r>
      <w:r w:rsidRPr="00AF5B7A">
        <w:rPr>
          <w:rFonts w:cstheme="minorHAnsi"/>
          <w:lang w:val="en-US"/>
        </w:rPr>
        <w:t>blender</w:t>
      </w:r>
      <w:r w:rsidRPr="00AF5B7A">
        <w:rPr>
          <w:rFonts w:cstheme="minorHAnsi"/>
        </w:rPr>
        <w:t xml:space="preserve"> использовано для создания и последующей печати модели некоторых запчастей </w:t>
      </w:r>
      <w:r>
        <w:rPr>
          <w:rFonts w:cstheme="minorHAnsi"/>
        </w:rPr>
        <w:t>фонарика</w:t>
      </w:r>
    </w:p>
    <w:p w14:paraId="06DCFD19" w14:textId="55032168" w:rsidR="00AF5B7A" w:rsidRDefault="00AF5B7A" w:rsidP="00AF5B7A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Умение работать с электронными модулями было использовано в составлении схемы подключения компонентов</w:t>
      </w:r>
    </w:p>
    <w:p w14:paraId="3235006C" w14:textId="5B463B9D" w:rsidR="00AF5B7A" w:rsidRDefault="00AF5B7A" w:rsidP="00AF5B7A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Умение составлять код для </w:t>
      </w:r>
      <w:r>
        <w:rPr>
          <w:rFonts w:cstheme="minorHAnsi"/>
          <w:lang w:val="en-US"/>
        </w:rPr>
        <w:t>Arduino</w:t>
      </w:r>
      <w:r>
        <w:rPr>
          <w:rFonts w:cstheme="minorHAnsi"/>
        </w:rPr>
        <w:t xml:space="preserve"> было использовано для написания кода и создания интерфейса</w:t>
      </w:r>
    </w:p>
    <w:p w14:paraId="3069D5DF" w14:textId="08EFCF36" w:rsidR="00AF5B7A" w:rsidRDefault="00AF5B7A" w:rsidP="00AF5B7A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Умение паять было использовано при сборке фонарика</w:t>
      </w:r>
    </w:p>
    <w:p w14:paraId="72ECFE04" w14:textId="1C1ADB83" w:rsidR="00AF5B7A" w:rsidRDefault="00AF5B7A" w:rsidP="00AF5B7A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Умение сварки аккумуляторов было использовано для сборки источника питания</w:t>
      </w:r>
    </w:p>
    <w:p w14:paraId="4D63E749" w14:textId="0CACCC4A" w:rsidR="00AF5B7A" w:rsidRDefault="00AF5B7A" w:rsidP="00AF5B7A">
      <w:pPr>
        <w:rPr>
          <w:rFonts w:cstheme="minorHAnsi"/>
        </w:rPr>
      </w:pPr>
    </w:p>
    <w:p w14:paraId="5C25F485" w14:textId="77777777" w:rsidR="00AF5B7A" w:rsidRPr="00AF5B7A" w:rsidRDefault="00AF5B7A" w:rsidP="00AF5B7A">
      <w:pPr>
        <w:rPr>
          <w:rFonts w:cstheme="minorHAnsi"/>
        </w:rPr>
      </w:pPr>
    </w:p>
    <w:p w14:paraId="00FBEF02" w14:textId="59FD45C9" w:rsidR="00AF5B7A" w:rsidRDefault="00AF5B7A" w:rsidP="0018089E">
      <w:pPr>
        <w:rPr>
          <w:rFonts w:cstheme="minorHAnsi"/>
          <w:lang w:val="en-US"/>
        </w:rPr>
      </w:pPr>
      <w:r>
        <w:rPr>
          <w:rFonts w:cstheme="minorHAnsi"/>
        </w:rPr>
        <w:lastRenderedPageBreak/>
        <w:t>Коммерциализация</w:t>
      </w:r>
      <w:r>
        <w:rPr>
          <w:rFonts w:cstheme="minorHAnsi"/>
          <w:lang w:val="en-US"/>
        </w:rPr>
        <w:t>:</w:t>
      </w:r>
    </w:p>
    <w:p w14:paraId="646B2189" w14:textId="7B6318FE" w:rsidR="00AF5B7A" w:rsidRDefault="007E24BB" w:rsidP="0018089E">
      <w:pPr>
        <w:rPr>
          <w:rFonts w:cstheme="minorHAnsi"/>
        </w:rPr>
      </w:pPr>
      <w:r>
        <w:rPr>
          <w:rFonts w:cstheme="minorHAnsi"/>
        </w:rPr>
        <w:t>Проект рассчитан на самостоятельное производство, но если начать продажу, то его себестоимость будет равно 2000 рублей, тогда, продавая по 3000 рублей, получим прибыль 1000 рублей с фонарика.</w:t>
      </w:r>
    </w:p>
    <w:p w14:paraId="23C2B1A0" w14:textId="638B3D16" w:rsidR="007E24BB" w:rsidRPr="007E24BB" w:rsidRDefault="007E24BB" w:rsidP="0018089E">
      <w:pPr>
        <w:rPr>
          <w:rFonts w:cstheme="minorHAnsi"/>
        </w:rPr>
      </w:pPr>
      <w:r>
        <w:rPr>
          <w:rFonts w:cstheme="minorHAnsi"/>
        </w:rPr>
        <w:t>Потенциальная ёмкость рынка – 143 миллиона жителей России</w:t>
      </w:r>
    </w:p>
    <w:p w14:paraId="53AF21FB" w14:textId="10A62AD5" w:rsidR="0018089E" w:rsidRDefault="007E24BB" w:rsidP="0018089E">
      <w:pPr>
        <w:rPr>
          <w:rFonts w:cstheme="minorHAnsi"/>
        </w:rPr>
      </w:pPr>
      <w:r>
        <w:rPr>
          <w:rFonts w:cstheme="minorHAnsi"/>
        </w:rPr>
        <w:t>В … году было продано … фонариков</w:t>
      </w:r>
    </w:p>
    <w:p w14:paraId="51C5F5E9" w14:textId="29EC6C80" w:rsidR="007E24BB" w:rsidRPr="00FA57C4" w:rsidRDefault="00FA57C4" w:rsidP="0018089E">
      <w:pPr>
        <w:rPr>
          <w:rFonts w:cstheme="minorHAnsi"/>
        </w:rPr>
      </w:pPr>
      <w:r>
        <w:rPr>
          <w:rFonts w:cstheme="minorHAnsi"/>
        </w:rPr>
        <w:t>Предположим, что мы продадим 10% от этого количества, тогда прибыль составит … рублей</w:t>
      </w:r>
    </w:p>
    <w:p w14:paraId="5D2EE54B" w14:textId="77777777" w:rsidR="0018089E" w:rsidRPr="0018089E" w:rsidRDefault="0018089E" w:rsidP="006C310C">
      <w:pPr>
        <w:rPr>
          <w:rFonts w:cstheme="minorHAnsi"/>
        </w:rPr>
      </w:pPr>
    </w:p>
    <w:p w14:paraId="219D5A02" w14:textId="77777777" w:rsidR="008A073C" w:rsidRDefault="008A073C" w:rsidP="006C310C">
      <w:pPr>
        <w:rPr>
          <w:rFonts w:cstheme="minorHAnsi"/>
        </w:rPr>
      </w:pPr>
    </w:p>
    <w:p w14:paraId="7A3B878D" w14:textId="77777777" w:rsidR="008A073C" w:rsidRPr="006C310C" w:rsidRDefault="008A073C" w:rsidP="006C310C">
      <w:pPr>
        <w:rPr>
          <w:rFonts w:cstheme="minorHAnsi"/>
        </w:rPr>
      </w:pPr>
    </w:p>
    <w:p w14:paraId="45B887BF" w14:textId="77777777" w:rsidR="006C310C" w:rsidRPr="006C310C" w:rsidRDefault="006C310C" w:rsidP="006C310C">
      <w:pPr>
        <w:rPr>
          <w:rFonts w:cstheme="minorHAnsi"/>
        </w:rPr>
      </w:pPr>
    </w:p>
    <w:sectPr w:rsidR="006C310C" w:rsidRPr="006C3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A3DF7"/>
    <w:multiLevelType w:val="hybridMultilevel"/>
    <w:tmpl w:val="48A8EAAE"/>
    <w:lvl w:ilvl="0" w:tplc="964C847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E2D7B"/>
    <w:multiLevelType w:val="hybridMultilevel"/>
    <w:tmpl w:val="F5125B60"/>
    <w:lvl w:ilvl="0" w:tplc="964C847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00F11"/>
    <w:multiLevelType w:val="hybridMultilevel"/>
    <w:tmpl w:val="61DCBEA2"/>
    <w:lvl w:ilvl="0" w:tplc="CF72FE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4061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9871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0040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4019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66B8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44C5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72C4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B4B1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98"/>
    <w:rsid w:val="0018089E"/>
    <w:rsid w:val="006A6DD0"/>
    <w:rsid w:val="006C310C"/>
    <w:rsid w:val="007E24BB"/>
    <w:rsid w:val="00832398"/>
    <w:rsid w:val="008A073C"/>
    <w:rsid w:val="00AF5B7A"/>
    <w:rsid w:val="00FA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03360"/>
  <w15:chartTrackingRefBased/>
  <w15:docId w15:val="{F83BF5FF-F1A7-4E3B-8A28-4AE49025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C310C"/>
    <w:rPr>
      <w:b/>
      <w:bCs/>
    </w:rPr>
  </w:style>
  <w:style w:type="paragraph" w:styleId="a4">
    <w:name w:val="List Paragraph"/>
    <w:basedOn w:val="a"/>
    <w:uiPriority w:val="34"/>
    <w:qFormat/>
    <w:rsid w:val="006C3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53020">
          <w:marLeft w:val="61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5983">
          <w:marLeft w:val="61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kuzovlev.anton58@gmail.com</dc:creator>
  <cp:keywords/>
  <dc:description/>
  <cp:lastModifiedBy>kuzovlev.anton58@gmail.com</cp:lastModifiedBy>
  <cp:revision>1</cp:revision>
  <dcterms:created xsi:type="dcterms:W3CDTF">2025-04-02T16:34:00Z</dcterms:created>
  <dcterms:modified xsi:type="dcterms:W3CDTF">2025-04-02T17:42:00Z</dcterms:modified>
</cp:coreProperties>
</file>