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57" w:rsidRDefault="000A0057"/>
    <w:p w:rsidR="00B950BF" w:rsidRDefault="00B950BF" w:rsidP="00E27F96">
      <w:pPr>
        <w:spacing w:after="0"/>
      </w:pPr>
      <w:r w:rsidRPr="00B950BF">
        <w:rPr>
          <w:highlight w:val="yellow"/>
        </w:rPr>
        <w:t>Página de la FAO.</w:t>
      </w:r>
    </w:p>
    <w:p w:rsidR="00B950BF" w:rsidRDefault="0016106A" w:rsidP="00E27F96">
      <w:pPr>
        <w:spacing w:after="0"/>
      </w:pPr>
      <w:hyperlink r:id="rId4" w:history="1">
        <w:r w:rsidR="00B950BF" w:rsidRPr="00340C17">
          <w:rPr>
            <w:rStyle w:val="Hipervnculo"/>
          </w:rPr>
          <w:t>http://www.fao.org/WAIRDOCS/WHO/AC911S/AC911S00.HTM</w:t>
        </w:r>
      </w:hyperlink>
    </w:p>
    <w:p w:rsidR="00B950BF" w:rsidRDefault="00B950BF" w:rsidP="00E27F96">
      <w:pPr>
        <w:spacing w:after="0"/>
      </w:pPr>
      <w:r>
        <w:t>Cosas generas de nutrición a nivel global</w:t>
      </w:r>
    </w:p>
    <w:p w:rsidR="00B950BF" w:rsidRDefault="00B950BF"/>
    <w:p w:rsidR="00E27F96" w:rsidRPr="00642ABB" w:rsidRDefault="00B950BF" w:rsidP="00E27F96">
      <w:pPr>
        <w:spacing w:after="0" w:line="240" w:lineRule="auto"/>
        <w:rPr>
          <w:highlight w:val="cyan"/>
        </w:rPr>
      </w:pPr>
      <w:r w:rsidRPr="00642ABB">
        <w:rPr>
          <w:highlight w:val="cyan"/>
        </w:rPr>
        <w:t>Organización Mundial de la salud.</w:t>
      </w:r>
    </w:p>
    <w:p w:rsidR="00B950BF" w:rsidRPr="00642ABB" w:rsidRDefault="0016106A" w:rsidP="00E27F96">
      <w:pPr>
        <w:spacing w:after="0" w:line="240" w:lineRule="auto"/>
        <w:rPr>
          <w:highlight w:val="cyan"/>
        </w:rPr>
      </w:pPr>
      <w:hyperlink r:id="rId5" w:history="1">
        <w:r w:rsidR="00B950BF" w:rsidRPr="00642ABB">
          <w:rPr>
            <w:rStyle w:val="Hipervnculo"/>
            <w:highlight w:val="cyan"/>
          </w:rPr>
          <w:t>http://www.who.int/mediacentre/factsheets/fs394/es/</w:t>
        </w:r>
      </w:hyperlink>
    </w:p>
    <w:p w:rsidR="00B950BF" w:rsidRDefault="004200E9" w:rsidP="00E27F96">
      <w:pPr>
        <w:spacing w:after="0" w:line="240" w:lineRule="auto"/>
      </w:pPr>
      <w:r w:rsidRPr="00642ABB">
        <w:rPr>
          <w:highlight w:val="cyan"/>
        </w:rPr>
        <w:t>Alimentación sana, viene cosas de la grasa, sal potasio sodio, azúcar.</w:t>
      </w:r>
    </w:p>
    <w:p w:rsidR="00642ABB" w:rsidRDefault="00642ABB" w:rsidP="00E27F96">
      <w:pPr>
        <w:spacing w:after="0" w:line="240" w:lineRule="auto"/>
      </w:pPr>
    </w:p>
    <w:p w:rsidR="00642ABB" w:rsidRDefault="00642ABB" w:rsidP="00E27F96">
      <w:pPr>
        <w:spacing w:after="0" w:line="240" w:lineRule="auto"/>
      </w:pPr>
      <w:r w:rsidRPr="00642ABB">
        <w:rPr>
          <w:highlight w:val="cyan"/>
        </w:rPr>
        <w:t>http://www.fao.org/nutrition/composicion-alimentos/es/</w:t>
      </w:r>
    </w:p>
    <w:p w:rsidR="004200E9" w:rsidRDefault="004200E9"/>
    <w:p w:rsidR="0016106A" w:rsidRPr="0016106A" w:rsidRDefault="0016106A" w:rsidP="0016106A">
      <w:pPr>
        <w:spacing w:after="0"/>
        <w:rPr>
          <w:highlight w:val="cyan"/>
        </w:rPr>
      </w:pPr>
      <w:r w:rsidRPr="0016106A">
        <w:rPr>
          <w:highlight w:val="cyan"/>
        </w:rPr>
        <w:t>MACDONALS</w:t>
      </w:r>
    </w:p>
    <w:p w:rsidR="0016106A" w:rsidRDefault="0016106A" w:rsidP="0016106A">
      <w:pPr>
        <w:spacing w:after="0"/>
      </w:pPr>
      <w:hyperlink r:id="rId6" w:history="1">
        <w:r w:rsidRPr="0016106A">
          <w:rPr>
            <w:rStyle w:val="Hipervnculo"/>
            <w:highlight w:val="cyan"/>
          </w:rPr>
          <w:t>http://www.mcdonalds.co.cr/compania/detalles?gclid=Cj0KEQjw2fLGBRDopP-</w:t>
        </w:r>
        <w:bookmarkStart w:id="0" w:name="_GoBack"/>
        <w:bookmarkEnd w:id="0"/>
        <w:r w:rsidRPr="0016106A">
          <w:rPr>
            <w:rStyle w:val="Hipervnculo"/>
            <w:highlight w:val="cyan"/>
          </w:rPr>
          <w:t>vg7PLgvsBEiQAUOnIXOjv7cL5SWgcH4-koSl1_KOSb9t5amHuc5G8IYPURE8aAtN58P8HAQ</w:t>
        </w:r>
      </w:hyperlink>
    </w:p>
    <w:p w:rsidR="0016106A" w:rsidRDefault="0016106A"/>
    <w:p w:rsidR="00E27F96" w:rsidRPr="00E27F96" w:rsidRDefault="00E27F96" w:rsidP="00E27F96">
      <w:pPr>
        <w:spacing w:after="0" w:line="240" w:lineRule="auto"/>
      </w:pPr>
      <w:r w:rsidRPr="00E27F96">
        <w:rPr>
          <w:highlight w:val="yellow"/>
        </w:rPr>
        <w:t>Efecto del menú balanceado en usuarios de servicios de alimentación empresarial</w:t>
      </w:r>
    </w:p>
    <w:p w:rsidR="004200E9" w:rsidRDefault="0016106A" w:rsidP="00E83251">
      <w:pPr>
        <w:spacing w:after="0"/>
      </w:pPr>
      <w:hyperlink r:id="rId7" w:history="1">
        <w:r w:rsidR="002A7F76" w:rsidRPr="00340C17">
          <w:rPr>
            <w:rStyle w:val="Hipervnculo"/>
          </w:rPr>
          <w:t>http://www.scielosp.org/pdf/rsap/v13n4/v13n4a07</w:t>
        </w:r>
      </w:hyperlink>
    </w:p>
    <w:p w:rsidR="00E27F96" w:rsidRDefault="00E83251" w:rsidP="00E83251">
      <w:pPr>
        <w:spacing w:after="0"/>
      </w:pPr>
      <w:r>
        <w:t>Ver materiales y métodos.</w:t>
      </w:r>
    </w:p>
    <w:p w:rsidR="00E83251" w:rsidRDefault="00E83251"/>
    <w:p w:rsidR="005E4595" w:rsidRDefault="005E4595" w:rsidP="00437305">
      <w:pPr>
        <w:spacing w:after="0"/>
      </w:pPr>
      <w:r w:rsidRPr="005E4595">
        <w:rPr>
          <w:highlight w:val="yellow"/>
        </w:rPr>
        <w:t>Necesidades nutricionales la FAO.</w:t>
      </w:r>
    </w:p>
    <w:p w:rsidR="00E83251" w:rsidRDefault="0016106A" w:rsidP="00437305">
      <w:pPr>
        <w:spacing w:after="0"/>
      </w:pPr>
      <w:hyperlink r:id="rId8" w:history="1">
        <w:r w:rsidR="00437305" w:rsidRPr="00340C17">
          <w:rPr>
            <w:rStyle w:val="Hipervnculo"/>
          </w:rPr>
          <w:t>http://www.fao.org/docrep/014/am401s/am401s03.pdf</w:t>
        </w:r>
      </w:hyperlink>
    </w:p>
    <w:p w:rsidR="00437305" w:rsidRDefault="00437305" w:rsidP="00437305">
      <w:pPr>
        <w:spacing w:after="0"/>
      </w:pPr>
    </w:p>
    <w:p w:rsidR="00437305" w:rsidRDefault="00437305" w:rsidP="00437305">
      <w:pPr>
        <w:spacing w:after="0"/>
      </w:pPr>
      <w:r w:rsidRPr="00437305">
        <w:rPr>
          <w:highlight w:val="yellow"/>
        </w:rPr>
        <w:t xml:space="preserve">Legislación de complementos alimenticios en </w:t>
      </w:r>
      <w:proofErr w:type="spellStart"/>
      <w:r w:rsidRPr="00437305">
        <w:rPr>
          <w:highlight w:val="yellow"/>
        </w:rPr>
        <w:t>latinoamerica</w:t>
      </w:r>
      <w:proofErr w:type="spellEnd"/>
      <w:r w:rsidRPr="00437305">
        <w:rPr>
          <w:highlight w:val="yellow"/>
        </w:rPr>
        <w:t>.</w:t>
      </w:r>
    </w:p>
    <w:p w:rsidR="00437305" w:rsidRDefault="0016106A" w:rsidP="00437305">
      <w:pPr>
        <w:spacing w:after="0"/>
      </w:pPr>
      <w:hyperlink r:id="rId9" w:history="1">
        <w:r w:rsidR="00437305" w:rsidRPr="00340C17">
          <w:rPr>
            <w:rStyle w:val="Hipervnculo"/>
          </w:rPr>
          <w:t>http://infoalimentario.com/web/Infoalimentario/Documentos-de-interes/Suplementos/4-JUSTE_cuadernillo.pdf</w:t>
        </w:r>
      </w:hyperlink>
    </w:p>
    <w:p w:rsidR="00437305" w:rsidRDefault="00437305" w:rsidP="00437305">
      <w:pPr>
        <w:spacing w:after="0"/>
      </w:pPr>
      <w:r>
        <w:t>Tal vez sirve para introducción.</w:t>
      </w:r>
    </w:p>
    <w:p w:rsidR="00437305" w:rsidRDefault="00437305" w:rsidP="00437305">
      <w:pPr>
        <w:spacing w:after="0"/>
      </w:pPr>
    </w:p>
    <w:p w:rsidR="008C01EB" w:rsidRPr="00E648DE" w:rsidRDefault="008C01EB" w:rsidP="00437305">
      <w:pPr>
        <w:spacing w:after="0"/>
        <w:rPr>
          <w:lang w:val="en-US"/>
        </w:rPr>
      </w:pPr>
      <w:r w:rsidRPr="00E648DE">
        <w:rPr>
          <w:highlight w:val="yellow"/>
          <w:lang w:val="en-US"/>
        </w:rPr>
        <w:t>U.S Food &amp; Drugs</w:t>
      </w:r>
      <w:r w:rsidRPr="00E648DE">
        <w:rPr>
          <w:lang w:val="en-US"/>
        </w:rPr>
        <w:t xml:space="preserve"> </w:t>
      </w:r>
    </w:p>
    <w:p w:rsidR="0083183A" w:rsidRPr="00E648DE" w:rsidRDefault="0016106A" w:rsidP="00437305">
      <w:pPr>
        <w:spacing w:after="0"/>
        <w:rPr>
          <w:lang w:val="en-US"/>
        </w:rPr>
      </w:pPr>
      <w:hyperlink r:id="rId10" w:history="1">
        <w:r w:rsidR="008C01EB" w:rsidRPr="00E648DE">
          <w:rPr>
            <w:rStyle w:val="Hipervnculo"/>
            <w:lang w:val="en-US"/>
          </w:rPr>
          <w:t>https://www.fda.gov/food/resourcesforyou/consumers/ucm316876.htm</w:t>
        </w:r>
      </w:hyperlink>
    </w:p>
    <w:p w:rsidR="008C01EB" w:rsidRDefault="008C01EB" w:rsidP="00437305">
      <w:pPr>
        <w:spacing w:after="0"/>
      </w:pPr>
      <w:r>
        <w:t xml:space="preserve">¡!Sodio </w:t>
      </w:r>
    </w:p>
    <w:p w:rsidR="008C01EB" w:rsidRDefault="008C01EB" w:rsidP="00437305">
      <w:pPr>
        <w:spacing w:after="0"/>
      </w:pPr>
    </w:p>
    <w:p w:rsidR="00FB7C8A" w:rsidRDefault="00FB7C8A" w:rsidP="00437305">
      <w:pPr>
        <w:spacing w:after="0"/>
      </w:pPr>
      <w:r w:rsidRPr="00E0529B">
        <w:rPr>
          <w:highlight w:val="yellow"/>
        </w:rPr>
        <w:t>Análisis nutricional del desayuno y almuerzo</w:t>
      </w:r>
      <w:r w:rsidR="00E0529B" w:rsidRPr="00E0529B">
        <w:rPr>
          <w:highlight w:val="yellow"/>
        </w:rPr>
        <w:t xml:space="preserve"> en una población universitaria.</w:t>
      </w:r>
    </w:p>
    <w:p w:rsidR="002A7F76" w:rsidRDefault="0016106A" w:rsidP="00F540D2">
      <w:pPr>
        <w:spacing w:after="0"/>
      </w:pPr>
      <w:hyperlink r:id="rId11" w:history="1">
        <w:r w:rsidR="00FB7C8A" w:rsidRPr="003930A1">
          <w:rPr>
            <w:rStyle w:val="Hipervnculo"/>
          </w:rPr>
          <w:t>http://scielo.isciii.es/pdf/nh/v28n4/45original36.pdf</w:t>
        </w:r>
      </w:hyperlink>
    </w:p>
    <w:p w:rsidR="00FB7C8A" w:rsidRDefault="00F540D2" w:rsidP="00F540D2">
      <w:pPr>
        <w:spacing w:after="0"/>
      </w:pPr>
      <w:r>
        <w:t>sirve para introducción.</w:t>
      </w:r>
    </w:p>
    <w:p w:rsidR="00191C78" w:rsidRDefault="00191C78" w:rsidP="00F540D2">
      <w:pPr>
        <w:spacing w:after="0"/>
      </w:pPr>
    </w:p>
    <w:p w:rsidR="00191C78" w:rsidRDefault="00191C78" w:rsidP="00F540D2">
      <w:pPr>
        <w:spacing w:after="0"/>
      </w:pPr>
      <w:r w:rsidRPr="00191C78">
        <w:rPr>
          <w:highlight w:val="yellow"/>
        </w:rPr>
        <w:t>Alimentos funcionales y saludables</w:t>
      </w:r>
    </w:p>
    <w:p w:rsidR="00191C78" w:rsidRDefault="00191C78" w:rsidP="00F540D2">
      <w:pPr>
        <w:spacing w:after="0"/>
      </w:pPr>
      <w:r w:rsidRPr="00191C78">
        <w:t>http://s3.amazonaws.com/academia.edu.documents/46927521/ALIMENTOS_FUNCIONALES_Y_SALUDABLES20160630-15934-sj9lbp.pdf?AWSAccessKeyId=AKIAIWOWYYGZ2Y53UL3A&amp;Expires=1490894020&amp;Signature=M3KAsKWly1Ncr8wmEn%2BhDy30ilc%3D&amp;response-content-disposition=inline%3B%20filename%3DAlimentos_Funcionales_y_Saludables.pdf</w:t>
      </w:r>
    </w:p>
    <w:p w:rsidR="004F696B" w:rsidRDefault="004F696B" w:rsidP="00F540D2">
      <w:pPr>
        <w:spacing w:after="0"/>
      </w:pPr>
    </w:p>
    <w:p w:rsidR="00830F11" w:rsidRDefault="00830F11" w:rsidP="00F540D2">
      <w:pPr>
        <w:spacing w:after="0"/>
      </w:pPr>
      <w:r>
        <w:lastRenderedPageBreak/>
        <w:t>Lo de Rocio.</w:t>
      </w:r>
    </w:p>
    <w:p w:rsidR="00830F11" w:rsidRDefault="0016106A" w:rsidP="00830F11">
      <w:hyperlink r:id="rId12" w:history="1">
        <w:r w:rsidR="00830F11">
          <w:rPr>
            <w:rStyle w:val="Hipervnculo"/>
          </w:rPr>
          <w:t>https://www.heart.org/idc/groups/heart-public/@wcm/@hcm/documents/downloadable/ucm_442767.pdf</w:t>
        </w:r>
      </w:hyperlink>
    </w:p>
    <w:p w:rsidR="00830F11" w:rsidRDefault="00830F11" w:rsidP="00830F11"/>
    <w:p w:rsidR="004F696B" w:rsidRDefault="0016106A" w:rsidP="00830F11">
      <w:pPr>
        <w:spacing w:after="0"/>
      </w:pPr>
      <w:hyperlink r:id="rId13" w:history="1">
        <w:r w:rsidR="00830F11">
          <w:rPr>
            <w:rStyle w:val="Hipervnculo"/>
          </w:rPr>
          <w:t>https://www.cdc.gov/healthyweight/spanish/calories/</w:t>
        </w:r>
      </w:hyperlink>
    </w:p>
    <w:sectPr w:rsidR="004F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F"/>
    <w:rsid w:val="000A0057"/>
    <w:rsid w:val="00146242"/>
    <w:rsid w:val="0016106A"/>
    <w:rsid w:val="00191C78"/>
    <w:rsid w:val="0028261E"/>
    <w:rsid w:val="002A7F76"/>
    <w:rsid w:val="004200E9"/>
    <w:rsid w:val="00437305"/>
    <w:rsid w:val="004F696B"/>
    <w:rsid w:val="005E4595"/>
    <w:rsid w:val="00642ABB"/>
    <w:rsid w:val="00830F11"/>
    <w:rsid w:val="0083183A"/>
    <w:rsid w:val="008C01EB"/>
    <w:rsid w:val="009E3FE1"/>
    <w:rsid w:val="00A93D6B"/>
    <w:rsid w:val="00B950BF"/>
    <w:rsid w:val="00C32F39"/>
    <w:rsid w:val="00D16EFB"/>
    <w:rsid w:val="00E0529B"/>
    <w:rsid w:val="00E27F96"/>
    <w:rsid w:val="00E648DE"/>
    <w:rsid w:val="00E83251"/>
    <w:rsid w:val="00F540D2"/>
    <w:rsid w:val="00FB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A89DBB"/>
  <w15:chartTrackingRefBased/>
  <w15:docId w15:val="{4844DAA6-8CD1-4BEB-9B03-758BE8B1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50BF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950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docrep/014/am401s/am401s03.pdf" TargetMode="External"/><Relationship Id="rId13" Type="http://schemas.openxmlformats.org/officeDocument/2006/relationships/hyperlink" Target="https://www.cdc.gov/healthyweight/spanish/calori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ielosp.org/pdf/rsap/v13n4/v13n4a07" TargetMode="External"/><Relationship Id="rId12" Type="http://schemas.openxmlformats.org/officeDocument/2006/relationships/hyperlink" Target="https://www.heart.org/idc/groups/heart-public/@wcm/@hcm/documents/downloadable/ucm_44276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cdonalds.co.cr/compania/detalles?gclid=Cj0KEQjw2fLGBRDopP-vg7PLgvsBEiQAUOnIXOjv7cL5SWgcH4-koSl1_KOSb9t5amHuc5G8IYPURE8aAtN58P8HAQ" TargetMode="External"/><Relationship Id="rId11" Type="http://schemas.openxmlformats.org/officeDocument/2006/relationships/hyperlink" Target="http://scielo.isciii.es/pdf/nh/v28n4/45original36.pdf" TargetMode="External"/><Relationship Id="rId5" Type="http://schemas.openxmlformats.org/officeDocument/2006/relationships/hyperlink" Target="http://www.who.int/mediacentre/factsheets/fs394/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da.gov/food/resourcesforyou/consumers/ucm316876.htm" TargetMode="External"/><Relationship Id="rId4" Type="http://schemas.openxmlformats.org/officeDocument/2006/relationships/hyperlink" Target="http://www.fao.org/WAIRDOCS/WHO/AC911S/AC911S00.HTM" TargetMode="External"/><Relationship Id="rId9" Type="http://schemas.openxmlformats.org/officeDocument/2006/relationships/hyperlink" Target="http://infoalimentario.com/web/Infoalimentario/Documentos-de-interes/Suplementos/4-JUSTE_cuadernillo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15</cp:revision>
  <dcterms:created xsi:type="dcterms:W3CDTF">2017-03-27T22:36:00Z</dcterms:created>
  <dcterms:modified xsi:type="dcterms:W3CDTF">2017-03-30T17:46:00Z</dcterms:modified>
</cp:coreProperties>
</file>