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F60" w:rsidRDefault="00EB6282" w:rsidP="00200C8E">
      <w:pPr>
        <w:jc w:val="both"/>
        <w:rPr>
          <w:rFonts w:ascii="Times New Roman" w:hAnsi="Times New Roman" w:cs="Times New Roman"/>
          <w:b/>
          <w:color w:val="auto"/>
          <w:sz w:val="28"/>
          <w:szCs w:val="32"/>
        </w:rPr>
      </w:pPr>
      <w:r>
        <w:rPr>
          <w:rFonts w:ascii="Times New Roman" w:hAnsi="Times New Roman" w:cs="Times New Roman"/>
          <w:b/>
          <w:color w:val="auto"/>
          <w:sz w:val="28"/>
          <w:szCs w:val="32"/>
        </w:rPr>
        <w:t xml:space="preserve">Análisis del estado mecánico de bombas de agua en Tanzania </w:t>
      </w:r>
      <w:r w:rsidR="00F33F4E">
        <w:rPr>
          <w:rFonts w:ascii="Times New Roman" w:hAnsi="Times New Roman" w:cs="Times New Roman"/>
          <w:b/>
          <w:color w:val="auto"/>
          <w:sz w:val="28"/>
          <w:szCs w:val="32"/>
        </w:rPr>
        <w:t>a través de</w:t>
      </w:r>
      <w:r>
        <w:rPr>
          <w:rFonts w:ascii="Times New Roman" w:hAnsi="Times New Roman" w:cs="Times New Roman"/>
          <w:b/>
          <w:color w:val="auto"/>
          <w:sz w:val="28"/>
          <w:szCs w:val="32"/>
        </w:rPr>
        <w:t xml:space="preserve"> un modelo</w:t>
      </w:r>
      <w:r w:rsidR="00F42E1F">
        <w:rPr>
          <w:rFonts w:ascii="Times New Roman" w:hAnsi="Times New Roman" w:cs="Times New Roman"/>
          <w:b/>
          <w:color w:val="auto"/>
          <w:sz w:val="28"/>
          <w:szCs w:val="32"/>
        </w:rPr>
        <w:t xml:space="preserve"> mixto con una regresión logística </w:t>
      </w:r>
    </w:p>
    <w:p w:rsidR="009F0F60" w:rsidRDefault="009F0F60" w:rsidP="00200C8E">
      <w:pPr>
        <w:jc w:val="both"/>
        <w:rPr>
          <w:rFonts w:ascii="Times New Roman" w:hAnsi="Times New Roman" w:cs="Times New Roman"/>
          <w:b/>
          <w:color w:val="auto"/>
          <w:sz w:val="28"/>
          <w:szCs w:val="32"/>
        </w:rPr>
      </w:pPr>
    </w:p>
    <w:p w:rsidR="009F0F60" w:rsidRDefault="009F0F60" w:rsidP="00200C8E">
      <w:pPr>
        <w:tabs>
          <w:tab w:val="center" w:pos="4252"/>
        </w:tabs>
        <w:rPr>
          <w:rFonts w:ascii="Times New Roman" w:hAnsi="Times New Roman" w:cs="Times New Roman"/>
          <w:b/>
          <w:szCs w:val="24"/>
          <w:vertAlign w:val="superscript"/>
        </w:rPr>
      </w:pPr>
      <w:r w:rsidRPr="00CC4773">
        <w:rPr>
          <w:rFonts w:ascii="Times New Roman" w:hAnsi="Times New Roman" w:cs="Times New Roman"/>
          <w:b/>
          <w:color w:val="auto"/>
          <w:szCs w:val="24"/>
        </w:rPr>
        <w:t>Miguel Coto-</w:t>
      </w:r>
      <w:r w:rsidR="00CC4773">
        <w:rPr>
          <w:rFonts w:ascii="Times New Roman" w:hAnsi="Times New Roman" w:cs="Times New Roman"/>
          <w:b/>
          <w:szCs w:val="24"/>
        </w:rPr>
        <w:t>Pereira</w:t>
      </w:r>
      <w:r>
        <w:rPr>
          <w:rFonts w:ascii="Times New Roman" w:hAnsi="Times New Roman" w:cs="Times New Roman"/>
          <w:b/>
          <w:szCs w:val="24"/>
          <w:vertAlign w:val="superscript"/>
        </w:rPr>
        <w:t>1</w:t>
      </w:r>
      <w:r>
        <w:rPr>
          <w:rFonts w:ascii="Times New Roman" w:hAnsi="Times New Roman" w:cs="Times New Roman"/>
          <w:b/>
          <w:szCs w:val="24"/>
        </w:rPr>
        <w:t>, Natalia Díaz-Ramírez</w:t>
      </w:r>
      <w:r>
        <w:rPr>
          <w:rFonts w:ascii="Times New Roman" w:hAnsi="Times New Roman" w:cs="Times New Roman"/>
          <w:b/>
          <w:szCs w:val="24"/>
          <w:vertAlign w:val="superscript"/>
        </w:rPr>
        <w:t>1</w:t>
      </w:r>
      <w:r>
        <w:rPr>
          <w:rFonts w:ascii="Times New Roman" w:hAnsi="Times New Roman" w:cs="Times New Roman"/>
          <w:b/>
          <w:szCs w:val="24"/>
        </w:rPr>
        <w:t>, Andrés Flores-Cruz</w:t>
      </w:r>
      <w:r>
        <w:rPr>
          <w:rFonts w:ascii="Times New Roman" w:hAnsi="Times New Roman" w:cs="Times New Roman"/>
          <w:b/>
          <w:szCs w:val="24"/>
          <w:vertAlign w:val="superscript"/>
        </w:rPr>
        <w:t>1-2</w:t>
      </w:r>
    </w:p>
    <w:p w:rsidR="009F0F60" w:rsidRDefault="009F0F60" w:rsidP="00200C8E">
      <w:pPr>
        <w:tabs>
          <w:tab w:val="center" w:pos="4252"/>
        </w:tabs>
        <w:jc w:val="both"/>
        <w:rPr>
          <w:rFonts w:ascii="Times New Roman" w:hAnsi="Times New Roman" w:cs="Times New Roman"/>
          <w:szCs w:val="24"/>
        </w:rPr>
      </w:pPr>
      <w:r>
        <w:rPr>
          <w:rFonts w:ascii="Times New Roman" w:hAnsi="Times New Roman" w:cs="Times New Roman"/>
          <w:szCs w:val="24"/>
          <w:vertAlign w:val="superscript"/>
        </w:rPr>
        <w:t>1</w:t>
      </w:r>
      <w:r>
        <w:rPr>
          <w:rFonts w:ascii="Times New Roman" w:hAnsi="Times New Roman" w:cs="Times New Roman"/>
          <w:szCs w:val="24"/>
        </w:rPr>
        <w:t>Estudiante de Estadística, Universidad de Costa Rica, San Pedro, Costa Rica</w:t>
      </w:r>
    </w:p>
    <w:p w:rsidR="009F0F60" w:rsidRDefault="009F0F60" w:rsidP="00200C8E">
      <w:pPr>
        <w:pBdr>
          <w:bottom w:val="single" w:sz="12" w:space="1" w:color="auto"/>
        </w:pBdr>
        <w:tabs>
          <w:tab w:val="center" w:pos="4252"/>
        </w:tabs>
        <w:jc w:val="both"/>
        <w:rPr>
          <w:rFonts w:ascii="Times New Roman" w:hAnsi="Times New Roman" w:cs="Times New Roman"/>
          <w:szCs w:val="24"/>
        </w:rPr>
      </w:pPr>
      <w:r>
        <w:rPr>
          <w:rFonts w:ascii="Times New Roman" w:hAnsi="Times New Roman" w:cs="Times New Roman"/>
          <w:szCs w:val="24"/>
          <w:vertAlign w:val="superscript"/>
        </w:rPr>
        <w:t>2</w:t>
      </w:r>
      <w:r>
        <w:rPr>
          <w:rFonts w:ascii="Times New Roman" w:hAnsi="Times New Roman" w:cs="Times New Roman"/>
          <w:szCs w:val="24"/>
        </w:rPr>
        <w:t>Estudiante de Microbiología y Química Clínica, Universidad de Costa Rica, San Pedro, Costa Rica</w:t>
      </w:r>
    </w:p>
    <w:p w:rsidR="00200C8E" w:rsidRDefault="00200C8E"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RESUMEN </w:t>
      </w:r>
    </w:p>
    <w:p w:rsidR="009F0F60" w:rsidRDefault="009F0F60"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9F0F60" w:rsidRDefault="009F0F60" w:rsidP="00200C8E">
      <w:pPr>
        <w:jc w:val="both"/>
        <w:rPr>
          <w:rFonts w:ascii="Times New Roman" w:hAnsi="Times New Roman" w:cs="Times New Roman"/>
          <w:b/>
          <w:sz w:val="24"/>
          <w:szCs w:val="24"/>
        </w:rPr>
      </w:pPr>
      <w:r>
        <w:rPr>
          <w:rFonts w:ascii="Times New Roman" w:hAnsi="Times New Roman" w:cs="Times New Roman"/>
          <w:b/>
          <w:sz w:val="24"/>
          <w:szCs w:val="24"/>
        </w:rPr>
        <w:t>Palabras clave</w:t>
      </w:r>
    </w:p>
    <w:p w:rsidR="009F0F60" w:rsidRDefault="009F0F60" w:rsidP="00200C8E">
      <w:pPr>
        <w:jc w:val="both"/>
        <w:rPr>
          <w:rFonts w:ascii="Times New Roman" w:hAnsi="Times New Roman" w:cs="Times New Roman"/>
          <w:b/>
          <w:sz w:val="24"/>
          <w:szCs w:val="24"/>
        </w:rPr>
      </w:pPr>
      <w:r>
        <w:rPr>
          <w:rFonts w:ascii="Times New Roman" w:hAnsi="Times New Roman" w:cs="Times New Roman"/>
          <w:sz w:val="24"/>
          <w:szCs w:val="24"/>
        </w:rPr>
        <w:t xml:space="preserve">Tanzania, agua, modelo mixto. </w:t>
      </w:r>
      <w:r>
        <w:rPr>
          <w:rFonts w:ascii="Times New Roman" w:hAnsi="Times New Roman" w:cs="Times New Roman"/>
          <w:b/>
          <w:sz w:val="24"/>
          <w:szCs w:val="24"/>
        </w:rPr>
        <w:t xml:space="preserve"> </w:t>
      </w:r>
    </w:p>
    <w:p w:rsidR="009F0F60" w:rsidRDefault="009F0F60" w:rsidP="00200C8E">
      <w:pPr>
        <w:jc w:val="both"/>
        <w:rPr>
          <w:rFonts w:ascii="Times New Roman" w:hAnsi="Times New Roman" w:cs="Times New Roman"/>
          <w:b/>
          <w:sz w:val="24"/>
          <w:szCs w:val="24"/>
        </w:rPr>
      </w:pPr>
      <w:r>
        <w:rPr>
          <w:rFonts w:ascii="Times New Roman" w:hAnsi="Times New Roman" w:cs="Times New Roman"/>
          <w:noProof/>
          <w:szCs w:val="24"/>
          <w:vertAlign w:val="superscript"/>
          <w:lang w:val="es-CR" w:eastAsia="es-CR"/>
        </w:rPr>
        <mc:AlternateContent>
          <mc:Choice Requires="wps">
            <w:drawing>
              <wp:anchor distT="0" distB="0" distL="114300" distR="114300" simplePos="0" relativeHeight="251659264" behindDoc="0" locked="0" layoutInCell="1" allowOverlap="1" wp14:anchorId="3941DE75" wp14:editId="2EFFF251">
                <wp:simplePos x="0" y="0"/>
                <wp:positionH relativeFrom="column">
                  <wp:posOffset>-48777</wp:posOffset>
                </wp:positionH>
                <wp:positionV relativeFrom="paragraph">
                  <wp:posOffset>26714</wp:posOffset>
                </wp:positionV>
                <wp:extent cx="5655945" cy="0"/>
                <wp:effectExtent l="0" t="0" r="20955" b="19050"/>
                <wp:wrapNone/>
                <wp:docPr id="3" name="3 Conector recto"/>
                <wp:cNvGraphicFramePr/>
                <a:graphic xmlns:a="http://schemas.openxmlformats.org/drawingml/2006/main">
                  <a:graphicData uri="http://schemas.microsoft.com/office/word/2010/wordprocessingShape">
                    <wps:wsp>
                      <wps:cNvCnPr/>
                      <wps:spPr>
                        <a:xfrm>
                          <a:off x="0" y="0"/>
                          <a:ext cx="565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E7457" id="3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1pt" to="44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" strokecolor="black [3040]"/>
            </w:pict>
          </mc:Fallback>
        </mc:AlternateContent>
      </w: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INTRODUCCIÓN </w:t>
      </w:r>
    </w:p>
    <w:p w:rsidR="00A548ED" w:rsidRPr="00A548ED" w:rsidRDefault="001466FE" w:rsidP="00200C8E">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Los problemas </w:t>
      </w:r>
      <w:r w:rsidR="009D2A2F">
        <w:rPr>
          <w:rFonts w:ascii="Times New Roman" w:hAnsi="Times New Roman" w:cs="Times New Roman"/>
          <w:sz w:val="24"/>
          <w:szCs w:val="24"/>
        </w:rPr>
        <w:t xml:space="preserve">con </w:t>
      </w:r>
      <w:r>
        <w:rPr>
          <w:rFonts w:ascii="Times New Roman" w:hAnsi="Times New Roman" w:cs="Times New Roman"/>
          <w:sz w:val="24"/>
          <w:szCs w:val="24"/>
        </w:rPr>
        <w:t>e</w:t>
      </w:r>
      <w:r w:rsidR="00176DD2">
        <w:rPr>
          <w:rFonts w:ascii="Times New Roman" w:hAnsi="Times New Roman" w:cs="Times New Roman"/>
          <w:sz w:val="24"/>
          <w:szCs w:val="24"/>
        </w:rPr>
        <w:t>l recurso hídrico</w:t>
      </w:r>
      <w:r w:rsidR="00AC48C3">
        <w:rPr>
          <w:rFonts w:ascii="Times New Roman" w:hAnsi="Times New Roman" w:cs="Times New Roman"/>
          <w:sz w:val="24"/>
          <w:szCs w:val="24"/>
        </w:rPr>
        <w:t xml:space="preserve"> a nivel mundial se pueden</w:t>
      </w:r>
      <w:r w:rsidR="00176DD2">
        <w:rPr>
          <w:rFonts w:ascii="Times New Roman" w:hAnsi="Times New Roman" w:cs="Times New Roman"/>
          <w:sz w:val="24"/>
          <w:szCs w:val="24"/>
        </w:rPr>
        <w:t xml:space="preserve"> clasificar en escases y mala distribución, además de la falta de potabilidad que se puede presentar en cualquiera de estos dos escenarios.</w:t>
      </w:r>
      <w:r w:rsidR="00140451">
        <w:rPr>
          <w:rFonts w:ascii="Times New Roman" w:hAnsi="Times New Roman" w:cs="Times New Roman"/>
          <w:sz w:val="24"/>
          <w:szCs w:val="24"/>
        </w:rPr>
        <w:t xml:space="preserve"> Algunos de los criterios para considerar el agua como potable y adecuada para el consumo humano son: ausencia de bacterias productoras de enfermedad como algunas cepas de </w:t>
      </w:r>
      <w:proofErr w:type="spellStart"/>
      <w:r w:rsidR="00140451">
        <w:rPr>
          <w:rFonts w:ascii="Times New Roman" w:hAnsi="Times New Roman" w:cs="Times New Roman"/>
          <w:i/>
          <w:sz w:val="24"/>
          <w:szCs w:val="24"/>
        </w:rPr>
        <w:t>E.coli</w:t>
      </w:r>
      <w:proofErr w:type="spellEnd"/>
      <w:r w:rsidR="00140451">
        <w:rPr>
          <w:rFonts w:ascii="Times New Roman" w:hAnsi="Times New Roman" w:cs="Times New Roman"/>
          <w:sz w:val="24"/>
          <w:szCs w:val="24"/>
        </w:rPr>
        <w:t xml:space="preserve">, </w:t>
      </w:r>
      <w:r w:rsidR="00724D39" w:rsidRPr="00724D39">
        <w:rPr>
          <w:rFonts w:ascii="Times New Roman" w:hAnsi="Times New Roman" w:cs="Times New Roman"/>
          <w:i/>
          <w:sz w:val="24"/>
          <w:szCs w:val="24"/>
        </w:rPr>
        <w:t xml:space="preserve">Vibrio </w:t>
      </w:r>
      <w:proofErr w:type="spellStart"/>
      <w:r w:rsidR="00724D39" w:rsidRPr="00724D39">
        <w:rPr>
          <w:rFonts w:ascii="Times New Roman" w:hAnsi="Times New Roman" w:cs="Times New Roman"/>
          <w:i/>
          <w:sz w:val="24"/>
          <w:szCs w:val="24"/>
        </w:rPr>
        <w:t>cholerae</w:t>
      </w:r>
      <w:proofErr w:type="spellEnd"/>
      <w:r w:rsidR="00724D39">
        <w:rPr>
          <w:rFonts w:ascii="Times New Roman" w:hAnsi="Times New Roman" w:cs="Times New Roman"/>
          <w:sz w:val="24"/>
          <w:szCs w:val="24"/>
        </w:rPr>
        <w:t xml:space="preserve">, </w:t>
      </w:r>
      <w:r w:rsidR="00140451">
        <w:rPr>
          <w:rFonts w:ascii="Times New Roman" w:hAnsi="Times New Roman" w:cs="Times New Roman"/>
          <w:i/>
          <w:sz w:val="24"/>
          <w:szCs w:val="24"/>
        </w:rPr>
        <w:t>Salmonella</w:t>
      </w:r>
      <w:r w:rsidR="00140451">
        <w:rPr>
          <w:rFonts w:ascii="Times New Roman" w:hAnsi="Times New Roman" w:cs="Times New Roman"/>
          <w:sz w:val="24"/>
          <w:szCs w:val="24"/>
        </w:rPr>
        <w:t xml:space="preserve"> o </w:t>
      </w:r>
      <w:proofErr w:type="spellStart"/>
      <w:r w:rsidR="00140451">
        <w:rPr>
          <w:rFonts w:ascii="Times New Roman" w:hAnsi="Times New Roman" w:cs="Times New Roman"/>
          <w:i/>
          <w:sz w:val="24"/>
          <w:szCs w:val="24"/>
        </w:rPr>
        <w:t>Shigella</w:t>
      </w:r>
      <w:proofErr w:type="spellEnd"/>
      <w:r w:rsidR="00140451">
        <w:rPr>
          <w:rFonts w:ascii="Times New Roman" w:hAnsi="Times New Roman" w:cs="Times New Roman"/>
          <w:sz w:val="24"/>
          <w:szCs w:val="24"/>
        </w:rPr>
        <w:t xml:space="preserve"> y trazas (mg/L) de elementos como Plomo, Cobre y </w:t>
      </w:r>
      <w:r w:rsidR="00A83AAC">
        <w:rPr>
          <w:rFonts w:ascii="Times New Roman" w:hAnsi="Times New Roman" w:cs="Times New Roman"/>
          <w:sz w:val="24"/>
          <w:szCs w:val="24"/>
        </w:rPr>
        <w:t>Arsénico.</w:t>
      </w:r>
      <w:r w:rsidR="00A83AAC">
        <w:rPr>
          <w:rFonts w:ascii="Times New Roman" w:hAnsi="Times New Roman" w:cs="Times New Roman"/>
          <w:sz w:val="24"/>
          <w:szCs w:val="24"/>
          <w:vertAlign w:val="superscript"/>
        </w:rPr>
        <w:t>1</w:t>
      </w:r>
    </w:p>
    <w:p w:rsidR="00887749" w:rsidRDefault="00176DD2" w:rsidP="00200C8E">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 Para el 2015 a nivel mundial, se re</w:t>
      </w:r>
      <w:r w:rsidR="00A83AAC">
        <w:rPr>
          <w:rFonts w:ascii="Times New Roman" w:hAnsi="Times New Roman" w:cs="Times New Roman"/>
          <w:sz w:val="24"/>
          <w:szCs w:val="24"/>
        </w:rPr>
        <w:t>portó que un 91% de la población mundial</w:t>
      </w:r>
      <w:r w:rsidR="00887749">
        <w:rPr>
          <w:rFonts w:ascii="Times New Roman" w:hAnsi="Times New Roman" w:cs="Times New Roman"/>
          <w:sz w:val="24"/>
          <w:szCs w:val="24"/>
        </w:rPr>
        <w:t xml:space="preserve"> (</w:t>
      </w:r>
      <w:r w:rsidR="009D2A2F">
        <w:rPr>
          <w:rFonts w:ascii="Times New Roman" w:hAnsi="Times New Roman" w:cs="Times New Roman"/>
          <w:sz w:val="24"/>
          <w:szCs w:val="24"/>
        </w:rPr>
        <w:t>668 millones equivale a</w:t>
      </w:r>
      <w:r w:rsidR="00887749">
        <w:rPr>
          <w:rFonts w:ascii="Times New Roman" w:hAnsi="Times New Roman" w:cs="Times New Roman"/>
          <w:sz w:val="24"/>
          <w:szCs w:val="24"/>
        </w:rPr>
        <w:t>l 9% restante)</w:t>
      </w:r>
      <w:r w:rsidR="00A83AAC">
        <w:rPr>
          <w:rFonts w:ascii="Times New Roman" w:hAnsi="Times New Roman" w:cs="Times New Roman"/>
          <w:sz w:val="24"/>
          <w:szCs w:val="24"/>
        </w:rPr>
        <w:t xml:space="preserve"> tenía acceso a fuentes de agua</w:t>
      </w:r>
      <w:r w:rsidR="00AC48C3">
        <w:rPr>
          <w:rFonts w:ascii="Times New Roman" w:hAnsi="Times New Roman" w:cs="Times New Roman"/>
          <w:sz w:val="24"/>
          <w:szCs w:val="24"/>
        </w:rPr>
        <w:t xml:space="preserve"> </w:t>
      </w:r>
      <w:r w:rsidR="00A83AAC">
        <w:rPr>
          <w:rFonts w:ascii="Times New Roman" w:hAnsi="Times New Roman" w:cs="Times New Roman"/>
          <w:sz w:val="24"/>
          <w:szCs w:val="24"/>
        </w:rPr>
        <w:t>para consumo mejoradas</w:t>
      </w:r>
      <w:r w:rsidR="00B04F67">
        <w:rPr>
          <w:rFonts w:ascii="Times New Roman" w:hAnsi="Times New Roman" w:cs="Times New Roman"/>
          <w:sz w:val="24"/>
          <w:szCs w:val="24"/>
        </w:rPr>
        <w:t xml:space="preserve"> (FACM)</w:t>
      </w:r>
      <w:r w:rsidR="00A83AAC">
        <w:rPr>
          <w:rFonts w:ascii="Times New Roman" w:hAnsi="Times New Roman" w:cs="Times New Roman"/>
          <w:sz w:val="24"/>
          <w:szCs w:val="24"/>
        </w:rPr>
        <w:t>, esto se define como una fuente que por la naturaleza de su construcción y cuando se usa de manera adecuada, previene de la contaminaci</w:t>
      </w:r>
      <w:r w:rsidR="009D2A2F">
        <w:rPr>
          <w:rFonts w:ascii="Times New Roman" w:hAnsi="Times New Roman" w:cs="Times New Roman"/>
          <w:sz w:val="24"/>
          <w:szCs w:val="24"/>
        </w:rPr>
        <w:t>ón del agua, especialmente con</w:t>
      </w:r>
      <w:r w:rsidR="00A83AAC">
        <w:rPr>
          <w:rFonts w:ascii="Times New Roman" w:hAnsi="Times New Roman" w:cs="Times New Roman"/>
          <w:sz w:val="24"/>
          <w:szCs w:val="24"/>
        </w:rPr>
        <w:t xml:space="preserve"> material fecal.</w:t>
      </w:r>
      <w:r w:rsidR="003F5476">
        <w:rPr>
          <w:rFonts w:ascii="Times New Roman" w:hAnsi="Times New Roman" w:cs="Times New Roman"/>
          <w:sz w:val="24"/>
          <w:szCs w:val="24"/>
          <w:vertAlign w:val="superscript"/>
        </w:rPr>
        <w:t>2</w:t>
      </w:r>
    </w:p>
    <w:p w:rsidR="00A548ED" w:rsidRDefault="001A123E" w:rsidP="00200C8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El continente que presenta más problemas </w:t>
      </w:r>
      <w:r w:rsidR="00B04F67">
        <w:rPr>
          <w:rFonts w:ascii="Times New Roman" w:hAnsi="Times New Roman" w:cs="Times New Roman"/>
          <w:sz w:val="24"/>
          <w:szCs w:val="24"/>
        </w:rPr>
        <w:t xml:space="preserve">en relación a este tema </w:t>
      </w:r>
      <w:r>
        <w:rPr>
          <w:rFonts w:ascii="Times New Roman" w:hAnsi="Times New Roman" w:cs="Times New Roman"/>
          <w:sz w:val="24"/>
          <w:szCs w:val="24"/>
        </w:rPr>
        <w:t xml:space="preserve">es África, especialmente en los países de la región subsahariana, a la cual pertenece Tanzania. </w:t>
      </w:r>
      <w:r w:rsidR="00A548ED">
        <w:rPr>
          <w:rFonts w:ascii="Times New Roman" w:hAnsi="Times New Roman" w:cs="Times New Roman"/>
          <w:sz w:val="24"/>
          <w:szCs w:val="24"/>
        </w:rPr>
        <w:t>Para los 38 países de los que se tiene datos en esta región, se estima que</w:t>
      </w:r>
      <w:r w:rsidR="00B04F67">
        <w:rPr>
          <w:rFonts w:ascii="Times New Roman" w:hAnsi="Times New Roman" w:cs="Times New Roman"/>
          <w:sz w:val="24"/>
          <w:szCs w:val="24"/>
        </w:rPr>
        <w:t xml:space="preserve"> 338 millones de personas no tienen acceso a FACM, </w:t>
      </w:r>
      <w:r w:rsidR="00A548ED">
        <w:rPr>
          <w:rFonts w:ascii="Times New Roman" w:hAnsi="Times New Roman" w:cs="Times New Roman"/>
          <w:sz w:val="24"/>
          <w:szCs w:val="24"/>
        </w:rPr>
        <w:t xml:space="preserve"> el lavado de manos es a lo sumo del 50% entre la población, 1 de cada 5 muertes en </w:t>
      </w:r>
      <w:r w:rsidR="009D2A2F">
        <w:rPr>
          <w:rFonts w:ascii="Times New Roman" w:hAnsi="Times New Roman" w:cs="Times New Roman"/>
          <w:sz w:val="24"/>
          <w:szCs w:val="24"/>
        </w:rPr>
        <w:t>personas</w:t>
      </w:r>
      <w:r w:rsidR="00A548ED">
        <w:rPr>
          <w:rFonts w:ascii="Times New Roman" w:hAnsi="Times New Roman" w:cs="Times New Roman"/>
          <w:sz w:val="24"/>
          <w:szCs w:val="24"/>
        </w:rPr>
        <w:t xml:space="preserve"> menores de 5 años se asocia a </w:t>
      </w:r>
      <w:r w:rsidR="00B04F67">
        <w:rPr>
          <w:rFonts w:ascii="Times New Roman" w:hAnsi="Times New Roman" w:cs="Times New Roman"/>
          <w:sz w:val="24"/>
          <w:szCs w:val="24"/>
        </w:rPr>
        <w:t>problemas por el acceso a agua y se calculó que el total del tiempo que las personas de estos países invierte en recolección de agua se aproxima a 40 billones de horas por año.</w:t>
      </w:r>
      <w:r w:rsidR="00B04F67">
        <w:rPr>
          <w:rFonts w:ascii="Times New Roman" w:hAnsi="Times New Roman" w:cs="Times New Roman"/>
          <w:sz w:val="24"/>
          <w:szCs w:val="24"/>
          <w:vertAlign w:val="superscript"/>
        </w:rPr>
        <w:t>3-4</w:t>
      </w:r>
      <w:r w:rsidR="00B04F67">
        <w:rPr>
          <w:rFonts w:ascii="Times New Roman" w:hAnsi="Times New Roman" w:cs="Times New Roman"/>
          <w:sz w:val="24"/>
          <w:szCs w:val="24"/>
        </w:rPr>
        <w:t xml:space="preserve">  </w:t>
      </w:r>
    </w:p>
    <w:p w:rsidR="00724D39" w:rsidRDefault="00061DE4" w:rsidP="00200C8E">
      <w:pPr>
        <w:jc w:val="both"/>
        <w:rPr>
          <w:rFonts w:ascii="Times New Roman" w:hAnsi="Times New Roman" w:cs="Times New Roman"/>
          <w:sz w:val="24"/>
          <w:szCs w:val="24"/>
        </w:rPr>
      </w:pPr>
      <w:r>
        <w:rPr>
          <w:rFonts w:ascii="Times New Roman" w:hAnsi="Times New Roman" w:cs="Times New Roman"/>
          <w:sz w:val="24"/>
          <w:szCs w:val="24"/>
        </w:rPr>
        <w:t>Tanzania</w:t>
      </w:r>
      <w:r w:rsidR="00724D39">
        <w:rPr>
          <w:rFonts w:ascii="Times New Roman" w:hAnsi="Times New Roman" w:cs="Times New Roman"/>
          <w:sz w:val="24"/>
          <w:szCs w:val="24"/>
        </w:rPr>
        <w:t xml:space="preserve"> está en la posición 151</w:t>
      </w:r>
      <w:r>
        <w:rPr>
          <w:rFonts w:ascii="Times New Roman" w:hAnsi="Times New Roman" w:cs="Times New Roman"/>
          <w:sz w:val="24"/>
          <w:szCs w:val="24"/>
        </w:rPr>
        <w:t xml:space="preserve"> según los indicadores de desarrollo humano, en comparación a Estados Unidos que está en la posición 8,</w:t>
      </w:r>
      <w:r w:rsidR="00724D39">
        <w:rPr>
          <w:rFonts w:ascii="Times New Roman" w:hAnsi="Times New Roman" w:cs="Times New Roman"/>
          <w:sz w:val="24"/>
          <w:szCs w:val="24"/>
        </w:rPr>
        <w:t xml:space="preserve"> Costa Rica en la posición 69, México en la 74 y Sudáfrica en la 169.</w:t>
      </w:r>
      <w:r w:rsidR="00724D39">
        <w:rPr>
          <w:rFonts w:ascii="Times New Roman" w:hAnsi="Times New Roman" w:cs="Times New Roman"/>
          <w:sz w:val="24"/>
          <w:szCs w:val="24"/>
          <w:vertAlign w:val="superscript"/>
        </w:rPr>
        <w:t>5</w:t>
      </w:r>
      <w:r w:rsidR="00724D39">
        <w:rPr>
          <w:rFonts w:ascii="Times New Roman" w:hAnsi="Times New Roman" w:cs="Times New Roman"/>
          <w:sz w:val="24"/>
          <w:szCs w:val="24"/>
        </w:rPr>
        <w:t xml:space="preserve"> L</w:t>
      </w:r>
      <w:r w:rsidR="001A123E">
        <w:rPr>
          <w:rFonts w:ascii="Times New Roman" w:hAnsi="Times New Roman" w:cs="Times New Roman"/>
          <w:sz w:val="24"/>
          <w:szCs w:val="24"/>
        </w:rPr>
        <w:t>os problemas con el recurso hídrico</w:t>
      </w:r>
      <w:r w:rsidR="00724D39">
        <w:rPr>
          <w:rFonts w:ascii="Times New Roman" w:hAnsi="Times New Roman" w:cs="Times New Roman"/>
          <w:sz w:val="24"/>
          <w:szCs w:val="24"/>
        </w:rPr>
        <w:t xml:space="preserve"> en Tanzania</w:t>
      </w:r>
      <w:r w:rsidR="001A123E">
        <w:rPr>
          <w:rFonts w:ascii="Times New Roman" w:hAnsi="Times New Roman" w:cs="Times New Roman"/>
          <w:sz w:val="24"/>
          <w:szCs w:val="24"/>
        </w:rPr>
        <w:t xml:space="preserve"> son de distribución, acceso y saneamiento. A pesar de que el país está rodeado por</w:t>
      </w:r>
      <w:r w:rsidR="00A548ED">
        <w:rPr>
          <w:rFonts w:ascii="Times New Roman" w:hAnsi="Times New Roman" w:cs="Times New Roman"/>
          <w:sz w:val="24"/>
          <w:szCs w:val="24"/>
        </w:rPr>
        <w:t xml:space="preserve"> tres grandes lagos, el acceso a estas fuentes es muy complejo para la mayoría de la población, dado que habita zonas centrales del país. Esto implica que la mayor fuente de agua es la que proviene de los suelos, </w:t>
      </w:r>
      <w:r w:rsidR="00724D39">
        <w:rPr>
          <w:rFonts w:ascii="Times New Roman" w:hAnsi="Times New Roman" w:cs="Times New Roman"/>
          <w:sz w:val="24"/>
          <w:szCs w:val="24"/>
        </w:rPr>
        <w:t>que por lo general está contaminada y comúnmente se puede llegar a  contener en pozos.</w:t>
      </w:r>
      <w:r w:rsidR="00724D39">
        <w:rPr>
          <w:rFonts w:ascii="Times New Roman" w:hAnsi="Times New Roman" w:cs="Times New Roman"/>
          <w:sz w:val="24"/>
          <w:szCs w:val="24"/>
          <w:vertAlign w:val="superscript"/>
        </w:rPr>
        <w:t>6</w:t>
      </w:r>
      <w:r w:rsidR="00724D39">
        <w:rPr>
          <w:rFonts w:ascii="Times New Roman" w:hAnsi="Times New Roman" w:cs="Times New Roman"/>
          <w:sz w:val="24"/>
          <w:szCs w:val="24"/>
        </w:rPr>
        <w:t xml:space="preserve"> </w:t>
      </w:r>
    </w:p>
    <w:p w:rsidR="005D260E" w:rsidRDefault="009D2A2F" w:rsidP="00200C8E">
      <w:pPr>
        <w:jc w:val="both"/>
        <w:rPr>
          <w:rFonts w:ascii="Times New Roman" w:hAnsi="Times New Roman" w:cs="Times New Roman"/>
          <w:sz w:val="24"/>
          <w:szCs w:val="24"/>
        </w:rPr>
      </w:pPr>
      <w:r>
        <w:rPr>
          <w:rFonts w:ascii="Times New Roman" w:hAnsi="Times New Roman" w:cs="Times New Roman"/>
          <w:sz w:val="24"/>
          <w:szCs w:val="24"/>
        </w:rPr>
        <w:t>Se estima que en este país africano un 46% de la población (</w:t>
      </w:r>
      <w:r w:rsidR="004C3162">
        <w:rPr>
          <w:rFonts w:ascii="Times New Roman" w:hAnsi="Times New Roman" w:cs="Times New Roman"/>
          <w:sz w:val="24"/>
          <w:szCs w:val="24"/>
        </w:rPr>
        <w:t>equivalente a 24 217 400 personas</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no tiene acceso a FACM y </w:t>
      </w:r>
      <w:r>
        <w:rPr>
          <w:rFonts w:ascii="Times New Roman" w:hAnsi="Times New Roman" w:cs="Times New Roman"/>
          <w:sz w:val="24"/>
          <w:szCs w:val="24"/>
        </w:rPr>
        <w:t>solo un 20% de la población se puede lavar las manos antes de ingerir alimentos</w:t>
      </w:r>
      <w:r w:rsidR="004C3162">
        <w:rPr>
          <w:rFonts w:ascii="Times New Roman" w:hAnsi="Times New Roman" w:cs="Times New Roman"/>
          <w:sz w:val="24"/>
          <w:szCs w:val="24"/>
        </w:rPr>
        <w:t>.</w:t>
      </w:r>
      <w:r w:rsidR="004C3162">
        <w:rPr>
          <w:rFonts w:ascii="Times New Roman" w:hAnsi="Times New Roman" w:cs="Times New Roman"/>
          <w:sz w:val="24"/>
          <w:szCs w:val="24"/>
          <w:vertAlign w:val="superscript"/>
        </w:rPr>
        <w:t>7</w:t>
      </w:r>
      <w:r w:rsidR="004C3162">
        <w:rPr>
          <w:rFonts w:ascii="Times New Roman" w:hAnsi="Times New Roman" w:cs="Times New Roman"/>
          <w:sz w:val="24"/>
          <w:szCs w:val="24"/>
        </w:rPr>
        <w:t xml:space="preserve"> </w:t>
      </w:r>
      <w:r w:rsidR="005D260E">
        <w:rPr>
          <w:rFonts w:ascii="Times New Roman" w:hAnsi="Times New Roman" w:cs="Times New Roman"/>
          <w:sz w:val="24"/>
          <w:szCs w:val="24"/>
        </w:rPr>
        <w:t>Este problema se da en gran medida por la distancia que existe de los poblados a un pozo de agua o a un pozo funcional. El gobierno del país, específicamente el ministerio de agua e irrigación, a través de varias de sus dependencias como lo son la compañía de construcción de represas y perforaciones, ha propuesto varios proyectos para mejorar, en general, la calidad de agua en zonas urbanas y aumentar el acceso al recurso en zonas rurales.</w:t>
      </w:r>
      <w:r w:rsidR="005D260E">
        <w:rPr>
          <w:rFonts w:ascii="Times New Roman" w:hAnsi="Times New Roman" w:cs="Times New Roman"/>
          <w:sz w:val="24"/>
          <w:szCs w:val="24"/>
          <w:vertAlign w:val="superscript"/>
        </w:rPr>
        <w:t>8</w:t>
      </w:r>
    </w:p>
    <w:p w:rsidR="009F0F60" w:rsidRDefault="005D260E" w:rsidP="00200C8E">
      <w:pPr>
        <w:jc w:val="both"/>
        <w:rPr>
          <w:rFonts w:ascii="Times New Roman" w:hAnsi="Times New Roman" w:cs="Times New Roman"/>
          <w:sz w:val="24"/>
          <w:szCs w:val="24"/>
        </w:rPr>
      </w:pPr>
      <w:r>
        <w:rPr>
          <w:rFonts w:ascii="Times New Roman" w:hAnsi="Times New Roman" w:cs="Times New Roman"/>
          <w:sz w:val="24"/>
          <w:szCs w:val="24"/>
        </w:rPr>
        <w:t xml:space="preserve">Este trabajo tiene como principal meta proponer un modelo que sea útil para la clasificación de la funcionalidad de los pozos existentes. Conociendo el estado de los pozos de manera anticipada </w:t>
      </w:r>
      <w:r w:rsidR="0040106B">
        <w:rPr>
          <w:rFonts w:ascii="Times New Roman" w:hAnsi="Times New Roman" w:cs="Times New Roman"/>
          <w:sz w:val="24"/>
          <w:szCs w:val="24"/>
        </w:rPr>
        <w:t>permitiría optimizar</w:t>
      </w:r>
      <w:r w:rsidR="00D83790">
        <w:rPr>
          <w:rFonts w:ascii="Times New Roman" w:hAnsi="Times New Roman" w:cs="Times New Roman"/>
          <w:sz w:val="24"/>
          <w:szCs w:val="24"/>
        </w:rPr>
        <w:t xml:space="preserve"> las labores de reparación, para así brindar acceso a agua de calidad</w:t>
      </w:r>
      <w:r w:rsidR="00DC669E">
        <w:rPr>
          <w:rFonts w:ascii="Times New Roman" w:hAnsi="Times New Roman" w:cs="Times New Roman"/>
          <w:sz w:val="24"/>
          <w:szCs w:val="24"/>
        </w:rPr>
        <w:t>, lo cual disminuiría la incidencia de cierto tipo de enfermedades e incrementaría de manera general la calidad de vida de la población de Tanzania</w:t>
      </w:r>
      <w:r w:rsidR="00D83790">
        <w:rPr>
          <w:rFonts w:ascii="Times New Roman" w:hAnsi="Times New Roman" w:cs="Times New Roman"/>
          <w:sz w:val="24"/>
          <w:szCs w:val="24"/>
        </w:rPr>
        <w:t xml:space="preserve">. </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  </w:t>
      </w:r>
      <w:r w:rsidR="009D2A2F">
        <w:rPr>
          <w:rFonts w:ascii="Times New Roman" w:hAnsi="Times New Roman" w:cs="Times New Roman"/>
          <w:sz w:val="24"/>
          <w:szCs w:val="24"/>
        </w:rPr>
        <w:t xml:space="preserve">  </w:t>
      </w:r>
    </w:p>
    <w:p w:rsidR="0040106B" w:rsidRPr="0040106B" w:rsidRDefault="0040106B" w:rsidP="00200C8E">
      <w:pPr>
        <w:jc w:val="both"/>
        <w:rPr>
          <w:rFonts w:ascii="Times New Roman" w:hAnsi="Times New Roman" w:cs="Times New Roman"/>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MATERIALES Y MÉTODOS </w:t>
      </w:r>
    </w:p>
    <w:p w:rsidR="00705A16" w:rsidRDefault="00705A16" w:rsidP="00200C8E">
      <w:pPr>
        <w:jc w:val="both"/>
        <w:rPr>
          <w:rFonts w:ascii="Times New Roman" w:hAnsi="Times New Roman" w:cs="Times New Roman"/>
          <w:sz w:val="24"/>
          <w:szCs w:val="24"/>
        </w:rPr>
      </w:pPr>
      <w:r w:rsidRPr="00705A16">
        <w:rPr>
          <w:rFonts w:ascii="Times New Roman" w:hAnsi="Times New Roman" w:cs="Times New Roman"/>
          <w:sz w:val="24"/>
          <w:szCs w:val="24"/>
          <w:highlight w:val="yellow"/>
        </w:rPr>
        <w:t>Los datos utilizados se tomaron de</w:t>
      </w:r>
      <w:r>
        <w:rPr>
          <w:rFonts w:ascii="Times New Roman" w:hAnsi="Times New Roman" w:cs="Times New Roman"/>
          <w:sz w:val="24"/>
          <w:szCs w:val="24"/>
        </w:rPr>
        <w:t xml:space="preserve"> .. Se tomó una muestra de 1000 pozos.</w:t>
      </w:r>
    </w:p>
    <w:p w:rsidR="006F26C6" w:rsidRDefault="00200C8E" w:rsidP="00200C8E">
      <w:pPr>
        <w:jc w:val="both"/>
        <w:rPr>
          <w:rFonts w:ascii="Times New Roman" w:hAnsi="Times New Roman" w:cs="Times New Roman"/>
          <w:sz w:val="24"/>
          <w:szCs w:val="24"/>
        </w:rPr>
      </w:pPr>
      <w:r>
        <w:rPr>
          <w:rFonts w:ascii="Times New Roman" w:hAnsi="Times New Roman" w:cs="Times New Roman"/>
          <w:sz w:val="24"/>
          <w:szCs w:val="24"/>
        </w:rPr>
        <w:t>El diseño experimental es un modelo mixto con una regresión logística. S</w:t>
      </w:r>
      <w:r w:rsidR="0040106B" w:rsidRPr="0040106B">
        <w:rPr>
          <w:rFonts w:ascii="Times New Roman" w:hAnsi="Times New Roman" w:cs="Times New Roman"/>
          <w:sz w:val="24"/>
          <w:szCs w:val="24"/>
        </w:rPr>
        <w:t>e consideró como uni</w:t>
      </w:r>
      <w:r w:rsidR="0040106B">
        <w:rPr>
          <w:rFonts w:ascii="Times New Roman" w:hAnsi="Times New Roman" w:cs="Times New Roman"/>
          <w:sz w:val="24"/>
          <w:szCs w:val="24"/>
        </w:rPr>
        <w:t>dad de análisis el pozo de agua</w:t>
      </w:r>
      <w:r w:rsidR="0040106B" w:rsidRPr="0040106B">
        <w:rPr>
          <w:rFonts w:ascii="Times New Roman" w:hAnsi="Times New Roman" w:cs="Times New Roman"/>
          <w:sz w:val="24"/>
          <w:szCs w:val="24"/>
        </w:rPr>
        <w:t xml:space="preserve">. La variable respuesta es el </w:t>
      </w:r>
      <w:r w:rsidR="0040106B">
        <w:rPr>
          <w:rFonts w:ascii="Times New Roman" w:hAnsi="Times New Roman" w:cs="Times New Roman"/>
          <w:sz w:val="24"/>
          <w:szCs w:val="24"/>
        </w:rPr>
        <w:t>estado del pozo, cuyas categorías son funcional y no funcional.</w:t>
      </w:r>
    </w:p>
    <w:p w:rsidR="003547DE" w:rsidRDefault="003547DE" w:rsidP="00200C8E">
      <w:pPr>
        <w:jc w:val="both"/>
        <w:rPr>
          <w:rFonts w:ascii="Times New Roman" w:hAnsi="Times New Roman" w:cs="Times New Roman"/>
          <w:sz w:val="24"/>
          <w:szCs w:val="24"/>
        </w:rPr>
      </w:pPr>
      <w:r>
        <w:rPr>
          <w:rFonts w:ascii="Times New Roman" w:hAnsi="Times New Roman" w:cs="Times New Roman"/>
          <w:sz w:val="24"/>
          <w:szCs w:val="24"/>
        </w:rPr>
        <w:t>Las variables independientes son:</w:t>
      </w:r>
    </w:p>
    <w:p w:rsidR="007502F2" w:rsidRPr="007502F2" w:rsidRDefault="00B37F2E" w:rsidP="007502F2">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s-CR"/>
        </w:rPr>
        <w:t>Región</w:t>
      </w:r>
      <w:r w:rsidR="007502F2">
        <w:rPr>
          <w:rFonts w:ascii="Times New Roman" w:hAnsi="Times New Roman" w:cs="Times New Roman"/>
          <w:sz w:val="24"/>
          <w:szCs w:val="24"/>
          <w:lang w:val="es-CR"/>
        </w:rPr>
        <w:t xml:space="preserve">: ubicación geográfica </w:t>
      </w:r>
      <w:r w:rsidR="007502F2" w:rsidRPr="007502F2">
        <w:rPr>
          <w:rFonts w:ascii="Times New Roman" w:hAnsi="Times New Roman" w:cs="Times New Roman"/>
          <w:sz w:val="24"/>
          <w:szCs w:val="24"/>
          <w:lang w:val="es-CR"/>
        </w:rPr>
        <w:t xml:space="preserve"> </w:t>
      </w:r>
    </w:p>
    <w:p w:rsidR="00787824" w:rsidRPr="000E5EA4" w:rsidRDefault="00787824" w:rsidP="00787824">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Pr="000E5EA4">
        <w:rPr>
          <w:rFonts w:ascii="Times New Roman" w:hAnsi="Times New Roman" w:cs="Times New Roman"/>
          <w:sz w:val="24"/>
          <w:szCs w:val="24"/>
          <w:lang w:val="es-CR"/>
        </w:rPr>
        <w:t>población alrededor del pozo</w:t>
      </w:r>
    </w:p>
    <w:p w:rsidR="00156109" w:rsidRDefault="007502F2" w:rsidP="007502F2">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amount_tsh</w:t>
      </w:r>
      <w:proofErr w:type="spellEnd"/>
      <w:r>
        <w:rPr>
          <w:rFonts w:ascii="Times New Roman" w:hAnsi="Times New Roman" w:cs="Times New Roman"/>
          <w:sz w:val="24"/>
          <w:szCs w:val="24"/>
          <w:lang w:val="en-US"/>
        </w:rPr>
        <w:t xml:space="preserve">: </w:t>
      </w:r>
      <w:r w:rsidR="00156109" w:rsidRPr="00156109">
        <w:rPr>
          <w:rFonts w:ascii="Times New Roman" w:hAnsi="Times New Roman" w:cs="Times New Roman"/>
          <w:sz w:val="24"/>
          <w:szCs w:val="24"/>
          <w:lang w:val="es-CR"/>
        </w:rPr>
        <w:t>cantidad de agua disponible</w:t>
      </w:r>
      <w:r w:rsidR="00156109">
        <w:rPr>
          <w:rFonts w:ascii="Times New Roman" w:hAnsi="Times New Roman" w:cs="Times New Roman"/>
          <w:sz w:val="24"/>
          <w:szCs w:val="24"/>
          <w:lang w:val="en-US"/>
        </w:rPr>
        <w:t xml:space="preserve"> (Total Static Head)</w:t>
      </w:r>
    </w:p>
    <w:p w:rsidR="007502F2" w:rsidRPr="000E5EA4" w:rsidRDefault="00156109" w:rsidP="007502F2">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s-CR"/>
        </w:rPr>
        <w:t>gps_height</w:t>
      </w:r>
      <w:proofErr w:type="spellEnd"/>
      <w:r>
        <w:rPr>
          <w:rFonts w:ascii="Times New Roman" w:hAnsi="Times New Roman" w:cs="Times New Roman"/>
          <w:sz w:val="24"/>
          <w:szCs w:val="24"/>
          <w:lang w:val="es-CR"/>
        </w:rPr>
        <w:t>: altitud del pozo</w:t>
      </w:r>
    </w:p>
    <w:p w:rsidR="000E5EA4" w:rsidRDefault="00CA362E" w:rsidP="007502F2">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age: </w:t>
      </w:r>
      <w:r w:rsidRPr="00CA362E">
        <w:rPr>
          <w:rFonts w:ascii="Times New Roman" w:hAnsi="Times New Roman" w:cs="Times New Roman"/>
          <w:sz w:val="24"/>
          <w:szCs w:val="24"/>
          <w:lang w:val="es-CR"/>
        </w:rPr>
        <w:t>edad del pozo</w:t>
      </w:r>
      <w:r>
        <w:rPr>
          <w:rFonts w:ascii="Times New Roman" w:hAnsi="Times New Roman" w:cs="Times New Roman"/>
          <w:sz w:val="24"/>
          <w:szCs w:val="24"/>
          <w:lang w:val="en-US"/>
        </w:rPr>
        <w:t xml:space="preserve"> </w:t>
      </w:r>
    </w:p>
    <w:p w:rsidR="00787824" w:rsidRPr="00FF5862" w:rsidRDefault="00787824" w:rsidP="00787824">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waterpoint_type_group</w:t>
      </w:r>
      <w:proofErr w:type="spellEnd"/>
      <w:r>
        <w:rPr>
          <w:rFonts w:ascii="Times New Roman" w:hAnsi="Times New Roman" w:cs="Times New Roman"/>
          <w:sz w:val="24"/>
          <w:szCs w:val="24"/>
          <w:lang w:val="en-US"/>
        </w:rPr>
        <w:t xml:space="preserve">: </w:t>
      </w:r>
      <w:r w:rsidRPr="00586A52">
        <w:rPr>
          <w:rFonts w:ascii="Times New Roman" w:hAnsi="Times New Roman" w:cs="Times New Roman"/>
          <w:sz w:val="24"/>
          <w:szCs w:val="24"/>
          <w:lang w:val="es-CR"/>
        </w:rPr>
        <w:t>tipo del punto de agua</w:t>
      </w:r>
      <w:r>
        <w:rPr>
          <w:rFonts w:ascii="Times New Roman" w:hAnsi="Times New Roman" w:cs="Times New Roman"/>
          <w:sz w:val="24"/>
          <w:szCs w:val="24"/>
          <w:lang w:val="en-US"/>
        </w:rPr>
        <w:t xml:space="preserve"> </w:t>
      </w:r>
    </w:p>
    <w:p w:rsidR="00787824" w:rsidRPr="00586A52" w:rsidRDefault="00787824" w:rsidP="00787824">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n-US"/>
        </w:rPr>
        <w:t>quantity</w:t>
      </w:r>
      <w:r w:rsidRPr="00586A52">
        <w:rPr>
          <w:rFonts w:ascii="Times New Roman" w:hAnsi="Times New Roman" w:cs="Times New Roman"/>
          <w:sz w:val="24"/>
          <w:szCs w:val="24"/>
          <w:lang w:val="es-CR"/>
        </w:rPr>
        <w:t>: cantidad de agua</w:t>
      </w:r>
    </w:p>
    <w:p w:rsidR="00787824" w:rsidRDefault="00787824" w:rsidP="00787824">
      <w:pPr>
        <w:numPr>
          <w:ilvl w:val="0"/>
          <w:numId w:val="3"/>
        </w:numPr>
        <w:jc w:val="both"/>
        <w:rPr>
          <w:rFonts w:ascii="Times New Roman" w:hAnsi="Times New Roman" w:cs="Times New Roman"/>
          <w:sz w:val="24"/>
          <w:szCs w:val="24"/>
          <w:lang w:val="es-CR"/>
        </w:rPr>
      </w:pPr>
      <w:proofErr w:type="spellStart"/>
      <w:r w:rsidRPr="00586A52">
        <w:rPr>
          <w:rFonts w:ascii="Times New Roman" w:hAnsi="Times New Roman" w:cs="Times New Roman"/>
          <w:sz w:val="24"/>
          <w:szCs w:val="24"/>
          <w:lang w:val="es-CR"/>
        </w:rPr>
        <w:t>source</w:t>
      </w:r>
      <w:proofErr w:type="spellEnd"/>
      <w:r w:rsidRPr="00586A52">
        <w:rPr>
          <w:rFonts w:ascii="Times New Roman" w:hAnsi="Times New Roman" w:cs="Times New Roman"/>
          <w:sz w:val="24"/>
          <w:szCs w:val="24"/>
          <w:lang w:val="es-CR"/>
        </w:rPr>
        <w:t>: fuente del agua</w:t>
      </w:r>
    </w:p>
    <w:p w:rsidR="007E76C1" w:rsidRPr="007E76C1" w:rsidRDefault="007E76C1" w:rsidP="007E76C1">
      <w:pPr>
        <w:pStyle w:val="Prrafodelista"/>
        <w:numPr>
          <w:ilvl w:val="0"/>
          <w:numId w:val="3"/>
        </w:numPr>
        <w:rPr>
          <w:rFonts w:ascii="Times New Roman" w:hAnsi="Times New Roman" w:cs="Times New Roman"/>
          <w:sz w:val="24"/>
          <w:szCs w:val="24"/>
          <w:lang w:val="es-CR"/>
        </w:rPr>
      </w:pPr>
      <w:proofErr w:type="spellStart"/>
      <w:r>
        <w:rPr>
          <w:rFonts w:ascii="Times New Roman" w:hAnsi="Times New Roman" w:cs="Times New Roman"/>
          <w:sz w:val="24"/>
          <w:szCs w:val="24"/>
          <w:lang w:val="es-CR"/>
        </w:rPr>
        <w:t>extraction_type_class</w:t>
      </w:r>
      <w:proofErr w:type="spellEnd"/>
      <w:r>
        <w:rPr>
          <w:rFonts w:ascii="Times New Roman" w:hAnsi="Times New Roman" w:cs="Times New Roman"/>
          <w:sz w:val="24"/>
          <w:szCs w:val="24"/>
          <w:lang w:val="es-CR"/>
        </w:rPr>
        <w:t>: tipo de extracción que el punto de agua utiliza</w:t>
      </w:r>
    </w:p>
    <w:p w:rsidR="00FF5862" w:rsidRPr="00FF5862" w:rsidRDefault="00FF5862" w:rsidP="00FF5862">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management: </w:t>
      </w:r>
      <w:r w:rsidRPr="00FF5862">
        <w:rPr>
          <w:rFonts w:ascii="Times New Roman" w:hAnsi="Times New Roman" w:cs="Times New Roman"/>
          <w:sz w:val="24"/>
          <w:szCs w:val="24"/>
          <w:lang w:val="es-CR"/>
        </w:rPr>
        <w:t>como se gestiona el punto de agua</w:t>
      </w:r>
      <w:r>
        <w:rPr>
          <w:rFonts w:ascii="Times New Roman" w:hAnsi="Times New Roman" w:cs="Times New Roman"/>
          <w:sz w:val="24"/>
          <w:szCs w:val="24"/>
          <w:lang w:val="en-US"/>
        </w:rPr>
        <w:t xml:space="preserve"> </w:t>
      </w:r>
    </w:p>
    <w:p w:rsidR="00586A52" w:rsidRPr="00586A52" w:rsidRDefault="00586A52" w:rsidP="00586A52">
      <w:pPr>
        <w:numPr>
          <w:ilvl w:val="0"/>
          <w:numId w:val="3"/>
        </w:numPr>
        <w:jc w:val="both"/>
        <w:rPr>
          <w:rFonts w:ascii="Times New Roman" w:hAnsi="Times New Roman" w:cs="Times New Roman"/>
          <w:sz w:val="24"/>
          <w:szCs w:val="24"/>
          <w:lang w:val="es-CR"/>
        </w:rPr>
      </w:pPr>
      <w:proofErr w:type="spellStart"/>
      <w:r>
        <w:rPr>
          <w:rFonts w:ascii="Times New Roman" w:hAnsi="Times New Roman" w:cs="Times New Roman"/>
          <w:sz w:val="24"/>
          <w:szCs w:val="24"/>
          <w:lang w:val="en-US"/>
        </w:rPr>
        <w:t>payment_type</w:t>
      </w:r>
      <w:proofErr w:type="spellEnd"/>
      <w:r>
        <w:rPr>
          <w:rFonts w:ascii="Times New Roman" w:hAnsi="Times New Roman" w:cs="Times New Roman"/>
          <w:sz w:val="24"/>
          <w:szCs w:val="24"/>
          <w:lang w:val="en-US"/>
        </w:rPr>
        <w:t xml:space="preserve">: </w:t>
      </w:r>
      <w:r w:rsidRPr="00586A52">
        <w:rPr>
          <w:rFonts w:ascii="Times New Roman" w:hAnsi="Times New Roman" w:cs="Times New Roman"/>
          <w:sz w:val="24"/>
          <w:szCs w:val="24"/>
          <w:lang w:val="es-CR"/>
        </w:rPr>
        <w:t>tipo de pago del agua</w:t>
      </w:r>
    </w:p>
    <w:p w:rsidR="00586A52" w:rsidRDefault="00586A52" w:rsidP="00586A52">
      <w:pPr>
        <w:numPr>
          <w:ilvl w:val="0"/>
          <w:numId w:val="3"/>
        </w:numPr>
        <w:jc w:val="both"/>
        <w:rPr>
          <w:rFonts w:ascii="Times New Roman" w:hAnsi="Times New Roman" w:cs="Times New Roman"/>
          <w:sz w:val="24"/>
          <w:szCs w:val="24"/>
          <w:lang w:val="es-CR"/>
        </w:rPr>
      </w:pPr>
      <w:proofErr w:type="spellStart"/>
      <w:r>
        <w:rPr>
          <w:rFonts w:ascii="Times New Roman" w:hAnsi="Times New Roman" w:cs="Times New Roman"/>
          <w:sz w:val="24"/>
          <w:szCs w:val="24"/>
          <w:lang w:val="es-CR"/>
        </w:rPr>
        <w:t>funder</w:t>
      </w:r>
      <w:proofErr w:type="spellEnd"/>
      <w:r>
        <w:rPr>
          <w:rFonts w:ascii="Times New Roman" w:hAnsi="Times New Roman" w:cs="Times New Roman"/>
          <w:sz w:val="24"/>
          <w:szCs w:val="24"/>
          <w:lang w:val="es-CR"/>
        </w:rPr>
        <w:t xml:space="preserve">: quien financia el pozo de agua </w:t>
      </w:r>
    </w:p>
    <w:p w:rsidR="00586A52" w:rsidRPr="00586A52" w:rsidRDefault="00586A52" w:rsidP="00586A52">
      <w:pPr>
        <w:ind w:left="720"/>
        <w:jc w:val="both"/>
        <w:rPr>
          <w:rFonts w:ascii="Times New Roman" w:hAnsi="Times New Roman" w:cs="Times New Roman"/>
          <w:sz w:val="24"/>
          <w:szCs w:val="24"/>
          <w:lang w:val="es-CR"/>
        </w:rPr>
      </w:pPr>
    </w:p>
    <w:p w:rsidR="002978A6" w:rsidRDefault="002978A6" w:rsidP="0002723D">
      <w:pP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Sea </w:t>
      </w:r>
      <w:r w:rsidR="0004704B">
        <w:rPr>
          <w:rFonts w:ascii="Times New Roman" w:hAnsi="Times New Roman" w:cs="Times New Roman"/>
          <w:sz w:val="24"/>
          <w:szCs w:val="24"/>
          <w:lang w:val="es-CR"/>
        </w:rPr>
        <w:t>Y: número</w:t>
      </w:r>
      <w:r w:rsidR="00952973">
        <w:rPr>
          <w:rFonts w:ascii="Times New Roman" w:hAnsi="Times New Roman" w:cs="Times New Roman"/>
          <w:sz w:val="24"/>
          <w:szCs w:val="24"/>
          <w:lang w:val="es-CR"/>
        </w:rPr>
        <w:t xml:space="preserve"> de pozos </w:t>
      </w:r>
      <w:r w:rsidR="00543B8B">
        <w:rPr>
          <w:rFonts w:ascii="Times New Roman" w:hAnsi="Times New Roman" w:cs="Times New Roman"/>
          <w:sz w:val="24"/>
          <w:szCs w:val="24"/>
          <w:lang w:val="es-CR"/>
        </w:rPr>
        <w:t>funcionales,</w:t>
      </w:r>
      <w:r>
        <w:rPr>
          <w:rFonts w:ascii="Times New Roman" w:hAnsi="Times New Roman" w:cs="Times New Roman"/>
          <w:sz w:val="24"/>
          <w:szCs w:val="24"/>
          <w:lang w:val="es-CR"/>
        </w:rPr>
        <w:t xml:space="preserve"> donde </w:t>
      </w:r>
      <m:oMath>
        <m:r>
          <w:rPr>
            <w:rFonts w:ascii="Cambria Math" w:hAnsi="Cambria Math" w:cs="Times New Roman"/>
            <w:sz w:val="24"/>
            <w:szCs w:val="24"/>
            <w:lang w:val="es-CR"/>
          </w:rPr>
          <m:t>Y~Binomial(n,p)</m:t>
        </m:r>
      </m:oMath>
    </w:p>
    <w:p w:rsidR="002978A6" w:rsidRDefault="002978A6" w:rsidP="0002723D">
      <w:pPr>
        <w:jc w:val="both"/>
        <w:rPr>
          <w:rFonts w:ascii="Times New Roman" w:hAnsi="Times New Roman" w:cs="Times New Roman"/>
          <w:sz w:val="24"/>
          <w:szCs w:val="24"/>
          <w:lang w:val="es-CR"/>
        </w:rPr>
      </w:pPr>
    </w:p>
    <w:p w:rsidR="00CA362E" w:rsidRDefault="0002723D" w:rsidP="0002723D">
      <w:pPr>
        <w:jc w:val="both"/>
        <w:rPr>
          <w:rFonts w:ascii="Times New Roman" w:hAnsi="Times New Roman" w:cs="Times New Roman"/>
          <w:sz w:val="24"/>
          <w:szCs w:val="24"/>
          <w:lang w:val="es-CR"/>
        </w:rPr>
      </w:pPr>
      <w:r w:rsidRPr="0002723D">
        <w:rPr>
          <w:rFonts w:ascii="Times New Roman" w:hAnsi="Times New Roman" w:cs="Times New Roman"/>
          <w:sz w:val="24"/>
          <w:szCs w:val="24"/>
          <w:lang w:val="es-CR"/>
        </w:rPr>
        <w:t xml:space="preserve">El modelo </w:t>
      </w:r>
      <w:r w:rsidR="00ED13A7">
        <w:rPr>
          <w:rFonts w:ascii="Times New Roman" w:hAnsi="Times New Roman" w:cs="Times New Roman"/>
          <w:sz w:val="24"/>
          <w:szCs w:val="24"/>
          <w:lang w:val="es-CR"/>
        </w:rPr>
        <w:t>que se utilizó</w:t>
      </w:r>
      <w:r>
        <w:rPr>
          <w:rFonts w:ascii="Times New Roman" w:hAnsi="Times New Roman" w:cs="Times New Roman"/>
          <w:sz w:val="24"/>
          <w:szCs w:val="24"/>
          <w:lang w:val="es-CR"/>
        </w:rPr>
        <w:t xml:space="preserve"> es el siguiente:</w:t>
      </w:r>
    </w:p>
    <w:p w:rsidR="0002723D" w:rsidRDefault="0002723D" w:rsidP="0002723D">
      <w:pPr>
        <w:jc w:val="both"/>
        <w:rPr>
          <w:rFonts w:ascii="Times New Roman" w:hAnsi="Times New Roman" w:cs="Times New Roman"/>
          <w:sz w:val="24"/>
          <w:szCs w:val="24"/>
          <w:lang w:val="es-CR"/>
        </w:rPr>
      </w:pPr>
    </w:p>
    <w:p w:rsidR="00F5545C" w:rsidRDefault="00351613" w:rsidP="0002723D">
      <w:pPr>
        <w:jc w:val="both"/>
        <w:rPr>
          <w:rFonts w:ascii="Times New Roman" w:hAnsi="Times New Roman" w:cs="Times New Roman"/>
          <w:sz w:val="24"/>
          <w:szCs w:val="24"/>
          <w:lang w:val="es-CR"/>
        </w:rPr>
      </w:pPr>
      <m:oMathPara>
        <m:oMath>
          <m:sSub>
            <m:sSubPr>
              <m:ctrlPr>
                <w:rPr>
                  <w:rFonts w:ascii="Cambria Math" w:hAnsi="Cambria Math" w:cs="Times New Roman"/>
                  <w:i/>
                  <w:sz w:val="24"/>
                  <w:szCs w:val="24"/>
                  <w:lang w:val="es-CR"/>
                </w:rPr>
              </m:ctrlPr>
            </m:sSubPr>
            <m:e>
              <m:r>
                <w:rPr>
                  <w:rFonts w:ascii="Cambria Math" w:hAnsi="Cambria Math" w:cs="Times New Roman"/>
                  <w:sz w:val="24"/>
                  <w:szCs w:val="24"/>
                  <w:lang w:val="es-CR"/>
                </w:rPr>
                <m:t>Y</m:t>
              </m:r>
            </m:e>
            <m:sub>
              <m:r>
                <w:rPr>
                  <w:rFonts w:ascii="Cambria Math" w:hAnsi="Cambria Math" w:cs="Times New Roman"/>
                  <w:sz w:val="24"/>
                  <w:szCs w:val="24"/>
                  <w:lang w:val="es-CR"/>
                </w:rPr>
                <m:t>ij</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0</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m:t>
              </m:r>
            </m:sub>
          </m:sSub>
          <m:r>
            <w:rPr>
              <w:rFonts w:ascii="Cambria Math" w:hAnsi="Cambria Math" w:cs="Times New Roman"/>
              <w:sz w:val="24"/>
              <w:szCs w:val="24"/>
              <w:lang w:val="es-CR"/>
            </w:rPr>
            <m:t>region+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2</m:t>
              </m:r>
            </m:sub>
          </m:sSub>
          <m:r>
            <w:rPr>
              <w:rFonts w:ascii="Cambria Math" w:hAnsi="Cambria Math" w:cs="Times New Roman"/>
              <w:sz w:val="24"/>
              <w:szCs w:val="24"/>
              <w:lang w:val="es-CR"/>
            </w:rPr>
            <m:t>population+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3</m:t>
              </m:r>
            </m:sub>
          </m:sSub>
          <m:r>
            <w:rPr>
              <w:rFonts w:ascii="Cambria Math" w:hAnsi="Cambria Math" w:cs="Times New Roman"/>
              <w:sz w:val="24"/>
              <w:szCs w:val="24"/>
              <w:lang w:val="es-CR"/>
            </w:rPr>
            <m:t>amount+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4</m:t>
              </m:r>
            </m:sub>
          </m:sSub>
          <m:r>
            <w:rPr>
              <w:rFonts w:ascii="Cambria Math" w:hAnsi="Cambria Math" w:cs="Times New Roman"/>
              <w:sz w:val="24"/>
              <w:szCs w:val="24"/>
              <w:lang w:val="es-CR"/>
            </w:rPr>
            <m:t>gps+</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5</m:t>
              </m:r>
            </m:sub>
          </m:sSub>
          <m:r>
            <w:rPr>
              <w:rFonts w:ascii="Cambria Math" w:hAnsi="Cambria Math" w:cs="Times New Roman"/>
              <w:sz w:val="24"/>
              <w:szCs w:val="24"/>
              <w:lang w:val="es-CR"/>
            </w:rPr>
            <m:t>age+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6</m:t>
              </m:r>
            </m:sub>
          </m:sSub>
          <m:r>
            <w:rPr>
              <w:rFonts w:ascii="Cambria Math" w:hAnsi="Cambria Math" w:cs="Times New Roman"/>
              <w:sz w:val="24"/>
              <w:szCs w:val="24"/>
              <w:lang w:val="es-CR"/>
            </w:rPr>
            <m:t>quantity+</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7</m:t>
              </m:r>
            </m:sub>
          </m:sSub>
          <m:r>
            <w:rPr>
              <w:rFonts w:ascii="Cambria Math" w:hAnsi="Cambria Math" w:cs="Times New Roman"/>
              <w:sz w:val="24"/>
              <w:szCs w:val="24"/>
              <w:lang w:val="es-CR"/>
            </w:rPr>
            <m:t>source+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8</m:t>
              </m:r>
            </m:sub>
          </m:sSub>
          <m:r>
            <w:rPr>
              <w:rFonts w:ascii="Cambria Math" w:hAnsi="Cambria Math" w:cs="Times New Roman"/>
              <w:sz w:val="24"/>
              <w:szCs w:val="24"/>
              <w:lang w:val="es-CR"/>
            </w:rPr>
            <m:t>extraction+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9</m:t>
              </m:r>
            </m:sub>
          </m:sSub>
          <m:r>
            <w:rPr>
              <w:rFonts w:ascii="Cambria Math" w:hAnsi="Cambria Math" w:cs="Times New Roman"/>
              <w:sz w:val="24"/>
              <w:szCs w:val="24"/>
              <w:lang w:val="es-CR"/>
            </w:rPr>
            <m:t>management+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10</m:t>
              </m:r>
            </m:sub>
          </m:sSub>
          <m:r>
            <w:rPr>
              <w:rFonts w:ascii="Cambria Math" w:hAnsi="Cambria Math" w:cs="Times New Roman"/>
              <w:sz w:val="24"/>
              <w:szCs w:val="24"/>
              <w:lang w:val="es-CR"/>
            </w:rPr>
            <m:t>payment+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11</m:t>
              </m:r>
            </m:sub>
          </m:sSub>
          <m:r>
            <w:rPr>
              <w:rFonts w:ascii="Cambria Math" w:hAnsi="Cambria Math" w:cs="Times New Roman"/>
              <w:sz w:val="24"/>
              <w:szCs w:val="24"/>
              <w:lang w:val="es-CR"/>
            </w:rPr>
            <m:t>waterpoint_type+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12</m:t>
              </m:r>
            </m:sub>
          </m:sSub>
          <m:r>
            <w:rPr>
              <w:rFonts w:ascii="Cambria Math" w:hAnsi="Cambria Math" w:cs="Times New Roman"/>
              <w:sz w:val="24"/>
              <w:szCs w:val="24"/>
              <w:lang w:val="es-CR"/>
            </w:rPr>
            <m:t>funder)+</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ε</m:t>
              </m:r>
            </m:e>
            <m:sub>
              <m:r>
                <w:rPr>
                  <w:rFonts w:ascii="Cambria Math" w:hAnsi="Cambria Math" w:cs="Times New Roman"/>
                  <w:sz w:val="24"/>
                  <w:szCs w:val="24"/>
                  <w:lang w:val="es-CR"/>
                </w:rPr>
                <m:t>ij</m:t>
              </m:r>
            </m:sub>
          </m:sSub>
        </m:oMath>
      </m:oMathPara>
    </w:p>
    <w:p w:rsidR="003547DE" w:rsidRPr="007E76C1" w:rsidRDefault="0002723D" w:rsidP="00200C8E">
      <w:pPr>
        <w:jc w:val="both"/>
        <w:rPr>
          <w:rFonts w:ascii="Times New Roman" w:hAnsi="Times New Roman" w:cs="Times New Roman"/>
          <w:sz w:val="24"/>
          <w:szCs w:val="24"/>
          <w:lang w:val="es-CR"/>
        </w:rPr>
      </w:pPr>
      <w:r>
        <w:rPr>
          <w:rFonts w:ascii="Times New Roman" w:hAnsi="Times New Roman" w:cs="Times New Roman"/>
          <w:sz w:val="24"/>
          <w:szCs w:val="24"/>
          <w:lang w:val="es-CR"/>
        </w:rPr>
        <w:t>Do</w:t>
      </w:r>
      <w:r w:rsidR="00F5545C">
        <w:rPr>
          <w:rFonts w:ascii="Times New Roman" w:hAnsi="Times New Roman" w:cs="Times New Roman"/>
          <w:sz w:val="24"/>
          <w:szCs w:val="24"/>
          <w:lang w:val="es-CR"/>
        </w:rPr>
        <w:t>nde los factores aleatorios son</w:t>
      </w:r>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n-US"/>
        </w:rPr>
        <w:t>waterpoint_type_group</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s-CR"/>
        </w:rPr>
        <w:t>funder</w:t>
      </w:r>
      <w:proofErr w:type="spellEnd"/>
      <w:r>
        <w:rPr>
          <w:rFonts w:ascii="Times New Roman" w:hAnsi="Times New Roman" w:cs="Times New Roman"/>
          <w:sz w:val="24"/>
          <w:szCs w:val="24"/>
          <w:lang w:val="es-CR"/>
        </w:rPr>
        <w:t>.</w:t>
      </w:r>
    </w:p>
    <w:p w:rsidR="0004704B" w:rsidRDefault="0004704B" w:rsidP="00200C8E">
      <w:pPr>
        <w:jc w:val="both"/>
        <w:rPr>
          <w:rFonts w:ascii="Times New Roman" w:hAnsi="Times New Roman" w:cs="Times New Roman"/>
          <w:sz w:val="24"/>
          <w:szCs w:val="24"/>
        </w:rPr>
      </w:pPr>
    </w:p>
    <w:p w:rsidR="00200C8E" w:rsidRDefault="005E1EA5" w:rsidP="00200C8E">
      <w:pPr>
        <w:jc w:val="both"/>
        <w:rPr>
          <w:rFonts w:ascii="Times New Roman" w:hAnsi="Times New Roman" w:cs="Times New Roman"/>
          <w:sz w:val="24"/>
          <w:szCs w:val="24"/>
        </w:rPr>
      </w:pPr>
      <w:r w:rsidRPr="005E1EA5">
        <w:rPr>
          <w:rFonts w:ascii="Times New Roman" w:hAnsi="Times New Roman" w:cs="Times New Roman"/>
          <w:sz w:val="24"/>
          <w:szCs w:val="24"/>
        </w:rPr>
        <w:t>Se utilizó</w:t>
      </w:r>
      <w:r w:rsidR="001509C5">
        <w:rPr>
          <w:rFonts w:ascii="Times New Roman" w:hAnsi="Times New Roman" w:cs="Times New Roman"/>
          <w:sz w:val="24"/>
          <w:szCs w:val="24"/>
        </w:rPr>
        <w:t xml:space="preserve"> un nivel de significancia de 0,</w:t>
      </w:r>
      <w:r w:rsidRPr="005E1EA5">
        <w:rPr>
          <w:rFonts w:ascii="Times New Roman" w:hAnsi="Times New Roman" w:cs="Times New Roman"/>
          <w:sz w:val="24"/>
          <w:szCs w:val="24"/>
        </w:rPr>
        <w:t>05</w:t>
      </w:r>
      <w:r w:rsidR="002D23CD">
        <w:rPr>
          <w:rFonts w:ascii="Times New Roman" w:hAnsi="Times New Roman" w:cs="Times New Roman"/>
          <w:sz w:val="24"/>
          <w:szCs w:val="24"/>
        </w:rPr>
        <w:t>.</w:t>
      </w:r>
    </w:p>
    <w:p w:rsidR="0040106B" w:rsidRDefault="0040106B" w:rsidP="00200C8E">
      <w:pPr>
        <w:jc w:val="both"/>
        <w:rPr>
          <w:rFonts w:ascii="Times New Roman" w:hAnsi="Times New Roman" w:cs="Times New Roman"/>
          <w:sz w:val="24"/>
          <w:szCs w:val="24"/>
        </w:rPr>
      </w:pPr>
    </w:p>
    <w:p w:rsidR="007E76C1" w:rsidRDefault="007E76C1" w:rsidP="00200C8E">
      <w:pPr>
        <w:jc w:val="both"/>
        <w:rPr>
          <w:rFonts w:ascii="Times New Roman" w:hAnsi="Times New Roman" w:cs="Times New Roman"/>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RESULTADOS </w:t>
      </w:r>
    </w:p>
    <w:p w:rsidR="008A1007" w:rsidRDefault="008A1007" w:rsidP="007013AF">
      <w:pPr>
        <w:jc w:val="both"/>
        <w:rPr>
          <w:rFonts w:ascii="Times New Roman" w:hAnsi="Times New Roman" w:cs="Times New Roman"/>
          <w:sz w:val="24"/>
          <w:szCs w:val="24"/>
        </w:rPr>
      </w:pPr>
    </w:p>
    <w:p w:rsidR="008A1007" w:rsidRDefault="008A1007" w:rsidP="007013AF">
      <w:pPr>
        <w:jc w:val="both"/>
        <w:rPr>
          <w:rFonts w:ascii="Times New Roman" w:hAnsi="Times New Roman" w:cs="Times New Roman"/>
          <w:sz w:val="24"/>
          <w:szCs w:val="24"/>
        </w:rPr>
      </w:pPr>
      <w:r>
        <w:rPr>
          <w:rFonts w:ascii="Times New Roman" w:hAnsi="Times New Roman" w:cs="Times New Roman"/>
          <w:sz w:val="24"/>
          <w:szCs w:val="24"/>
        </w:rPr>
        <w:t xml:space="preserve">Para el análisis se asumió que no hay interacción entre las variables, debido a dificultades en el proceso computacional. </w:t>
      </w:r>
    </w:p>
    <w:p w:rsidR="00294E87" w:rsidRDefault="00714D17" w:rsidP="00294E87">
      <w:pPr>
        <w:jc w:val="both"/>
        <w:rPr>
          <w:rFonts w:ascii="Times New Roman" w:hAnsi="Times New Roman" w:cs="Times New Roman"/>
          <w:sz w:val="24"/>
          <w:szCs w:val="24"/>
        </w:rPr>
      </w:pPr>
      <w:r>
        <w:rPr>
          <w:rFonts w:ascii="Times New Roman" w:hAnsi="Times New Roman" w:cs="Times New Roman"/>
          <w:sz w:val="24"/>
          <w:szCs w:val="24"/>
        </w:rPr>
        <w:t xml:space="preserve">Al analizar el efecto de </w:t>
      </w:r>
      <w:r w:rsidR="00294E87">
        <w:rPr>
          <w:rFonts w:ascii="Times New Roman" w:hAnsi="Times New Roman" w:cs="Times New Roman"/>
          <w:sz w:val="24"/>
          <w:szCs w:val="24"/>
        </w:rPr>
        <w:t xml:space="preserve">las variables </w:t>
      </w:r>
      <w:r w:rsidR="00294E87">
        <w:rPr>
          <w:rFonts w:ascii="Times New Roman" w:hAnsi="Times New Roman" w:cs="Times New Roman"/>
          <w:sz w:val="24"/>
          <w:szCs w:val="24"/>
        </w:rPr>
        <w:t>aleatorias</w:t>
      </w:r>
      <w:r w:rsidR="00294E87">
        <w:rPr>
          <w:rFonts w:ascii="Times New Roman" w:hAnsi="Times New Roman" w:cs="Times New Roman"/>
          <w:sz w:val="24"/>
          <w:szCs w:val="24"/>
        </w:rPr>
        <w:t xml:space="preserve"> con una prueba de razón de verosimilitud (LRT) se obtuvo que para la variable </w:t>
      </w:r>
      <w:r w:rsidR="00B37F2E">
        <w:rPr>
          <w:rFonts w:ascii="Times New Roman" w:hAnsi="Times New Roman" w:cs="Times New Roman"/>
          <w:sz w:val="24"/>
          <w:szCs w:val="24"/>
        </w:rPr>
        <w:t>quien financió el pozo de agua</w:t>
      </w:r>
      <w:r w:rsidR="00B37F2E">
        <w:rPr>
          <w:rFonts w:ascii="Times New Roman" w:hAnsi="Times New Roman" w:cs="Times New Roman"/>
          <w:sz w:val="24"/>
          <w:szCs w:val="24"/>
        </w:rPr>
        <w:t xml:space="preserve"> </w:t>
      </w:r>
      <w:r w:rsidR="00294E87">
        <w:rPr>
          <w:rFonts w:ascii="Times New Roman" w:hAnsi="Times New Roman" w:cs="Times New Roman"/>
          <w:sz w:val="24"/>
          <w:szCs w:val="24"/>
        </w:rPr>
        <w:t>(</w:t>
      </w:r>
      <w:proofErr w:type="spellStart"/>
      <w:r w:rsidR="00B37F2E">
        <w:rPr>
          <w:rFonts w:ascii="Times New Roman" w:hAnsi="Times New Roman" w:cs="Times New Roman"/>
          <w:sz w:val="24"/>
          <w:szCs w:val="24"/>
        </w:rPr>
        <w:t>funder</w:t>
      </w:r>
      <w:proofErr w:type="spellEnd"/>
      <w:r w:rsidR="00294E87">
        <w:rPr>
          <w:rFonts w:ascii="Times New Roman" w:hAnsi="Times New Roman" w:cs="Times New Roman"/>
          <w:sz w:val="24"/>
          <w:szCs w:val="24"/>
        </w:rPr>
        <w:t xml:space="preserve">) el estadístico correspondiente a una ji-cuadrado es de </w:t>
      </w:r>
      <w:r w:rsidR="006770C5">
        <w:rPr>
          <w:rFonts w:ascii="Times New Roman" w:hAnsi="Times New Roman" w:cs="Times New Roman"/>
          <w:sz w:val="24"/>
          <w:szCs w:val="24"/>
        </w:rPr>
        <w:t>3.</w:t>
      </w:r>
      <w:r w:rsidR="00294E87">
        <w:rPr>
          <w:rFonts w:ascii="Times New Roman" w:hAnsi="Times New Roman" w:cs="Times New Roman"/>
          <w:sz w:val="24"/>
          <w:szCs w:val="24"/>
        </w:rPr>
        <w:t xml:space="preserve">10 y la probabilidad asociada fue de </w:t>
      </w:r>
      <w:r w:rsidR="006770C5">
        <w:rPr>
          <w:rFonts w:ascii="Times New Roman" w:hAnsi="Times New Roman" w:cs="Times New Roman"/>
          <w:sz w:val="24"/>
          <w:szCs w:val="24"/>
        </w:rPr>
        <w:t>0.</w:t>
      </w:r>
      <w:r w:rsidR="00294E87">
        <w:rPr>
          <w:rFonts w:ascii="Times New Roman" w:hAnsi="Times New Roman" w:cs="Times New Roman"/>
          <w:sz w:val="24"/>
          <w:szCs w:val="24"/>
        </w:rPr>
        <w:t>078 por lo que no se rechaza la hipótesis nula de que la vari</w:t>
      </w:r>
      <w:r w:rsidR="006770C5">
        <w:rPr>
          <w:rFonts w:ascii="Times New Roman" w:hAnsi="Times New Roman" w:cs="Times New Roman"/>
          <w:sz w:val="24"/>
          <w:szCs w:val="24"/>
        </w:rPr>
        <w:t>a</w:t>
      </w:r>
      <w:r w:rsidR="00294E87">
        <w:rPr>
          <w:rFonts w:ascii="Times New Roman" w:hAnsi="Times New Roman" w:cs="Times New Roman"/>
          <w:sz w:val="24"/>
          <w:szCs w:val="24"/>
        </w:rPr>
        <w:t>ncia de quien financia el pozo es igual a cero, con</w:t>
      </w:r>
      <w:r w:rsidR="006770C5">
        <w:rPr>
          <w:rFonts w:ascii="Times New Roman" w:hAnsi="Times New Roman" w:cs="Times New Roman"/>
          <w:sz w:val="24"/>
          <w:szCs w:val="24"/>
        </w:rPr>
        <w:t xml:space="preserve"> un nivel de significancia de 0,</w:t>
      </w:r>
      <w:r w:rsidR="00294E87">
        <w:rPr>
          <w:rFonts w:ascii="Times New Roman" w:hAnsi="Times New Roman" w:cs="Times New Roman"/>
          <w:sz w:val="24"/>
          <w:szCs w:val="24"/>
        </w:rPr>
        <w:t>05. Se puede asumir que no hay un efecto</w:t>
      </w:r>
      <w:r w:rsidR="006770C5">
        <w:rPr>
          <w:rFonts w:ascii="Times New Roman" w:hAnsi="Times New Roman" w:cs="Times New Roman"/>
          <w:sz w:val="24"/>
          <w:szCs w:val="24"/>
        </w:rPr>
        <w:t xml:space="preserve"> </w:t>
      </w:r>
      <w:r w:rsidR="006770C5">
        <w:rPr>
          <w:rFonts w:ascii="Times New Roman" w:hAnsi="Times New Roman" w:cs="Times New Roman"/>
          <w:sz w:val="24"/>
          <w:szCs w:val="24"/>
        </w:rPr>
        <w:t>de quien financia el pozo</w:t>
      </w:r>
      <w:r w:rsidR="006770C5">
        <w:rPr>
          <w:rFonts w:ascii="Times New Roman" w:hAnsi="Times New Roman" w:cs="Times New Roman"/>
          <w:sz w:val="24"/>
          <w:szCs w:val="24"/>
        </w:rPr>
        <w:t xml:space="preserve"> en el estado del pozo</w:t>
      </w:r>
      <w:r w:rsidR="00294E87">
        <w:rPr>
          <w:rFonts w:ascii="Times New Roman" w:hAnsi="Times New Roman" w:cs="Times New Roman"/>
          <w:sz w:val="24"/>
          <w:szCs w:val="24"/>
        </w:rPr>
        <w:t xml:space="preserve">. </w:t>
      </w:r>
    </w:p>
    <w:p w:rsidR="006770C5" w:rsidRDefault="006770C5" w:rsidP="00294E87">
      <w:pPr>
        <w:jc w:val="both"/>
        <w:rPr>
          <w:rFonts w:ascii="Times New Roman" w:hAnsi="Times New Roman" w:cs="Times New Roman"/>
          <w:sz w:val="24"/>
          <w:szCs w:val="24"/>
        </w:rPr>
      </w:pPr>
    </w:p>
    <w:p w:rsidR="006770C5" w:rsidRDefault="006770C5" w:rsidP="00294E87">
      <w:pPr>
        <w:jc w:val="both"/>
        <w:rPr>
          <w:rFonts w:ascii="Times New Roman" w:hAnsi="Times New Roman" w:cs="Times New Roman"/>
          <w:sz w:val="24"/>
          <w:szCs w:val="24"/>
        </w:rPr>
      </w:pPr>
      <w:r>
        <w:rPr>
          <w:rFonts w:ascii="Times New Roman" w:hAnsi="Times New Roman" w:cs="Times New Roman"/>
          <w:sz w:val="24"/>
          <w:szCs w:val="24"/>
        </w:rPr>
        <w:t xml:space="preserve">Al realizar la prueba LRT para la variable </w:t>
      </w:r>
      <w:r w:rsidR="00B37F2E">
        <w:rPr>
          <w:rFonts w:ascii="Times New Roman" w:hAnsi="Times New Roman" w:cs="Times New Roman"/>
          <w:sz w:val="24"/>
          <w:szCs w:val="24"/>
        </w:rPr>
        <w:t>tipo del punto de agua</w:t>
      </w:r>
      <w:r w:rsidR="00B37F2E" w:rsidRPr="00294E8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B37F2E" w:rsidRPr="00294E87">
        <w:rPr>
          <w:rFonts w:ascii="Times New Roman" w:hAnsi="Times New Roman" w:cs="Times New Roman"/>
          <w:sz w:val="24"/>
          <w:szCs w:val="24"/>
        </w:rPr>
        <w:t>waterpoint_type_group</w:t>
      </w:r>
      <w:proofErr w:type="spellEnd"/>
      <w:r>
        <w:rPr>
          <w:rFonts w:ascii="Times New Roman" w:hAnsi="Times New Roman" w:cs="Times New Roman"/>
          <w:sz w:val="24"/>
          <w:szCs w:val="24"/>
        </w:rPr>
        <w:t xml:space="preserve">) se obtuvo un estadístico de </w:t>
      </w:r>
      <w:r w:rsidRPr="00294E87">
        <w:rPr>
          <w:rFonts w:ascii="Times New Roman" w:hAnsi="Times New Roman" w:cs="Times New Roman"/>
          <w:sz w:val="24"/>
          <w:szCs w:val="24"/>
        </w:rPr>
        <w:t>10.602</w:t>
      </w:r>
      <w:r>
        <w:rPr>
          <w:rFonts w:ascii="Times New Roman" w:hAnsi="Times New Roman" w:cs="Times New Roman"/>
          <w:sz w:val="24"/>
          <w:szCs w:val="24"/>
        </w:rPr>
        <w:t xml:space="preserve"> y una probabilidad asociada de 0.001 por lo que se rechaza la hipótesis nula de que la variancia del tipo del punto de agua es igual a cero, con un nivel de significancia de 0,05. Entonces se puede asumir que si hay un efecto del tipo del punto de agua en el estado del pozo.  </w:t>
      </w:r>
    </w:p>
    <w:p w:rsidR="00294E87" w:rsidRDefault="00294E87" w:rsidP="00294E87">
      <w:pPr>
        <w:jc w:val="both"/>
        <w:rPr>
          <w:rFonts w:ascii="Times New Roman" w:hAnsi="Times New Roman" w:cs="Times New Roman"/>
          <w:sz w:val="24"/>
          <w:szCs w:val="24"/>
        </w:rPr>
      </w:pPr>
    </w:p>
    <w:p w:rsidR="00283D5E" w:rsidRDefault="00283D5E" w:rsidP="00294E87">
      <w:pPr>
        <w:jc w:val="both"/>
        <w:rPr>
          <w:rFonts w:ascii="Times New Roman" w:hAnsi="Times New Roman" w:cs="Times New Roman"/>
          <w:sz w:val="24"/>
          <w:szCs w:val="24"/>
        </w:rPr>
      </w:pPr>
      <w:r>
        <w:rPr>
          <w:rFonts w:ascii="Times New Roman" w:hAnsi="Times New Roman" w:cs="Times New Roman"/>
          <w:sz w:val="24"/>
          <w:szCs w:val="24"/>
        </w:rPr>
        <w:t xml:space="preserve">Además, al realizar la prueba LRT se obtuvo que no hay un efecto en el estado del pozo de las siguientes variables: </w:t>
      </w:r>
      <w:r w:rsidR="00B37F2E">
        <w:rPr>
          <w:rFonts w:ascii="Times New Roman" w:hAnsi="Times New Roman" w:cs="Times New Roman"/>
          <w:sz w:val="24"/>
          <w:szCs w:val="24"/>
        </w:rPr>
        <w:t>región (estadístico=20.66 y valor p=0.19), población alrededor del pozo</w:t>
      </w:r>
      <w:r w:rsidR="00B37F2E" w:rsidRPr="00B37F2E">
        <w:rPr>
          <w:rFonts w:ascii="Times New Roman" w:hAnsi="Times New Roman" w:cs="Times New Roman"/>
          <w:sz w:val="24"/>
          <w:szCs w:val="24"/>
        </w:rPr>
        <w:t xml:space="preserve"> </w:t>
      </w:r>
      <w:r w:rsidR="00FE1FB2" w:rsidRPr="00B37F2E">
        <w:rPr>
          <w:rFonts w:ascii="Times New Roman" w:hAnsi="Times New Roman" w:cs="Times New Roman"/>
          <w:sz w:val="24"/>
          <w:szCs w:val="24"/>
        </w:rPr>
        <w:t>(estadístico</w:t>
      </w:r>
      <w:r w:rsidR="00B37F2E" w:rsidRPr="00B37F2E">
        <w:rPr>
          <w:rFonts w:ascii="Times New Roman" w:hAnsi="Times New Roman" w:cs="Times New Roman"/>
          <w:sz w:val="24"/>
          <w:szCs w:val="24"/>
        </w:rPr>
        <w:t>=</w:t>
      </w:r>
      <w:r w:rsidR="00B37F2E">
        <w:rPr>
          <w:rFonts w:ascii="Times New Roman" w:hAnsi="Times New Roman" w:cs="Times New Roman"/>
          <w:sz w:val="24"/>
          <w:szCs w:val="24"/>
        </w:rPr>
        <w:t>0 y valor p=1</w:t>
      </w:r>
      <w:r w:rsidR="00FE1FB2" w:rsidRPr="00B37F2E">
        <w:rPr>
          <w:rFonts w:ascii="Times New Roman" w:hAnsi="Times New Roman" w:cs="Times New Roman"/>
          <w:sz w:val="24"/>
          <w:szCs w:val="24"/>
        </w:rPr>
        <w:t>), altura</w:t>
      </w:r>
      <w:r w:rsidR="00B37F2E">
        <w:rPr>
          <w:rFonts w:ascii="Times New Roman" w:hAnsi="Times New Roman" w:cs="Times New Roman"/>
          <w:sz w:val="24"/>
          <w:szCs w:val="24"/>
        </w:rPr>
        <w:t xml:space="preserve"> del pozo </w:t>
      </w:r>
      <w:r w:rsidR="00FE1FB2" w:rsidRPr="00B37F2E">
        <w:rPr>
          <w:rFonts w:ascii="Times New Roman" w:hAnsi="Times New Roman" w:cs="Times New Roman"/>
          <w:sz w:val="24"/>
          <w:szCs w:val="24"/>
        </w:rPr>
        <w:t>(estadístico</w:t>
      </w:r>
      <w:r w:rsidR="00B37F2E" w:rsidRPr="00B37F2E">
        <w:rPr>
          <w:rFonts w:ascii="Times New Roman" w:hAnsi="Times New Roman" w:cs="Times New Roman"/>
          <w:sz w:val="24"/>
          <w:szCs w:val="24"/>
        </w:rPr>
        <w:t>=</w:t>
      </w:r>
      <w:r w:rsidR="00B37F2E">
        <w:rPr>
          <w:rFonts w:ascii="Times New Roman" w:hAnsi="Times New Roman" w:cs="Times New Roman"/>
          <w:sz w:val="24"/>
          <w:szCs w:val="24"/>
        </w:rPr>
        <w:t>0.997 y valor p=0.32).</w:t>
      </w:r>
    </w:p>
    <w:p w:rsidR="00C10D3A" w:rsidRDefault="004E60AC" w:rsidP="0010003F">
      <w:pPr>
        <w:jc w:val="both"/>
        <w:rPr>
          <w:rFonts w:ascii="Times New Roman" w:hAnsi="Times New Roman" w:cs="Times New Roman"/>
          <w:sz w:val="24"/>
          <w:szCs w:val="24"/>
        </w:rPr>
      </w:pPr>
      <w:r>
        <w:rPr>
          <w:rFonts w:ascii="Times New Roman" w:hAnsi="Times New Roman" w:cs="Times New Roman"/>
          <w:sz w:val="24"/>
          <w:szCs w:val="24"/>
        </w:rPr>
        <w:lastRenderedPageBreak/>
        <w:t>Al analizar el efecto de la cantidad de agua disponible (</w:t>
      </w:r>
      <w:proofErr w:type="spellStart"/>
      <w:r w:rsidRPr="0010003F">
        <w:rPr>
          <w:rFonts w:ascii="Times New Roman" w:hAnsi="Times New Roman" w:cs="Times New Roman"/>
          <w:sz w:val="24"/>
          <w:szCs w:val="24"/>
        </w:rPr>
        <w:t>amount_tsh</w:t>
      </w:r>
      <w:proofErr w:type="spellEnd"/>
      <w:r>
        <w:rPr>
          <w:rFonts w:ascii="Times New Roman" w:hAnsi="Times New Roman" w:cs="Times New Roman"/>
          <w:sz w:val="24"/>
          <w:szCs w:val="24"/>
        </w:rPr>
        <w:t xml:space="preserve">) con la prueba LRT se </w:t>
      </w:r>
      <w:r w:rsidR="00C10D3A">
        <w:rPr>
          <w:rFonts w:ascii="Times New Roman" w:hAnsi="Times New Roman" w:cs="Times New Roman"/>
          <w:sz w:val="24"/>
          <w:szCs w:val="24"/>
        </w:rPr>
        <w:t xml:space="preserve">obtuvo una probabilidad asociada de </w:t>
      </w:r>
      <w:r w:rsidR="0010003F" w:rsidRPr="0010003F">
        <w:rPr>
          <w:rFonts w:ascii="Times New Roman" w:hAnsi="Times New Roman" w:cs="Times New Roman"/>
          <w:sz w:val="24"/>
          <w:szCs w:val="24"/>
        </w:rPr>
        <w:t xml:space="preserve">0.0267 </w:t>
      </w:r>
      <w:r w:rsidR="00C10D3A">
        <w:rPr>
          <w:rFonts w:ascii="Times New Roman" w:hAnsi="Times New Roman" w:cs="Times New Roman"/>
          <w:sz w:val="24"/>
          <w:szCs w:val="24"/>
        </w:rPr>
        <w:t xml:space="preserve">por lo que se rechaza la hipótesis nula de que el efecto de cantidad de agua es igual a cero, con un nivel de significancia de 0,05. Entonces se puede asumir que hay un efecto de la cantidad de agua disponible en el estado del pozo. </w:t>
      </w:r>
      <w:r w:rsidR="005F1471">
        <w:rPr>
          <w:rFonts w:ascii="Times New Roman" w:hAnsi="Times New Roman" w:cs="Times New Roman"/>
          <w:sz w:val="24"/>
          <w:szCs w:val="24"/>
        </w:rPr>
        <w:t>Además,</w:t>
      </w:r>
      <w:r w:rsidR="00C10D3A">
        <w:rPr>
          <w:rFonts w:ascii="Times New Roman" w:hAnsi="Times New Roman" w:cs="Times New Roman"/>
          <w:sz w:val="24"/>
          <w:szCs w:val="24"/>
        </w:rPr>
        <w:t xml:space="preserve"> se obtuvo el OR y el intervalo de </w:t>
      </w:r>
      <w:r w:rsidR="005F1471">
        <w:rPr>
          <w:rFonts w:ascii="Times New Roman" w:hAnsi="Times New Roman" w:cs="Times New Roman"/>
          <w:sz w:val="24"/>
          <w:szCs w:val="24"/>
        </w:rPr>
        <w:t>confianza:</w:t>
      </w:r>
    </w:p>
    <w:p w:rsidR="005F1471" w:rsidRPr="005F1471" w:rsidRDefault="005F1471" w:rsidP="005F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5F1471">
        <w:rPr>
          <w:rFonts w:ascii="Lucida Console" w:eastAsia="Times New Roman" w:hAnsi="Lucida Console" w:cs="Courier New"/>
          <w:color w:val="0000FF"/>
          <w:sz w:val="20"/>
          <w:szCs w:val="20"/>
          <w:lang w:val="es-CR" w:eastAsia="es-CR"/>
        </w:rPr>
        <w:t xml:space="preserve">&gt; </w:t>
      </w:r>
      <w:proofErr w:type="spellStart"/>
      <w:r w:rsidRPr="005F1471">
        <w:rPr>
          <w:rFonts w:ascii="Lucida Console" w:eastAsia="Times New Roman" w:hAnsi="Lucida Console" w:cs="Courier New"/>
          <w:color w:val="0000FF"/>
          <w:sz w:val="20"/>
          <w:szCs w:val="20"/>
          <w:lang w:val="es-CR" w:eastAsia="es-CR"/>
        </w:rPr>
        <w:t>OR_</w:t>
      </w:r>
      <w:r w:rsidRPr="00965AC1">
        <w:rPr>
          <w:rFonts w:ascii="Lucida Console" w:eastAsia="Times New Roman" w:hAnsi="Lucida Console" w:cs="Courier New"/>
          <w:color w:val="FF0000"/>
          <w:sz w:val="20"/>
          <w:szCs w:val="20"/>
          <w:lang w:val="es-CR" w:eastAsia="es-CR"/>
        </w:rPr>
        <w:t>amount</w:t>
      </w:r>
      <w:proofErr w:type="spellEnd"/>
    </w:p>
    <w:p w:rsidR="005F1471" w:rsidRPr="005F1471" w:rsidRDefault="005F1471" w:rsidP="005F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5F1471">
        <w:rPr>
          <w:rFonts w:ascii="Lucida Console" w:eastAsia="Times New Roman" w:hAnsi="Lucida Console" w:cs="Courier New"/>
          <w:sz w:val="20"/>
          <w:szCs w:val="20"/>
          <w:lang w:val="es-CR" w:eastAsia="es-CR"/>
        </w:rPr>
        <w:t>[1] 1.023676</w:t>
      </w:r>
    </w:p>
    <w:p w:rsidR="005F1471" w:rsidRPr="005F1471" w:rsidRDefault="005F1471" w:rsidP="005F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5F1471">
        <w:rPr>
          <w:rFonts w:ascii="Lucida Console" w:eastAsia="Times New Roman" w:hAnsi="Lucida Console" w:cs="Courier New"/>
          <w:color w:val="0000FF"/>
          <w:sz w:val="20"/>
          <w:szCs w:val="20"/>
          <w:lang w:val="es-CR" w:eastAsia="es-CR"/>
        </w:rPr>
        <w:t xml:space="preserve">&gt; </w:t>
      </w:r>
      <w:proofErr w:type="spellStart"/>
      <w:r w:rsidRPr="005F1471">
        <w:rPr>
          <w:rFonts w:ascii="Lucida Console" w:eastAsia="Times New Roman" w:hAnsi="Lucida Console" w:cs="Courier New"/>
          <w:color w:val="0000FF"/>
          <w:sz w:val="20"/>
          <w:szCs w:val="20"/>
          <w:lang w:val="es-CR" w:eastAsia="es-CR"/>
        </w:rPr>
        <w:t>ic_OR_amount</w:t>
      </w:r>
      <w:proofErr w:type="spellEnd"/>
    </w:p>
    <w:p w:rsidR="005F1471" w:rsidRPr="005F1471" w:rsidRDefault="005F1471" w:rsidP="005F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5F1471">
        <w:rPr>
          <w:rFonts w:ascii="Lucida Console" w:eastAsia="Times New Roman" w:hAnsi="Lucida Console" w:cs="Courier New"/>
          <w:sz w:val="20"/>
          <w:szCs w:val="20"/>
          <w:lang w:val="es-CR" w:eastAsia="es-CR"/>
        </w:rPr>
        <w:t>[1] 1.013394 1.034062</w:t>
      </w:r>
    </w:p>
    <w:p w:rsidR="00C10D3A" w:rsidRDefault="00724DF0" w:rsidP="0010003F">
      <w:pPr>
        <w:jc w:val="both"/>
        <w:rPr>
          <w:rFonts w:ascii="Times New Roman" w:hAnsi="Times New Roman" w:cs="Times New Roman"/>
          <w:sz w:val="24"/>
          <w:szCs w:val="24"/>
        </w:rPr>
      </w:pPr>
      <w:r>
        <w:rPr>
          <w:rFonts w:ascii="Times New Roman" w:hAnsi="Times New Roman" w:cs="Times New Roman"/>
          <w:sz w:val="24"/>
          <w:szCs w:val="24"/>
        </w:rPr>
        <w:t xml:space="preserve">Al aumentar la cantidad en 100unidades </w:t>
      </w:r>
      <w:r w:rsidR="001B64AB">
        <w:rPr>
          <w:rFonts w:ascii="Times New Roman" w:hAnsi="Times New Roman" w:cs="Times New Roman"/>
          <w:sz w:val="24"/>
          <w:szCs w:val="24"/>
        </w:rPr>
        <w:t xml:space="preserve">  (continua)</w:t>
      </w:r>
    </w:p>
    <w:p w:rsidR="00C10D3A" w:rsidRDefault="00C10D3A" w:rsidP="0010003F">
      <w:pPr>
        <w:jc w:val="both"/>
        <w:rPr>
          <w:rFonts w:ascii="Times New Roman" w:hAnsi="Times New Roman" w:cs="Times New Roman"/>
          <w:sz w:val="24"/>
          <w:szCs w:val="24"/>
        </w:rPr>
      </w:pPr>
    </w:p>
    <w:p w:rsidR="00965AC1" w:rsidRPr="0010003F" w:rsidRDefault="00965AC1" w:rsidP="0010003F">
      <w:pPr>
        <w:jc w:val="both"/>
        <w:rPr>
          <w:rFonts w:ascii="Times New Roman" w:hAnsi="Times New Roman" w:cs="Times New Roman"/>
          <w:sz w:val="24"/>
          <w:szCs w:val="24"/>
        </w:rPr>
      </w:pPr>
    </w:p>
    <w:p w:rsidR="00D86048" w:rsidRPr="0010003F" w:rsidRDefault="00D86048" w:rsidP="00D86048">
      <w:pPr>
        <w:jc w:val="both"/>
        <w:rPr>
          <w:rFonts w:ascii="Times New Roman" w:hAnsi="Times New Roman" w:cs="Times New Roman"/>
          <w:sz w:val="24"/>
          <w:szCs w:val="24"/>
        </w:rPr>
      </w:pPr>
      <w:r w:rsidRPr="00965AC1">
        <w:rPr>
          <w:rFonts w:ascii="Times New Roman" w:hAnsi="Times New Roman" w:cs="Times New Roman"/>
          <w:color w:val="FF0000"/>
          <w:sz w:val="24"/>
          <w:szCs w:val="24"/>
        </w:rPr>
        <w:t xml:space="preserve">Edad </w:t>
      </w:r>
      <w:r>
        <w:rPr>
          <w:rFonts w:ascii="Times New Roman" w:hAnsi="Times New Roman" w:cs="Times New Roman"/>
          <w:sz w:val="24"/>
          <w:szCs w:val="24"/>
        </w:rPr>
        <w:t xml:space="preserve">– la prueba dio </w:t>
      </w:r>
    </w:p>
    <w:p w:rsidR="00D86048" w:rsidRDefault="004E60AC" w:rsidP="004E60AC">
      <w:pPr>
        <w:jc w:val="both"/>
        <w:rPr>
          <w:rFonts w:ascii="Times New Roman" w:hAnsi="Times New Roman" w:cs="Times New Roman"/>
          <w:sz w:val="24"/>
          <w:szCs w:val="24"/>
        </w:rPr>
      </w:pP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=19.318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=1.106e-05 -- se rechaza , </w:t>
      </w:r>
      <w:proofErr w:type="spellStart"/>
      <w:r w:rsidRPr="0010003F">
        <w:rPr>
          <w:rFonts w:ascii="Times New Roman" w:hAnsi="Times New Roman" w:cs="Times New Roman"/>
          <w:sz w:val="24"/>
          <w:szCs w:val="24"/>
        </w:rPr>
        <w:t>var</w:t>
      </w:r>
      <w:proofErr w:type="spellEnd"/>
      <w:r w:rsidRPr="0010003F">
        <w:rPr>
          <w:rFonts w:ascii="Times New Roman" w:hAnsi="Times New Roman" w:cs="Times New Roman"/>
          <w:sz w:val="24"/>
          <w:szCs w:val="24"/>
        </w:rPr>
        <w:t xml:space="preserve"> continua</w:t>
      </w:r>
    </w:p>
    <w:p w:rsidR="00965AC1" w:rsidRPr="00965AC1" w:rsidRDefault="00965AC1" w:rsidP="0096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965AC1">
        <w:rPr>
          <w:rFonts w:ascii="Lucida Console" w:eastAsia="Times New Roman" w:hAnsi="Lucida Console" w:cs="Courier New"/>
          <w:color w:val="0000FF"/>
          <w:sz w:val="20"/>
          <w:szCs w:val="20"/>
          <w:lang w:val="es-CR" w:eastAsia="es-CR"/>
        </w:rPr>
        <w:t xml:space="preserve">&gt; </w:t>
      </w:r>
      <w:proofErr w:type="spellStart"/>
      <w:r w:rsidRPr="00965AC1">
        <w:rPr>
          <w:rFonts w:ascii="Lucida Console" w:eastAsia="Times New Roman" w:hAnsi="Lucida Console" w:cs="Courier New"/>
          <w:color w:val="0000FF"/>
          <w:sz w:val="20"/>
          <w:szCs w:val="20"/>
          <w:lang w:val="es-CR" w:eastAsia="es-CR"/>
        </w:rPr>
        <w:t>OR_age</w:t>
      </w:r>
      <w:proofErr w:type="spellEnd"/>
    </w:p>
    <w:p w:rsidR="00965AC1" w:rsidRPr="00965AC1" w:rsidRDefault="00965AC1" w:rsidP="0096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965AC1">
        <w:rPr>
          <w:rFonts w:ascii="Lucida Console" w:eastAsia="Times New Roman" w:hAnsi="Lucida Console" w:cs="Courier New"/>
          <w:sz w:val="20"/>
          <w:szCs w:val="20"/>
          <w:lang w:val="es-CR" w:eastAsia="es-CR"/>
        </w:rPr>
        <w:t>[1] 1.205025</w:t>
      </w:r>
    </w:p>
    <w:p w:rsidR="00965AC1" w:rsidRPr="00965AC1" w:rsidRDefault="00965AC1" w:rsidP="0096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965AC1">
        <w:rPr>
          <w:rFonts w:ascii="Lucida Console" w:eastAsia="Times New Roman" w:hAnsi="Lucida Console" w:cs="Courier New"/>
          <w:color w:val="0000FF"/>
          <w:sz w:val="20"/>
          <w:szCs w:val="20"/>
          <w:lang w:val="es-CR" w:eastAsia="es-CR"/>
        </w:rPr>
        <w:t xml:space="preserve">&gt; </w:t>
      </w:r>
      <w:proofErr w:type="spellStart"/>
      <w:r w:rsidRPr="00965AC1">
        <w:rPr>
          <w:rFonts w:ascii="Lucida Console" w:eastAsia="Times New Roman" w:hAnsi="Lucida Console" w:cs="Courier New"/>
          <w:color w:val="0000FF"/>
          <w:sz w:val="20"/>
          <w:szCs w:val="20"/>
          <w:lang w:val="es-CR" w:eastAsia="es-CR"/>
        </w:rPr>
        <w:t>ic_OR_age</w:t>
      </w:r>
      <w:proofErr w:type="spellEnd"/>
    </w:p>
    <w:p w:rsidR="00D86048" w:rsidRPr="00965AC1" w:rsidRDefault="00965AC1" w:rsidP="00965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965AC1">
        <w:rPr>
          <w:rFonts w:ascii="Lucida Console" w:eastAsia="Times New Roman" w:hAnsi="Lucida Console" w:cs="Courier New"/>
          <w:sz w:val="20"/>
          <w:szCs w:val="20"/>
          <w:lang w:val="es-CR" w:eastAsia="es-CR"/>
        </w:rPr>
        <w:t>[1] 1.162703 1.248886</w:t>
      </w:r>
    </w:p>
    <w:p w:rsidR="00965AC1" w:rsidRDefault="00965AC1" w:rsidP="004E60AC">
      <w:pPr>
        <w:jc w:val="both"/>
        <w:rPr>
          <w:rFonts w:ascii="Times New Roman" w:hAnsi="Times New Roman" w:cs="Times New Roman"/>
          <w:sz w:val="24"/>
          <w:szCs w:val="24"/>
        </w:rPr>
      </w:pPr>
      <w:r>
        <w:rPr>
          <w:rFonts w:ascii="Times New Roman" w:hAnsi="Times New Roman" w:cs="Times New Roman"/>
          <w:sz w:val="24"/>
          <w:szCs w:val="24"/>
        </w:rPr>
        <w:t xml:space="preserve">Al aumentar en 5 años </w:t>
      </w:r>
    </w:p>
    <w:p w:rsidR="00C10D3A" w:rsidRDefault="00C10D3A" w:rsidP="004E60AC">
      <w:pPr>
        <w:jc w:val="both"/>
        <w:rPr>
          <w:rFonts w:ascii="Times New Roman" w:hAnsi="Times New Roman" w:cs="Times New Roman"/>
          <w:sz w:val="24"/>
          <w:szCs w:val="24"/>
        </w:rPr>
      </w:pPr>
    </w:p>
    <w:p w:rsidR="00C10D3A" w:rsidRPr="0010003F" w:rsidRDefault="00C10D3A" w:rsidP="004E60AC">
      <w:pPr>
        <w:jc w:val="both"/>
        <w:rPr>
          <w:rFonts w:ascii="Times New Roman" w:hAnsi="Times New Roman" w:cs="Times New Roman"/>
          <w:sz w:val="24"/>
          <w:szCs w:val="24"/>
        </w:rPr>
      </w:pPr>
    </w:p>
    <w:p w:rsidR="00965AC1" w:rsidRDefault="00965AC1" w:rsidP="0010003F">
      <w:pPr>
        <w:jc w:val="both"/>
        <w:rPr>
          <w:rFonts w:ascii="Times New Roman" w:hAnsi="Times New Roman" w:cs="Times New Roman"/>
          <w:b/>
          <w:color w:val="FF0000"/>
          <w:sz w:val="24"/>
          <w:szCs w:val="24"/>
        </w:rPr>
      </w:pPr>
      <w:r w:rsidRPr="00965AC1">
        <w:rPr>
          <w:rFonts w:ascii="Times New Roman" w:hAnsi="Times New Roman" w:cs="Times New Roman"/>
          <w:b/>
          <w:color w:val="FF0000"/>
          <w:sz w:val="24"/>
          <w:szCs w:val="24"/>
        </w:rPr>
        <w:t>Categóricas</w:t>
      </w:r>
    </w:p>
    <w:p w:rsidR="0010003F" w:rsidRPr="00965AC1" w:rsidRDefault="00965AC1" w:rsidP="0010003F">
      <w:pPr>
        <w:jc w:val="both"/>
        <w:rPr>
          <w:rFonts w:ascii="Times New Roman" w:hAnsi="Times New Roman" w:cs="Times New Roman"/>
          <w:b/>
          <w:color w:val="FF0000"/>
          <w:sz w:val="24"/>
          <w:szCs w:val="24"/>
        </w:rPr>
      </w:pPr>
      <w:r w:rsidRPr="00965AC1">
        <w:rPr>
          <w:rFonts w:ascii="Times New Roman" w:hAnsi="Times New Roman" w:cs="Times New Roman"/>
          <w:b/>
          <w:color w:val="FF0000"/>
          <w:sz w:val="24"/>
          <w:szCs w:val="24"/>
        </w:rPr>
        <w:t xml:space="preserve"> </w:t>
      </w:r>
    </w:p>
    <w:p w:rsidR="0010003F" w:rsidRP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5 </w:t>
      </w:r>
      <w:proofErr w:type="spellStart"/>
      <w:r w:rsidRPr="0010003F">
        <w:rPr>
          <w:rFonts w:ascii="Times New Roman" w:hAnsi="Times New Roman" w:cs="Times New Roman"/>
          <w:sz w:val="24"/>
          <w:szCs w:val="24"/>
        </w:rPr>
        <w:t>extraction_type_class</w:t>
      </w:r>
      <w:proofErr w:type="spellEnd"/>
      <w:r w:rsidRPr="0010003F">
        <w:rPr>
          <w:rFonts w:ascii="Times New Roman" w:hAnsi="Times New Roman" w:cs="Times New Roman"/>
          <w:sz w:val="24"/>
          <w:szCs w:val="24"/>
        </w:rPr>
        <w:t xml:space="preserve"> </w:t>
      </w:r>
    </w:p>
    <w:p w:rsid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=11.249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=0.04665 -- se rechaza </w:t>
      </w:r>
    </w:p>
    <w:p w:rsidR="00D44F79" w:rsidRDefault="00D44F79" w:rsidP="0010003F">
      <w:pPr>
        <w:jc w:val="both"/>
        <w:rPr>
          <w:rFonts w:ascii="Times New Roman" w:hAnsi="Times New Roman" w:cs="Times New Roman"/>
          <w:sz w:val="24"/>
          <w:szCs w:val="24"/>
        </w:rPr>
      </w:pP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D44F79">
        <w:rPr>
          <w:rFonts w:ascii="Lucida Console" w:eastAsia="Times New Roman" w:hAnsi="Lucida Console" w:cs="Courier New"/>
          <w:color w:val="0000FF"/>
          <w:sz w:val="20"/>
          <w:szCs w:val="20"/>
          <w:lang w:val="es-CR" w:eastAsia="es-CR"/>
        </w:rPr>
        <w:t xml:space="preserve">&gt; </w:t>
      </w:r>
      <w:proofErr w:type="spellStart"/>
      <w:r w:rsidRPr="00D44F79">
        <w:rPr>
          <w:rFonts w:ascii="Lucida Console" w:eastAsia="Times New Roman" w:hAnsi="Lucida Console" w:cs="Courier New"/>
          <w:color w:val="0000FF"/>
          <w:sz w:val="20"/>
          <w:szCs w:val="20"/>
          <w:lang w:val="es-CR" w:eastAsia="es-CR"/>
        </w:rPr>
        <w:t>mat_or_extract</w:t>
      </w:r>
      <w:proofErr w:type="spellEnd"/>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 xml:space="preserve">           OR    </w:t>
      </w:r>
      <w:proofErr w:type="spellStart"/>
      <w:r w:rsidRPr="00D44F79">
        <w:rPr>
          <w:rFonts w:ascii="Lucida Console" w:eastAsia="Times New Roman" w:hAnsi="Lucida Console" w:cs="Courier New"/>
          <w:sz w:val="20"/>
          <w:szCs w:val="20"/>
          <w:lang w:val="es-CR" w:eastAsia="es-CR"/>
        </w:rPr>
        <w:t>Lim</w:t>
      </w:r>
      <w:proofErr w:type="spellEnd"/>
      <w:r w:rsidRPr="00D44F79">
        <w:rPr>
          <w:rFonts w:ascii="Lucida Console" w:eastAsia="Times New Roman" w:hAnsi="Lucida Console" w:cs="Courier New"/>
          <w:sz w:val="20"/>
          <w:szCs w:val="20"/>
          <w:lang w:val="es-CR" w:eastAsia="es-CR"/>
        </w:rPr>
        <w:t xml:space="preserve"> </w:t>
      </w:r>
      <w:proofErr w:type="spellStart"/>
      <w:r w:rsidRPr="00D44F79">
        <w:rPr>
          <w:rFonts w:ascii="Lucida Console" w:eastAsia="Times New Roman" w:hAnsi="Lucida Console" w:cs="Courier New"/>
          <w:sz w:val="20"/>
          <w:szCs w:val="20"/>
          <w:lang w:val="es-CR" w:eastAsia="es-CR"/>
        </w:rPr>
        <w:t>inf</w:t>
      </w:r>
      <w:proofErr w:type="spellEnd"/>
      <w:r w:rsidRPr="00D44F79">
        <w:rPr>
          <w:rFonts w:ascii="Lucida Console" w:eastAsia="Times New Roman" w:hAnsi="Lucida Console" w:cs="Courier New"/>
          <w:sz w:val="20"/>
          <w:szCs w:val="20"/>
          <w:lang w:val="es-CR" w:eastAsia="es-CR"/>
        </w:rPr>
        <w:t xml:space="preserve">   </w:t>
      </w:r>
      <w:proofErr w:type="spellStart"/>
      <w:r w:rsidRPr="00D44F79">
        <w:rPr>
          <w:rFonts w:ascii="Lucida Console" w:eastAsia="Times New Roman" w:hAnsi="Lucida Console" w:cs="Courier New"/>
          <w:sz w:val="20"/>
          <w:szCs w:val="20"/>
          <w:lang w:val="es-CR" w:eastAsia="es-CR"/>
        </w:rPr>
        <w:t>Lim</w:t>
      </w:r>
      <w:proofErr w:type="spellEnd"/>
      <w:r w:rsidRPr="00D44F79">
        <w:rPr>
          <w:rFonts w:ascii="Lucida Console" w:eastAsia="Times New Roman" w:hAnsi="Lucida Console" w:cs="Courier New"/>
          <w:sz w:val="20"/>
          <w:szCs w:val="20"/>
          <w:lang w:val="es-CR" w:eastAsia="es-CR"/>
        </w:rPr>
        <w:t xml:space="preserve"> </w:t>
      </w:r>
      <w:proofErr w:type="spellStart"/>
      <w:r w:rsidRPr="00D44F79">
        <w:rPr>
          <w:rFonts w:ascii="Lucida Console" w:eastAsia="Times New Roman" w:hAnsi="Lucida Console" w:cs="Courier New"/>
          <w:sz w:val="20"/>
          <w:szCs w:val="20"/>
          <w:lang w:val="es-CR" w:eastAsia="es-CR"/>
        </w:rPr>
        <w:t>sup</w:t>
      </w:r>
      <w:proofErr w:type="spellEnd"/>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1-2 3.2674178 1.42914268 7.4702261</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1-3 0.6120141 0.25132277 1.4903593</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1-4 0.7254233 0.33064659 1.5915449</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1-5 0.8033217 0.26776614 2.4100351</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2-3 0.1873082 0.07557098 0.4642570</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2-4 0.2220173 0.09942309 0.4957770</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2-5 0.2458583 0.08051538 0.7507422</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3-4 1.1853049 0.49834489 2.8192274</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3-5 1.3125870 0.40357255 4.2690828</w:t>
      </w:r>
    </w:p>
    <w:p w:rsidR="00D44F79" w:rsidRPr="00D44F79" w:rsidRDefault="00D44F79" w:rsidP="00D4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D44F79">
        <w:rPr>
          <w:rFonts w:ascii="Lucida Console" w:eastAsia="Times New Roman" w:hAnsi="Lucida Console" w:cs="Courier New"/>
          <w:sz w:val="20"/>
          <w:szCs w:val="20"/>
          <w:lang w:val="es-CR" w:eastAsia="es-CR"/>
        </w:rPr>
        <w:t>4-5 1.1073835 0.37791463 3.2449079</w:t>
      </w:r>
    </w:p>
    <w:p w:rsidR="00D44F79" w:rsidRDefault="00D44F79" w:rsidP="0010003F">
      <w:pPr>
        <w:jc w:val="both"/>
        <w:rPr>
          <w:rFonts w:ascii="Times New Roman" w:hAnsi="Times New Roman" w:cs="Times New Roman"/>
          <w:sz w:val="24"/>
          <w:szCs w:val="24"/>
        </w:rPr>
      </w:pPr>
    </w:p>
    <w:p w:rsidR="00D44F79" w:rsidRDefault="00D44F79" w:rsidP="0010003F">
      <w:pPr>
        <w:jc w:val="both"/>
        <w:rPr>
          <w:rFonts w:ascii="Times New Roman" w:hAnsi="Times New Roman" w:cs="Times New Roman"/>
          <w:sz w:val="24"/>
          <w:szCs w:val="24"/>
        </w:rPr>
      </w:pPr>
    </w:p>
    <w:p w:rsidR="00D44F79" w:rsidRDefault="00D44F79" w:rsidP="0010003F">
      <w:pPr>
        <w:jc w:val="both"/>
        <w:rPr>
          <w:rFonts w:ascii="Times New Roman" w:hAnsi="Times New Roman" w:cs="Times New Roman"/>
          <w:sz w:val="24"/>
          <w:szCs w:val="24"/>
        </w:rPr>
      </w:pPr>
    </w:p>
    <w:p w:rsidR="00D44F79" w:rsidRDefault="00D44F79" w:rsidP="0010003F">
      <w:pPr>
        <w:jc w:val="both"/>
        <w:rPr>
          <w:rFonts w:ascii="Times New Roman" w:hAnsi="Times New Roman" w:cs="Times New Roman"/>
          <w:sz w:val="24"/>
          <w:szCs w:val="24"/>
        </w:rPr>
      </w:pPr>
    </w:p>
    <w:p w:rsidR="00D44F79" w:rsidRDefault="00D44F79" w:rsidP="0010003F">
      <w:pPr>
        <w:jc w:val="both"/>
        <w:rPr>
          <w:rFonts w:ascii="Times New Roman" w:hAnsi="Times New Roman" w:cs="Times New Roman"/>
          <w:sz w:val="24"/>
          <w:szCs w:val="24"/>
        </w:rPr>
      </w:pPr>
    </w:p>
    <w:p w:rsidR="003B064A" w:rsidRDefault="003B064A" w:rsidP="0010003F">
      <w:pPr>
        <w:jc w:val="both"/>
        <w:rPr>
          <w:rFonts w:ascii="Times New Roman" w:hAnsi="Times New Roman" w:cs="Times New Roman"/>
          <w:sz w:val="24"/>
          <w:szCs w:val="24"/>
        </w:rPr>
      </w:pPr>
    </w:p>
    <w:p w:rsidR="003B064A" w:rsidRDefault="003B064A" w:rsidP="0010003F">
      <w:pPr>
        <w:jc w:val="both"/>
        <w:rPr>
          <w:rFonts w:ascii="Times New Roman" w:hAnsi="Times New Roman" w:cs="Times New Roman"/>
          <w:sz w:val="24"/>
          <w:szCs w:val="24"/>
        </w:rPr>
      </w:pPr>
    </w:p>
    <w:p w:rsidR="003B064A" w:rsidRPr="0010003F" w:rsidRDefault="003B064A"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p>
    <w:p w:rsidR="0010003F" w:rsidRPr="003B064A" w:rsidRDefault="0010003F" w:rsidP="0010003F">
      <w:pPr>
        <w:jc w:val="both"/>
        <w:rPr>
          <w:rFonts w:ascii="Times New Roman" w:hAnsi="Times New Roman" w:cs="Times New Roman"/>
          <w:color w:val="FF0000"/>
          <w:sz w:val="24"/>
          <w:szCs w:val="24"/>
        </w:rPr>
      </w:pPr>
      <w:r w:rsidRPr="003B064A">
        <w:rPr>
          <w:rFonts w:ascii="Times New Roman" w:hAnsi="Times New Roman" w:cs="Times New Roman"/>
          <w:color w:val="FF0000"/>
          <w:sz w:val="24"/>
          <w:szCs w:val="24"/>
          <w:highlight w:val="yellow"/>
        </w:rPr>
        <w:t>7management</w:t>
      </w:r>
      <w:r w:rsidR="003B064A">
        <w:rPr>
          <w:rFonts w:ascii="Times New Roman" w:hAnsi="Times New Roman" w:cs="Times New Roman"/>
          <w:color w:val="FF0000"/>
          <w:sz w:val="24"/>
          <w:szCs w:val="24"/>
        </w:rPr>
        <w:t xml:space="preserve">   </w:t>
      </w:r>
    </w:p>
    <w:p w:rsid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=33.303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=0.00024 -- se rechaza </w:t>
      </w:r>
    </w:p>
    <w:p w:rsidR="003B064A" w:rsidRDefault="003B064A" w:rsidP="0010003F">
      <w:pPr>
        <w:jc w:val="both"/>
        <w:rPr>
          <w:rFonts w:ascii="Times New Roman" w:hAnsi="Times New Roman" w:cs="Times New Roman"/>
          <w:sz w:val="24"/>
          <w:szCs w:val="24"/>
        </w:rPr>
      </w:pPr>
    </w:p>
    <w:p w:rsidR="003B064A" w:rsidRDefault="003B064A" w:rsidP="0010003F">
      <w:pPr>
        <w:jc w:val="both"/>
        <w:rPr>
          <w:rFonts w:ascii="Times New Roman" w:hAnsi="Times New Roman" w:cs="Times New Roman"/>
          <w:sz w:val="24"/>
          <w:szCs w:val="24"/>
        </w:rPr>
      </w:pPr>
      <w:r>
        <w:rPr>
          <w:rFonts w:ascii="Times New Roman" w:hAnsi="Times New Roman" w:cs="Times New Roman"/>
          <w:color w:val="FF0000"/>
          <w:sz w:val="24"/>
          <w:szCs w:val="24"/>
        </w:rPr>
        <w:t>DA RARO</w:t>
      </w:r>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3B064A">
        <w:rPr>
          <w:rFonts w:ascii="Lucida Console" w:eastAsia="Times New Roman" w:hAnsi="Lucida Console" w:cs="Courier New"/>
          <w:color w:val="0000FF"/>
          <w:sz w:val="20"/>
          <w:szCs w:val="20"/>
          <w:lang w:val="es-CR" w:eastAsia="es-CR"/>
        </w:rPr>
        <w:t xml:space="preserve">&gt; </w:t>
      </w:r>
      <w:proofErr w:type="spellStart"/>
      <w:r w:rsidRPr="003B064A">
        <w:rPr>
          <w:rFonts w:ascii="Lucida Console" w:eastAsia="Times New Roman" w:hAnsi="Lucida Console" w:cs="Courier New"/>
          <w:color w:val="0000FF"/>
          <w:sz w:val="20"/>
          <w:szCs w:val="20"/>
          <w:lang w:val="es-CR" w:eastAsia="es-CR"/>
        </w:rPr>
        <w:t>mat_or</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               OR </w:t>
      </w:r>
      <w:proofErr w:type="spellStart"/>
      <w:r w:rsidRPr="003B064A">
        <w:rPr>
          <w:rFonts w:ascii="Lucida Console" w:eastAsia="Times New Roman" w:hAnsi="Lucida Console" w:cs="Courier New"/>
          <w:sz w:val="20"/>
          <w:szCs w:val="20"/>
          <w:lang w:val="es-CR" w:eastAsia="es-CR"/>
        </w:rPr>
        <w:t>Lim</w:t>
      </w:r>
      <w:proofErr w:type="spellEnd"/>
      <w:r w:rsidRPr="003B064A">
        <w:rPr>
          <w:rFonts w:ascii="Lucida Console" w:eastAsia="Times New Roman" w:hAnsi="Lucida Console" w:cs="Courier New"/>
          <w:sz w:val="20"/>
          <w:szCs w:val="20"/>
          <w:lang w:val="es-CR" w:eastAsia="es-CR"/>
        </w:rPr>
        <w:t xml:space="preserve"> </w:t>
      </w:r>
      <w:proofErr w:type="spellStart"/>
      <w:r w:rsidRPr="003B064A">
        <w:rPr>
          <w:rFonts w:ascii="Lucida Console" w:eastAsia="Times New Roman" w:hAnsi="Lucida Console" w:cs="Courier New"/>
          <w:sz w:val="20"/>
          <w:szCs w:val="20"/>
          <w:lang w:val="es-CR" w:eastAsia="es-CR"/>
        </w:rPr>
        <w:t>inf</w:t>
      </w:r>
      <w:proofErr w:type="spellEnd"/>
      <w:r w:rsidRPr="003B064A">
        <w:rPr>
          <w:rFonts w:ascii="Lucida Console" w:eastAsia="Times New Roman" w:hAnsi="Lucida Console" w:cs="Courier New"/>
          <w:sz w:val="20"/>
          <w:szCs w:val="20"/>
          <w:lang w:val="es-CR" w:eastAsia="es-CR"/>
        </w:rPr>
        <w:t xml:space="preserve"> </w:t>
      </w:r>
      <w:proofErr w:type="spellStart"/>
      <w:r w:rsidRPr="003B064A">
        <w:rPr>
          <w:rFonts w:ascii="Lucida Console" w:eastAsia="Times New Roman" w:hAnsi="Lucida Console" w:cs="Courier New"/>
          <w:sz w:val="20"/>
          <w:szCs w:val="20"/>
          <w:lang w:val="es-CR" w:eastAsia="es-CR"/>
        </w:rPr>
        <w:t>Lim</w:t>
      </w:r>
      <w:proofErr w:type="spellEnd"/>
      <w:r w:rsidRPr="003B064A">
        <w:rPr>
          <w:rFonts w:ascii="Lucida Console" w:eastAsia="Times New Roman" w:hAnsi="Lucida Console" w:cs="Courier New"/>
          <w:sz w:val="20"/>
          <w:szCs w:val="20"/>
          <w:lang w:val="es-CR" w:eastAsia="es-CR"/>
        </w:rPr>
        <w:t xml:space="preserve"> </w:t>
      </w:r>
      <w:proofErr w:type="spellStart"/>
      <w:r w:rsidRPr="003B064A">
        <w:rPr>
          <w:rFonts w:ascii="Lucida Console" w:eastAsia="Times New Roman" w:hAnsi="Lucida Console" w:cs="Courier New"/>
          <w:sz w:val="20"/>
          <w:szCs w:val="20"/>
          <w:lang w:val="es-CR" w:eastAsia="es-CR"/>
        </w:rPr>
        <w:t>sup</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1-2  3.175300e+01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1-3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1-4  2.510300e+01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1-5  3.580200e+01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1-6  2.467781e+08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1-7  9.545000e+00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1-8  6.814000e+00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1-9  1.477600e+01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1-10 2.387900e+01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2-3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2-4  7.910000e-01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2-5  1.127000e+00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2-6  7.771704e+06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2-7  3.010000e-01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2-8  2.150000e-01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2-9  4.650000e-01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2-10 7.520000e-01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3-4  1.374815e+08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3-5  1.960735e+08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3-6  1.351512e+15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3-7  5.227349e+07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3-8  3.731851e+07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3-9  8.092230e+07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3-10 1.307765e+08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4-5  1.426000e+00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4-6  9.830497e+06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4-7  3.800000e-01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4-8  2.710000e-01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4-9  5.890000e-01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4-10 9.510000e-01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5-6  6.892883e+06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5-7  2.670000e-01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5-8  1.900000e-01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5-9  4.130000e-01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5-10 6.670000e-01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6-7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6-8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6-9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6-10 0.000000e+00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7-8  7.140000e-01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7-9  1.548000e+00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7-10 2.502000e+00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8-9  2.168000e+00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8-10 3.504000e+00       0     </w:t>
      </w:r>
      <w:proofErr w:type="spellStart"/>
      <w:r w:rsidRPr="003B064A">
        <w:rPr>
          <w:rFonts w:ascii="Lucida Console" w:eastAsia="Times New Roman" w:hAnsi="Lucida Console" w:cs="Courier New"/>
          <w:sz w:val="20"/>
          <w:szCs w:val="20"/>
          <w:lang w:val="es-CR" w:eastAsia="es-CR"/>
        </w:rPr>
        <w:t>Inf</w:t>
      </w:r>
      <w:proofErr w:type="spellEnd"/>
    </w:p>
    <w:p w:rsidR="003B064A" w:rsidRPr="003B064A" w:rsidRDefault="003B064A" w:rsidP="003B06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3B064A">
        <w:rPr>
          <w:rFonts w:ascii="Lucida Console" w:eastAsia="Times New Roman" w:hAnsi="Lucida Console" w:cs="Courier New"/>
          <w:sz w:val="20"/>
          <w:szCs w:val="20"/>
          <w:lang w:val="es-CR" w:eastAsia="es-CR"/>
        </w:rPr>
        <w:t xml:space="preserve">9-10 1.616000e+00       0     </w:t>
      </w:r>
      <w:proofErr w:type="spellStart"/>
      <w:r w:rsidRPr="003B064A">
        <w:rPr>
          <w:rFonts w:ascii="Lucida Console" w:eastAsia="Times New Roman" w:hAnsi="Lucida Console" w:cs="Courier New"/>
          <w:sz w:val="20"/>
          <w:szCs w:val="20"/>
          <w:lang w:val="es-CR" w:eastAsia="es-CR"/>
        </w:rPr>
        <w:t>Inf</w:t>
      </w:r>
      <w:proofErr w:type="spellEnd"/>
    </w:p>
    <w:p w:rsidR="003B064A" w:rsidRDefault="003B064A"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lastRenderedPageBreak/>
        <w:t>8source</w:t>
      </w:r>
    </w:p>
    <w:p w:rsid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=17.08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=0.02929 -- se rechaza </w:t>
      </w:r>
    </w:p>
    <w:p w:rsidR="00700DF0" w:rsidRDefault="00700DF0" w:rsidP="0010003F">
      <w:pPr>
        <w:jc w:val="both"/>
        <w:rPr>
          <w:rFonts w:ascii="Times New Roman" w:hAnsi="Times New Roman" w:cs="Times New Roman"/>
          <w:sz w:val="24"/>
          <w:szCs w:val="24"/>
        </w:rPr>
      </w:pP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700DF0">
        <w:rPr>
          <w:rFonts w:ascii="Lucida Console" w:eastAsia="Times New Roman" w:hAnsi="Lucida Console" w:cs="Courier New"/>
          <w:color w:val="0000FF"/>
          <w:sz w:val="20"/>
          <w:szCs w:val="20"/>
          <w:lang w:val="es-CR" w:eastAsia="es-CR"/>
        </w:rPr>
        <w:t xml:space="preserve">&gt; </w:t>
      </w:r>
      <w:proofErr w:type="spellStart"/>
      <w:r w:rsidRPr="00700DF0">
        <w:rPr>
          <w:rFonts w:ascii="Lucida Console" w:eastAsia="Times New Roman" w:hAnsi="Lucida Console" w:cs="Courier New"/>
          <w:color w:val="0000FF"/>
          <w:sz w:val="20"/>
          <w:szCs w:val="20"/>
          <w:lang w:val="es-CR" w:eastAsia="es-CR"/>
        </w:rPr>
        <w:t>mat_or</w:t>
      </w:r>
      <w:proofErr w:type="spellEnd"/>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 xml:space="preserve">        OR    </w:t>
      </w:r>
      <w:proofErr w:type="spellStart"/>
      <w:r w:rsidRPr="00700DF0">
        <w:rPr>
          <w:rFonts w:ascii="Lucida Console" w:eastAsia="Times New Roman" w:hAnsi="Lucida Console" w:cs="Courier New"/>
          <w:sz w:val="20"/>
          <w:szCs w:val="20"/>
          <w:lang w:val="es-CR" w:eastAsia="es-CR"/>
        </w:rPr>
        <w:t>Lim</w:t>
      </w:r>
      <w:proofErr w:type="spellEnd"/>
      <w:r w:rsidRPr="00700DF0">
        <w:rPr>
          <w:rFonts w:ascii="Lucida Console" w:eastAsia="Times New Roman" w:hAnsi="Lucida Console" w:cs="Courier New"/>
          <w:sz w:val="20"/>
          <w:szCs w:val="20"/>
          <w:lang w:val="es-CR" w:eastAsia="es-CR"/>
        </w:rPr>
        <w:t xml:space="preserve"> </w:t>
      </w:r>
      <w:proofErr w:type="spellStart"/>
      <w:r w:rsidRPr="00700DF0">
        <w:rPr>
          <w:rFonts w:ascii="Lucida Console" w:eastAsia="Times New Roman" w:hAnsi="Lucida Console" w:cs="Courier New"/>
          <w:sz w:val="20"/>
          <w:szCs w:val="20"/>
          <w:lang w:val="es-CR" w:eastAsia="es-CR"/>
        </w:rPr>
        <w:t>inf</w:t>
      </w:r>
      <w:proofErr w:type="spellEnd"/>
      <w:r w:rsidRPr="00700DF0">
        <w:rPr>
          <w:rFonts w:ascii="Lucida Console" w:eastAsia="Times New Roman" w:hAnsi="Lucida Console" w:cs="Courier New"/>
          <w:sz w:val="20"/>
          <w:szCs w:val="20"/>
          <w:lang w:val="es-CR" w:eastAsia="es-CR"/>
        </w:rPr>
        <w:t xml:space="preserve">     </w:t>
      </w:r>
      <w:proofErr w:type="spellStart"/>
      <w:r w:rsidRPr="00700DF0">
        <w:rPr>
          <w:rFonts w:ascii="Lucida Console" w:eastAsia="Times New Roman" w:hAnsi="Lucida Console" w:cs="Courier New"/>
          <w:sz w:val="20"/>
          <w:szCs w:val="20"/>
          <w:lang w:val="es-CR" w:eastAsia="es-CR"/>
        </w:rPr>
        <w:t>Lim</w:t>
      </w:r>
      <w:proofErr w:type="spellEnd"/>
      <w:r w:rsidRPr="00700DF0">
        <w:rPr>
          <w:rFonts w:ascii="Lucida Console" w:eastAsia="Times New Roman" w:hAnsi="Lucida Console" w:cs="Courier New"/>
          <w:sz w:val="20"/>
          <w:szCs w:val="20"/>
          <w:lang w:val="es-CR" w:eastAsia="es-CR"/>
        </w:rPr>
        <w:t xml:space="preserve"> </w:t>
      </w:r>
      <w:proofErr w:type="spellStart"/>
      <w:r w:rsidRPr="00700DF0">
        <w:rPr>
          <w:rFonts w:ascii="Lucida Console" w:eastAsia="Times New Roman" w:hAnsi="Lucida Console" w:cs="Courier New"/>
          <w:sz w:val="20"/>
          <w:szCs w:val="20"/>
          <w:lang w:val="es-CR" w:eastAsia="es-CR"/>
        </w:rPr>
        <w:t>sup</w:t>
      </w:r>
      <w:proofErr w:type="spellEnd"/>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1-2  0.583 0.19608877   1.7325387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1-3  0.098 0.02287759   0.4181134</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1-4  1.129 0.52369835   2.4332783</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1-5  0.766 0.18004470   3.2574677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1-6  5.110 1.61536585  16.1648404</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1-7  2.711 1.24313420   5.9106998</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1-8  0.678 0.29649490   1.5497990</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2-3  0.168 0.03382029   0.8325138</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2-4  1.937 0.77419116   4.8449477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2-5  1.314 0.26616280   6.4860074</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2-6  8.767 2.38801970  32.1861281</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2-7  4.651 1.83774403  11.7689093</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2-8  1.163 0.43831288   3.0858350</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3-4 11.542 3.20801983  41.5270960</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3-5  7.830 1.10290011  55.5929738</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3-6 52.248 9.89524923 275.8742742</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3-7 27.716 7.61506919 100.8738703</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3-8  6.931 1.81623930  26.4493599</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4-5  0.678 0.18951279   2.4285607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4-6  4.527 1.70031379  12.0514765</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4-7  2.401 1.30850743   4.4066417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4-8  0.600 0.31208680   1.1554315</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5-6  6.673 1.27010824  35.0542856</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5-7  3.540 0.97743492  12.8176557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5-8  0.885 0.23312404   3.3608187</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6-7  0.530 0.19696840   1.4286243</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6-8  0.133 0.04697813   0.3745886</w:t>
      </w:r>
    </w:p>
    <w:p w:rsidR="00700DF0" w:rsidRPr="00700DF0" w:rsidRDefault="00700DF0" w:rsidP="00700D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700DF0">
        <w:rPr>
          <w:rFonts w:ascii="Lucida Console" w:eastAsia="Times New Roman" w:hAnsi="Lucida Console" w:cs="Courier New"/>
          <w:sz w:val="20"/>
          <w:szCs w:val="20"/>
          <w:lang w:val="es-CR" w:eastAsia="es-CR"/>
        </w:rPr>
        <w:t>7-8  0.250 0.12847786   0.4867516</w:t>
      </w:r>
    </w:p>
    <w:p w:rsidR="00700DF0" w:rsidRDefault="00700DF0" w:rsidP="0010003F">
      <w:pPr>
        <w:jc w:val="both"/>
        <w:rPr>
          <w:rFonts w:ascii="Times New Roman" w:hAnsi="Times New Roman" w:cs="Times New Roman"/>
          <w:sz w:val="24"/>
          <w:szCs w:val="24"/>
        </w:rPr>
      </w:pPr>
    </w:p>
    <w:p w:rsidR="00700DF0" w:rsidRDefault="00700DF0"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9payment_type</w:t>
      </w:r>
    </w:p>
    <w:p w:rsidR="0010003F"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=27.137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 xml:space="preserve">=5.363e-05 -- se rechaza </w:t>
      </w:r>
    </w:p>
    <w:p w:rsidR="00E6340A" w:rsidRDefault="00E6340A" w:rsidP="0010003F">
      <w:pPr>
        <w:jc w:val="both"/>
        <w:rPr>
          <w:rFonts w:ascii="Times New Roman" w:hAnsi="Times New Roman" w:cs="Times New Roman"/>
          <w:sz w:val="24"/>
          <w:szCs w:val="24"/>
        </w:rPr>
      </w:pP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E6340A">
        <w:rPr>
          <w:rFonts w:ascii="Lucida Console" w:eastAsia="Times New Roman" w:hAnsi="Lucida Console" w:cs="Courier New"/>
          <w:color w:val="0000FF"/>
          <w:sz w:val="20"/>
          <w:szCs w:val="20"/>
          <w:lang w:val="es-CR" w:eastAsia="es-CR"/>
        </w:rPr>
        <w:t xml:space="preserve">&gt; </w:t>
      </w:r>
      <w:proofErr w:type="spellStart"/>
      <w:r w:rsidRPr="00E6340A">
        <w:rPr>
          <w:rFonts w:ascii="Lucida Console" w:eastAsia="Times New Roman" w:hAnsi="Lucida Console" w:cs="Courier New"/>
          <w:color w:val="0000FF"/>
          <w:sz w:val="20"/>
          <w:szCs w:val="20"/>
          <w:lang w:val="es-CR" w:eastAsia="es-CR"/>
        </w:rPr>
        <w:t>mat_or</w:t>
      </w:r>
      <w:proofErr w:type="spellEnd"/>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 xml:space="preserve">       OR    </w:t>
      </w:r>
      <w:proofErr w:type="spellStart"/>
      <w:r w:rsidRPr="00E6340A">
        <w:rPr>
          <w:rFonts w:ascii="Lucida Console" w:eastAsia="Times New Roman" w:hAnsi="Lucida Console" w:cs="Courier New"/>
          <w:sz w:val="20"/>
          <w:szCs w:val="20"/>
          <w:lang w:val="es-CR" w:eastAsia="es-CR"/>
        </w:rPr>
        <w:t>Lim</w:t>
      </w:r>
      <w:proofErr w:type="spellEnd"/>
      <w:r w:rsidRPr="00E6340A">
        <w:rPr>
          <w:rFonts w:ascii="Lucida Console" w:eastAsia="Times New Roman" w:hAnsi="Lucida Console" w:cs="Courier New"/>
          <w:sz w:val="20"/>
          <w:szCs w:val="20"/>
          <w:lang w:val="es-CR" w:eastAsia="es-CR"/>
        </w:rPr>
        <w:t xml:space="preserve"> </w:t>
      </w:r>
      <w:proofErr w:type="spellStart"/>
      <w:r w:rsidRPr="00E6340A">
        <w:rPr>
          <w:rFonts w:ascii="Lucida Console" w:eastAsia="Times New Roman" w:hAnsi="Lucida Console" w:cs="Courier New"/>
          <w:sz w:val="20"/>
          <w:szCs w:val="20"/>
          <w:lang w:val="es-CR" w:eastAsia="es-CR"/>
        </w:rPr>
        <w:t>inf</w:t>
      </w:r>
      <w:proofErr w:type="spellEnd"/>
      <w:r w:rsidRPr="00E6340A">
        <w:rPr>
          <w:rFonts w:ascii="Lucida Console" w:eastAsia="Times New Roman" w:hAnsi="Lucida Console" w:cs="Courier New"/>
          <w:sz w:val="20"/>
          <w:szCs w:val="20"/>
          <w:lang w:val="es-CR" w:eastAsia="es-CR"/>
        </w:rPr>
        <w:t xml:space="preserve">   </w:t>
      </w:r>
      <w:proofErr w:type="spellStart"/>
      <w:r w:rsidRPr="00E6340A">
        <w:rPr>
          <w:rFonts w:ascii="Lucida Console" w:eastAsia="Times New Roman" w:hAnsi="Lucida Console" w:cs="Courier New"/>
          <w:sz w:val="20"/>
          <w:szCs w:val="20"/>
          <w:lang w:val="es-CR" w:eastAsia="es-CR"/>
        </w:rPr>
        <w:t>Lim</w:t>
      </w:r>
      <w:proofErr w:type="spellEnd"/>
      <w:r w:rsidRPr="00E6340A">
        <w:rPr>
          <w:rFonts w:ascii="Lucida Console" w:eastAsia="Times New Roman" w:hAnsi="Lucida Console" w:cs="Courier New"/>
          <w:sz w:val="20"/>
          <w:szCs w:val="20"/>
          <w:lang w:val="es-CR" w:eastAsia="es-CR"/>
        </w:rPr>
        <w:t xml:space="preserve"> </w:t>
      </w:r>
      <w:proofErr w:type="spellStart"/>
      <w:r w:rsidRPr="00E6340A">
        <w:rPr>
          <w:rFonts w:ascii="Lucida Console" w:eastAsia="Times New Roman" w:hAnsi="Lucida Console" w:cs="Courier New"/>
          <w:sz w:val="20"/>
          <w:szCs w:val="20"/>
          <w:lang w:val="es-CR" w:eastAsia="es-CR"/>
        </w:rPr>
        <w:t>sup</w:t>
      </w:r>
      <w:proofErr w:type="spellEnd"/>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1-2 1.701 0.96303180 3.0031713</w:t>
      </w: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1-3 0.499 0.29172181 0.8538110</w:t>
      </w: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1-4 0.992 0.52091184 1.8881065</w:t>
      </w: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1-5 0.181 0.06825628 0.4802184</w:t>
      </w: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2-3 0.293 0.18782015 0.4585300</w:t>
      </w: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2-4 0.583 0.33538026 1.0139872</w:t>
      </w: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2-5 0.106 0.04394565 0.2578961</w:t>
      </w: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3-4 1.987 1.17965726 3.3473737</w:t>
      </w: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3-5 0.363 0.15457322 0.8513665</w:t>
      </w:r>
    </w:p>
    <w:p w:rsidR="00E6340A" w:rsidRPr="00E6340A" w:rsidRDefault="00E6340A" w:rsidP="00E63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E6340A">
        <w:rPr>
          <w:rFonts w:ascii="Lucida Console" w:eastAsia="Times New Roman" w:hAnsi="Lucida Console" w:cs="Courier New"/>
          <w:sz w:val="20"/>
          <w:szCs w:val="20"/>
          <w:lang w:val="es-CR" w:eastAsia="es-CR"/>
        </w:rPr>
        <w:t>4-5 0.183 0.06989877 0.4767835</w:t>
      </w:r>
    </w:p>
    <w:p w:rsidR="00E6340A" w:rsidRDefault="00E6340A" w:rsidP="0010003F">
      <w:pPr>
        <w:jc w:val="both"/>
        <w:rPr>
          <w:rFonts w:ascii="Times New Roman" w:hAnsi="Times New Roman" w:cs="Times New Roman"/>
          <w:sz w:val="24"/>
          <w:szCs w:val="24"/>
        </w:rPr>
      </w:pPr>
    </w:p>
    <w:p w:rsidR="00E6340A" w:rsidRPr="0010003F" w:rsidRDefault="00E6340A" w:rsidP="0010003F">
      <w:pPr>
        <w:jc w:val="both"/>
        <w:rPr>
          <w:rFonts w:ascii="Times New Roman" w:hAnsi="Times New Roman" w:cs="Times New Roman"/>
          <w:sz w:val="24"/>
          <w:szCs w:val="24"/>
        </w:rPr>
      </w:pPr>
    </w:p>
    <w:p w:rsidR="0010003F" w:rsidRPr="0010003F" w:rsidRDefault="0010003F" w:rsidP="0010003F">
      <w:pPr>
        <w:jc w:val="both"/>
        <w:rPr>
          <w:rFonts w:ascii="Times New Roman" w:hAnsi="Times New Roman" w:cs="Times New Roman"/>
          <w:sz w:val="24"/>
          <w:szCs w:val="24"/>
        </w:rPr>
      </w:pPr>
    </w:p>
    <w:p w:rsidR="0010003F" w:rsidRPr="00950FD1" w:rsidRDefault="0010003F" w:rsidP="0010003F">
      <w:pPr>
        <w:jc w:val="both"/>
        <w:rPr>
          <w:rFonts w:ascii="Times New Roman" w:hAnsi="Times New Roman" w:cs="Times New Roman"/>
          <w:color w:val="FF0000"/>
          <w:sz w:val="24"/>
          <w:szCs w:val="24"/>
        </w:rPr>
      </w:pPr>
      <w:r w:rsidRPr="00950FD1">
        <w:rPr>
          <w:rFonts w:ascii="Times New Roman" w:hAnsi="Times New Roman" w:cs="Times New Roman"/>
          <w:color w:val="FF0000"/>
          <w:sz w:val="24"/>
          <w:szCs w:val="24"/>
          <w:highlight w:val="yellow"/>
        </w:rPr>
        <w:t>10quantity</w:t>
      </w:r>
    </w:p>
    <w:p w:rsidR="00FE1FB2" w:rsidRDefault="0010003F" w:rsidP="0010003F">
      <w:pPr>
        <w:jc w:val="both"/>
        <w:rPr>
          <w:rFonts w:ascii="Times New Roman" w:hAnsi="Times New Roman" w:cs="Times New Roman"/>
          <w:sz w:val="24"/>
          <w:szCs w:val="24"/>
        </w:rPr>
      </w:pPr>
      <w:r w:rsidRPr="0010003F">
        <w:rPr>
          <w:rFonts w:ascii="Times New Roman" w:hAnsi="Times New Roman" w:cs="Times New Roman"/>
          <w:sz w:val="24"/>
          <w:szCs w:val="24"/>
        </w:rPr>
        <w:t xml:space="preserve">Se obtuvo: </w:t>
      </w:r>
      <w:proofErr w:type="spellStart"/>
      <w:r w:rsidRPr="0010003F">
        <w:rPr>
          <w:rFonts w:ascii="Times New Roman" w:hAnsi="Times New Roman" w:cs="Times New Roman"/>
          <w:sz w:val="24"/>
          <w:szCs w:val="24"/>
        </w:rPr>
        <w:t>estadistico</w:t>
      </w:r>
      <w:proofErr w:type="spellEnd"/>
      <w:r w:rsidRPr="0010003F">
        <w:rPr>
          <w:rFonts w:ascii="Times New Roman" w:hAnsi="Times New Roman" w:cs="Times New Roman"/>
          <w:sz w:val="24"/>
          <w:szCs w:val="24"/>
        </w:rPr>
        <w:t>=147.02 y p-</w:t>
      </w:r>
      <w:proofErr w:type="spellStart"/>
      <w:r w:rsidRPr="0010003F">
        <w:rPr>
          <w:rFonts w:ascii="Times New Roman" w:hAnsi="Times New Roman" w:cs="Times New Roman"/>
          <w:sz w:val="24"/>
          <w:szCs w:val="24"/>
        </w:rPr>
        <w:t>value</w:t>
      </w:r>
      <w:proofErr w:type="spellEnd"/>
      <w:r w:rsidRPr="0010003F">
        <w:rPr>
          <w:rFonts w:ascii="Times New Roman" w:hAnsi="Times New Roman" w:cs="Times New Roman"/>
          <w:sz w:val="24"/>
          <w:szCs w:val="24"/>
        </w:rPr>
        <w:t>=2.2e-16 -- se rechaza</w:t>
      </w:r>
    </w:p>
    <w:p w:rsidR="00FE1FB2" w:rsidRDefault="00FE1FB2" w:rsidP="00294E87">
      <w:pPr>
        <w:jc w:val="both"/>
        <w:rPr>
          <w:rFonts w:ascii="Times New Roman" w:hAnsi="Times New Roman" w:cs="Times New Roman"/>
          <w:sz w:val="24"/>
          <w:szCs w:val="24"/>
        </w:rPr>
      </w:pPr>
    </w:p>
    <w:p w:rsidR="00950FD1" w:rsidRDefault="00950FD1" w:rsidP="00294E87">
      <w:pPr>
        <w:jc w:val="both"/>
        <w:rPr>
          <w:rFonts w:ascii="Times New Roman" w:hAnsi="Times New Roman" w:cs="Times New Roman"/>
          <w:sz w:val="24"/>
          <w:szCs w:val="24"/>
        </w:rPr>
      </w:pPr>
    </w:p>
    <w:p w:rsidR="00950FD1" w:rsidRDefault="00950FD1" w:rsidP="00294E87">
      <w:pPr>
        <w:jc w:val="both"/>
        <w:rPr>
          <w:rFonts w:ascii="Times New Roman" w:hAnsi="Times New Roman" w:cs="Times New Roman"/>
          <w:sz w:val="24"/>
          <w:szCs w:val="24"/>
        </w:rPr>
      </w:pPr>
      <w:bookmarkStart w:id="0" w:name="_GoBack"/>
      <w:bookmarkEnd w:id="0"/>
      <w:r w:rsidRPr="00950FD1">
        <w:rPr>
          <w:rFonts w:ascii="Times New Roman" w:hAnsi="Times New Roman" w:cs="Times New Roman"/>
          <w:sz w:val="24"/>
          <w:szCs w:val="24"/>
          <w:highlight w:val="yellow"/>
        </w:rPr>
        <w:t>Da raro</w:t>
      </w:r>
    </w:p>
    <w:p w:rsidR="00950FD1" w:rsidRPr="00950FD1" w:rsidRDefault="00950FD1" w:rsidP="00950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s-CR" w:eastAsia="es-CR"/>
        </w:rPr>
      </w:pPr>
      <w:r w:rsidRPr="00950FD1">
        <w:rPr>
          <w:rFonts w:ascii="Lucida Console" w:eastAsia="Times New Roman" w:hAnsi="Lucida Console" w:cs="Courier New"/>
          <w:color w:val="0000FF"/>
          <w:sz w:val="20"/>
          <w:szCs w:val="20"/>
          <w:lang w:val="es-CR" w:eastAsia="es-CR"/>
        </w:rPr>
        <w:t xml:space="preserve">&gt; </w:t>
      </w:r>
      <w:proofErr w:type="spellStart"/>
      <w:r w:rsidRPr="00950FD1">
        <w:rPr>
          <w:rFonts w:ascii="Lucida Console" w:eastAsia="Times New Roman" w:hAnsi="Lucida Console" w:cs="Courier New"/>
          <w:color w:val="0000FF"/>
          <w:sz w:val="20"/>
          <w:szCs w:val="20"/>
          <w:lang w:val="es-CR" w:eastAsia="es-CR"/>
        </w:rPr>
        <w:t>mat_or</w:t>
      </w:r>
      <w:proofErr w:type="spellEnd"/>
    </w:p>
    <w:p w:rsidR="00950FD1" w:rsidRPr="00950FD1" w:rsidRDefault="00950FD1" w:rsidP="00950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950FD1">
        <w:rPr>
          <w:rFonts w:ascii="Lucida Console" w:eastAsia="Times New Roman" w:hAnsi="Lucida Console" w:cs="Courier New"/>
          <w:sz w:val="20"/>
          <w:szCs w:val="20"/>
          <w:lang w:val="es-CR" w:eastAsia="es-CR"/>
        </w:rPr>
        <w:t xml:space="preserve">              OR       </w:t>
      </w:r>
      <w:proofErr w:type="spellStart"/>
      <w:r w:rsidRPr="00950FD1">
        <w:rPr>
          <w:rFonts w:ascii="Lucida Console" w:eastAsia="Times New Roman" w:hAnsi="Lucida Console" w:cs="Courier New"/>
          <w:sz w:val="20"/>
          <w:szCs w:val="20"/>
          <w:lang w:val="es-CR" w:eastAsia="es-CR"/>
        </w:rPr>
        <w:t>Lim</w:t>
      </w:r>
      <w:proofErr w:type="spellEnd"/>
      <w:r w:rsidRPr="00950FD1">
        <w:rPr>
          <w:rFonts w:ascii="Lucida Console" w:eastAsia="Times New Roman" w:hAnsi="Lucida Console" w:cs="Courier New"/>
          <w:sz w:val="20"/>
          <w:szCs w:val="20"/>
          <w:lang w:val="es-CR" w:eastAsia="es-CR"/>
        </w:rPr>
        <w:t xml:space="preserve"> </w:t>
      </w:r>
      <w:proofErr w:type="spellStart"/>
      <w:r w:rsidRPr="00950FD1">
        <w:rPr>
          <w:rFonts w:ascii="Lucida Console" w:eastAsia="Times New Roman" w:hAnsi="Lucida Console" w:cs="Courier New"/>
          <w:sz w:val="20"/>
          <w:szCs w:val="20"/>
          <w:lang w:val="es-CR" w:eastAsia="es-CR"/>
        </w:rPr>
        <w:t>inf</w:t>
      </w:r>
      <w:proofErr w:type="spellEnd"/>
      <w:r w:rsidRPr="00950FD1">
        <w:rPr>
          <w:rFonts w:ascii="Lucida Console" w:eastAsia="Times New Roman" w:hAnsi="Lucida Console" w:cs="Courier New"/>
          <w:sz w:val="20"/>
          <w:szCs w:val="20"/>
          <w:lang w:val="es-CR" w:eastAsia="es-CR"/>
        </w:rPr>
        <w:t xml:space="preserve">       </w:t>
      </w:r>
      <w:proofErr w:type="spellStart"/>
      <w:r w:rsidRPr="00950FD1">
        <w:rPr>
          <w:rFonts w:ascii="Lucida Console" w:eastAsia="Times New Roman" w:hAnsi="Lucida Console" w:cs="Courier New"/>
          <w:sz w:val="20"/>
          <w:szCs w:val="20"/>
          <w:lang w:val="es-CR" w:eastAsia="es-CR"/>
        </w:rPr>
        <w:t>Lim</w:t>
      </w:r>
      <w:proofErr w:type="spellEnd"/>
      <w:r w:rsidRPr="00950FD1">
        <w:rPr>
          <w:rFonts w:ascii="Lucida Console" w:eastAsia="Times New Roman" w:hAnsi="Lucida Console" w:cs="Courier New"/>
          <w:sz w:val="20"/>
          <w:szCs w:val="20"/>
          <w:lang w:val="es-CR" w:eastAsia="es-CR"/>
        </w:rPr>
        <w:t xml:space="preserve"> </w:t>
      </w:r>
      <w:proofErr w:type="spellStart"/>
      <w:r w:rsidRPr="00950FD1">
        <w:rPr>
          <w:rFonts w:ascii="Lucida Console" w:eastAsia="Times New Roman" w:hAnsi="Lucida Console" w:cs="Courier New"/>
          <w:sz w:val="20"/>
          <w:szCs w:val="20"/>
          <w:lang w:val="es-CR" w:eastAsia="es-CR"/>
        </w:rPr>
        <w:t>sup</w:t>
      </w:r>
      <w:proofErr w:type="spellEnd"/>
    </w:p>
    <w:p w:rsidR="00950FD1" w:rsidRPr="00950FD1" w:rsidRDefault="00950FD1" w:rsidP="00950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950FD1">
        <w:rPr>
          <w:rFonts w:ascii="Lucida Console" w:eastAsia="Times New Roman" w:hAnsi="Lucida Console" w:cs="Courier New"/>
          <w:sz w:val="20"/>
          <w:szCs w:val="20"/>
          <w:lang w:val="es-CR" w:eastAsia="es-CR"/>
        </w:rPr>
        <w:t xml:space="preserve">1-2 5.415793e+08  0.000000e+00           </w:t>
      </w:r>
      <w:proofErr w:type="spellStart"/>
      <w:r w:rsidRPr="00950FD1">
        <w:rPr>
          <w:rFonts w:ascii="Lucida Console" w:eastAsia="Times New Roman" w:hAnsi="Lucida Console" w:cs="Courier New"/>
          <w:sz w:val="20"/>
          <w:szCs w:val="20"/>
          <w:lang w:val="es-CR" w:eastAsia="es-CR"/>
        </w:rPr>
        <w:t>Inf</w:t>
      </w:r>
      <w:proofErr w:type="spellEnd"/>
    </w:p>
    <w:p w:rsidR="00950FD1" w:rsidRPr="00950FD1" w:rsidRDefault="00950FD1" w:rsidP="00950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950FD1">
        <w:rPr>
          <w:rFonts w:ascii="Lucida Console" w:eastAsia="Times New Roman" w:hAnsi="Lucida Console" w:cs="Courier New"/>
          <w:sz w:val="20"/>
          <w:szCs w:val="20"/>
          <w:lang w:val="es-CR" w:eastAsia="es-CR"/>
        </w:rPr>
        <w:t xml:space="preserve">1-3 3.317858e+08  0.000000e+00           </w:t>
      </w:r>
      <w:proofErr w:type="spellStart"/>
      <w:r w:rsidRPr="00950FD1">
        <w:rPr>
          <w:rFonts w:ascii="Lucida Console" w:eastAsia="Times New Roman" w:hAnsi="Lucida Console" w:cs="Courier New"/>
          <w:sz w:val="20"/>
          <w:szCs w:val="20"/>
          <w:lang w:val="es-CR" w:eastAsia="es-CR"/>
        </w:rPr>
        <w:t>Inf</w:t>
      </w:r>
      <w:proofErr w:type="spellEnd"/>
    </w:p>
    <w:p w:rsidR="00950FD1" w:rsidRPr="00950FD1" w:rsidRDefault="00950FD1" w:rsidP="00950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sz w:val="20"/>
          <w:szCs w:val="20"/>
          <w:lang w:val="es-CR" w:eastAsia="es-CR"/>
        </w:rPr>
      </w:pPr>
      <w:r w:rsidRPr="00950FD1">
        <w:rPr>
          <w:rFonts w:ascii="Lucida Console" w:eastAsia="Times New Roman" w:hAnsi="Lucida Console" w:cs="Courier New"/>
          <w:sz w:val="20"/>
          <w:szCs w:val="20"/>
          <w:lang w:val="es-CR" w:eastAsia="es-CR"/>
        </w:rPr>
        <w:t>2-3 6.130000e-01 1.952401e-185 1.922306e+184</w:t>
      </w:r>
    </w:p>
    <w:p w:rsidR="00294E87" w:rsidRDefault="00294E87" w:rsidP="00294E87">
      <w:pPr>
        <w:jc w:val="both"/>
        <w:rPr>
          <w:rFonts w:ascii="Times New Roman" w:hAnsi="Times New Roman" w:cs="Times New Roman"/>
          <w:b/>
          <w:sz w:val="24"/>
          <w:szCs w:val="24"/>
        </w:rPr>
      </w:pPr>
    </w:p>
    <w:p w:rsidR="00714D17" w:rsidRDefault="00714D17" w:rsidP="007013AF">
      <w:pPr>
        <w:jc w:val="both"/>
        <w:rPr>
          <w:rFonts w:ascii="Times New Roman" w:hAnsi="Times New Roman" w:cs="Times New Roman"/>
          <w:sz w:val="24"/>
          <w:szCs w:val="24"/>
        </w:rPr>
      </w:pPr>
    </w:p>
    <w:p w:rsidR="007013AF" w:rsidRDefault="007013AF"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DISCUSIÓN </w:t>
      </w:r>
    </w:p>
    <w:p w:rsidR="009F0F60" w:rsidRDefault="00213DD5" w:rsidP="00200C8E">
      <w:pPr>
        <w:jc w:val="both"/>
        <w:rPr>
          <w:rFonts w:ascii="Times New Roman" w:hAnsi="Times New Roman" w:cs="Times New Roman"/>
          <w:sz w:val="24"/>
          <w:szCs w:val="24"/>
        </w:rPr>
      </w:pPr>
      <w:r>
        <w:rPr>
          <w:rFonts w:ascii="Times New Roman" w:hAnsi="Times New Roman" w:cs="Times New Roman"/>
          <w:sz w:val="24"/>
          <w:szCs w:val="24"/>
          <w:highlight w:val="red"/>
        </w:rPr>
        <w:t xml:space="preserve">Determinar si lo </w:t>
      </w:r>
      <w:r w:rsidRPr="00213DD5">
        <w:rPr>
          <w:rFonts w:ascii="Times New Roman" w:hAnsi="Times New Roman" w:cs="Times New Roman"/>
          <w:sz w:val="24"/>
          <w:szCs w:val="24"/>
          <w:highlight w:val="red"/>
        </w:rPr>
        <w:t>obtenido con el modelo implica alguna condición específica para el país en términos de inversión o salubridad</w:t>
      </w:r>
      <w:r>
        <w:rPr>
          <w:rFonts w:ascii="Times New Roman" w:hAnsi="Times New Roman" w:cs="Times New Roman"/>
          <w:sz w:val="24"/>
          <w:szCs w:val="24"/>
        </w:rPr>
        <w:t xml:space="preserve"> </w:t>
      </w:r>
    </w:p>
    <w:p w:rsidR="00DB074E" w:rsidRDefault="00DB074E" w:rsidP="00200C8E">
      <w:pPr>
        <w:jc w:val="both"/>
        <w:rPr>
          <w:rFonts w:ascii="Times New Roman" w:hAnsi="Times New Roman" w:cs="Times New Roman"/>
          <w:sz w:val="24"/>
          <w:szCs w:val="24"/>
        </w:rPr>
      </w:pPr>
    </w:p>
    <w:p w:rsidR="00DB074E" w:rsidRDefault="00DB074E" w:rsidP="00200C8E">
      <w:pPr>
        <w:jc w:val="both"/>
        <w:rPr>
          <w:rFonts w:ascii="Times New Roman" w:hAnsi="Times New Roman" w:cs="Times New Roman"/>
          <w:sz w:val="24"/>
          <w:szCs w:val="24"/>
        </w:rPr>
      </w:pPr>
    </w:p>
    <w:p w:rsidR="00DB074E" w:rsidRDefault="00DB074E" w:rsidP="00200C8E">
      <w:pPr>
        <w:jc w:val="both"/>
        <w:rPr>
          <w:rFonts w:ascii="Times New Roman" w:hAnsi="Times New Roman" w:cs="Times New Roman"/>
          <w:sz w:val="24"/>
          <w:szCs w:val="24"/>
        </w:rPr>
      </w:pPr>
      <w:r w:rsidRPr="00DB074E">
        <w:rPr>
          <w:rFonts w:ascii="Times New Roman" w:hAnsi="Times New Roman" w:cs="Times New Roman"/>
          <w:sz w:val="24"/>
          <w:szCs w:val="24"/>
        </w:rPr>
        <w:t>Explicaciones del análisis</w:t>
      </w:r>
    </w:p>
    <w:p w:rsidR="00DB074E" w:rsidRPr="00F33F4E" w:rsidRDefault="00DB074E" w:rsidP="00200C8E">
      <w:pPr>
        <w:jc w:val="both"/>
        <w:rPr>
          <w:rFonts w:ascii="Times New Roman" w:hAnsi="Times New Roman" w:cs="Times New Roman"/>
          <w:sz w:val="24"/>
          <w:szCs w:val="24"/>
        </w:rPr>
      </w:pPr>
    </w:p>
    <w:p w:rsidR="00F33F4E" w:rsidRPr="00213DD5" w:rsidRDefault="00213DD5" w:rsidP="00200C8E">
      <w:pPr>
        <w:jc w:val="both"/>
        <w:rPr>
          <w:rFonts w:ascii="Times New Roman" w:hAnsi="Times New Roman" w:cs="Times New Roman"/>
          <w:sz w:val="24"/>
          <w:szCs w:val="24"/>
        </w:rPr>
      </w:pPr>
      <w:r>
        <w:rPr>
          <w:rFonts w:ascii="Times New Roman" w:hAnsi="Times New Roman" w:cs="Times New Roman"/>
          <w:sz w:val="24"/>
          <w:szCs w:val="24"/>
        </w:rPr>
        <w:t xml:space="preserve">No meter figuras </w:t>
      </w:r>
    </w:p>
    <w:p w:rsidR="00DB074E" w:rsidRDefault="00DB074E" w:rsidP="00200C8E">
      <w:pPr>
        <w:jc w:val="both"/>
        <w:rPr>
          <w:rFonts w:ascii="Times New Roman" w:hAnsi="Times New Roman" w:cs="Times New Roman"/>
          <w:b/>
          <w:sz w:val="24"/>
          <w:szCs w:val="24"/>
        </w:rPr>
      </w:pPr>
    </w:p>
    <w:p w:rsidR="00F33F4E"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CONCLUSIONES </w:t>
      </w:r>
    </w:p>
    <w:p w:rsidR="00F33F4E" w:rsidRPr="00213DD5" w:rsidRDefault="00213DD5" w:rsidP="00200C8E">
      <w:pPr>
        <w:jc w:val="both"/>
        <w:rPr>
          <w:rFonts w:ascii="Times New Roman" w:hAnsi="Times New Roman" w:cs="Times New Roman"/>
          <w:sz w:val="24"/>
          <w:szCs w:val="24"/>
        </w:rPr>
      </w:pPr>
      <w:r w:rsidRPr="00AC48C3">
        <w:rPr>
          <w:rFonts w:ascii="Times New Roman" w:hAnsi="Times New Roman" w:cs="Times New Roman"/>
          <w:sz w:val="24"/>
          <w:szCs w:val="24"/>
          <w:highlight w:val="red"/>
        </w:rPr>
        <w:t>Aportes del modelo, estado general del país</w:t>
      </w:r>
      <w:r w:rsidR="00AC48C3">
        <w:rPr>
          <w:rFonts w:ascii="Times New Roman" w:hAnsi="Times New Roman" w:cs="Times New Roman"/>
          <w:sz w:val="24"/>
          <w:szCs w:val="24"/>
          <w:highlight w:val="red"/>
        </w:rPr>
        <w:t xml:space="preserve"> con base en el modelo</w:t>
      </w:r>
      <w:r w:rsidRPr="00AC48C3">
        <w:rPr>
          <w:rFonts w:ascii="Times New Roman" w:hAnsi="Times New Roman" w:cs="Times New Roman"/>
          <w:sz w:val="24"/>
          <w:szCs w:val="24"/>
          <w:highlight w:val="red"/>
        </w:rPr>
        <w:t xml:space="preserve"> y sugerencias para generar un mejor modelo.</w:t>
      </w:r>
      <w:r>
        <w:rPr>
          <w:rFonts w:ascii="Times New Roman" w:hAnsi="Times New Roman" w:cs="Times New Roman"/>
          <w:sz w:val="24"/>
          <w:szCs w:val="24"/>
        </w:rPr>
        <w:t xml:space="preserve"> </w:t>
      </w:r>
    </w:p>
    <w:p w:rsidR="009F0F60" w:rsidRDefault="009F0F60"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REFERENCIAS</w:t>
      </w:r>
    </w:p>
    <w:p w:rsidR="00860652" w:rsidRPr="003F5476" w:rsidRDefault="00A83AAC" w:rsidP="00200C8E">
      <w:pPr>
        <w:pStyle w:val="Prrafodelista"/>
        <w:numPr>
          <w:ilvl w:val="0"/>
          <w:numId w:val="1"/>
        </w:numPr>
        <w:jc w:val="both"/>
        <w:rPr>
          <w:rFonts w:ascii="Times New Roman" w:hAnsi="Times New Roman" w:cs="Times New Roman"/>
          <w:lang w:val="es-CR"/>
        </w:rPr>
      </w:pPr>
      <w:r w:rsidRPr="00A83AAC">
        <w:rPr>
          <w:rFonts w:ascii="Times New Roman" w:hAnsi="Times New Roman" w:cs="Times New Roman"/>
          <w:lang w:val="en-US"/>
        </w:rPr>
        <w:t>New Hampshire Department of Environmental Services</w:t>
      </w:r>
      <w:r>
        <w:rPr>
          <w:rFonts w:ascii="Times New Roman" w:hAnsi="Times New Roman" w:cs="Times New Roman"/>
          <w:lang w:val="en-US"/>
        </w:rPr>
        <w:t xml:space="preserve"> (2016). “</w:t>
      </w:r>
      <w:r w:rsidRPr="00A83AAC">
        <w:rPr>
          <w:rFonts w:ascii="Times New Roman" w:hAnsi="Times New Roman" w:cs="Times New Roman"/>
          <w:lang w:val="en-US"/>
        </w:rPr>
        <w:t>Guidance to Refine the Potable Water Definition in New Hampshire Municipal Building Codes</w:t>
      </w:r>
      <w:r w:rsidR="00B04F67">
        <w:rPr>
          <w:rFonts w:ascii="Times New Roman" w:hAnsi="Times New Roman" w:cs="Times New Roman"/>
          <w:lang w:val="en-US"/>
        </w:rPr>
        <w:t>.</w:t>
      </w:r>
      <w:r>
        <w:rPr>
          <w:rFonts w:ascii="Times New Roman" w:hAnsi="Times New Roman" w:cs="Times New Roman"/>
          <w:lang w:val="en-US"/>
        </w:rPr>
        <w:t xml:space="preserve">”.  </w:t>
      </w:r>
      <w:r w:rsidRPr="00A83AAC">
        <w:rPr>
          <w:rFonts w:ascii="Times New Roman" w:hAnsi="Times New Roman" w:cs="Times New Roman"/>
          <w:lang w:val="es-CR"/>
        </w:rPr>
        <w:t xml:space="preserve">Recuperado de: </w:t>
      </w:r>
      <w:hyperlink r:id="rId8" w:history="1">
        <w:r w:rsidRPr="00A83AAC">
          <w:rPr>
            <w:rStyle w:val="Hipervnculo"/>
            <w:rFonts w:ascii="Times New Roman" w:hAnsi="Times New Roman" w:cs="Times New Roman"/>
            <w:color w:val="auto"/>
            <w:u w:val="none"/>
            <w:lang w:val="es-CR"/>
          </w:rPr>
          <w:t>http://des.nh.gov/organization/commissioner/pip/publications/wd/documents/wd-15-1.pdf</w:t>
        </w:r>
      </w:hyperlink>
    </w:p>
    <w:p w:rsidR="003F5476" w:rsidRPr="00887749" w:rsidRDefault="003F5476" w:rsidP="00200C8E">
      <w:pPr>
        <w:pStyle w:val="Prrafodelista"/>
        <w:ind w:left="360"/>
        <w:jc w:val="both"/>
        <w:rPr>
          <w:rFonts w:ascii="Times New Roman" w:hAnsi="Times New Roman" w:cs="Times New Roman"/>
          <w:lang w:val="es-CR"/>
        </w:rPr>
      </w:pPr>
    </w:p>
    <w:p w:rsidR="00887749" w:rsidRPr="003F5476" w:rsidRDefault="00887749" w:rsidP="00200C8E">
      <w:pPr>
        <w:pStyle w:val="Prrafodelista"/>
        <w:numPr>
          <w:ilvl w:val="0"/>
          <w:numId w:val="1"/>
        </w:numPr>
        <w:jc w:val="both"/>
        <w:rPr>
          <w:rFonts w:ascii="Times New Roman" w:hAnsi="Times New Roman" w:cs="Times New Roman"/>
          <w:lang w:val="es-CR"/>
        </w:rPr>
      </w:pPr>
      <w:r w:rsidRPr="00B04F67">
        <w:rPr>
          <w:rFonts w:ascii="Times New Roman" w:hAnsi="Times New Roman" w:cs="Times New Roman"/>
          <w:lang w:val="en-US"/>
        </w:rPr>
        <w:t xml:space="preserve">OMS y UNICEF (2015). </w:t>
      </w:r>
      <w:r w:rsidRPr="003F5476">
        <w:rPr>
          <w:rFonts w:ascii="Times New Roman" w:hAnsi="Times New Roman" w:cs="Times New Roman"/>
          <w:lang w:val="en-US"/>
        </w:rPr>
        <w:t>“</w:t>
      </w:r>
      <w:r w:rsidR="003F5476" w:rsidRPr="003F5476">
        <w:rPr>
          <w:rFonts w:ascii="Times New Roman" w:hAnsi="Times New Roman" w:cs="Times New Roman"/>
          <w:lang w:val="en-US"/>
        </w:rPr>
        <w:t>Progress on Sanitation and Drinking Water – 2015 update and MDG assessment</w:t>
      </w:r>
      <w:r w:rsidR="00B04F67">
        <w:rPr>
          <w:rFonts w:ascii="Times New Roman" w:hAnsi="Times New Roman" w:cs="Times New Roman"/>
          <w:lang w:val="en-US"/>
        </w:rPr>
        <w:t>.</w:t>
      </w:r>
      <w:r w:rsidR="00B94397">
        <w:rPr>
          <w:rFonts w:ascii="Times New Roman" w:hAnsi="Times New Roman" w:cs="Times New Roman"/>
          <w:lang w:val="en-US"/>
        </w:rPr>
        <w:t>”</w:t>
      </w:r>
      <w:r w:rsidRPr="003F5476">
        <w:rPr>
          <w:rFonts w:ascii="Times New Roman" w:hAnsi="Times New Roman" w:cs="Times New Roman"/>
          <w:lang w:val="en-US"/>
        </w:rPr>
        <w:t xml:space="preserve">. </w:t>
      </w:r>
      <w:r w:rsidRPr="003F5476">
        <w:rPr>
          <w:rFonts w:ascii="Times New Roman" w:hAnsi="Times New Roman" w:cs="Times New Roman"/>
          <w:lang w:val="es-CR"/>
        </w:rPr>
        <w:t>Recuperado de:</w:t>
      </w:r>
      <w:r w:rsidR="003F5476" w:rsidRPr="003F5476">
        <w:rPr>
          <w:rFonts w:ascii="Times New Roman" w:hAnsi="Times New Roman" w:cs="Times New Roman"/>
        </w:rPr>
        <w:t xml:space="preserve"> </w:t>
      </w:r>
      <w:hyperlink r:id="rId9" w:history="1">
        <w:r w:rsidR="003F5476" w:rsidRPr="003F5476">
          <w:rPr>
            <w:rStyle w:val="Hipervnculo"/>
            <w:rFonts w:ascii="Times New Roman" w:hAnsi="Times New Roman" w:cs="Times New Roman"/>
            <w:color w:val="auto"/>
            <w:u w:val="none"/>
            <w:lang w:val="es-CR"/>
          </w:rPr>
          <w:t>http://apps.who.int/iris/bitstream/10665/177752/1/9789241509145_eng.pdf?ua=1</w:t>
        </w:r>
      </w:hyperlink>
    </w:p>
    <w:p w:rsidR="003F5476" w:rsidRPr="003F5476" w:rsidRDefault="003F5476" w:rsidP="00200C8E">
      <w:pPr>
        <w:pStyle w:val="Prrafodelista"/>
        <w:rPr>
          <w:rFonts w:ascii="Times New Roman" w:hAnsi="Times New Roman" w:cs="Times New Roman"/>
          <w:lang w:val="es-CR"/>
        </w:rPr>
      </w:pPr>
    </w:p>
    <w:p w:rsidR="00B04F67" w:rsidRDefault="00B04F67" w:rsidP="00200C8E">
      <w:pPr>
        <w:pStyle w:val="Prrafodelista"/>
        <w:numPr>
          <w:ilvl w:val="0"/>
          <w:numId w:val="1"/>
        </w:numPr>
        <w:rPr>
          <w:rFonts w:ascii="Times New Roman" w:hAnsi="Times New Roman" w:cs="Times New Roman"/>
          <w:lang w:val="en-US"/>
        </w:rPr>
      </w:pPr>
      <w:r>
        <w:rPr>
          <w:rFonts w:ascii="Times New Roman" w:hAnsi="Times New Roman" w:cs="Times New Roman"/>
          <w:lang w:val="en-US"/>
        </w:rPr>
        <w:t xml:space="preserve">OMS y </w:t>
      </w:r>
      <w:r w:rsidRPr="00B04F67">
        <w:rPr>
          <w:rFonts w:ascii="Times New Roman" w:hAnsi="Times New Roman" w:cs="Times New Roman"/>
          <w:lang w:val="en-US"/>
        </w:rPr>
        <w:t>UNICEF</w:t>
      </w:r>
      <w:r>
        <w:rPr>
          <w:rFonts w:ascii="Times New Roman" w:hAnsi="Times New Roman" w:cs="Times New Roman"/>
          <w:lang w:val="en-US"/>
        </w:rPr>
        <w:t xml:space="preserve"> (2009)</w:t>
      </w:r>
      <w:r w:rsidRPr="00B04F67">
        <w:rPr>
          <w:rFonts w:ascii="Times New Roman" w:hAnsi="Times New Roman" w:cs="Times New Roman"/>
          <w:lang w:val="en-US"/>
        </w:rPr>
        <w:t>. "</w:t>
      </w:r>
      <w:proofErr w:type="spellStart"/>
      <w:r w:rsidRPr="00B04F67">
        <w:rPr>
          <w:rFonts w:ascii="Times New Roman" w:hAnsi="Times New Roman" w:cs="Times New Roman"/>
          <w:lang w:val="en-US"/>
        </w:rPr>
        <w:t>Diarrhoea</w:t>
      </w:r>
      <w:proofErr w:type="spellEnd"/>
      <w:r w:rsidRPr="00B04F67">
        <w:rPr>
          <w:rFonts w:ascii="Times New Roman" w:hAnsi="Times New Roman" w:cs="Times New Roman"/>
          <w:lang w:val="en-US"/>
        </w:rPr>
        <w:t>: Why children are st</w:t>
      </w:r>
      <w:r w:rsidR="00B94397">
        <w:rPr>
          <w:rFonts w:ascii="Times New Roman" w:hAnsi="Times New Roman" w:cs="Times New Roman"/>
          <w:lang w:val="en-US"/>
        </w:rPr>
        <w:t xml:space="preserve">ill dying and what can be done.”. </w:t>
      </w:r>
      <w:r w:rsidR="00B94397" w:rsidRPr="00B94397">
        <w:rPr>
          <w:rFonts w:ascii="Times New Roman" w:hAnsi="Times New Roman" w:cs="Times New Roman"/>
          <w:lang w:val="es-CR"/>
        </w:rPr>
        <w:t>Recuperado</w:t>
      </w:r>
      <w:r w:rsidR="00B94397">
        <w:rPr>
          <w:rFonts w:ascii="Times New Roman" w:hAnsi="Times New Roman" w:cs="Times New Roman"/>
          <w:lang w:val="en-US"/>
        </w:rPr>
        <w:t xml:space="preserve"> de:</w:t>
      </w:r>
      <w:r w:rsidRPr="00B04F67">
        <w:rPr>
          <w:rFonts w:ascii="Times New Roman" w:hAnsi="Times New Roman" w:cs="Times New Roman"/>
          <w:lang w:val="en-US"/>
        </w:rPr>
        <w:t xml:space="preserve"> </w:t>
      </w:r>
      <w:hyperlink r:id="rId10" w:history="1">
        <w:r w:rsidR="00B94397" w:rsidRPr="00B94397">
          <w:rPr>
            <w:rStyle w:val="Hipervnculo"/>
            <w:rFonts w:ascii="Times New Roman" w:hAnsi="Times New Roman" w:cs="Times New Roman"/>
            <w:color w:val="auto"/>
            <w:u w:val="none"/>
            <w:lang w:val="en-US"/>
          </w:rPr>
          <w:t>http://www.unicef.org/health/index_51412.html</w:t>
        </w:r>
      </w:hyperlink>
      <w:r w:rsidRPr="00B94397">
        <w:rPr>
          <w:rFonts w:ascii="Times New Roman" w:hAnsi="Times New Roman" w:cs="Times New Roman"/>
          <w:color w:val="auto"/>
          <w:lang w:val="en-US"/>
        </w:rPr>
        <w:t>.</w:t>
      </w:r>
    </w:p>
    <w:p w:rsidR="00B94397" w:rsidRPr="00B94397" w:rsidRDefault="00B94397" w:rsidP="00200C8E">
      <w:pPr>
        <w:pStyle w:val="Prrafodelista"/>
        <w:rPr>
          <w:rFonts w:ascii="Times New Roman" w:hAnsi="Times New Roman" w:cs="Times New Roman"/>
          <w:lang w:val="en-US"/>
        </w:rPr>
      </w:pPr>
    </w:p>
    <w:p w:rsidR="00B94397" w:rsidRDefault="00B94397" w:rsidP="00200C8E">
      <w:pPr>
        <w:pStyle w:val="Prrafodelista"/>
        <w:numPr>
          <w:ilvl w:val="0"/>
          <w:numId w:val="1"/>
        </w:numPr>
        <w:rPr>
          <w:rFonts w:ascii="Times New Roman" w:hAnsi="Times New Roman" w:cs="Times New Roman"/>
          <w:lang w:val="es-CR"/>
        </w:rPr>
      </w:pPr>
      <w:r>
        <w:rPr>
          <w:rFonts w:ascii="Times New Roman" w:hAnsi="Times New Roman" w:cs="Times New Roman"/>
          <w:lang w:val="en-US"/>
        </w:rPr>
        <w:t>OMS (2015).</w:t>
      </w:r>
      <w:r w:rsidRPr="00B94397">
        <w:rPr>
          <w:rFonts w:ascii="Times New Roman" w:hAnsi="Times New Roman" w:cs="Times New Roman"/>
          <w:lang w:val="en-US"/>
        </w:rPr>
        <w:t>"Key Facts from 2015 JMP Report</w:t>
      </w:r>
      <w:r>
        <w:rPr>
          <w:rFonts w:ascii="Times New Roman" w:hAnsi="Times New Roman" w:cs="Times New Roman"/>
          <w:lang w:val="en-US"/>
        </w:rPr>
        <w:t>.</w:t>
      </w:r>
      <w:r w:rsidRPr="00B94397">
        <w:rPr>
          <w:rFonts w:ascii="Times New Roman" w:hAnsi="Times New Roman" w:cs="Times New Roman"/>
          <w:lang w:val="en-US"/>
        </w:rPr>
        <w:t>"</w:t>
      </w:r>
      <w:r>
        <w:rPr>
          <w:rFonts w:ascii="Times New Roman" w:hAnsi="Times New Roman" w:cs="Times New Roman"/>
          <w:lang w:val="en-US"/>
        </w:rPr>
        <w:t>.</w:t>
      </w:r>
      <w:r w:rsidRPr="00B94397">
        <w:rPr>
          <w:rFonts w:ascii="Times New Roman" w:hAnsi="Times New Roman" w:cs="Times New Roman"/>
          <w:lang w:val="en-US"/>
        </w:rPr>
        <w:t xml:space="preserve"> </w:t>
      </w:r>
      <w:r w:rsidRPr="00B94397">
        <w:rPr>
          <w:rFonts w:ascii="Times New Roman" w:hAnsi="Times New Roman" w:cs="Times New Roman"/>
          <w:lang w:val="es-CR"/>
        </w:rPr>
        <w:t xml:space="preserve">Recuperado de: </w:t>
      </w:r>
      <w:hyperlink r:id="rId11" w:history="1">
        <w:r w:rsidR="00724D39" w:rsidRPr="00724D39">
          <w:rPr>
            <w:rStyle w:val="Hipervnculo"/>
            <w:rFonts w:ascii="Times New Roman" w:hAnsi="Times New Roman" w:cs="Times New Roman"/>
            <w:color w:val="auto"/>
            <w:u w:val="none"/>
            <w:lang w:val="es-CR"/>
          </w:rPr>
          <w:t>http://www.who.int/water_sanitation_health/publications/JMP-2015-keyfacts-en-rev.pdf?ua=1</w:t>
        </w:r>
      </w:hyperlink>
    </w:p>
    <w:p w:rsidR="00724D39" w:rsidRPr="00724D39" w:rsidRDefault="00724D39" w:rsidP="00200C8E">
      <w:pPr>
        <w:pStyle w:val="Prrafodelista"/>
        <w:rPr>
          <w:rFonts w:ascii="Times New Roman" w:hAnsi="Times New Roman" w:cs="Times New Roman"/>
          <w:lang w:val="es-CR"/>
        </w:rPr>
      </w:pPr>
    </w:p>
    <w:p w:rsidR="003F5476" w:rsidRDefault="00724D39" w:rsidP="00200C8E">
      <w:pPr>
        <w:pStyle w:val="Prrafodelista"/>
        <w:numPr>
          <w:ilvl w:val="0"/>
          <w:numId w:val="1"/>
        </w:numPr>
        <w:jc w:val="both"/>
        <w:rPr>
          <w:rFonts w:ascii="Times New Roman" w:hAnsi="Times New Roman" w:cs="Times New Roman"/>
          <w:lang w:val="es-CR"/>
        </w:rPr>
      </w:pPr>
      <w:r w:rsidRPr="00724D39">
        <w:rPr>
          <w:rFonts w:ascii="Times New Roman" w:hAnsi="Times New Roman" w:cs="Times New Roman"/>
          <w:lang w:val="es-CR"/>
        </w:rPr>
        <w:t xml:space="preserve">ONU (2015). </w:t>
      </w:r>
      <w:proofErr w:type="spellStart"/>
      <w:r w:rsidRPr="00724D39">
        <w:rPr>
          <w:rFonts w:ascii="Times New Roman" w:hAnsi="Times New Roman" w:cs="Times New Roman"/>
          <w:lang w:val="es-CR"/>
        </w:rPr>
        <w:t>Recuperdo</w:t>
      </w:r>
      <w:proofErr w:type="spellEnd"/>
      <w:r w:rsidRPr="00724D39">
        <w:rPr>
          <w:rFonts w:ascii="Times New Roman" w:hAnsi="Times New Roman" w:cs="Times New Roman"/>
          <w:lang w:val="es-CR"/>
        </w:rPr>
        <w:t xml:space="preserve"> de: </w:t>
      </w:r>
      <w:hyperlink r:id="rId12" w:history="1">
        <w:r w:rsidRPr="00724D39">
          <w:rPr>
            <w:rStyle w:val="Hipervnculo"/>
            <w:rFonts w:ascii="Times New Roman" w:hAnsi="Times New Roman" w:cs="Times New Roman"/>
            <w:color w:val="auto"/>
            <w:u w:val="none"/>
            <w:lang w:val="es-CR"/>
          </w:rPr>
          <w:t>http://hdr.undp.org/en/countries</w:t>
        </w:r>
      </w:hyperlink>
      <w:r w:rsidRPr="00724D39">
        <w:rPr>
          <w:rFonts w:ascii="Times New Roman" w:hAnsi="Times New Roman" w:cs="Times New Roman"/>
          <w:lang w:val="es-CR"/>
        </w:rPr>
        <w:t xml:space="preserve"> </w:t>
      </w:r>
    </w:p>
    <w:p w:rsidR="00724D39" w:rsidRPr="00724D39" w:rsidRDefault="00724D39" w:rsidP="00200C8E">
      <w:pPr>
        <w:pStyle w:val="Prrafodelista"/>
        <w:rPr>
          <w:rFonts w:ascii="Times New Roman" w:hAnsi="Times New Roman" w:cs="Times New Roman"/>
          <w:lang w:val="es-CR"/>
        </w:rPr>
      </w:pPr>
    </w:p>
    <w:p w:rsidR="00724D39" w:rsidRDefault="00622875" w:rsidP="00200C8E">
      <w:pPr>
        <w:pStyle w:val="Prrafodelista"/>
        <w:numPr>
          <w:ilvl w:val="0"/>
          <w:numId w:val="1"/>
        </w:numPr>
        <w:jc w:val="both"/>
        <w:rPr>
          <w:rFonts w:ascii="Times New Roman" w:hAnsi="Times New Roman" w:cs="Times New Roman"/>
          <w:lang w:val="es-CR"/>
        </w:rPr>
      </w:pPr>
      <w:r w:rsidRPr="00622875">
        <w:rPr>
          <w:rFonts w:ascii="Times New Roman" w:hAnsi="Times New Roman" w:cs="Times New Roman"/>
          <w:lang w:val="en-US"/>
        </w:rPr>
        <w:t>The Water Project (</w:t>
      </w:r>
      <w:r>
        <w:rPr>
          <w:rFonts w:ascii="Times New Roman" w:hAnsi="Times New Roman" w:cs="Times New Roman"/>
          <w:lang w:val="en-US"/>
        </w:rPr>
        <w:t>2016</w:t>
      </w:r>
      <w:r w:rsidRPr="00622875">
        <w:rPr>
          <w:rFonts w:ascii="Times New Roman" w:hAnsi="Times New Roman" w:cs="Times New Roman"/>
          <w:lang w:val="en-US"/>
        </w:rPr>
        <w:t xml:space="preserve">). </w:t>
      </w:r>
      <w:r w:rsidRPr="00622875">
        <w:rPr>
          <w:rFonts w:ascii="Times New Roman" w:hAnsi="Times New Roman" w:cs="Times New Roman"/>
          <w:lang w:val="es-CR"/>
        </w:rPr>
        <w:t>“</w:t>
      </w:r>
      <w:proofErr w:type="spellStart"/>
      <w:r w:rsidRPr="00622875">
        <w:rPr>
          <w:rFonts w:ascii="Times New Roman" w:hAnsi="Times New Roman" w:cs="Times New Roman"/>
          <w:lang w:val="es-CR"/>
        </w:rPr>
        <w:t>Water</w:t>
      </w:r>
      <w:proofErr w:type="spellEnd"/>
      <w:r w:rsidRPr="00622875">
        <w:rPr>
          <w:rFonts w:ascii="Times New Roman" w:hAnsi="Times New Roman" w:cs="Times New Roman"/>
          <w:lang w:val="es-CR"/>
        </w:rPr>
        <w:t xml:space="preserve"> in Crisis-Tanzania”. Recuperado de: https://thewaterproject.org/water-crisis/water-in-crisis-tanzania  </w:t>
      </w:r>
    </w:p>
    <w:p w:rsidR="00622875" w:rsidRPr="00622875" w:rsidRDefault="00622875" w:rsidP="00200C8E">
      <w:pPr>
        <w:pStyle w:val="Prrafodelista"/>
        <w:rPr>
          <w:rFonts w:ascii="Times New Roman" w:hAnsi="Times New Roman" w:cs="Times New Roman"/>
          <w:lang w:val="es-CR"/>
        </w:rPr>
      </w:pPr>
    </w:p>
    <w:p w:rsidR="00622875" w:rsidRPr="00D83790" w:rsidRDefault="00D83790" w:rsidP="00200C8E">
      <w:pPr>
        <w:pStyle w:val="Prrafodelista"/>
        <w:numPr>
          <w:ilvl w:val="0"/>
          <w:numId w:val="1"/>
        </w:numPr>
        <w:jc w:val="both"/>
        <w:rPr>
          <w:rFonts w:ascii="Times New Roman" w:hAnsi="Times New Roman" w:cs="Times New Roman"/>
          <w:lang w:val="es-CR"/>
        </w:rPr>
      </w:pPr>
      <w:r>
        <w:rPr>
          <w:rFonts w:ascii="Times New Roman" w:hAnsi="Times New Roman" w:cs="Times New Roman"/>
          <w:lang w:val="en-US"/>
        </w:rPr>
        <w:t xml:space="preserve">UNICEF </w:t>
      </w:r>
      <w:r w:rsidRPr="00D83790">
        <w:rPr>
          <w:rFonts w:ascii="Times New Roman" w:hAnsi="Times New Roman" w:cs="Times New Roman"/>
          <w:lang w:val="en-US"/>
        </w:rPr>
        <w:t>(2015). “Water, Sanitation and Hygiene</w:t>
      </w:r>
      <w:r w:rsidRPr="00D83790">
        <w:rPr>
          <w:rFonts w:ascii="Times New Roman" w:hAnsi="Times New Roman" w:cs="Times New Roman"/>
          <w:lang w:val="es-CR"/>
        </w:rPr>
        <w:t xml:space="preserve">”.  Recuperado de : </w:t>
      </w:r>
      <w:hyperlink r:id="rId13" w:history="1">
        <w:r w:rsidRPr="00D83790">
          <w:rPr>
            <w:rStyle w:val="Hipervnculo"/>
            <w:rFonts w:ascii="Times New Roman" w:hAnsi="Times New Roman" w:cs="Times New Roman"/>
            <w:color w:val="auto"/>
            <w:u w:val="none"/>
            <w:lang w:val="es-CR"/>
          </w:rPr>
          <w:t>https://www.unicef.org/tanzania/WASH_factsheet.pdf</w:t>
        </w:r>
      </w:hyperlink>
      <w:r w:rsidRPr="00D83790">
        <w:rPr>
          <w:rFonts w:ascii="Times New Roman" w:hAnsi="Times New Roman" w:cs="Times New Roman"/>
          <w:color w:val="auto"/>
          <w:lang w:val="es-CR"/>
        </w:rPr>
        <w:t xml:space="preserve"> </w:t>
      </w:r>
    </w:p>
    <w:p w:rsidR="00D83790" w:rsidRPr="00D83790" w:rsidRDefault="00D83790" w:rsidP="00200C8E">
      <w:pPr>
        <w:pStyle w:val="Prrafodelista"/>
        <w:rPr>
          <w:rFonts w:ascii="Times New Roman" w:hAnsi="Times New Roman" w:cs="Times New Roman"/>
          <w:lang w:val="es-CR"/>
        </w:rPr>
      </w:pPr>
    </w:p>
    <w:p w:rsidR="00D83790" w:rsidRDefault="00D83790" w:rsidP="00200C8E">
      <w:pPr>
        <w:pStyle w:val="Prrafodelista"/>
        <w:numPr>
          <w:ilvl w:val="0"/>
          <w:numId w:val="1"/>
        </w:numPr>
        <w:jc w:val="both"/>
        <w:rPr>
          <w:rFonts w:ascii="Times New Roman" w:hAnsi="Times New Roman" w:cs="Times New Roman"/>
          <w:lang w:val="es-CR"/>
        </w:rPr>
      </w:pPr>
      <w:r>
        <w:rPr>
          <w:rFonts w:ascii="Times New Roman" w:hAnsi="Times New Roman" w:cs="Times New Roman"/>
          <w:lang w:val="es-CR"/>
        </w:rPr>
        <w:t xml:space="preserve">Ministerio de agua e irrigación de Tanzania (2016). Recuperado de: </w:t>
      </w:r>
      <w:hyperlink r:id="rId14" w:history="1">
        <w:r w:rsidRPr="00D83790">
          <w:rPr>
            <w:rStyle w:val="Hipervnculo"/>
            <w:rFonts w:ascii="Times New Roman" w:hAnsi="Times New Roman" w:cs="Times New Roman"/>
            <w:color w:val="auto"/>
            <w:u w:val="none"/>
            <w:lang w:val="es-CR"/>
          </w:rPr>
          <w:t>http://maji.go.tz/?q=en/drilling-and-dam-construction-agency</w:t>
        </w:r>
      </w:hyperlink>
    </w:p>
    <w:p w:rsidR="00D83790" w:rsidRPr="00D83790" w:rsidRDefault="00D83790" w:rsidP="00200C8E">
      <w:pPr>
        <w:pStyle w:val="Prrafodelista"/>
        <w:rPr>
          <w:rFonts w:ascii="Times New Roman" w:hAnsi="Times New Roman" w:cs="Times New Roman"/>
          <w:lang w:val="es-CR"/>
        </w:rPr>
      </w:pPr>
    </w:p>
    <w:p w:rsidR="00D83790" w:rsidRPr="00D83790" w:rsidRDefault="00D83790" w:rsidP="00200C8E">
      <w:pPr>
        <w:pStyle w:val="Prrafodelista"/>
        <w:numPr>
          <w:ilvl w:val="0"/>
          <w:numId w:val="1"/>
        </w:numPr>
        <w:jc w:val="both"/>
        <w:rPr>
          <w:rFonts w:ascii="Times New Roman" w:hAnsi="Times New Roman" w:cs="Times New Roman"/>
          <w:lang w:val="es-CR"/>
        </w:rPr>
      </w:pPr>
    </w:p>
    <w:p w:rsidR="00A83AAC" w:rsidRPr="00D83790" w:rsidRDefault="00A83AAC" w:rsidP="00200C8E">
      <w:pPr>
        <w:jc w:val="both"/>
        <w:rPr>
          <w:rFonts w:ascii="Times New Roman" w:hAnsi="Times New Roman" w:cs="Times New Roman"/>
          <w:lang w:val="es-CR"/>
        </w:rPr>
      </w:pPr>
    </w:p>
    <w:p w:rsidR="00887749" w:rsidRPr="00D83790" w:rsidRDefault="00887749" w:rsidP="00200C8E">
      <w:pPr>
        <w:rPr>
          <w:rFonts w:ascii="Times New Roman" w:hAnsi="Times New Roman" w:cs="Times New Roman"/>
          <w:lang w:val="es-CR"/>
        </w:rPr>
      </w:pPr>
    </w:p>
    <w:p w:rsidR="00887749" w:rsidRPr="00B94397" w:rsidRDefault="00802C42" w:rsidP="00200C8E">
      <w:pPr>
        <w:rPr>
          <w:rFonts w:ascii="Times New Roman" w:hAnsi="Times New Roman" w:cs="Times New Roman"/>
          <w:b/>
          <w:sz w:val="24"/>
          <w:szCs w:val="24"/>
          <w:lang w:val="en-US"/>
        </w:rPr>
      </w:pPr>
      <w:r w:rsidRPr="00B94397">
        <w:rPr>
          <w:rFonts w:ascii="Times New Roman" w:hAnsi="Times New Roman" w:cs="Times New Roman"/>
          <w:b/>
          <w:sz w:val="24"/>
          <w:szCs w:val="24"/>
          <w:lang w:val="en-US"/>
        </w:rPr>
        <w:t>ANEXOS</w:t>
      </w:r>
    </w:p>
    <w:p w:rsidR="00887749" w:rsidRPr="00B94397" w:rsidRDefault="00887749" w:rsidP="00200C8E">
      <w:pPr>
        <w:rPr>
          <w:rFonts w:ascii="Times New Roman" w:hAnsi="Times New Roman" w:cs="Times New Roman"/>
          <w:b/>
          <w:sz w:val="24"/>
          <w:szCs w:val="24"/>
          <w:lang w:val="en-US"/>
        </w:rPr>
      </w:pPr>
    </w:p>
    <w:p w:rsidR="00887749" w:rsidRPr="00B94397" w:rsidRDefault="00887749" w:rsidP="00200C8E">
      <w:pPr>
        <w:rPr>
          <w:rFonts w:ascii="Times New Roman" w:hAnsi="Times New Roman" w:cs="Times New Roman"/>
          <w:sz w:val="24"/>
          <w:szCs w:val="24"/>
          <w:lang w:val="en-US"/>
        </w:rPr>
      </w:pPr>
      <w:r w:rsidRPr="00B94397">
        <w:rPr>
          <w:rFonts w:ascii="Times New Roman" w:hAnsi="Times New Roman" w:cs="Times New Roman"/>
          <w:sz w:val="24"/>
          <w:szCs w:val="24"/>
          <w:highlight w:val="red"/>
          <w:lang w:val="en-US"/>
        </w:rPr>
        <w:t xml:space="preserve">Para </w:t>
      </w:r>
      <w:proofErr w:type="spellStart"/>
      <w:r w:rsidRPr="00B94397">
        <w:rPr>
          <w:rFonts w:ascii="Times New Roman" w:hAnsi="Times New Roman" w:cs="Times New Roman"/>
          <w:sz w:val="24"/>
          <w:szCs w:val="24"/>
          <w:highlight w:val="red"/>
          <w:lang w:val="en-US"/>
        </w:rPr>
        <w:t>figuras</w:t>
      </w:r>
      <w:proofErr w:type="spellEnd"/>
      <w:r w:rsidRPr="00B94397">
        <w:rPr>
          <w:rFonts w:ascii="Times New Roman" w:hAnsi="Times New Roman" w:cs="Times New Roman"/>
          <w:sz w:val="24"/>
          <w:szCs w:val="24"/>
          <w:highlight w:val="red"/>
          <w:lang w:val="en-US"/>
        </w:rPr>
        <w:t xml:space="preserve"> extra</w:t>
      </w:r>
    </w:p>
    <w:sectPr w:rsidR="00887749" w:rsidRPr="00B94397">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613" w:rsidRDefault="00351613" w:rsidP="007C57FE">
      <w:pPr>
        <w:spacing w:line="240" w:lineRule="auto"/>
      </w:pPr>
      <w:r>
        <w:separator/>
      </w:r>
    </w:p>
  </w:endnote>
  <w:endnote w:type="continuationSeparator" w:id="0">
    <w:p w:rsidR="00351613" w:rsidRDefault="00351613" w:rsidP="007C57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323226"/>
      <w:docPartObj>
        <w:docPartGallery w:val="Page Numbers (Bottom of Page)"/>
        <w:docPartUnique/>
      </w:docPartObj>
    </w:sdtPr>
    <w:sdtContent>
      <w:p w:rsidR="007C57FE" w:rsidRDefault="007C57FE">
        <w:pPr>
          <w:pStyle w:val="Piedepgina"/>
          <w:jc w:val="center"/>
        </w:pPr>
        <w:r>
          <w:fldChar w:fldCharType="begin"/>
        </w:r>
        <w:r>
          <w:instrText>PAGE   \* MERGEFORMAT</w:instrText>
        </w:r>
        <w:r>
          <w:fldChar w:fldCharType="separate"/>
        </w:r>
        <w:r w:rsidR="00950FD1">
          <w:rPr>
            <w:noProof/>
          </w:rPr>
          <w:t>8</w:t>
        </w:r>
        <w:r>
          <w:fldChar w:fldCharType="end"/>
        </w:r>
      </w:p>
    </w:sdtContent>
  </w:sdt>
  <w:p w:rsidR="007C57FE" w:rsidRDefault="007C57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613" w:rsidRDefault="00351613" w:rsidP="007C57FE">
      <w:pPr>
        <w:spacing w:line="240" w:lineRule="auto"/>
      </w:pPr>
      <w:r>
        <w:separator/>
      </w:r>
    </w:p>
  </w:footnote>
  <w:footnote w:type="continuationSeparator" w:id="0">
    <w:p w:rsidR="00351613" w:rsidRDefault="00351613" w:rsidP="007C57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6611"/>
    <w:multiLevelType w:val="hybridMultilevel"/>
    <w:tmpl w:val="01707B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9125DAC"/>
    <w:multiLevelType w:val="hybridMultilevel"/>
    <w:tmpl w:val="CD90BCE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D662C3B"/>
    <w:multiLevelType w:val="hybridMultilevel"/>
    <w:tmpl w:val="3AE27648"/>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F60"/>
    <w:rsid w:val="0002723D"/>
    <w:rsid w:val="00035C6F"/>
    <w:rsid w:val="0004704B"/>
    <w:rsid w:val="00061DE4"/>
    <w:rsid w:val="000E5EA4"/>
    <w:rsid w:val="0010003F"/>
    <w:rsid w:val="00140451"/>
    <w:rsid w:val="001466FE"/>
    <w:rsid w:val="001509C5"/>
    <w:rsid w:val="00156109"/>
    <w:rsid w:val="00176DD2"/>
    <w:rsid w:val="001A123E"/>
    <w:rsid w:val="001B2C6D"/>
    <w:rsid w:val="001B64AB"/>
    <w:rsid w:val="001D5C1B"/>
    <w:rsid w:val="00200C8E"/>
    <w:rsid w:val="00213DD5"/>
    <w:rsid w:val="00283D5E"/>
    <w:rsid w:val="00294E87"/>
    <w:rsid w:val="002978A6"/>
    <w:rsid w:val="002D23CD"/>
    <w:rsid w:val="00351613"/>
    <w:rsid w:val="003547DE"/>
    <w:rsid w:val="003B064A"/>
    <w:rsid w:val="003F5476"/>
    <w:rsid w:val="0040106B"/>
    <w:rsid w:val="00414BC4"/>
    <w:rsid w:val="0049240D"/>
    <w:rsid w:val="004C3162"/>
    <w:rsid w:val="004E60AC"/>
    <w:rsid w:val="00543B8B"/>
    <w:rsid w:val="00586A52"/>
    <w:rsid w:val="005D260E"/>
    <w:rsid w:val="005E1EA5"/>
    <w:rsid w:val="005F1471"/>
    <w:rsid w:val="00622875"/>
    <w:rsid w:val="006770C5"/>
    <w:rsid w:val="006F26C6"/>
    <w:rsid w:val="00700DF0"/>
    <w:rsid w:val="007013AF"/>
    <w:rsid w:val="00705A16"/>
    <w:rsid w:val="00714D17"/>
    <w:rsid w:val="00724D39"/>
    <w:rsid w:val="00724DF0"/>
    <w:rsid w:val="007502F2"/>
    <w:rsid w:val="00787824"/>
    <w:rsid w:val="007C57FE"/>
    <w:rsid w:val="007E76C1"/>
    <w:rsid w:val="00802C42"/>
    <w:rsid w:val="00860652"/>
    <w:rsid w:val="00887749"/>
    <w:rsid w:val="008A1007"/>
    <w:rsid w:val="00950FD1"/>
    <w:rsid w:val="00952973"/>
    <w:rsid w:val="0096421E"/>
    <w:rsid w:val="00965AC1"/>
    <w:rsid w:val="009D1D86"/>
    <w:rsid w:val="009D2A2F"/>
    <w:rsid w:val="009D4129"/>
    <w:rsid w:val="009F0F60"/>
    <w:rsid w:val="00A03FFC"/>
    <w:rsid w:val="00A35534"/>
    <w:rsid w:val="00A548ED"/>
    <w:rsid w:val="00A83AAC"/>
    <w:rsid w:val="00AA419C"/>
    <w:rsid w:val="00AC48C3"/>
    <w:rsid w:val="00AF1FA9"/>
    <w:rsid w:val="00B04F67"/>
    <w:rsid w:val="00B37F2E"/>
    <w:rsid w:val="00B52493"/>
    <w:rsid w:val="00B94397"/>
    <w:rsid w:val="00C10D3A"/>
    <w:rsid w:val="00CA362E"/>
    <w:rsid w:val="00CC4773"/>
    <w:rsid w:val="00D37061"/>
    <w:rsid w:val="00D44F79"/>
    <w:rsid w:val="00D83790"/>
    <w:rsid w:val="00D86048"/>
    <w:rsid w:val="00DB074E"/>
    <w:rsid w:val="00DC669E"/>
    <w:rsid w:val="00DF3CF0"/>
    <w:rsid w:val="00E42111"/>
    <w:rsid w:val="00E6340A"/>
    <w:rsid w:val="00EB6282"/>
    <w:rsid w:val="00ED13A7"/>
    <w:rsid w:val="00EE43FD"/>
    <w:rsid w:val="00F33F4E"/>
    <w:rsid w:val="00F42E1F"/>
    <w:rsid w:val="00F5545C"/>
    <w:rsid w:val="00FD6FFC"/>
    <w:rsid w:val="00FE1FB2"/>
    <w:rsid w:val="00FF586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1DF8"/>
  <w15:docId w15:val="{6761F6F3-3ED9-42E5-A96E-76F22C1D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0F60"/>
    <w:pPr>
      <w:spacing w:after="0"/>
    </w:pPr>
    <w:rPr>
      <w:rFonts w:ascii="Arial" w:eastAsia="Arial" w:hAnsi="Arial" w:cs="Arial"/>
      <w:color w:val="00000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0F6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F60"/>
    <w:rPr>
      <w:rFonts w:ascii="Tahoma" w:eastAsia="Arial" w:hAnsi="Tahoma" w:cs="Tahoma"/>
      <w:color w:val="000000"/>
      <w:sz w:val="16"/>
      <w:szCs w:val="16"/>
      <w:lang w:val="es-ES" w:eastAsia="es-ES"/>
    </w:rPr>
  </w:style>
  <w:style w:type="paragraph" w:styleId="Prrafodelista">
    <w:name w:val="List Paragraph"/>
    <w:basedOn w:val="Normal"/>
    <w:uiPriority w:val="34"/>
    <w:qFormat/>
    <w:rsid w:val="00A83AAC"/>
    <w:pPr>
      <w:ind w:left="720"/>
      <w:contextualSpacing/>
    </w:pPr>
  </w:style>
  <w:style w:type="character" w:styleId="Hipervnculo">
    <w:name w:val="Hyperlink"/>
    <w:basedOn w:val="Fuentedeprrafopredeter"/>
    <w:uiPriority w:val="99"/>
    <w:unhideWhenUsed/>
    <w:rsid w:val="00A83AAC"/>
    <w:rPr>
      <w:color w:val="0000FF" w:themeColor="hyperlink"/>
      <w:u w:val="single"/>
    </w:rPr>
  </w:style>
  <w:style w:type="table" w:styleId="Tablaconcuadrcula">
    <w:name w:val="Table Grid"/>
    <w:basedOn w:val="Tablanormal"/>
    <w:uiPriority w:val="59"/>
    <w:unhideWhenUsed/>
    <w:rsid w:val="00750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43FD"/>
    <w:rPr>
      <w:color w:val="808080"/>
    </w:rPr>
  </w:style>
  <w:style w:type="paragraph" w:styleId="Encabezado">
    <w:name w:val="header"/>
    <w:basedOn w:val="Normal"/>
    <w:link w:val="EncabezadoCar"/>
    <w:uiPriority w:val="99"/>
    <w:unhideWhenUsed/>
    <w:rsid w:val="007C57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57FE"/>
    <w:rPr>
      <w:rFonts w:ascii="Arial" w:eastAsia="Arial" w:hAnsi="Arial" w:cs="Arial"/>
      <w:color w:val="000000"/>
      <w:lang w:val="es-ES" w:eastAsia="es-ES"/>
    </w:rPr>
  </w:style>
  <w:style w:type="paragraph" w:styleId="Piedepgina">
    <w:name w:val="footer"/>
    <w:basedOn w:val="Normal"/>
    <w:link w:val="PiedepginaCar"/>
    <w:uiPriority w:val="99"/>
    <w:unhideWhenUsed/>
    <w:rsid w:val="007C57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57FE"/>
    <w:rPr>
      <w:rFonts w:ascii="Arial" w:eastAsia="Arial" w:hAnsi="Arial" w:cs="Arial"/>
      <w:color w:val="00000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2337">
      <w:bodyDiv w:val="1"/>
      <w:marLeft w:val="0"/>
      <w:marRight w:val="0"/>
      <w:marTop w:val="0"/>
      <w:marBottom w:val="0"/>
      <w:divBdr>
        <w:top w:val="none" w:sz="0" w:space="0" w:color="auto"/>
        <w:left w:val="none" w:sz="0" w:space="0" w:color="auto"/>
        <w:bottom w:val="none" w:sz="0" w:space="0" w:color="auto"/>
        <w:right w:val="none" w:sz="0" w:space="0" w:color="auto"/>
      </w:divBdr>
    </w:div>
    <w:div w:id="124930740">
      <w:bodyDiv w:val="1"/>
      <w:marLeft w:val="0"/>
      <w:marRight w:val="0"/>
      <w:marTop w:val="0"/>
      <w:marBottom w:val="0"/>
      <w:divBdr>
        <w:top w:val="none" w:sz="0" w:space="0" w:color="auto"/>
        <w:left w:val="none" w:sz="0" w:space="0" w:color="auto"/>
        <w:bottom w:val="none" w:sz="0" w:space="0" w:color="auto"/>
        <w:right w:val="none" w:sz="0" w:space="0" w:color="auto"/>
      </w:divBdr>
    </w:div>
    <w:div w:id="218633484">
      <w:bodyDiv w:val="1"/>
      <w:marLeft w:val="0"/>
      <w:marRight w:val="0"/>
      <w:marTop w:val="0"/>
      <w:marBottom w:val="0"/>
      <w:divBdr>
        <w:top w:val="none" w:sz="0" w:space="0" w:color="auto"/>
        <w:left w:val="none" w:sz="0" w:space="0" w:color="auto"/>
        <w:bottom w:val="none" w:sz="0" w:space="0" w:color="auto"/>
        <w:right w:val="none" w:sz="0" w:space="0" w:color="auto"/>
      </w:divBdr>
    </w:div>
    <w:div w:id="471363939">
      <w:bodyDiv w:val="1"/>
      <w:marLeft w:val="0"/>
      <w:marRight w:val="0"/>
      <w:marTop w:val="0"/>
      <w:marBottom w:val="0"/>
      <w:divBdr>
        <w:top w:val="none" w:sz="0" w:space="0" w:color="auto"/>
        <w:left w:val="none" w:sz="0" w:space="0" w:color="auto"/>
        <w:bottom w:val="none" w:sz="0" w:space="0" w:color="auto"/>
        <w:right w:val="none" w:sz="0" w:space="0" w:color="auto"/>
      </w:divBdr>
    </w:div>
    <w:div w:id="514072207">
      <w:bodyDiv w:val="1"/>
      <w:marLeft w:val="0"/>
      <w:marRight w:val="0"/>
      <w:marTop w:val="0"/>
      <w:marBottom w:val="0"/>
      <w:divBdr>
        <w:top w:val="none" w:sz="0" w:space="0" w:color="auto"/>
        <w:left w:val="none" w:sz="0" w:space="0" w:color="auto"/>
        <w:bottom w:val="none" w:sz="0" w:space="0" w:color="auto"/>
        <w:right w:val="none" w:sz="0" w:space="0" w:color="auto"/>
      </w:divBdr>
    </w:div>
    <w:div w:id="780608091">
      <w:bodyDiv w:val="1"/>
      <w:marLeft w:val="0"/>
      <w:marRight w:val="0"/>
      <w:marTop w:val="0"/>
      <w:marBottom w:val="0"/>
      <w:divBdr>
        <w:top w:val="none" w:sz="0" w:space="0" w:color="auto"/>
        <w:left w:val="none" w:sz="0" w:space="0" w:color="auto"/>
        <w:bottom w:val="none" w:sz="0" w:space="0" w:color="auto"/>
        <w:right w:val="none" w:sz="0" w:space="0" w:color="auto"/>
      </w:divBdr>
    </w:div>
    <w:div w:id="1269778157">
      <w:bodyDiv w:val="1"/>
      <w:marLeft w:val="0"/>
      <w:marRight w:val="0"/>
      <w:marTop w:val="0"/>
      <w:marBottom w:val="0"/>
      <w:divBdr>
        <w:top w:val="none" w:sz="0" w:space="0" w:color="auto"/>
        <w:left w:val="none" w:sz="0" w:space="0" w:color="auto"/>
        <w:bottom w:val="none" w:sz="0" w:space="0" w:color="auto"/>
        <w:right w:val="none" w:sz="0" w:space="0" w:color="auto"/>
      </w:divBdr>
    </w:div>
    <w:div w:id="1382634518">
      <w:bodyDiv w:val="1"/>
      <w:marLeft w:val="0"/>
      <w:marRight w:val="0"/>
      <w:marTop w:val="0"/>
      <w:marBottom w:val="0"/>
      <w:divBdr>
        <w:top w:val="none" w:sz="0" w:space="0" w:color="auto"/>
        <w:left w:val="none" w:sz="0" w:space="0" w:color="auto"/>
        <w:bottom w:val="none" w:sz="0" w:space="0" w:color="auto"/>
        <w:right w:val="none" w:sz="0" w:space="0" w:color="auto"/>
      </w:divBdr>
    </w:div>
    <w:div w:id="157084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nh.gov/organization/commissioner/pip/publications/wd/documents/wd-15-1.pdf" TargetMode="External"/><Relationship Id="rId13" Type="http://schemas.openxmlformats.org/officeDocument/2006/relationships/hyperlink" Target="https://www.unicef.org/tanzania/WASH_factshee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dr.undp.org/en/countri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water_sanitation_health/publications/JMP-2015-keyfacts-en-rev.pdf?ua=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unicef.org/health/index_51412.html" TargetMode="External"/><Relationship Id="rId4" Type="http://schemas.openxmlformats.org/officeDocument/2006/relationships/settings" Target="settings.xml"/><Relationship Id="rId9" Type="http://schemas.openxmlformats.org/officeDocument/2006/relationships/hyperlink" Target="http://apps.who.int/iris/bitstream/10665/177752/1/9789241509145_eng.pdf?ua=1" TargetMode="External"/><Relationship Id="rId14" Type="http://schemas.openxmlformats.org/officeDocument/2006/relationships/hyperlink" Target="http://maji.go.tz/?q=en/drilling-and-dam-construction-agen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A5321-E203-4B84-B6A7-3EAD81ACD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8</Pages>
  <Words>2003</Words>
  <Characters>11020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Natalia</cp:lastModifiedBy>
  <cp:revision>61</cp:revision>
  <dcterms:created xsi:type="dcterms:W3CDTF">2016-12-10T05:44:00Z</dcterms:created>
  <dcterms:modified xsi:type="dcterms:W3CDTF">2016-12-11T17:51:00Z</dcterms:modified>
</cp:coreProperties>
</file>