
<file path=[Content_Types].xml><?xml version="1.0" encoding="utf-8"?>
<Types xmlns="http://schemas.openxmlformats.org/package/2006/content-types">
  <Default Extension="xml" ContentType="application/xml"/>
  <Default Extension="jpeg" ContentType="image/jpeg"/>
  <Default Extension="tiff" ContentType="image/tiff"/>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550194B" w14:textId="557496EF" w:rsidR="00C2741E" w:rsidRPr="001F326C" w:rsidRDefault="00071598" w:rsidP="00C2741E">
      <w:pPr>
        <w:widowControl/>
        <w:autoSpaceDE w:val="0"/>
        <w:autoSpaceDN w:val="0"/>
        <w:jc w:val="center"/>
        <w:textAlignment w:val="bottom"/>
        <w:rPr>
          <w:rFonts w:ascii="Arial" w:hAnsi="Arial" w:cs="Arial"/>
        </w:rPr>
      </w:pPr>
      <w:r>
        <w:rPr>
          <w:rFonts w:ascii="Arial" w:hAnsi="Arial" w:cs="Arial"/>
          <w:b/>
          <w:sz w:val="52"/>
        </w:rPr>
        <w:pict w14:anchorId="59E8D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05pt;height:67.05pt" fillcolor="window">
            <v:imagedata r:id="rId8" o:title=""/>
          </v:shape>
        </w:pict>
      </w:r>
    </w:p>
    <w:p w14:paraId="1CE740FE" w14:textId="7EF8C13B" w:rsidR="00C2741E" w:rsidRPr="001F326C" w:rsidRDefault="00071598" w:rsidP="00C2741E">
      <w:pPr>
        <w:framePr w:hSpace="180" w:wrap="around" w:vAnchor="text" w:hAnchor="page" w:x="4141" w:y="151"/>
        <w:rPr>
          <w:rFonts w:ascii="Arial" w:hAnsi="Arial" w:cs="Arial"/>
        </w:rPr>
      </w:pPr>
      <w:bookmarkStart w:id="0" w:name="_MON_1372054822"/>
      <w:bookmarkStart w:id="1" w:name="_MON_1039422180"/>
      <w:bookmarkEnd w:id="0"/>
      <w:bookmarkEnd w:id="1"/>
      <w:r>
        <w:rPr>
          <w:rFonts w:ascii="Arial" w:hAnsi="Arial" w:cs="Arial"/>
        </w:rPr>
        <w:pict w14:anchorId="3E9BEDA6">
          <v:shape id="_x0000_i1026" type="#_x0000_t75" style="width:190.6pt;height:60pt" fillcolor="window">
            <v:imagedata r:id="rId9" o:title=""/>
          </v:shape>
        </w:pict>
      </w:r>
    </w:p>
    <w:p w14:paraId="6EB515BB" w14:textId="77777777" w:rsidR="00C2741E" w:rsidRPr="001F326C" w:rsidRDefault="00C2741E" w:rsidP="00C2741E">
      <w:pPr>
        <w:widowControl/>
        <w:autoSpaceDE w:val="0"/>
        <w:autoSpaceDN w:val="0"/>
        <w:textAlignment w:val="bottom"/>
        <w:rPr>
          <w:rFonts w:ascii="Arial" w:hAnsi="Arial" w:cs="Arial"/>
        </w:rPr>
      </w:pPr>
    </w:p>
    <w:p w14:paraId="340F8F62" w14:textId="77777777" w:rsidR="00C2741E" w:rsidRPr="001F326C" w:rsidRDefault="00C2741E" w:rsidP="00C2741E">
      <w:pPr>
        <w:rPr>
          <w:rFonts w:ascii="Arial" w:hAnsi="Arial" w:cs="Arial"/>
          <w:b/>
          <w:sz w:val="52"/>
        </w:rPr>
      </w:pPr>
      <w:r w:rsidRPr="001F326C">
        <w:rPr>
          <w:rFonts w:ascii="Arial" w:hAnsi="Arial" w:cs="Arial"/>
        </w:rPr>
        <w:tab/>
      </w:r>
      <w:r w:rsidRPr="001F326C">
        <w:rPr>
          <w:rFonts w:ascii="Arial" w:hAnsi="Arial" w:cs="Arial"/>
        </w:rPr>
        <w:tab/>
      </w:r>
      <w:r w:rsidRPr="001F326C">
        <w:rPr>
          <w:rFonts w:ascii="Arial" w:hAnsi="Arial" w:cs="Arial"/>
        </w:rPr>
        <w:tab/>
      </w:r>
      <w:r w:rsidRPr="001F326C">
        <w:rPr>
          <w:rFonts w:ascii="Arial" w:hAnsi="Arial" w:cs="Arial"/>
        </w:rPr>
        <w:tab/>
      </w:r>
    </w:p>
    <w:p w14:paraId="53FC8488" w14:textId="77777777" w:rsidR="00C2741E" w:rsidRPr="001F326C" w:rsidRDefault="00C2741E" w:rsidP="00C2741E">
      <w:pPr>
        <w:rPr>
          <w:rFonts w:ascii="Arial" w:hAnsi="Arial" w:cs="Arial"/>
          <w:b/>
          <w:sz w:val="52"/>
        </w:rPr>
      </w:pPr>
    </w:p>
    <w:p w14:paraId="19753EC2" w14:textId="77777777" w:rsidR="00C2741E" w:rsidRPr="001F326C" w:rsidRDefault="00C2741E" w:rsidP="00C2741E">
      <w:pPr>
        <w:tabs>
          <w:tab w:val="left" w:pos="455"/>
          <w:tab w:val="center" w:pos="4156"/>
        </w:tabs>
        <w:jc w:val="left"/>
        <w:rPr>
          <w:rFonts w:ascii="Arial" w:hAnsi="Arial" w:cs="Arial"/>
          <w:b/>
          <w:sz w:val="52"/>
          <w:szCs w:val="52"/>
        </w:rPr>
      </w:pPr>
      <w:r w:rsidRPr="001F326C">
        <w:rPr>
          <w:rFonts w:ascii="Arial" w:hAnsi="Arial" w:cs="Arial"/>
          <w:b/>
          <w:sz w:val="52"/>
          <w:szCs w:val="52"/>
        </w:rPr>
        <w:tab/>
      </w:r>
      <w:r w:rsidRPr="001F326C">
        <w:rPr>
          <w:rFonts w:ascii="Arial" w:hAnsi="Arial" w:cs="Arial"/>
          <w:b/>
          <w:sz w:val="52"/>
          <w:szCs w:val="52"/>
        </w:rPr>
        <w:tab/>
      </w:r>
      <w:r w:rsidRPr="001F326C">
        <w:rPr>
          <w:rFonts w:ascii="Arial" w:hAnsi="Arial" w:cs="Arial"/>
          <w:b/>
          <w:sz w:val="52"/>
          <w:szCs w:val="52"/>
        </w:rPr>
        <w:t>研</w:t>
      </w:r>
      <w:r w:rsidRPr="001F326C">
        <w:rPr>
          <w:rFonts w:ascii="Arial" w:hAnsi="Arial" w:cs="Arial"/>
          <w:b/>
          <w:sz w:val="52"/>
          <w:szCs w:val="52"/>
        </w:rPr>
        <w:t xml:space="preserve"> </w:t>
      </w:r>
      <w:r w:rsidRPr="001F326C">
        <w:rPr>
          <w:rFonts w:ascii="Arial" w:hAnsi="Arial" w:cs="Arial"/>
          <w:b/>
          <w:sz w:val="52"/>
          <w:szCs w:val="52"/>
        </w:rPr>
        <w:t>究</w:t>
      </w:r>
      <w:r w:rsidRPr="001F326C">
        <w:rPr>
          <w:rFonts w:ascii="Arial" w:hAnsi="Arial" w:cs="Arial"/>
          <w:b/>
          <w:sz w:val="52"/>
          <w:szCs w:val="52"/>
        </w:rPr>
        <w:t xml:space="preserve"> </w:t>
      </w:r>
      <w:r w:rsidRPr="001F326C">
        <w:rPr>
          <w:rFonts w:ascii="Arial" w:hAnsi="Arial" w:cs="Arial"/>
          <w:b/>
          <w:sz w:val="52"/>
          <w:szCs w:val="52"/>
        </w:rPr>
        <w:t>生</w:t>
      </w:r>
      <w:r w:rsidRPr="001F326C">
        <w:rPr>
          <w:rFonts w:ascii="Arial" w:hAnsi="Arial" w:cs="Arial"/>
          <w:b/>
          <w:sz w:val="52"/>
          <w:szCs w:val="52"/>
        </w:rPr>
        <w:t xml:space="preserve"> </w:t>
      </w:r>
      <w:r w:rsidRPr="001F326C">
        <w:rPr>
          <w:rFonts w:ascii="Arial" w:hAnsi="Arial" w:cs="Arial"/>
          <w:b/>
          <w:sz w:val="52"/>
          <w:szCs w:val="52"/>
        </w:rPr>
        <w:t>毕</w:t>
      </w:r>
      <w:r w:rsidRPr="001F326C">
        <w:rPr>
          <w:rFonts w:ascii="Arial" w:hAnsi="Arial" w:cs="Arial"/>
          <w:b/>
          <w:sz w:val="52"/>
          <w:szCs w:val="52"/>
        </w:rPr>
        <w:t xml:space="preserve"> </w:t>
      </w:r>
      <w:r w:rsidRPr="001F326C">
        <w:rPr>
          <w:rFonts w:ascii="Arial" w:hAnsi="Arial" w:cs="Arial"/>
          <w:b/>
          <w:sz w:val="52"/>
          <w:szCs w:val="52"/>
        </w:rPr>
        <w:t>业</w:t>
      </w:r>
      <w:r w:rsidRPr="001F326C">
        <w:rPr>
          <w:rFonts w:ascii="Arial" w:hAnsi="Arial" w:cs="Arial"/>
          <w:b/>
          <w:sz w:val="52"/>
          <w:szCs w:val="52"/>
        </w:rPr>
        <w:t xml:space="preserve"> </w:t>
      </w:r>
      <w:r w:rsidRPr="001F326C">
        <w:rPr>
          <w:rFonts w:ascii="Arial" w:hAnsi="Arial" w:cs="Arial"/>
          <w:b/>
          <w:sz w:val="52"/>
          <w:szCs w:val="52"/>
        </w:rPr>
        <w:t>论</w:t>
      </w:r>
      <w:r w:rsidRPr="001F326C">
        <w:rPr>
          <w:rFonts w:ascii="Arial" w:hAnsi="Arial" w:cs="Arial"/>
          <w:b/>
          <w:sz w:val="52"/>
          <w:szCs w:val="52"/>
        </w:rPr>
        <w:t xml:space="preserve"> </w:t>
      </w:r>
      <w:r w:rsidRPr="001F326C">
        <w:rPr>
          <w:rFonts w:ascii="Arial" w:hAnsi="Arial" w:cs="Arial"/>
          <w:b/>
          <w:sz w:val="52"/>
          <w:szCs w:val="52"/>
        </w:rPr>
        <w:t>文</w:t>
      </w:r>
    </w:p>
    <w:p w14:paraId="41F55ACA" w14:textId="77777777" w:rsidR="00C2741E" w:rsidRPr="001F326C" w:rsidRDefault="00C2741E" w:rsidP="00C2741E">
      <w:pPr>
        <w:jc w:val="center"/>
        <w:rPr>
          <w:rFonts w:ascii="Arial" w:hAnsi="Arial" w:cs="Arial"/>
          <w:b/>
          <w:sz w:val="52"/>
          <w:szCs w:val="52"/>
        </w:rPr>
      </w:pPr>
      <w:bookmarkStart w:id="2" w:name="_Toc72055958"/>
      <w:bookmarkStart w:id="3" w:name="_Toc98909599"/>
      <w:bookmarkStart w:id="4" w:name="_Toc98910232"/>
      <w:bookmarkStart w:id="5" w:name="_Toc98994741"/>
      <w:bookmarkStart w:id="6" w:name="_Toc99618943"/>
      <w:bookmarkStart w:id="7" w:name="_Toc99619530"/>
      <w:bookmarkStart w:id="8" w:name="_Toc99767661"/>
      <w:bookmarkStart w:id="9" w:name="_Toc99977699"/>
      <w:bookmarkStart w:id="10" w:name="_Toc103965310"/>
      <w:bookmarkStart w:id="11" w:name="_Toc103965440"/>
      <w:bookmarkStart w:id="12" w:name="_Toc103965710"/>
      <w:bookmarkStart w:id="13" w:name="_Toc187761917"/>
      <w:r w:rsidRPr="001F326C">
        <w:rPr>
          <w:rFonts w:ascii="Arial" w:hAnsi="Arial" w:cs="Arial"/>
          <w:b/>
          <w:sz w:val="52"/>
          <w:szCs w:val="52"/>
        </w:rPr>
        <w:t>（申请工程硕士学位）</w:t>
      </w:r>
      <w:bookmarkEnd w:id="2"/>
      <w:bookmarkEnd w:id="3"/>
      <w:bookmarkEnd w:id="4"/>
      <w:bookmarkEnd w:id="5"/>
      <w:bookmarkEnd w:id="6"/>
      <w:bookmarkEnd w:id="7"/>
      <w:bookmarkEnd w:id="8"/>
      <w:bookmarkEnd w:id="9"/>
      <w:bookmarkEnd w:id="10"/>
      <w:bookmarkEnd w:id="11"/>
      <w:bookmarkEnd w:id="12"/>
      <w:bookmarkEnd w:id="13"/>
    </w:p>
    <w:p w14:paraId="7CA8C7B4" w14:textId="77777777" w:rsidR="00C2741E" w:rsidRPr="001F326C" w:rsidRDefault="00C2741E" w:rsidP="00C2741E">
      <w:pPr>
        <w:rPr>
          <w:rFonts w:ascii="Arial" w:hAnsi="Arial" w:cs="Arial"/>
          <w:b/>
          <w:spacing w:val="20"/>
        </w:rPr>
      </w:pPr>
    </w:p>
    <w:p w14:paraId="720239CD" w14:textId="77777777" w:rsidR="00C2741E" w:rsidRPr="001F326C" w:rsidRDefault="00C2741E" w:rsidP="00B8502F">
      <w:pPr>
        <w:spacing w:line="240" w:lineRule="auto"/>
        <w:ind w:left="1077"/>
        <w:rPr>
          <w:rFonts w:ascii="Arial" w:hAnsi="Arial" w:cs="Arial"/>
          <w:b/>
          <w:spacing w:val="20"/>
        </w:rPr>
      </w:pPr>
    </w:p>
    <w:p w14:paraId="5A705F96" w14:textId="77777777" w:rsidR="00C2741E" w:rsidRPr="001F326C" w:rsidRDefault="00C2741E" w:rsidP="00B8502F">
      <w:pPr>
        <w:spacing w:line="240" w:lineRule="auto"/>
        <w:ind w:left="1077"/>
        <w:rPr>
          <w:rFonts w:ascii="Arial" w:hAnsi="Arial" w:cs="Arial"/>
          <w:b/>
          <w:spacing w:val="20"/>
        </w:rPr>
      </w:pPr>
    </w:p>
    <w:p w14:paraId="240FEFE9" w14:textId="77777777" w:rsidR="00C2741E" w:rsidRPr="001F326C" w:rsidRDefault="00C2741E" w:rsidP="00B8502F">
      <w:pPr>
        <w:spacing w:line="240" w:lineRule="auto"/>
        <w:ind w:left="1077"/>
        <w:rPr>
          <w:rFonts w:ascii="Arial" w:hAnsi="Arial" w:cs="Arial"/>
          <w:b/>
          <w:spacing w:val="20"/>
        </w:rPr>
      </w:pPr>
    </w:p>
    <w:p w14:paraId="12737F23" w14:textId="77777777" w:rsidR="00C2741E" w:rsidRPr="001F326C" w:rsidRDefault="00C2741E" w:rsidP="00B8502F">
      <w:pPr>
        <w:spacing w:line="240" w:lineRule="auto"/>
        <w:ind w:left="1077"/>
        <w:rPr>
          <w:rFonts w:ascii="Arial" w:hAnsi="Arial" w:cs="Arial"/>
          <w:b/>
          <w:spacing w:val="20"/>
        </w:rPr>
      </w:pPr>
    </w:p>
    <w:p w14:paraId="73E10BBF" w14:textId="77777777" w:rsidR="00C2741E" w:rsidRPr="001F326C" w:rsidRDefault="00C2741E" w:rsidP="00B8502F">
      <w:pPr>
        <w:spacing w:line="240" w:lineRule="auto"/>
        <w:ind w:left="1077"/>
        <w:rPr>
          <w:rFonts w:ascii="Arial" w:hAnsi="Arial" w:cs="Arial"/>
          <w:b/>
          <w:spacing w:val="20"/>
        </w:rPr>
      </w:pPr>
    </w:p>
    <w:tbl>
      <w:tblPr>
        <w:tblW w:w="0" w:type="auto"/>
        <w:jc w:val="center"/>
        <w:tblLook w:val="01E0" w:firstRow="1" w:lastRow="1" w:firstColumn="1" w:lastColumn="1" w:noHBand="0" w:noVBand="0"/>
      </w:tblPr>
      <w:tblGrid>
        <w:gridCol w:w="2599"/>
        <w:gridCol w:w="5268"/>
      </w:tblGrid>
      <w:tr w:rsidR="00B8502F" w:rsidRPr="008E12EE" w14:paraId="4790E648" w14:textId="77777777" w:rsidTr="004B1227">
        <w:trPr>
          <w:jc w:val="center"/>
        </w:trPr>
        <w:tc>
          <w:tcPr>
            <w:tcW w:w="2599" w:type="dxa"/>
            <w:vAlign w:val="center"/>
          </w:tcPr>
          <w:p w14:paraId="79CA6D78" w14:textId="77777777" w:rsidR="00B8502F" w:rsidRPr="008E12EE" w:rsidRDefault="00B8502F" w:rsidP="004B1227">
            <w:pPr>
              <w:rPr>
                <w:rFonts w:ascii="宋体" w:hAnsi="宋体"/>
                <w:b/>
              </w:rPr>
            </w:pPr>
            <w:r w:rsidRPr="008E12EE">
              <w:rPr>
                <w:rFonts w:ascii="宋体" w:hAnsi="宋体" w:hint="eastAsia"/>
                <w:b/>
                <w:sz w:val="32"/>
              </w:rPr>
              <w:t>论文题目</w:t>
            </w:r>
          </w:p>
        </w:tc>
        <w:tc>
          <w:tcPr>
            <w:tcW w:w="5268" w:type="dxa"/>
            <w:vAlign w:val="center"/>
          </w:tcPr>
          <w:p w14:paraId="65D68369" w14:textId="77777777" w:rsidR="00B8502F" w:rsidRPr="008E12EE" w:rsidRDefault="00071598" w:rsidP="004B1227">
            <w:pPr>
              <w:ind w:left="1"/>
              <w:jc w:val="center"/>
              <w:rPr>
                <w:rFonts w:ascii="宋体" w:hAnsi="宋体"/>
                <w:sz w:val="32"/>
              </w:rPr>
            </w:pPr>
            <w:r>
              <w:rPr>
                <w:rFonts w:ascii="宋体" w:hAnsi="宋体"/>
                <w:sz w:val="32"/>
              </w:rPr>
              <w:pict w14:anchorId="788042C0">
                <v:line id="_x0000_s1050" style="position:absolute;left:0;text-align:left;z-index:251652096;mso-position-horizontal-relative:text;mso-position-vertical-relative:text" from="-4.55pt,25.4pt" to="247.45pt,25.4pt"/>
              </w:pict>
            </w:r>
            <w:r w:rsidR="00B8502F">
              <w:rPr>
                <w:rFonts w:ascii="宋体" w:hAnsi="宋体" w:hint="eastAsia"/>
                <w:sz w:val="32"/>
              </w:rPr>
              <w:t>Tradeshift</w:t>
            </w:r>
            <w:r w:rsidR="00B8502F">
              <w:rPr>
                <w:rFonts w:ascii="宋体" w:hAnsi="宋体"/>
                <w:sz w:val="32"/>
              </w:rPr>
              <w:t>电子发票系统发票生成</w:t>
            </w:r>
          </w:p>
          <w:p w14:paraId="717C45DB" w14:textId="77777777" w:rsidR="00B8502F" w:rsidRPr="008E12EE" w:rsidRDefault="00071598" w:rsidP="004B1227">
            <w:pPr>
              <w:ind w:left="1"/>
              <w:jc w:val="center"/>
              <w:rPr>
                <w:rFonts w:ascii="宋体" w:hAnsi="宋体"/>
                <w:sz w:val="32"/>
              </w:rPr>
            </w:pPr>
            <w:r>
              <w:rPr>
                <w:rFonts w:ascii="宋体" w:hAnsi="宋体"/>
                <w:sz w:val="32"/>
              </w:rPr>
              <w:pict w14:anchorId="6B8DB2D6">
                <v:line id="_x0000_s1051" style="position:absolute;left:0;text-align:left;z-index:251659264" from="-4.55pt,25.65pt" to="247.45pt,25.65pt"/>
              </w:pict>
            </w:r>
            <w:r w:rsidR="00B8502F">
              <w:rPr>
                <w:rFonts w:ascii="宋体" w:hAnsi="宋体" w:hint="eastAsia"/>
                <w:sz w:val="32"/>
              </w:rPr>
              <w:t>相关</w:t>
            </w:r>
            <w:r w:rsidR="00B8502F">
              <w:rPr>
                <w:rFonts w:ascii="宋体" w:hAnsi="宋体"/>
                <w:sz w:val="32"/>
              </w:rPr>
              <w:t>模块的设计与实现</w:t>
            </w:r>
          </w:p>
        </w:tc>
      </w:tr>
      <w:tr w:rsidR="00B8502F" w:rsidRPr="008E12EE" w14:paraId="6F728EB8" w14:textId="77777777" w:rsidTr="004B1227">
        <w:trPr>
          <w:jc w:val="center"/>
        </w:trPr>
        <w:tc>
          <w:tcPr>
            <w:tcW w:w="2599" w:type="dxa"/>
            <w:vAlign w:val="center"/>
          </w:tcPr>
          <w:p w14:paraId="1CDF3E96" w14:textId="77777777" w:rsidR="00B8502F" w:rsidRPr="008E12EE" w:rsidRDefault="00B8502F" w:rsidP="004B1227">
            <w:pPr>
              <w:rPr>
                <w:rFonts w:ascii="宋体" w:hAnsi="宋体"/>
                <w:b/>
              </w:rPr>
            </w:pPr>
            <w:r w:rsidRPr="008E12EE">
              <w:rPr>
                <w:rFonts w:ascii="宋体" w:hAnsi="宋体" w:hint="eastAsia"/>
                <w:b/>
                <w:sz w:val="32"/>
              </w:rPr>
              <w:t>作者姓名</w:t>
            </w:r>
          </w:p>
        </w:tc>
        <w:tc>
          <w:tcPr>
            <w:tcW w:w="5268" w:type="dxa"/>
            <w:vAlign w:val="center"/>
          </w:tcPr>
          <w:p w14:paraId="3B70BF95" w14:textId="77777777" w:rsidR="00B8502F" w:rsidRPr="008E12EE" w:rsidRDefault="00071598" w:rsidP="004B1227">
            <w:pPr>
              <w:ind w:left="1"/>
              <w:jc w:val="center"/>
              <w:rPr>
                <w:rFonts w:ascii="宋体" w:hAnsi="宋体"/>
                <w:b/>
              </w:rPr>
            </w:pPr>
            <w:r>
              <w:rPr>
                <w:rFonts w:ascii="宋体" w:hAnsi="宋体"/>
                <w:noProof/>
                <w:sz w:val="32"/>
              </w:rPr>
              <w:pict w14:anchorId="3612BBF2">
                <v:line id="_x0000_s1052" style="position:absolute;left:0;text-align:left;z-index:251660288;mso-position-horizontal-relative:text;mso-position-vertical-relative:text" from="-4.55pt,24.45pt" to="247.45pt,24.45pt"/>
              </w:pict>
            </w:r>
            <w:r w:rsidR="00B8502F">
              <w:rPr>
                <w:rFonts w:ascii="宋体" w:hAnsi="宋体" w:hint="eastAsia"/>
                <w:sz w:val="32"/>
              </w:rPr>
              <w:t>花</w:t>
            </w:r>
            <w:r w:rsidR="00B8502F">
              <w:rPr>
                <w:rFonts w:ascii="宋体" w:hAnsi="宋体"/>
                <w:sz w:val="32"/>
              </w:rPr>
              <w:t xml:space="preserve"> </w:t>
            </w:r>
            <w:r w:rsidR="00B8502F">
              <w:rPr>
                <w:rFonts w:ascii="宋体" w:hAnsi="宋体" w:hint="eastAsia"/>
                <w:sz w:val="32"/>
              </w:rPr>
              <w:t>霞</w:t>
            </w:r>
          </w:p>
        </w:tc>
      </w:tr>
      <w:tr w:rsidR="00B8502F" w:rsidRPr="008E12EE" w14:paraId="3E226A5D" w14:textId="77777777" w:rsidTr="004B1227">
        <w:trPr>
          <w:jc w:val="center"/>
        </w:trPr>
        <w:tc>
          <w:tcPr>
            <w:tcW w:w="2599" w:type="dxa"/>
            <w:vAlign w:val="center"/>
          </w:tcPr>
          <w:p w14:paraId="18DA0FA6" w14:textId="77777777" w:rsidR="00B8502F" w:rsidRPr="008E12EE" w:rsidRDefault="00B8502F" w:rsidP="004B1227">
            <w:pPr>
              <w:ind w:left="1" w:hanging="1"/>
              <w:rPr>
                <w:rFonts w:ascii="宋体" w:hAnsi="宋体"/>
                <w:b/>
              </w:rPr>
            </w:pPr>
            <w:r w:rsidRPr="008E12EE">
              <w:rPr>
                <w:rFonts w:ascii="宋体" w:hAnsi="宋体" w:hint="eastAsia"/>
                <w:b/>
                <w:sz w:val="32"/>
              </w:rPr>
              <w:t>学科、专业名称</w:t>
            </w:r>
          </w:p>
        </w:tc>
        <w:tc>
          <w:tcPr>
            <w:tcW w:w="5268" w:type="dxa"/>
            <w:vAlign w:val="center"/>
          </w:tcPr>
          <w:p w14:paraId="00970EE0" w14:textId="77777777" w:rsidR="00B8502F" w:rsidRPr="008E12EE" w:rsidRDefault="00071598" w:rsidP="004B1227">
            <w:pPr>
              <w:jc w:val="center"/>
              <w:rPr>
                <w:rFonts w:ascii="宋体" w:hAnsi="宋体"/>
                <w:b/>
              </w:rPr>
            </w:pPr>
            <w:r>
              <w:rPr>
                <w:rFonts w:ascii="宋体" w:hAnsi="宋体"/>
                <w:noProof/>
                <w:sz w:val="32"/>
              </w:rPr>
              <w:pict w14:anchorId="07C104AA">
                <v:line id="_x0000_s1053" style="position:absolute;left:0;text-align:left;z-index:251661312;mso-position-horizontal-relative:text;mso-position-vertical-relative:text" from="-4.55pt,25pt" to="247.45pt,25pt"/>
              </w:pict>
            </w:r>
            <w:r w:rsidR="00B8502F" w:rsidRPr="008E12EE">
              <w:rPr>
                <w:rFonts w:ascii="宋体" w:hAnsi="宋体" w:hint="eastAsia"/>
                <w:sz w:val="32"/>
              </w:rPr>
              <w:t>工程硕士(</w:t>
            </w:r>
            <w:r w:rsidR="00B8502F">
              <w:rPr>
                <w:rFonts w:hint="eastAsia"/>
                <w:sz w:val="32"/>
              </w:rPr>
              <w:t>软件</w:t>
            </w:r>
            <w:r w:rsidR="00B8502F">
              <w:rPr>
                <w:sz w:val="32"/>
              </w:rPr>
              <w:t>工程</w:t>
            </w:r>
            <w:r w:rsidR="00B8502F" w:rsidRPr="008E12EE">
              <w:rPr>
                <w:rFonts w:hint="eastAsia"/>
                <w:sz w:val="32"/>
              </w:rPr>
              <w:t>方向</w:t>
            </w:r>
            <w:r w:rsidR="00B8502F" w:rsidRPr="008E12EE">
              <w:rPr>
                <w:rFonts w:ascii="宋体" w:hAnsi="宋体" w:hint="eastAsia"/>
                <w:sz w:val="32"/>
              </w:rPr>
              <w:t>)</w:t>
            </w:r>
          </w:p>
        </w:tc>
      </w:tr>
      <w:tr w:rsidR="00B8502F" w:rsidRPr="008E12EE" w14:paraId="29EDF80C" w14:textId="77777777" w:rsidTr="004B1227">
        <w:trPr>
          <w:jc w:val="center"/>
        </w:trPr>
        <w:tc>
          <w:tcPr>
            <w:tcW w:w="2599" w:type="dxa"/>
            <w:vAlign w:val="center"/>
          </w:tcPr>
          <w:p w14:paraId="49573419" w14:textId="77777777" w:rsidR="00B8502F" w:rsidRPr="008E12EE" w:rsidRDefault="00B8502F" w:rsidP="004B1227">
            <w:pPr>
              <w:rPr>
                <w:rFonts w:ascii="宋体" w:hAnsi="宋体"/>
                <w:b/>
              </w:rPr>
            </w:pPr>
            <w:r w:rsidRPr="008E12EE">
              <w:rPr>
                <w:rFonts w:ascii="宋体" w:hAnsi="宋体" w:hint="eastAsia"/>
                <w:b/>
                <w:sz w:val="32"/>
              </w:rPr>
              <w:t>研究方向</w:t>
            </w:r>
          </w:p>
        </w:tc>
        <w:tc>
          <w:tcPr>
            <w:tcW w:w="5268" w:type="dxa"/>
            <w:vAlign w:val="center"/>
          </w:tcPr>
          <w:p w14:paraId="31767EDF" w14:textId="77777777" w:rsidR="00B8502F" w:rsidRPr="008E12EE" w:rsidRDefault="00071598" w:rsidP="004B1227">
            <w:pPr>
              <w:ind w:left="1"/>
              <w:jc w:val="center"/>
              <w:rPr>
                <w:rFonts w:ascii="宋体" w:hAnsi="宋体"/>
                <w:b/>
              </w:rPr>
            </w:pPr>
            <w:r>
              <w:rPr>
                <w:rFonts w:ascii="宋体" w:hAnsi="宋体"/>
                <w:noProof/>
                <w:sz w:val="32"/>
              </w:rPr>
              <w:pict w14:anchorId="12DCA7C1">
                <v:line id="_x0000_s1054" style="position:absolute;left:0;text-align:left;z-index:251662336;mso-position-horizontal-relative:text;mso-position-vertical-relative:text" from="-4.55pt,24.9pt" to="247.45pt,24.9pt"/>
              </w:pict>
            </w:r>
            <w:r w:rsidR="00B8502F" w:rsidRPr="008E12EE">
              <w:rPr>
                <w:rFonts w:ascii="宋体" w:hAnsi="宋体" w:hint="eastAsia"/>
                <w:sz w:val="32"/>
              </w:rPr>
              <w:t>软件工程</w:t>
            </w:r>
          </w:p>
        </w:tc>
      </w:tr>
      <w:tr w:rsidR="00B8502F" w:rsidRPr="008E12EE" w14:paraId="0E291EF8" w14:textId="77777777" w:rsidTr="004B1227">
        <w:trPr>
          <w:jc w:val="center"/>
        </w:trPr>
        <w:tc>
          <w:tcPr>
            <w:tcW w:w="2599" w:type="dxa"/>
            <w:vAlign w:val="center"/>
          </w:tcPr>
          <w:p w14:paraId="29519F54" w14:textId="77777777" w:rsidR="00B8502F" w:rsidRPr="008E12EE" w:rsidRDefault="00B8502F" w:rsidP="004B1227">
            <w:pPr>
              <w:rPr>
                <w:rFonts w:ascii="宋体" w:hAnsi="宋体"/>
                <w:b/>
              </w:rPr>
            </w:pPr>
            <w:r w:rsidRPr="008E12EE">
              <w:rPr>
                <w:rFonts w:ascii="宋体" w:hAnsi="宋体" w:hint="eastAsia"/>
                <w:b/>
                <w:sz w:val="32"/>
              </w:rPr>
              <w:t>指导教师</w:t>
            </w:r>
          </w:p>
        </w:tc>
        <w:tc>
          <w:tcPr>
            <w:tcW w:w="5268" w:type="dxa"/>
            <w:vAlign w:val="center"/>
          </w:tcPr>
          <w:p w14:paraId="3B5A317B" w14:textId="77777777" w:rsidR="00B8502F" w:rsidRPr="008E12EE" w:rsidRDefault="00071598" w:rsidP="004B1227">
            <w:pPr>
              <w:ind w:left="1"/>
              <w:jc w:val="center"/>
              <w:rPr>
                <w:rFonts w:ascii="宋体" w:hAnsi="宋体"/>
                <w:sz w:val="32"/>
              </w:rPr>
            </w:pPr>
            <w:r>
              <w:rPr>
                <w:rFonts w:ascii="宋体" w:hAnsi="宋体"/>
                <w:noProof/>
                <w:sz w:val="32"/>
              </w:rPr>
              <w:pict w14:anchorId="361C6138">
                <v:line id="_x0000_s1055" style="position:absolute;left:0;text-align:left;z-index:251663360;mso-position-horizontal-relative:text;mso-position-vertical-relative:text" from="-5.2pt,25.45pt" to="246.8pt,25.45pt"/>
              </w:pict>
            </w:r>
            <w:r w:rsidR="00B8502F">
              <w:rPr>
                <w:rFonts w:ascii="宋体" w:hAnsi="宋体" w:hint="eastAsia"/>
                <w:sz w:val="32"/>
              </w:rPr>
              <w:t>刘峰</w:t>
            </w:r>
            <w:r w:rsidR="00B8502F">
              <w:rPr>
                <w:rFonts w:ascii="宋体" w:hAnsi="宋体"/>
                <w:sz w:val="32"/>
              </w:rPr>
              <w:t xml:space="preserve"> </w:t>
            </w:r>
            <w:r w:rsidR="00B8502F">
              <w:rPr>
                <w:rFonts w:ascii="宋体" w:hAnsi="宋体" w:hint="eastAsia"/>
                <w:sz w:val="32"/>
              </w:rPr>
              <w:t>讲师</w:t>
            </w:r>
          </w:p>
        </w:tc>
      </w:tr>
    </w:tbl>
    <w:p w14:paraId="1229CA21" w14:textId="77777777" w:rsidR="00C2741E" w:rsidRDefault="00C2741E" w:rsidP="00C2741E">
      <w:pPr>
        <w:rPr>
          <w:rFonts w:ascii="Arial" w:hAnsi="Arial" w:cs="Arial"/>
        </w:rPr>
      </w:pPr>
    </w:p>
    <w:p w14:paraId="5ACCD0C4" w14:textId="77777777" w:rsidR="00B8502F" w:rsidRPr="001F326C" w:rsidRDefault="00B8502F" w:rsidP="00C2741E">
      <w:pPr>
        <w:rPr>
          <w:rFonts w:ascii="Arial" w:hAnsi="Arial" w:cs="Arial"/>
        </w:rPr>
      </w:pPr>
    </w:p>
    <w:p w14:paraId="3C9C7F4F" w14:textId="77777777" w:rsidR="00B8502F" w:rsidRPr="001436F1" w:rsidRDefault="00B8502F" w:rsidP="00B8502F">
      <w:pPr>
        <w:spacing w:line="240" w:lineRule="auto"/>
        <w:jc w:val="center"/>
        <w:rPr>
          <w:rFonts w:ascii="Arial" w:hAnsi="Arial" w:cs="Arial"/>
          <w:b/>
          <w:sz w:val="28"/>
          <w:szCs w:val="28"/>
        </w:rPr>
      </w:pPr>
      <w:r w:rsidRPr="005832EE">
        <w:rPr>
          <w:rFonts w:ascii="Times New Roman" w:eastAsia="楷体_GB2312" w:hAnsi="Times New Roman" w:cs="Times New Roman"/>
          <w:b/>
          <w:sz w:val="28"/>
          <w:szCs w:val="28"/>
        </w:rPr>
        <w:t>2018</w:t>
      </w:r>
      <w:r w:rsidRPr="005832EE">
        <w:rPr>
          <w:rFonts w:ascii="Times New Roman" w:eastAsia="楷体_GB2312" w:hAnsi="Times New Roman" w:cs="Times New Roman"/>
          <w:b/>
          <w:sz w:val="28"/>
          <w:szCs w:val="28"/>
        </w:rPr>
        <w:t>年</w:t>
      </w:r>
      <w:r w:rsidRPr="005832EE">
        <w:rPr>
          <w:rFonts w:ascii="Times New Roman" w:eastAsia="楷体_GB2312" w:hAnsi="Times New Roman" w:cs="Times New Roman"/>
          <w:b/>
          <w:sz w:val="28"/>
          <w:szCs w:val="28"/>
        </w:rPr>
        <w:t xml:space="preserve">  4</w:t>
      </w:r>
      <w:r w:rsidRPr="005832EE">
        <w:rPr>
          <w:rFonts w:ascii="Times New Roman" w:eastAsia="楷体_GB2312" w:hAnsi="Times New Roman" w:cs="Times New Roman"/>
          <w:b/>
          <w:sz w:val="28"/>
          <w:szCs w:val="28"/>
        </w:rPr>
        <w:t>月</w:t>
      </w:r>
      <w:r w:rsidRPr="005832EE">
        <w:rPr>
          <w:rFonts w:ascii="Times New Roman" w:eastAsia="楷体_GB2312" w:hAnsi="Times New Roman" w:cs="Times New Roman"/>
          <w:b/>
          <w:sz w:val="28"/>
          <w:szCs w:val="28"/>
        </w:rPr>
        <w:t xml:space="preserve">  </w:t>
      </w:r>
      <w:r>
        <w:rPr>
          <w:rFonts w:ascii="Times New Roman" w:eastAsia="楷体_GB2312" w:hAnsi="Times New Roman" w:cs="Times New Roman"/>
          <w:b/>
          <w:sz w:val="28"/>
          <w:szCs w:val="28"/>
        </w:rPr>
        <w:t>20</w:t>
      </w:r>
      <w:r w:rsidRPr="005832EE">
        <w:rPr>
          <w:rFonts w:ascii="Times New Roman" w:eastAsia="楷体_GB2312" w:hAnsi="Times New Roman" w:cs="Times New Roman"/>
          <w:b/>
          <w:sz w:val="28"/>
          <w:szCs w:val="28"/>
        </w:rPr>
        <w:t>日</w:t>
      </w:r>
    </w:p>
    <w:p w14:paraId="6B1C0EC6" w14:textId="77777777" w:rsidR="00C2741E" w:rsidRPr="001F326C" w:rsidRDefault="00C2741E" w:rsidP="00C2741E">
      <w:pPr>
        <w:jc w:val="center"/>
        <w:rPr>
          <w:rFonts w:ascii="Arial" w:hAnsi="Arial" w:cs="Arial"/>
          <w:b/>
          <w:sz w:val="28"/>
          <w:szCs w:val="28"/>
        </w:rPr>
      </w:pPr>
    </w:p>
    <w:p w14:paraId="2E6FBBC4" w14:textId="77777777" w:rsidR="00C2741E" w:rsidRPr="001F326C" w:rsidRDefault="00C2741E" w:rsidP="00C2741E">
      <w:pPr>
        <w:rPr>
          <w:rFonts w:ascii="Arial" w:hAnsi="Arial" w:cs="Arial"/>
          <w:b/>
          <w:sz w:val="30"/>
        </w:rPr>
      </w:pPr>
    </w:p>
    <w:p w14:paraId="0F830F2B" w14:textId="77777777" w:rsidR="00C2741E" w:rsidRPr="001F326C" w:rsidRDefault="00C2741E" w:rsidP="00C2741E">
      <w:pPr>
        <w:rPr>
          <w:rFonts w:ascii="Arial" w:hAnsi="Arial" w:cs="Arial"/>
          <w:b/>
          <w:sz w:val="30"/>
        </w:rPr>
      </w:pPr>
    </w:p>
    <w:p w14:paraId="31E9AA9B" w14:textId="77777777" w:rsidR="00C2741E" w:rsidRPr="001F326C" w:rsidRDefault="00C2741E" w:rsidP="00C2741E">
      <w:pPr>
        <w:rPr>
          <w:rFonts w:ascii="Arial" w:hAnsi="Arial" w:cs="Arial"/>
          <w:b/>
          <w:sz w:val="30"/>
        </w:rPr>
      </w:pPr>
    </w:p>
    <w:p w14:paraId="6C42C8CF" w14:textId="77777777" w:rsidR="00C2741E" w:rsidRPr="001F326C" w:rsidRDefault="00C2741E" w:rsidP="00C2741E">
      <w:pPr>
        <w:rPr>
          <w:rFonts w:ascii="Arial" w:hAnsi="Arial" w:cs="Arial"/>
          <w:b/>
          <w:sz w:val="30"/>
        </w:rPr>
      </w:pPr>
    </w:p>
    <w:p w14:paraId="591E987F" w14:textId="77777777" w:rsidR="00C2741E" w:rsidRPr="001F326C" w:rsidRDefault="00C2741E" w:rsidP="00C2741E">
      <w:pPr>
        <w:rPr>
          <w:rFonts w:ascii="Arial" w:hAnsi="Arial" w:cs="Arial"/>
          <w:b/>
          <w:sz w:val="30"/>
        </w:rPr>
      </w:pPr>
    </w:p>
    <w:p w14:paraId="05CD1E2D" w14:textId="77777777" w:rsidR="00C2741E" w:rsidRPr="001F326C" w:rsidRDefault="00C2741E" w:rsidP="00C2741E">
      <w:pPr>
        <w:rPr>
          <w:rFonts w:ascii="Arial" w:hAnsi="Arial" w:cs="Arial"/>
          <w:b/>
          <w:sz w:val="30"/>
        </w:rPr>
      </w:pPr>
    </w:p>
    <w:p w14:paraId="290B5640" w14:textId="77777777" w:rsidR="00C2741E" w:rsidRPr="001F326C" w:rsidRDefault="00C2741E" w:rsidP="00C2741E">
      <w:pPr>
        <w:rPr>
          <w:rFonts w:ascii="Arial" w:hAnsi="Arial" w:cs="Arial"/>
          <w:b/>
          <w:sz w:val="30"/>
        </w:rPr>
      </w:pPr>
    </w:p>
    <w:p w14:paraId="32F8AE0B" w14:textId="77777777" w:rsidR="00C2741E" w:rsidRPr="001F326C" w:rsidRDefault="00C2741E" w:rsidP="00C2741E">
      <w:pPr>
        <w:rPr>
          <w:rFonts w:ascii="Arial" w:hAnsi="Arial" w:cs="Arial"/>
          <w:b/>
          <w:sz w:val="30"/>
        </w:rPr>
      </w:pPr>
    </w:p>
    <w:p w14:paraId="093998D7" w14:textId="77777777" w:rsidR="00C2741E" w:rsidRPr="001F326C" w:rsidRDefault="00C2741E" w:rsidP="00C2741E">
      <w:pPr>
        <w:rPr>
          <w:rFonts w:ascii="Arial" w:hAnsi="Arial" w:cs="Arial"/>
          <w:b/>
          <w:sz w:val="30"/>
        </w:rPr>
      </w:pPr>
    </w:p>
    <w:p w14:paraId="01A93678" w14:textId="77777777" w:rsidR="00C2741E" w:rsidRPr="001F326C" w:rsidRDefault="00C2741E" w:rsidP="00C2741E">
      <w:pPr>
        <w:rPr>
          <w:rFonts w:ascii="Arial" w:hAnsi="Arial" w:cs="Arial"/>
          <w:b/>
          <w:sz w:val="30"/>
        </w:rPr>
      </w:pPr>
    </w:p>
    <w:p w14:paraId="539B3C36" w14:textId="77777777" w:rsidR="00C2741E" w:rsidRPr="001F326C" w:rsidRDefault="00C2741E" w:rsidP="00C2741E">
      <w:pPr>
        <w:rPr>
          <w:rFonts w:ascii="Arial" w:hAnsi="Arial" w:cs="Arial"/>
          <w:b/>
          <w:sz w:val="30"/>
        </w:rPr>
      </w:pPr>
    </w:p>
    <w:p w14:paraId="0561BA50" w14:textId="77777777" w:rsidR="00C2741E" w:rsidRPr="001F326C" w:rsidRDefault="00C2741E" w:rsidP="00C2741E">
      <w:pPr>
        <w:rPr>
          <w:rFonts w:ascii="Arial" w:hAnsi="Arial" w:cs="Arial"/>
          <w:b/>
          <w:sz w:val="30"/>
        </w:rPr>
      </w:pPr>
    </w:p>
    <w:p w14:paraId="11355413" w14:textId="77777777" w:rsidR="00C2741E" w:rsidRPr="001F326C" w:rsidRDefault="00C2741E" w:rsidP="00C2741E">
      <w:pPr>
        <w:rPr>
          <w:rFonts w:ascii="Arial" w:hAnsi="Arial" w:cs="Arial"/>
          <w:b/>
          <w:sz w:val="30"/>
        </w:rPr>
      </w:pPr>
    </w:p>
    <w:p w14:paraId="45E71B8B" w14:textId="77777777" w:rsidR="00C2741E" w:rsidRPr="001F326C" w:rsidRDefault="00C2741E" w:rsidP="00C2741E">
      <w:pPr>
        <w:rPr>
          <w:rFonts w:ascii="Arial" w:hAnsi="Arial" w:cs="Arial"/>
          <w:b/>
          <w:sz w:val="30"/>
        </w:rPr>
      </w:pPr>
    </w:p>
    <w:p w14:paraId="4E1877A4" w14:textId="77777777" w:rsidR="00C2741E" w:rsidRPr="001F326C" w:rsidRDefault="00C2741E" w:rsidP="00C2741E">
      <w:pPr>
        <w:rPr>
          <w:rFonts w:ascii="Arial" w:hAnsi="Arial" w:cs="Arial"/>
          <w:b/>
          <w:sz w:val="30"/>
        </w:rPr>
      </w:pPr>
    </w:p>
    <w:p w14:paraId="1BB2A7BF" w14:textId="77777777" w:rsidR="00C2741E" w:rsidRDefault="00C2741E" w:rsidP="00C2741E">
      <w:pPr>
        <w:rPr>
          <w:rFonts w:ascii="Arial" w:hAnsi="Arial" w:cs="Arial"/>
          <w:b/>
          <w:sz w:val="30"/>
        </w:rPr>
      </w:pPr>
    </w:p>
    <w:p w14:paraId="3FEB5095" w14:textId="77777777" w:rsidR="00DB75F6" w:rsidRPr="001F326C" w:rsidRDefault="00DB75F6" w:rsidP="00C2741E">
      <w:pPr>
        <w:rPr>
          <w:rFonts w:ascii="Arial" w:hAnsi="Arial" w:cs="Arial"/>
          <w:b/>
          <w:sz w:val="30"/>
        </w:rPr>
      </w:pPr>
    </w:p>
    <w:p w14:paraId="2BFE5CE4" w14:textId="77777777" w:rsidR="00DB75F6" w:rsidRDefault="00DB75F6" w:rsidP="00C2741E">
      <w:pPr>
        <w:widowControl/>
        <w:spacing w:line="240" w:lineRule="auto"/>
        <w:jc w:val="left"/>
        <w:rPr>
          <w:rFonts w:ascii="Arial" w:hAnsi="Arial" w:cs="Arial"/>
          <w:b/>
          <w:sz w:val="30"/>
        </w:rPr>
      </w:pPr>
    </w:p>
    <w:p w14:paraId="583E56AA" w14:textId="77777777" w:rsidR="00DB75F6" w:rsidRPr="001F326C" w:rsidRDefault="00DB75F6" w:rsidP="00DB75F6">
      <w:pPr>
        <w:rPr>
          <w:rFonts w:ascii="Arial" w:hAnsi="Arial" w:cs="Arial"/>
          <w:b/>
          <w:sz w:val="30"/>
        </w:rPr>
      </w:pPr>
      <w:r w:rsidRPr="0057057B">
        <w:rPr>
          <w:rFonts w:ascii="Times New Roman" w:eastAsia="宋体" w:hAnsi="宋体" w:cs="Times New Roman"/>
          <w:b/>
          <w:sz w:val="30"/>
          <w:szCs w:val="24"/>
        </w:rPr>
        <w:t>学</w:t>
      </w:r>
      <w:r w:rsidRPr="0057057B">
        <w:rPr>
          <w:rFonts w:ascii="Times New Roman" w:eastAsia="宋体" w:hAnsi="宋体" w:cs="Times New Roman"/>
          <w:b/>
          <w:sz w:val="30"/>
          <w:szCs w:val="24"/>
        </w:rPr>
        <w:t xml:space="preserve">        </w:t>
      </w:r>
      <w:r w:rsidRPr="0057057B">
        <w:rPr>
          <w:rFonts w:ascii="Times New Roman" w:eastAsia="宋体" w:hAnsi="宋体" w:cs="Times New Roman"/>
          <w:b/>
          <w:sz w:val="30"/>
          <w:szCs w:val="24"/>
        </w:rPr>
        <w:t>号：</w:t>
      </w:r>
      <w:r w:rsidRPr="001F326C">
        <w:rPr>
          <w:rFonts w:ascii="Arial" w:hAnsi="Arial" w:cs="Arial"/>
          <w:b/>
          <w:sz w:val="30"/>
        </w:rPr>
        <w:t xml:space="preserve"> </w:t>
      </w:r>
      <w:r>
        <w:rPr>
          <w:rFonts w:ascii="Arial" w:hAnsi="Arial" w:cs="Arial"/>
          <w:b/>
          <w:sz w:val="30"/>
        </w:rPr>
        <w:t>MF1632024</w:t>
      </w:r>
    </w:p>
    <w:p w14:paraId="6A8FAEAB" w14:textId="3CEB5EA2" w:rsidR="00DB75F6" w:rsidRPr="0057057B" w:rsidRDefault="00DB75F6" w:rsidP="00DB75F6">
      <w:pPr>
        <w:rPr>
          <w:rFonts w:ascii="Times New Roman" w:eastAsia="宋体" w:hAnsi="宋体" w:cs="Times New Roman"/>
          <w:b/>
          <w:sz w:val="30"/>
          <w:szCs w:val="24"/>
        </w:rPr>
      </w:pPr>
      <w:r w:rsidRPr="0057057B">
        <w:rPr>
          <w:rFonts w:ascii="Times New Roman" w:eastAsia="宋体" w:hAnsi="宋体" w:cs="Times New Roman"/>
          <w:b/>
          <w:sz w:val="30"/>
          <w:szCs w:val="24"/>
        </w:rPr>
        <w:t>论文答辩日期：</w:t>
      </w:r>
      <w:r w:rsidR="0001567A">
        <w:rPr>
          <w:rFonts w:ascii="Arial" w:hAnsi="Arial" w:cs="Arial"/>
          <w:b/>
          <w:sz w:val="30"/>
        </w:rPr>
        <w:t xml:space="preserve"> 2018</w:t>
      </w:r>
      <w:r w:rsidRPr="001F326C">
        <w:rPr>
          <w:rFonts w:ascii="Arial" w:hAnsi="Arial" w:cs="Arial"/>
          <w:b/>
          <w:sz w:val="30"/>
        </w:rPr>
        <w:t xml:space="preserve"> </w:t>
      </w:r>
      <w:r w:rsidRPr="0057057B">
        <w:rPr>
          <w:rFonts w:ascii="Times New Roman" w:eastAsia="宋体" w:hAnsi="宋体" w:cs="Times New Roman"/>
          <w:b/>
          <w:sz w:val="30"/>
          <w:szCs w:val="24"/>
        </w:rPr>
        <w:t>年</w:t>
      </w:r>
      <w:r w:rsidRPr="0057057B">
        <w:rPr>
          <w:rFonts w:ascii="Times New Roman" w:eastAsia="宋体" w:hAnsi="宋体" w:cs="Times New Roman"/>
          <w:b/>
          <w:sz w:val="30"/>
          <w:szCs w:val="24"/>
        </w:rPr>
        <w:t xml:space="preserve">  </w:t>
      </w:r>
      <w:r w:rsidR="00A4203C">
        <w:rPr>
          <w:rFonts w:ascii="Times New Roman" w:eastAsia="宋体" w:hAnsi="宋体" w:cs="Times New Roman"/>
          <w:b/>
          <w:sz w:val="30"/>
          <w:szCs w:val="24"/>
        </w:rPr>
        <w:t xml:space="preserve"> </w:t>
      </w:r>
      <w:r w:rsidR="0001567A">
        <w:rPr>
          <w:rFonts w:ascii="Times New Roman" w:eastAsia="宋体" w:hAnsi="宋体" w:cs="Times New Roman"/>
          <w:b/>
          <w:sz w:val="30"/>
          <w:szCs w:val="24"/>
        </w:rPr>
        <w:t>5</w:t>
      </w:r>
      <w:r w:rsidR="00A4203C">
        <w:rPr>
          <w:rFonts w:ascii="Times New Roman" w:eastAsia="宋体" w:hAnsi="宋体" w:cs="Times New Roman"/>
          <w:b/>
          <w:sz w:val="30"/>
          <w:szCs w:val="24"/>
        </w:rPr>
        <w:t xml:space="preserve"> </w:t>
      </w:r>
      <w:r w:rsidRPr="0057057B">
        <w:rPr>
          <w:rFonts w:ascii="Times New Roman" w:eastAsia="宋体" w:hAnsi="宋体" w:cs="Times New Roman"/>
          <w:b/>
          <w:sz w:val="30"/>
          <w:szCs w:val="24"/>
        </w:rPr>
        <w:t>月</w:t>
      </w:r>
      <w:r w:rsidRPr="0057057B">
        <w:rPr>
          <w:rFonts w:ascii="Times New Roman" w:eastAsia="宋体" w:hAnsi="宋体" w:cs="Times New Roman"/>
          <w:b/>
          <w:sz w:val="30"/>
          <w:szCs w:val="24"/>
        </w:rPr>
        <w:t xml:space="preserve"> </w:t>
      </w:r>
      <w:r w:rsidR="00E54D5B">
        <w:rPr>
          <w:rFonts w:ascii="Times New Roman" w:eastAsia="宋体" w:hAnsi="宋体" w:cs="Times New Roman"/>
          <w:b/>
          <w:sz w:val="30"/>
          <w:szCs w:val="24"/>
        </w:rPr>
        <w:t xml:space="preserve"> </w:t>
      </w:r>
      <w:r w:rsidR="0001567A">
        <w:rPr>
          <w:rFonts w:ascii="Times New Roman" w:eastAsia="宋体" w:hAnsi="宋体" w:cs="Times New Roman"/>
          <w:b/>
          <w:sz w:val="30"/>
          <w:szCs w:val="24"/>
        </w:rPr>
        <w:t>16</w:t>
      </w:r>
      <w:r w:rsidRPr="0057057B">
        <w:rPr>
          <w:rFonts w:ascii="Times New Roman" w:eastAsia="宋体" w:hAnsi="宋体" w:cs="Times New Roman"/>
          <w:b/>
          <w:sz w:val="30"/>
          <w:szCs w:val="24"/>
        </w:rPr>
        <w:t xml:space="preserve"> </w:t>
      </w:r>
      <w:r w:rsidRPr="0057057B">
        <w:rPr>
          <w:rFonts w:ascii="Times New Roman" w:eastAsia="宋体" w:hAnsi="宋体" w:cs="Times New Roman"/>
          <w:b/>
          <w:sz w:val="30"/>
          <w:szCs w:val="24"/>
        </w:rPr>
        <w:t>日</w:t>
      </w:r>
    </w:p>
    <w:p w14:paraId="2E2B48BC" w14:textId="4390E429" w:rsidR="00C2741E" w:rsidRPr="001F326C" w:rsidRDefault="00DB75F6" w:rsidP="002C788F">
      <w:pPr>
        <w:rPr>
          <w:rFonts w:ascii="Arial" w:hAnsi="Arial" w:cs="Arial"/>
          <w:b/>
          <w:sz w:val="30"/>
        </w:rPr>
      </w:pPr>
      <w:r w:rsidRPr="0057057B">
        <w:rPr>
          <w:rFonts w:ascii="Times New Roman" w:eastAsia="宋体" w:hAnsi="宋体" w:cs="Times New Roman"/>
          <w:b/>
          <w:sz w:val="30"/>
          <w:szCs w:val="24"/>
        </w:rPr>
        <w:t>指</w:t>
      </w:r>
      <w:r w:rsidRPr="0057057B">
        <w:rPr>
          <w:rFonts w:ascii="Times New Roman" w:eastAsia="宋体" w:hAnsi="宋体" w:cs="Times New Roman"/>
          <w:b/>
          <w:sz w:val="30"/>
          <w:szCs w:val="24"/>
        </w:rPr>
        <w:t xml:space="preserve"> </w:t>
      </w:r>
      <w:r w:rsidRPr="0057057B">
        <w:rPr>
          <w:rFonts w:ascii="Times New Roman" w:eastAsia="宋体" w:hAnsi="宋体" w:cs="Times New Roman"/>
          <w:b/>
          <w:sz w:val="30"/>
          <w:szCs w:val="24"/>
        </w:rPr>
        <w:t>导</w:t>
      </w:r>
      <w:r w:rsidRPr="0057057B">
        <w:rPr>
          <w:rFonts w:ascii="Times New Roman" w:eastAsia="宋体" w:hAnsi="宋体" w:cs="Times New Roman"/>
          <w:b/>
          <w:sz w:val="30"/>
          <w:szCs w:val="24"/>
        </w:rPr>
        <w:t xml:space="preserve"> </w:t>
      </w:r>
      <w:r w:rsidRPr="0057057B">
        <w:rPr>
          <w:rFonts w:ascii="Times New Roman" w:eastAsia="宋体" w:hAnsi="宋体" w:cs="Times New Roman"/>
          <w:b/>
          <w:sz w:val="30"/>
          <w:szCs w:val="24"/>
        </w:rPr>
        <w:t>教</w:t>
      </w:r>
      <w:r w:rsidRPr="0057057B">
        <w:rPr>
          <w:rFonts w:ascii="Times New Roman" w:eastAsia="宋体" w:hAnsi="宋体" w:cs="Times New Roman"/>
          <w:b/>
          <w:sz w:val="30"/>
          <w:szCs w:val="24"/>
        </w:rPr>
        <w:t xml:space="preserve"> </w:t>
      </w:r>
      <w:r w:rsidRPr="0057057B">
        <w:rPr>
          <w:rFonts w:ascii="Times New Roman" w:eastAsia="宋体" w:hAnsi="宋体" w:cs="Times New Roman"/>
          <w:b/>
          <w:sz w:val="30"/>
          <w:szCs w:val="24"/>
        </w:rPr>
        <w:t>师：</w:t>
      </w:r>
      <w:r w:rsidRPr="001F326C">
        <w:rPr>
          <w:rFonts w:ascii="Arial" w:hAnsi="Arial" w:cs="Arial"/>
          <w:b/>
          <w:sz w:val="30"/>
        </w:rPr>
        <w:t xml:space="preserve">                     </w:t>
      </w:r>
      <w:r w:rsidRPr="006E4DCF">
        <w:rPr>
          <w:rFonts w:ascii="Times New Roman" w:eastAsia="宋体" w:hAnsi="宋体" w:cs="Times New Roman"/>
          <w:b/>
          <w:sz w:val="30"/>
          <w:szCs w:val="24"/>
        </w:rPr>
        <w:t>（签字）</w:t>
      </w:r>
    </w:p>
    <w:p w14:paraId="4D9219E8" w14:textId="77777777" w:rsidR="00C2741E" w:rsidRPr="001F326C" w:rsidRDefault="00C2741E" w:rsidP="00C2741E">
      <w:pPr>
        <w:rPr>
          <w:rFonts w:ascii="Arial" w:hAnsi="Arial" w:cs="Arial"/>
          <w:b/>
          <w:sz w:val="30"/>
        </w:rPr>
      </w:pPr>
    </w:p>
    <w:p w14:paraId="78F8A94D" w14:textId="77777777" w:rsidR="00C2741E" w:rsidRPr="001F326C" w:rsidRDefault="00C2741E" w:rsidP="00C2741E">
      <w:pPr>
        <w:jc w:val="center"/>
        <w:rPr>
          <w:rFonts w:ascii="Arial" w:hAnsi="Arial" w:cs="Arial"/>
          <w:b/>
        </w:rPr>
      </w:pPr>
    </w:p>
    <w:p w14:paraId="7683EEDF" w14:textId="77777777" w:rsidR="00C2741E" w:rsidRPr="001F326C" w:rsidRDefault="00C2741E" w:rsidP="00C2741E">
      <w:pPr>
        <w:rPr>
          <w:rFonts w:ascii="Arial" w:hAnsi="Arial" w:cs="Arial"/>
          <w:b/>
        </w:rPr>
      </w:pPr>
    </w:p>
    <w:p w14:paraId="640C5E98" w14:textId="77777777" w:rsidR="00F37E27" w:rsidRDefault="0087185F" w:rsidP="0087185F">
      <w:pPr>
        <w:spacing w:line="240" w:lineRule="auto"/>
        <w:jc w:val="center"/>
        <w:rPr>
          <w:rFonts w:ascii="宋体" w:eastAsia="宋体" w:hAnsi="宋体" w:cs="Times New Roman"/>
          <w:b/>
          <w:sz w:val="44"/>
          <w:szCs w:val="44"/>
        </w:rPr>
      </w:pPr>
      <w:r w:rsidRPr="000E096B">
        <w:rPr>
          <w:rFonts w:ascii="宋体" w:eastAsia="宋体" w:hAnsi="宋体" w:cs="Times New Roman"/>
          <w:b/>
          <w:sz w:val="44"/>
          <w:szCs w:val="44"/>
        </w:rPr>
        <w:t>T</w:t>
      </w:r>
      <w:r w:rsidRPr="000E096B">
        <w:rPr>
          <w:rFonts w:ascii="宋体" w:eastAsia="宋体" w:hAnsi="宋体" w:cs="Times New Roman" w:hint="eastAsia"/>
          <w:b/>
          <w:sz w:val="44"/>
          <w:szCs w:val="44"/>
        </w:rPr>
        <w:t>ra</w:t>
      </w:r>
      <w:r w:rsidRPr="000E096B">
        <w:rPr>
          <w:rFonts w:ascii="宋体" w:eastAsia="宋体" w:hAnsi="宋体" w:cs="Times New Roman"/>
          <w:b/>
          <w:sz w:val="44"/>
          <w:szCs w:val="44"/>
        </w:rPr>
        <w:t>deshift</w:t>
      </w:r>
      <w:r w:rsidRPr="000E096B">
        <w:rPr>
          <w:rFonts w:ascii="宋体" w:eastAsia="宋体" w:hAnsi="宋体" w:cs="Times New Roman" w:hint="eastAsia"/>
          <w:b/>
          <w:sz w:val="44"/>
          <w:szCs w:val="44"/>
        </w:rPr>
        <w:t>电子发票</w:t>
      </w:r>
      <w:r w:rsidRPr="000E096B">
        <w:rPr>
          <w:rFonts w:ascii="宋体" w:eastAsia="宋体" w:hAnsi="宋体" w:cs="Times New Roman"/>
          <w:b/>
          <w:sz w:val="44"/>
          <w:szCs w:val="44"/>
        </w:rPr>
        <w:t>系统发票生成相关</w:t>
      </w:r>
    </w:p>
    <w:p w14:paraId="47B19188" w14:textId="4995E9AD" w:rsidR="0087185F" w:rsidRPr="000E096B" w:rsidRDefault="0087185F" w:rsidP="0087185F">
      <w:pPr>
        <w:spacing w:line="240" w:lineRule="auto"/>
        <w:jc w:val="center"/>
        <w:rPr>
          <w:rFonts w:ascii="宋体" w:eastAsia="宋体" w:hAnsi="宋体" w:cs="Times New Roman"/>
          <w:b/>
          <w:sz w:val="44"/>
          <w:szCs w:val="44"/>
        </w:rPr>
      </w:pPr>
      <w:r w:rsidRPr="000E096B">
        <w:rPr>
          <w:rFonts w:ascii="宋体" w:eastAsia="宋体" w:hAnsi="宋体" w:cs="Times New Roman"/>
          <w:b/>
          <w:sz w:val="44"/>
          <w:szCs w:val="44"/>
        </w:rPr>
        <w:t>模块的设计与实现</w:t>
      </w:r>
    </w:p>
    <w:p w14:paraId="657BC896" w14:textId="77777777" w:rsidR="00C2741E" w:rsidRPr="001F326C" w:rsidRDefault="00C2741E" w:rsidP="00C2741E">
      <w:pPr>
        <w:rPr>
          <w:rFonts w:ascii="Arial" w:hAnsi="Arial" w:cs="Arial"/>
          <w:b/>
          <w:sz w:val="30"/>
        </w:rPr>
      </w:pPr>
    </w:p>
    <w:p w14:paraId="58CB186E" w14:textId="77777777" w:rsidR="00C2741E" w:rsidRPr="001F326C" w:rsidRDefault="00C2741E" w:rsidP="00C2741E">
      <w:pPr>
        <w:rPr>
          <w:rFonts w:ascii="Arial" w:hAnsi="Arial" w:cs="Arial"/>
          <w:b/>
          <w:sz w:val="30"/>
        </w:rPr>
      </w:pPr>
    </w:p>
    <w:tbl>
      <w:tblPr>
        <w:tblW w:w="0" w:type="auto"/>
        <w:jc w:val="center"/>
        <w:tblLook w:val="01E0" w:firstRow="1" w:lastRow="1" w:firstColumn="1" w:lastColumn="1" w:noHBand="0" w:noVBand="0"/>
      </w:tblPr>
      <w:tblGrid>
        <w:gridCol w:w="1633"/>
        <w:gridCol w:w="4690"/>
      </w:tblGrid>
      <w:tr w:rsidR="0023212D" w:rsidRPr="001F326C" w14:paraId="41CF29B6" w14:textId="77777777" w:rsidTr="004B1227">
        <w:trPr>
          <w:jc w:val="center"/>
        </w:trPr>
        <w:tc>
          <w:tcPr>
            <w:tcW w:w="1633" w:type="dxa"/>
          </w:tcPr>
          <w:p w14:paraId="7070F0BA" w14:textId="77777777" w:rsidR="0023212D" w:rsidRPr="00F7230A" w:rsidRDefault="0023212D" w:rsidP="004B1227">
            <w:pPr>
              <w:widowControl/>
              <w:spacing w:line="240" w:lineRule="auto"/>
              <w:ind w:left="1"/>
              <w:jc w:val="center"/>
              <w:rPr>
                <w:rFonts w:ascii="宋体" w:eastAsia="宋体" w:hAnsi="宋体" w:cs="Times New Roman"/>
                <w:b/>
                <w:kern w:val="0"/>
                <w:sz w:val="30"/>
                <w:szCs w:val="24"/>
              </w:rPr>
            </w:pPr>
            <w:r w:rsidRPr="00F7230A">
              <w:rPr>
                <w:rFonts w:ascii="宋体" w:eastAsia="宋体" w:hAnsi="宋体" w:cs="Times New Roman"/>
                <w:b/>
                <w:kern w:val="0"/>
                <w:sz w:val="30"/>
                <w:szCs w:val="24"/>
              </w:rPr>
              <w:t>作    者:</w:t>
            </w:r>
          </w:p>
        </w:tc>
        <w:tc>
          <w:tcPr>
            <w:tcW w:w="4690" w:type="dxa"/>
          </w:tcPr>
          <w:p w14:paraId="37D00150" w14:textId="06B1B35F" w:rsidR="0023212D" w:rsidRPr="00F7230A" w:rsidRDefault="0023212D" w:rsidP="004B1227">
            <w:pPr>
              <w:widowControl/>
              <w:spacing w:line="240" w:lineRule="auto"/>
              <w:jc w:val="center"/>
              <w:rPr>
                <w:rFonts w:ascii="宋体" w:eastAsia="宋体" w:hAnsi="宋体" w:cs="Times New Roman"/>
                <w:b/>
                <w:kern w:val="0"/>
                <w:sz w:val="30"/>
                <w:szCs w:val="24"/>
              </w:rPr>
            </w:pPr>
            <w:r w:rsidRPr="00F7230A">
              <w:rPr>
                <w:rFonts w:ascii="宋体" w:eastAsia="宋体" w:hAnsi="宋体" w:cs="Times New Roman" w:hint="eastAsia"/>
                <w:b/>
                <w:kern w:val="0"/>
                <w:sz w:val="30"/>
                <w:szCs w:val="24"/>
              </w:rPr>
              <w:t>花</w:t>
            </w:r>
            <w:r w:rsidR="00234BBB">
              <w:rPr>
                <w:rFonts w:ascii="宋体" w:eastAsia="宋体" w:hAnsi="宋体" w:cs="Times New Roman"/>
                <w:b/>
                <w:kern w:val="0"/>
                <w:sz w:val="30"/>
                <w:szCs w:val="24"/>
              </w:rPr>
              <w:t xml:space="preserve"> </w:t>
            </w:r>
            <w:r w:rsidRPr="00F7230A">
              <w:rPr>
                <w:rFonts w:ascii="宋体" w:eastAsia="宋体" w:hAnsi="宋体" w:cs="Times New Roman" w:hint="eastAsia"/>
                <w:b/>
                <w:kern w:val="0"/>
                <w:sz w:val="30"/>
                <w:szCs w:val="24"/>
              </w:rPr>
              <w:t>霞</w:t>
            </w:r>
          </w:p>
        </w:tc>
      </w:tr>
      <w:tr w:rsidR="0023212D" w:rsidRPr="001F326C" w14:paraId="5AA01B89" w14:textId="77777777" w:rsidTr="004B1227">
        <w:trPr>
          <w:jc w:val="center"/>
        </w:trPr>
        <w:tc>
          <w:tcPr>
            <w:tcW w:w="1633" w:type="dxa"/>
          </w:tcPr>
          <w:p w14:paraId="4380082E" w14:textId="77777777" w:rsidR="0023212D" w:rsidRPr="00F7230A" w:rsidRDefault="0023212D" w:rsidP="004B1227">
            <w:pPr>
              <w:widowControl/>
              <w:spacing w:line="240" w:lineRule="auto"/>
              <w:ind w:left="1"/>
              <w:jc w:val="center"/>
              <w:rPr>
                <w:rFonts w:ascii="宋体" w:eastAsia="宋体" w:hAnsi="宋体" w:cs="Times New Roman"/>
                <w:b/>
                <w:kern w:val="0"/>
                <w:sz w:val="30"/>
                <w:szCs w:val="24"/>
              </w:rPr>
            </w:pPr>
            <w:r w:rsidRPr="00F7230A">
              <w:rPr>
                <w:rFonts w:ascii="宋体" w:eastAsia="宋体" w:hAnsi="宋体" w:cs="Times New Roman"/>
                <w:b/>
                <w:kern w:val="0"/>
                <w:sz w:val="30"/>
                <w:szCs w:val="24"/>
              </w:rPr>
              <w:t>指导教师:</w:t>
            </w:r>
          </w:p>
        </w:tc>
        <w:tc>
          <w:tcPr>
            <w:tcW w:w="4690" w:type="dxa"/>
          </w:tcPr>
          <w:p w14:paraId="21C6971E" w14:textId="77777777" w:rsidR="0023212D" w:rsidRPr="00F7230A" w:rsidRDefault="0023212D" w:rsidP="004B1227">
            <w:pPr>
              <w:widowControl/>
              <w:spacing w:line="240" w:lineRule="auto"/>
              <w:ind w:left="1"/>
              <w:jc w:val="center"/>
              <w:rPr>
                <w:rFonts w:ascii="宋体" w:eastAsia="宋体" w:hAnsi="宋体" w:cs="Times New Roman"/>
                <w:b/>
                <w:kern w:val="0"/>
                <w:sz w:val="30"/>
                <w:szCs w:val="24"/>
              </w:rPr>
            </w:pPr>
            <w:r w:rsidRPr="00F7230A">
              <w:rPr>
                <w:rFonts w:ascii="宋体" w:eastAsia="宋体" w:hAnsi="宋体" w:cs="Times New Roman" w:hint="eastAsia"/>
                <w:b/>
                <w:kern w:val="0"/>
                <w:sz w:val="30"/>
                <w:szCs w:val="24"/>
              </w:rPr>
              <w:t>刘峰</w:t>
            </w:r>
            <w:r>
              <w:rPr>
                <w:rFonts w:ascii="宋体" w:eastAsia="宋体" w:hAnsi="宋体" w:cs="Times New Roman"/>
                <w:b/>
                <w:kern w:val="0"/>
                <w:sz w:val="30"/>
                <w:szCs w:val="24"/>
              </w:rPr>
              <w:t xml:space="preserve"> </w:t>
            </w:r>
            <w:r>
              <w:rPr>
                <w:rFonts w:ascii="宋体" w:eastAsia="宋体" w:hAnsi="宋体" w:cs="Times New Roman" w:hint="eastAsia"/>
                <w:b/>
                <w:kern w:val="0"/>
                <w:sz w:val="30"/>
                <w:szCs w:val="24"/>
              </w:rPr>
              <w:t>讲师</w:t>
            </w:r>
          </w:p>
        </w:tc>
      </w:tr>
    </w:tbl>
    <w:p w14:paraId="64B601AE" w14:textId="77777777" w:rsidR="00C2741E" w:rsidRPr="001F326C" w:rsidRDefault="00C2741E" w:rsidP="00C2741E">
      <w:pPr>
        <w:rPr>
          <w:rFonts w:ascii="Arial" w:hAnsi="Arial" w:cs="Arial"/>
          <w:b/>
          <w:sz w:val="30"/>
        </w:rPr>
      </w:pPr>
    </w:p>
    <w:p w14:paraId="356B628D" w14:textId="77777777" w:rsidR="00C2741E" w:rsidRPr="001F326C" w:rsidRDefault="00C2741E" w:rsidP="00C2741E">
      <w:pPr>
        <w:rPr>
          <w:rFonts w:ascii="Arial" w:hAnsi="Arial" w:cs="Arial"/>
          <w:b/>
          <w:sz w:val="30"/>
        </w:rPr>
      </w:pPr>
    </w:p>
    <w:p w14:paraId="73B09C1A" w14:textId="77777777" w:rsidR="00C2741E" w:rsidRPr="001F326C" w:rsidRDefault="00C2741E" w:rsidP="00C2741E">
      <w:pPr>
        <w:rPr>
          <w:rFonts w:ascii="Arial" w:hAnsi="Arial" w:cs="Arial"/>
          <w:b/>
          <w:sz w:val="30"/>
        </w:rPr>
      </w:pPr>
    </w:p>
    <w:tbl>
      <w:tblPr>
        <w:tblW w:w="0" w:type="auto"/>
        <w:jc w:val="center"/>
        <w:tblBorders>
          <w:insideV w:val="single" w:sz="4" w:space="0" w:color="auto"/>
        </w:tblBorders>
        <w:tblLook w:val="01E0" w:firstRow="1" w:lastRow="1" w:firstColumn="1" w:lastColumn="1" w:noHBand="0" w:noVBand="0"/>
      </w:tblPr>
      <w:tblGrid>
        <w:gridCol w:w="3960"/>
      </w:tblGrid>
      <w:tr w:rsidR="00FB14F0" w:rsidRPr="001F326C" w14:paraId="522D4C47" w14:textId="77777777" w:rsidTr="004B1227">
        <w:trPr>
          <w:jc w:val="center"/>
        </w:trPr>
        <w:tc>
          <w:tcPr>
            <w:tcW w:w="3960" w:type="dxa"/>
          </w:tcPr>
          <w:p w14:paraId="5D4243BB" w14:textId="77777777" w:rsidR="00FB14F0" w:rsidRPr="00374270" w:rsidRDefault="00FB14F0" w:rsidP="004B1227">
            <w:pPr>
              <w:spacing w:line="240" w:lineRule="auto"/>
              <w:ind w:left="1"/>
              <w:jc w:val="center"/>
              <w:rPr>
                <w:rFonts w:ascii="宋体" w:eastAsia="宋体" w:hAnsi="宋体" w:cs="Times New Roman"/>
                <w:b/>
                <w:sz w:val="30"/>
                <w:szCs w:val="24"/>
              </w:rPr>
            </w:pPr>
            <w:r w:rsidRPr="00374270">
              <w:rPr>
                <w:rFonts w:ascii="宋体" w:eastAsia="宋体" w:hAnsi="宋体" w:cs="Times New Roman"/>
                <w:b/>
                <w:sz w:val="30"/>
                <w:szCs w:val="24"/>
              </w:rPr>
              <w:t>南京大学研究生毕业论文</w:t>
            </w:r>
          </w:p>
        </w:tc>
      </w:tr>
      <w:tr w:rsidR="00FB14F0" w:rsidRPr="001F326C" w14:paraId="196F72F5" w14:textId="77777777" w:rsidTr="004B1227">
        <w:trPr>
          <w:jc w:val="center"/>
        </w:trPr>
        <w:tc>
          <w:tcPr>
            <w:tcW w:w="3960" w:type="dxa"/>
          </w:tcPr>
          <w:p w14:paraId="2ED4167D" w14:textId="77777777" w:rsidR="00FB14F0" w:rsidRPr="001F326C" w:rsidRDefault="00FB14F0" w:rsidP="004B1227">
            <w:pPr>
              <w:spacing w:line="240" w:lineRule="auto"/>
              <w:ind w:left="1"/>
              <w:jc w:val="center"/>
              <w:rPr>
                <w:rFonts w:ascii="Arial" w:hAnsi="Arial" w:cs="Arial"/>
                <w:b/>
                <w:sz w:val="30"/>
              </w:rPr>
            </w:pPr>
            <w:r w:rsidRPr="00374270">
              <w:rPr>
                <w:rFonts w:ascii="宋体" w:eastAsia="宋体" w:hAnsi="宋体" w:cs="Times New Roman"/>
                <w:b/>
                <w:sz w:val="30"/>
                <w:szCs w:val="24"/>
              </w:rPr>
              <w:t>(申请工程硕士学位)</w:t>
            </w:r>
          </w:p>
        </w:tc>
      </w:tr>
    </w:tbl>
    <w:p w14:paraId="1BBA4606" w14:textId="77777777" w:rsidR="00C2741E" w:rsidRPr="001F326C" w:rsidRDefault="00C2741E" w:rsidP="00C2741E">
      <w:pPr>
        <w:rPr>
          <w:rFonts w:ascii="Arial" w:hAnsi="Arial" w:cs="Arial"/>
          <w:b/>
          <w:sz w:val="30"/>
        </w:rPr>
      </w:pPr>
    </w:p>
    <w:p w14:paraId="541D2553" w14:textId="77777777" w:rsidR="00C2741E" w:rsidRPr="001F326C" w:rsidRDefault="00C2741E" w:rsidP="00C2741E">
      <w:pPr>
        <w:rPr>
          <w:rFonts w:ascii="Arial" w:hAnsi="Arial" w:cs="Arial"/>
          <w:b/>
          <w:sz w:val="30"/>
        </w:rPr>
      </w:pPr>
    </w:p>
    <w:p w14:paraId="7D2DD67D" w14:textId="77777777" w:rsidR="00C2741E" w:rsidRPr="001F326C" w:rsidRDefault="00C2741E" w:rsidP="00C2741E">
      <w:pPr>
        <w:rPr>
          <w:rFonts w:ascii="Arial" w:hAnsi="Arial" w:cs="Arial"/>
          <w:b/>
          <w:sz w:val="30"/>
        </w:rPr>
      </w:pPr>
    </w:p>
    <w:p w14:paraId="3A8ED505" w14:textId="77777777" w:rsidR="00C2741E" w:rsidRDefault="00C2741E" w:rsidP="00C2741E">
      <w:pPr>
        <w:jc w:val="center"/>
        <w:rPr>
          <w:rFonts w:ascii="Arial" w:eastAsia="楷体_GB2312" w:hAnsi="Arial" w:cs="Arial"/>
          <w:b/>
          <w:sz w:val="30"/>
        </w:rPr>
      </w:pPr>
    </w:p>
    <w:tbl>
      <w:tblPr>
        <w:tblW w:w="0" w:type="auto"/>
        <w:jc w:val="center"/>
        <w:tblBorders>
          <w:insideV w:val="single" w:sz="4" w:space="0" w:color="auto"/>
        </w:tblBorders>
        <w:tblLook w:val="01E0" w:firstRow="1" w:lastRow="1" w:firstColumn="1" w:lastColumn="1" w:noHBand="0" w:noVBand="0"/>
      </w:tblPr>
      <w:tblGrid>
        <w:gridCol w:w="4111"/>
      </w:tblGrid>
      <w:tr w:rsidR="00FB14F0" w:rsidRPr="001F326C" w14:paraId="5F23DFCC" w14:textId="77777777" w:rsidTr="004B1227">
        <w:trPr>
          <w:jc w:val="center"/>
        </w:trPr>
        <w:tc>
          <w:tcPr>
            <w:tcW w:w="4111" w:type="dxa"/>
          </w:tcPr>
          <w:p w14:paraId="17ACE6ED" w14:textId="77777777" w:rsidR="00FB14F0" w:rsidRPr="001F326C" w:rsidRDefault="00FB14F0" w:rsidP="004B1227">
            <w:pPr>
              <w:spacing w:line="240" w:lineRule="auto"/>
              <w:ind w:left="1"/>
              <w:jc w:val="center"/>
              <w:rPr>
                <w:rFonts w:ascii="Arial" w:hAnsi="Arial" w:cs="Arial"/>
                <w:b/>
                <w:sz w:val="30"/>
              </w:rPr>
            </w:pPr>
            <w:r w:rsidRPr="00232993">
              <w:rPr>
                <w:rFonts w:ascii="宋体" w:eastAsia="宋体" w:hAnsi="宋体" w:cs="Times New Roman"/>
                <w:b/>
                <w:sz w:val="30"/>
                <w:szCs w:val="24"/>
              </w:rPr>
              <w:t>南京大学软件学院</w:t>
            </w:r>
          </w:p>
        </w:tc>
      </w:tr>
      <w:tr w:rsidR="00FB14F0" w:rsidRPr="001F326C" w14:paraId="7DB9FA05" w14:textId="77777777" w:rsidTr="004B1227">
        <w:trPr>
          <w:jc w:val="center"/>
        </w:trPr>
        <w:tc>
          <w:tcPr>
            <w:tcW w:w="4111" w:type="dxa"/>
          </w:tcPr>
          <w:p w14:paraId="7E4D7CCF" w14:textId="77777777" w:rsidR="00FB14F0" w:rsidRPr="001F326C" w:rsidRDefault="00FB14F0" w:rsidP="004B1227">
            <w:pPr>
              <w:ind w:left="1"/>
              <w:jc w:val="center"/>
              <w:rPr>
                <w:rFonts w:ascii="Arial" w:hAnsi="Arial" w:cs="Arial"/>
                <w:b/>
                <w:sz w:val="30"/>
                <w:szCs w:val="30"/>
              </w:rPr>
            </w:pPr>
            <w:r>
              <w:rPr>
                <w:rFonts w:ascii="Times New Roman" w:eastAsia="宋体" w:hAnsi="Times New Roman" w:cs="Times New Roman"/>
                <w:b/>
                <w:sz w:val="30"/>
                <w:szCs w:val="30"/>
              </w:rPr>
              <w:t>2018</w:t>
            </w:r>
            <w:r w:rsidRPr="00232993">
              <w:rPr>
                <w:rFonts w:ascii="Times New Roman" w:eastAsia="宋体" w:hAnsi="Times New Roman" w:cs="Times New Roman"/>
                <w:b/>
                <w:sz w:val="30"/>
                <w:szCs w:val="30"/>
              </w:rPr>
              <w:t>年</w:t>
            </w:r>
            <w:r>
              <w:rPr>
                <w:rFonts w:ascii="Times New Roman" w:eastAsia="宋体" w:hAnsi="Times New Roman" w:cs="Times New Roman"/>
                <w:b/>
                <w:sz w:val="30"/>
                <w:szCs w:val="30"/>
              </w:rPr>
              <w:t>4</w:t>
            </w:r>
            <w:r w:rsidRPr="00232993">
              <w:rPr>
                <w:rFonts w:ascii="Times New Roman" w:eastAsia="宋体" w:hAnsi="Times New Roman" w:cs="Times New Roman"/>
                <w:b/>
                <w:sz w:val="30"/>
                <w:szCs w:val="30"/>
              </w:rPr>
              <w:t>月</w:t>
            </w:r>
          </w:p>
        </w:tc>
      </w:tr>
    </w:tbl>
    <w:p w14:paraId="4B1FA294" w14:textId="77777777" w:rsidR="00FB14F0" w:rsidRPr="001F326C" w:rsidRDefault="00FB14F0" w:rsidP="00C2741E">
      <w:pPr>
        <w:jc w:val="center"/>
        <w:rPr>
          <w:rFonts w:ascii="Arial" w:eastAsia="楷体_GB2312" w:hAnsi="Arial" w:cs="Arial"/>
          <w:b/>
          <w:sz w:val="30"/>
        </w:rPr>
      </w:pPr>
    </w:p>
    <w:p w14:paraId="148EFB1C" w14:textId="77777777" w:rsidR="00C2741E" w:rsidRPr="001F326C" w:rsidRDefault="00C2741E" w:rsidP="00C2741E">
      <w:pPr>
        <w:widowControl/>
        <w:spacing w:line="240" w:lineRule="auto"/>
        <w:jc w:val="left"/>
        <w:rPr>
          <w:rFonts w:ascii="Arial" w:eastAsia="楷体_GB2312" w:hAnsi="Arial" w:cs="Arial"/>
          <w:b/>
          <w:sz w:val="30"/>
        </w:rPr>
      </w:pPr>
      <w:r w:rsidRPr="001F326C">
        <w:rPr>
          <w:rFonts w:ascii="Arial" w:eastAsia="楷体_GB2312" w:hAnsi="Arial" w:cs="Arial"/>
          <w:b/>
          <w:sz w:val="30"/>
        </w:rPr>
        <w:br w:type="page"/>
      </w:r>
    </w:p>
    <w:p w14:paraId="4C440FED" w14:textId="77777777" w:rsidR="00C2741E" w:rsidRPr="001F326C" w:rsidRDefault="00C2741E" w:rsidP="00C2741E">
      <w:pPr>
        <w:jc w:val="center"/>
        <w:rPr>
          <w:rFonts w:ascii="Arial" w:eastAsia="楷体_GB2312" w:hAnsi="Arial" w:cs="Arial"/>
          <w:b/>
          <w:sz w:val="30"/>
        </w:rPr>
      </w:pPr>
    </w:p>
    <w:p w14:paraId="02E0093C" w14:textId="77777777" w:rsidR="00DC0EB3" w:rsidRPr="003A7761" w:rsidRDefault="00DC0EB3" w:rsidP="00DC0EB3">
      <w:pPr>
        <w:jc w:val="center"/>
        <w:rPr>
          <w:rFonts w:ascii="Arial" w:eastAsia="楷体_GB2312" w:hAnsi="Arial" w:cs="Arial"/>
          <w:b/>
          <w:sz w:val="48"/>
          <w:szCs w:val="48"/>
        </w:rPr>
      </w:pPr>
      <w:r w:rsidRPr="001F326C">
        <w:rPr>
          <w:rFonts w:ascii="Arial" w:eastAsia="楷体_GB2312" w:hAnsi="Arial" w:cs="Arial"/>
          <w:b/>
          <w:sz w:val="48"/>
          <w:szCs w:val="48"/>
        </w:rPr>
        <w:t>T</w:t>
      </w:r>
      <w:r>
        <w:rPr>
          <w:rFonts w:ascii="Arial" w:eastAsia="楷体_GB2312" w:hAnsi="Arial" w:cs="Arial"/>
          <w:b/>
          <w:sz w:val="48"/>
          <w:szCs w:val="48"/>
        </w:rPr>
        <w:t>he Design and Implementation of I</w:t>
      </w:r>
      <w:r>
        <w:rPr>
          <w:rFonts w:ascii="Arial" w:eastAsia="楷体_GB2312" w:hAnsi="Arial" w:cs="Arial" w:hint="eastAsia"/>
          <w:b/>
          <w:sz w:val="48"/>
          <w:szCs w:val="48"/>
        </w:rPr>
        <w:t>n</w:t>
      </w:r>
      <w:r>
        <w:rPr>
          <w:rFonts w:ascii="Arial" w:eastAsia="楷体_GB2312" w:hAnsi="Arial" w:cs="Arial"/>
          <w:b/>
          <w:sz w:val="48"/>
          <w:szCs w:val="48"/>
        </w:rPr>
        <w:t>voice Generation Modules in T</w:t>
      </w:r>
      <w:r>
        <w:rPr>
          <w:rFonts w:ascii="Arial" w:eastAsia="楷体_GB2312" w:hAnsi="Arial" w:cs="Arial" w:hint="eastAsia"/>
          <w:b/>
          <w:sz w:val="48"/>
          <w:szCs w:val="48"/>
        </w:rPr>
        <w:t>radeshift</w:t>
      </w:r>
      <w:r>
        <w:rPr>
          <w:rFonts w:ascii="Arial" w:eastAsia="楷体_GB2312" w:hAnsi="Arial" w:cs="Arial"/>
          <w:b/>
          <w:sz w:val="48"/>
          <w:szCs w:val="48"/>
        </w:rPr>
        <w:t>’</w:t>
      </w:r>
      <w:r>
        <w:rPr>
          <w:rFonts w:ascii="Arial" w:eastAsia="楷体_GB2312" w:hAnsi="Arial" w:cs="Arial" w:hint="eastAsia"/>
          <w:b/>
          <w:sz w:val="48"/>
          <w:szCs w:val="48"/>
        </w:rPr>
        <w:t xml:space="preserve">s </w:t>
      </w:r>
      <w:r>
        <w:rPr>
          <w:rFonts w:ascii="Arial" w:eastAsia="楷体_GB2312" w:hAnsi="Arial" w:cs="Arial"/>
          <w:b/>
          <w:sz w:val="48"/>
          <w:szCs w:val="48"/>
        </w:rPr>
        <w:t>Electronic Invoice S</w:t>
      </w:r>
      <w:r w:rsidRPr="003A7761">
        <w:rPr>
          <w:rFonts w:ascii="Arial" w:eastAsia="楷体_GB2312" w:hAnsi="Arial" w:cs="Arial"/>
          <w:b/>
          <w:sz w:val="48"/>
          <w:szCs w:val="48"/>
        </w:rPr>
        <w:t>ystem</w:t>
      </w:r>
    </w:p>
    <w:p w14:paraId="7D0D4218" w14:textId="77777777" w:rsidR="00C2741E" w:rsidRDefault="00C2741E" w:rsidP="00C2741E">
      <w:pPr>
        <w:jc w:val="center"/>
        <w:rPr>
          <w:rFonts w:ascii="Arial" w:hAnsi="Arial" w:cs="Arial"/>
        </w:rPr>
      </w:pPr>
    </w:p>
    <w:p w14:paraId="763702E6" w14:textId="77777777" w:rsidR="00E9642C" w:rsidRPr="001F326C" w:rsidRDefault="00E9642C" w:rsidP="00C2741E">
      <w:pPr>
        <w:jc w:val="center"/>
        <w:rPr>
          <w:rFonts w:ascii="Arial" w:hAnsi="Arial" w:cs="Arial"/>
        </w:rPr>
      </w:pPr>
    </w:p>
    <w:p w14:paraId="00AD9612" w14:textId="77777777" w:rsidR="00C2741E" w:rsidRPr="001F326C" w:rsidRDefault="00C2741E" w:rsidP="00C2741E">
      <w:pPr>
        <w:jc w:val="center"/>
        <w:rPr>
          <w:rFonts w:ascii="Arial" w:hAnsi="Arial" w:cs="Arial"/>
          <w:b/>
          <w:sz w:val="44"/>
          <w:szCs w:val="44"/>
        </w:rPr>
      </w:pPr>
      <w:r>
        <w:rPr>
          <w:rFonts w:ascii="Arial" w:hAnsi="Arial" w:cs="Arial"/>
          <w:b/>
          <w:sz w:val="44"/>
          <w:szCs w:val="44"/>
        </w:rPr>
        <w:t>H</w:t>
      </w:r>
      <w:r>
        <w:rPr>
          <w:rFonts w:ascii="Arial" w:hAnsi="Arial" w:cs="Arial" w:hint="eastAsia"/>
          <w:b/>
          <w:sz w:val="44"/>
          <w:szCs w:val="44"/>
        </w:rPr>
        <w:t>ua</w:t>
      </w:r>
      <w:r w:rsidRPr="001F326C">
        <w:rPr>
          <w:rFonts w:ascii="Arial" w:hAnsi="Arial" w:cs="Arial"/>
          <w:b/>
          <w:sz w:val="44"/>
          <w:szCs w:val="44"/>
        </w:rPr>
        <w:t xml:space="preserve">, </w:t>
      </w:r>
      <w:r>
        <w:rPr>
          <w:rFonts w:ascii="Arial" w:hAnsi="Arial" w:cs="Arial"/>
          <w:b/>
          <w:sz w:val="44"/>
          <w:szCs w:val="44"/>
        </w:rPr>
        <w:t>Xia</w:t>
      </w:r>
    </w:p>
    <w:p w14:paraId="1E62F40D" w14:textId="77777777" w:rsidR="00C2741E" w:rsidRPr="001F326C" w:rsidRDefault="00C2741E" w:rsidP="00C2741E">
      <w:pPr>
        <w:jc w:val="center"/>
        <w:rPr>
          <w:rFonts w:ascii="Arial" w:hAnsi="Arial" w:cs="Arial"/>
          <w:b/>
          <w:sz w:val="48"/>
          <w:szCs w:val="48"/>
        </w:rPr>
      </w:pPr>
    </w:p>
    <w:p w14:paraId="55396373" w14:textId="77777777" w:rsidR="00C2741E" w:rsidRPr="001F326C" w:rsidRDefault="00C2741E" w:rsidP="00C2741E">
      <w:pPr>
        <w:jc w:val="center"/>
        <w:rPr>
          <w:rFonts w:ascii="Arial" w:hAnsi="Arial" w:cs="Arial"/>
          <w:b/>
          <w:sz w:val="32"/>
          <w:szCs w:val="32"/>
        </w:rPr>
      </w:pPr>
      <w:bookmarkStart w:id="14" w:name="_Toc135835153"/>
      <w:bookmarkStart w:id="15" w:name="_Toc135932653"/>
      <w:bookmarkStart w:id="16" w:name="_Toc135932745"/>
      <w:bookmarkStart w:id="17" w:name="_Toc135932824"/>
      <w:bookmarkStart w:id="18" w:name="_Toc135932910"/>
      <w:bookmarkStart w:id="19" w:name="_Toc135971810"/>
      <w:bookmarkStart w:id="20" w:name="_Toc135971882"/>
      <w:r w:rsidRPr="001F326C">
        <w:rPr>
          <w:rFonts w:ascii="Arial" w:hAnsi="Arial" w:cs="Arial"/>
          <w:b/>
          <w:sz w:val="32"/>
          <w:szCs w:val="32"/>
        </w:rPr>
        <w:t>Submitted in partial fulfillment of the requirements for the degree of Master</w:t>
      </w:r>
      <w:bookmarkEnd w:id="14"/>
      <w:r w:rsidRPr="001F326C">
        <w:rPr>
          <w:rFonts w:ascii="Arial" w:hAnsi="Arial" w:cs="Arial"/>
          <w:b/>
          <w:sz w:val="32"/>
          <w:szCs w:val="32"/>
        </w:rPr>
        <w:t xml:space="preserve"> of Engineering</w:t>
      </w:r>
      <w:bookmarkEnd w:id="15"/>
      <w:bookmarkEnd w:id="16"/>
      <w:bookmarkEnd w:id="17"/>
      <w:bookmarkEnd w:id="18"/>
      <w:bookmarkEnd w:id="19"/>
      <w:bookmarkEnd w:id="20"/>
    </w:p>
    <w:p w14:paraId="15A9181F" w14:textId="77777777" w:rsidR="00C2741E" w:rsidRPr="001F326C" w:rsidRDefault="00C2741E" w:rsidP="00C2741E">
      <w:pPr>
        <w:jc w:val="center"/>
        <w:rPr>
          <w:rFonts w:ascii="Arial" w:hAnsi="Arial" w:cs="Arial"/>
          <w:b/>
          <w:sz w:val="48"/>
          <w:szCs w:val="48"/>
        </w:rPr>
      </w:pPr>
    </w:p>
    <w:p w14:paraId="130F1742" w14:textId="77777777" w:rsidR="00C2741E" w:rsidRDefault="00C2741E" w:rsidP="00C2741E">
      <w:pPr>
        <w:jc w:val="center"/>
        <w:rPr>
          <w:rFonts w:ascii="Arial" w:hAnsi="Arial" w:cs="Arial"/>
          <w:sz w:val="30"/>
          <w:szCs w:val="30"/>
        </w:rPr>
      </w:pPr>
      <w:r w:rsidRPr="001F326C">
        <w:rPr>
          <w:rFonts w:ascii="Arial" w:hAnsi="Arial" w:cs="Arial"/>
          <w:sz w:val="30"/>
          <w:szCs w:val="30"/>
        </w:rPr>
        <w:t>Supervised by</w:t>
      </w:r>
    </w:p>
    <w:p w14:paraId="48F41456" w14:textId="77777777" w:rsidR="00F0222D" w:rsidRPr="001F326C" w:rsidRDefault="00F0222D" w:rsidP="00F0222D">
      <w:pPr>
        <w:jc w:val="center"/>
        <w:rPr>
          <w:rFonts w:ascii="Arial" w:hAnsi="Arial" w:cs="Arial"/>
          <w:b/>
          <w:sz w:val="30"/>
          <w:szCs w:val="30"/>
        </w:rPr>
      </w:pPr>
      <w:r>
        <w:rPr>
          <w:rFonts w:ascii="Arial" w:hAnsi="Arial" w:cs="Arial" w:hint="eastAsia"/>
          <w:sz w:val="30"/>
          <w:szCs w:val="30"/>
        </w:rPr>
        <w:t>L</w:t>
      </w:r>
      <w:r>
        <w:rPr>
          <w:rFonts w:ascii="Arial" w:hAnsi="Arial" w:cs="Arial"/>
          <w:sz w:val="30"/>
          <w:szCs w:val="30"/>
        </w:rPr>
        <w:t>ecturer</w:t>
      </w:r>
      <w:r w:rsidRPr="003C4D27">
        <w:rPr>
          <w:rFonts w:ascii="Arial" w:hAnsi="Arial" w:cs="Arial"/>
          <w:b/>
          <w:sz w:val="30"/>
          <w:szCs w:val="30"/>
        </w:rPr>
        <w:t xml:space="preserve"> </w:t>
      </w:r>
      <w:r>
        <w:rPr>
          <w:rFonts w:ascii="Arial" w:hAnsi="Arial" w:cs="Arial"/>
          <w:b/>
          <w:sz w:val="30"/>
          <w:szCs w:val="30"/>
        </w:rPr>
        <w:t>Liu</w:t>
      </w:r>
      <w:r w:rsidRPr="003C4D27">
        <w:rPr>
          <w:rFonts w:ascii="Arial" w:hAnsi="Arial" w:cs="Arial"/>
          <w:b/>
          <w:sz w:val="30"/>
          <w:szCs w:val="30"/>
        </w:rPr>
        <w:t>,</w:t>
      </w:r>
      <w:r>
        <w:rPr>
          <w:rFonts w:ascii="Arial" w:hAnsi="Arial" w:cs="Arial" w:hint="eastAsia"/>
          <w:b/>
          <w:sz w:val="30"/>
          <w:szCs w:val="30"/>
        </w:rPr>
        <w:t xml:space="preserve"> </w:t>
      </w:r>
      <w:r>
        <w:rPr>
          <w:rFonts w:ascii="Arial" w:hAnsi="Arial" w:cs="Arial"/>
          <w:b/>
          <w:sz w:val="30"/>
          <w:szCs w:val="30"/>
        </w:rPr>
        <w:t>Feng</w:t>
      </w:r>
      <w:r w:rsidRPr="003C4D27">
        <w:rPr>
          <w:rFonts w:ascii="Arial" w:hAnsi="Arial" w:cs="Arial"/>
          <w:b/>
          <w:sz w:val="30"/>
          <w:szCs w:val="30"/>
        </w:rPr>
        <w:t xml:space="preserve"> </w:t>
      </w:r>
    </w:p>
    <w:p w14:paraId="0FF8702C" w14:textId="77777777" w:rsidR="00F0222D" w:rsidRPr="001F326C" w:rsidRDefault="00F0222D" w:rsidP="00C2741E">
      <w:pPr>
        <w:jc w:val="center"/>
        <w:rPr>
          <w:rFonts w:ascii="Arial" w:hAnsi="Arial" w:cs="Arial"/>
          <w:sz w:val="30"/>
          <w:szCs w:val="30"/>
        </w:rPr>
      </w:pPr>
    </w:p>
    <w:p w14:paraId="2E26351A" w14:textId="77777777" w:rsidR="00C2741E" w:rsidRPr="001F326C" w:rsidRDefault="00C2741E" w:rsidP="00C2741E">
      <w:pPr>
        <w:jc w:val="center"/>
        <w:rPr>
          <w:rFonts w:ascii="Arial" w:hAnsi="Arial" w:cs="Arial"/>
          <w:b/>
          <w:sz w:val="28"/>
          <w:szCs w:val="28"/>
        </w:rPr>
      </w:pPr>
    </w:p>
    <w:p w14:paraId="0ACFFCD7" w14:textId="77777777" w:rsidR="00C2741E" w:rsidRPr="001F326C" w:rsidRDefault="00C2741E" w:rsidP="00C2741E">
      <w:pPr>
        <w:jc w:val="center"/>
        <w:rPr>
          <w:rFonts w:ascii="Arial" w:hAnsi="Arial" w:cs="Arial"/>
          <w:b/>
          <w:sz w:val="28"/>
          <w:szCs w:val="28"/>
        </w:rPr>
      </w:pPr>
    </w:p>
    <w:p w14:paraId="0505B297" w14:textId="77777777" w:rsidR="00F80201" w:rsidRPr="001F326C" w:rsidRDefault="00F80201" w:rsidP="00F80201">
      <w:pPr>
        <w:jc w:val="center"/>
        <w:rPr>
          <w:rFonts w:ascii="Arial" w:hAnsi="Arial" w:cs="Arial"/>
          <w:sz w:val="28"/>
          <w:szCs w:val="28"/>
        </w:rPr>
      </w:pPr>
      <w:r w:rsidRPr="001F326C">
        <w:rPr>
          <w:rFonts w:ascii="Arial" w:hAnsi="Arial" w:cs="Arial"/>
          <w:sz w:val="28"/>
          <w:szCs w:val="28"/>
        </w:rPr>
        <w:t>Software Institute</w:t>
      </w:r>
    </w:p>
    <w:p w14:paraId="46A10FB8" w14:textId="77777777" w:rsidR="00F80201" w:rsidRPr="001F326C" w:rsidRDefault="00F80201" w:rsidP="00F80201">
      <w:pPr>
        <w:jc w:val="center"/>
        <w:rPr>
          <w:rFonts w:ascii="Arial" w:hAnsi="Arial" w:cs="Arial"/>
          <w:b/>
          <w:sz w:val="28"/>
          <w:szCs w:val="28"/>
        </w:rPr>
      </w:pPr>
      <w:r w:rsidRPr="001F326C">
        <w:rPr>
          <w:rFonts w:ascii="Arial" w:hAnsi="Arial" w:cs="Arial"/>
          <w:b/>
          <w:sz w:val="28"/>
          <w:szCs w:val="28"/>
        </w:rPr>
        <w:t>NANJING UNIVERSITY</w:t>
      </w:r>
    </w:p>
    <w:p w14:paraId="2BE4CD8B" w14:textId="77777777" w:rsidR="00F80201" w:rsidRPr="001F326C" w:rsidRDefault="00F80201" w:rsidP="00F80201">
      <w:pPr>
        <w:jc w:val="center"/>
        <w:rPr>
          <w:rFonts w:ascii="Arial" w:hAnsi="Arial" w:cs="Arial"/>
          <w:sz w:val="28"/>
          <w:szCs w:val="28"/>
        </w:rPr>
      </w:pPr>
      <w:r w:rsidRPr="001F326C">
        <w:rPr>
          <w:rFonts w:ascii="Arial" w:hAnsi="Arial" w:cs="Arial"/>
          <w:sz w:val="28"/>
          <w:szCs w:val="28"/>
        </w:rPr>
        <w:t>Nanjing, China</w:t>
      </w:r>
    </w:p>
    <w:p w14:paraId="03AE1189" w14:textId="77777777" w:rsidR="00F80201" w:rsidRDefault="00F80201" w:rsidP="00F80201">
      <w:pPr>
        <w:jc w:val="center"/>
        <w:rPr>
          <w:rFonts w:ascii="Arial" w:hAnsi="Arial" w:cs="Arial"/>
          <w:sz w:val="28"/>
          <w:szCs w:val="28"/>
        </w:rPr>
      </w:pPr>
      <w:r w:rsidRPr="001F326C">
        <w:rPr>
          <w:rFonts w:ascii="Arial" w:hAnsi="Arial" w:cs="Arial"/>
          <w:sz w:val="28"/>
          <w:szCs w:val="28"/>
        </w:rPr>
        <w:t>April, 201</w:t>
      </w:r>
      <w:r>
        <w:rPr>
          <w:rFonts w:ascii="Arial" w:hAnsi="Arial" w:cs="Arial"/>
          <w:sz w:val="28"/>
          <w:szCs w:val="28"/>
        </w:rPr>
        <w:t>8</w:t>
      </w:r>
    </w:p>
    <w:p w14:paraId="585FCEE4" w14:textId="77777777" w:rsidR="000E79AE" w:rsidRDefault="000E79AE" w:rsidP="00C2741E">
      <w:pPr>
        <w:jc w:val="center"/>
        <w:rPr>
          <w:rFonts w:ascii="Arial" w:hAnsi="Arial" w:cs="Arial"/>
          <w:sz w:val="28"/>
          <w:szCs w:val="28"/>
        </w:rPr>
      </w:pPr>
    </w:p>
    <w:p w14:paraId="6E90D844" w14:textId="77777777" w:rsidR="000E79AE" w:rsidRDefault="000E79AE" w:rsidP="00C2741E">
      <w:pPr>
        <w:jc w:val="center"/>
        <w:rPr>
          <w:rFonts w:ascii="Arial" w:hAnsi="Arial" w:cs="Arial"/>
          <w:sz w:val="28"/>
          <w:szCs w:val="28"/>
        </w:rPr>
      </w:pPr>
    </w:p>
    <w:p w14:paraId="45C5A7EE" w14:textId="77777777" w:rsidR="000E79AE" w:rsidRDefault="000E79AE" w:rsidP="00C2741E">
      <w:pPr>
        <w:jc w:val="center"/>
        <w:rPr>
          <w:rFonts w:ascii="Arial" w:hAnsi="Arial" w:cs="Arial"/>
          <w:sz w:val="28"/>
          <w:szCs w:val="28"/>
        </w:rPr>
      </w:pPr>
    </w:p>
    <w:p w14:paraId="4AC83FC9" w14:textId="77777777" w:rsidR="000E79AE" w:rsidRDefault="000E79AE" w:rsidP="00C2741E">
      <w:pPr>
        <w:jc w:val="center"/>
        <w:rPr>
          <w:rFonts w:ascii="Arial" w:hAnsi="Arial" w:cs="Arial"/>
        </w:rPr>
        <w:sectPr w:rsidR="000E79AE" w:rsidSect="00277C15">
          <w:headerReference w:type="default" r:id="rId10"/>
          <w:footerReference w:type="even" r:id="rId11"/>
          <w:footerReference w:type="default" r:id="rId12"/>
          <w:type w:val="continuous"/>
          <w:pgSz w:w="11906" w:h="16838"/>
          <w:pgMar w:top="1440" w:right="1800" w:bottom="1440" w:left="1800" w:header="851" w:footer="992" w:gutter="0"/>
          <w:pgNumType w:chapStyle="1"/>
          <w:cols w:space="425"/>
          <w:docGrid w:type="lines" w:linePitch="326"/>
        </w:sectPr>
      </w:pPr>
    </w:p>
    <w:p w14:paraId="7F43D230" w14:textId="77777777" w:rsidR="0041007E" w:rsidRPr="001F326C" w:rsidRDefault="0041007E" w:rsidP="0041007E">
      <w:pPr>
        <w:pStyle w:val="1"/>
        <w:rPr>
          <w:rFonts w:ascii="Arial" w:hAnsi="Arial" w:cs="Arial"/>
          <w:color w:val="000000" w:themeColor="text1"/>
        </w:rPr>
      </w:pPr>
      <w:bookmarkStart w:id="21" w:name="_Toc480401434"/>
      <w:bookmarkStart w:id="22" w:name="_Toc510622685"/>
      <w:bookmarkStart w:id="23" w:name="_Toc514168165"/>
      <w:r w:rsidRPr="001F326C">
        <w:rPr>
          <w:rFonts w:ascii="Arial" w:hAnsi="Arial" w:cs="Arial"/>
          <w:color w:val="000000" w:themeColor="text1"/>
        </w:rPr>
        <w:lastRenderedPageBreak/>
        <w:t>摘</w:t>
      </w:r>
      <w:r w:rsidRPr="001F326C">
        <w:rPr>
          <w:rFonts w:ascii="Arial" w:hAnsi="Arial" w:cs="Arial"/>
          <w:color w:val="000000" w:themeColor="text1"/>
        </w:rPr>
        <w:t xml:space="preserve">  </w:t>
      </w:r>
      <w:r w:rsidRPr="001F326C">
        <w:rPr>
          <w:rFonts w:ascii="Arial" w:hAnsi="Arial" w:cs="Arial"/>
          <w:color w:val="000000" w:themeColor="text1"/>
        </w:rPr>
        <w:t>要</w:t>
      </w:r>
      <w:bookmarkEnd w:id="21"/>
      <w:bookmarkEnd w:id="22"/>
      <w:bookmarkEnd w:id="23"/>
    </w:p>
    <w:p w14:paraId="46BB7095" w14:textId="22D5A7CC" w:rsidR="009875B4" w:rsidRDefault="00E05F7B" w:rsidP="00F9084D">
      <w:pPr>
        <w:pStyle w:val="-"/>
        <w:spacing w:beforeLines="50" w:before="163"/>
      </w:pPr>
      <w:r w:rsidRPr="00E05F7B">
        <w:t>发票</w:t>
      </w:r>
      <w:r w:rsidR="005D444A">
        <w:rPr>
          <w:rFonts w:hint="eastAsia"/>
        </w:rPr>
        <w:t>是</w:t>
      </w:r>
      <w:r w:rsidRPr="00E05F7B">
        <w:t>生活消费以及商家在交易过程中</w:t>
      </w:r>
      <w:r w:rsidR="005D444A">
        <w:t>的重</w:t>
      </w:r>
      <w:r w:rsidR="005D444A">
        <w:rPr>
          <w:rFonts w:hint="eastAsia"/>
        </w:rPr>
        <w:t>要</w:t>
      </w:r>
      <w:r w:rsidRPr="00E05F7B">
        <w:t>交易凭证。传统</w:t>
      </w:r>
      <w:r w:rsidR="005D444A">
        <w:t>纸质</w:t>
      </w:r>
      <w:r w:rsidRPr="00E05F7B">
        <w:t>发票</w:t>
      </w:r>
      <w:r w:rsidR="000D6335">
        <w:rPr>
          <w:rFonts w:hint="eastAsia"/>
        </w:rPr>
        <w:t>由</w:t>
      </w:r>
      <w:r w:rsidR="00D57FC3">
        <w:rPr>
          <w:rFonts w:hint="eastAsia"/>
        </w:rPr>
        <w:t>机打</w:t>
      </w:r>
      <w:r w:rsidR="00D57FC3">
        <w:t>或手写</w:t>
      </w:r>
      <w:r w:rsidR="000D6335">
        <w:t>的方式生成</w:t>
      </w:r>
      <w:r w:rsidRPr="00E05F7B">
        <w:t>，</w:t>
      </w:r>
      <w:r w:rsidR="00D57FC3" w:rsidRPr="00C6641C">
        <w:rPr>
          <w:rFonts w:hint="eastAsia"/>
        </w:rPr>
        <w:t>消耗着巨大的社会成本</w:t>
      </w:r>
      <w:r w:rsidR="00D57FC3">
        <w:t>且不便于汇总、</w:t>
      </w:r>
      <w:r w:rsidR="00D57FC3">
        <w:rPr>
          <w:rFonts w:hint="eastAsia"/>
        </w:rPr>
        <w:t>保存</w:t>
      </w:r>
      <w:r w:rsidR="00D57FC3">
        <w:t>等</w:t>
      </w:r>
      <w:r w:rsidRPr="00E05F7B">
        <w:t>。电子发票</w:t>
      </w:r>
      <w:r w:rsidR="004223D4">
        <w:t>通过</w:t>
      </w:r>
      <w:r w:rsidR="00947971">
        <w:t>无纸化的</w:t>
      </w:r>
      <w:r w:rsidR="00177580">
        <w:t>形式</w:t>
      </w:r>
      <w:r w:rsidR="00057312">
        <w:t>来</w:t>
      </w:r>
      <w:r w:rsidR="00947971" w:rsidRPr="00E05F7B">
        <w:t>实</w:t>
      </w:r>
      <w:r w:rsidR="00947971">
        <w:t>现交易信息的</w:t>
      </w:r>
      <w:r w:rsidR="00C6174B">
        <w:t>传递</w:t>
      </w:r>
      <w:r w:rsidR="00177580">
        <w:t>和保</w:t>
      </w:r>
      <w:r w:rsidR="00177580">
        <w:rPr>
          <w:rFonts w:hint="eastAsia"/>
        </w:rPr>
        <w:t>存</w:t>
      </w:r>
      <w:r w:rsidR="0040549A">
        <w:t>以</w:t>
      </w:r>
      <w:r w:rsidR="00C6174B">
        <w:t>减少管理成本。</w:t>
      </w:r>
      <w:r w:rsidRPr="00E05F7B">
        <w:t>电子发票</w:t>
      </w:r>
      <w:r w:rsidR="00947971">
        <w:t>不仅可以</w:t>
      </w:r>
      <w:r w:rsidRPr="00E05F7B">
        <w:t>帮助</w:t>
      </w:r>
      <w:r w:rsidR="00451B91">
        <w:rPr>
          <w:rFonts w:hint="eastAsia"/>
        </w:rPr>
        <w:t>企业</w:t>
      </w:r>
      <w:r w:rsidRPr="00E05F7B">
        <w:t>管理</w:t>
      </w:r>
      <w:r w:rsidR="00C6174B">
        <w:t>业务</w:t>
      </w:r>
      <w:r w:rsidRPr="00E05F7B">
        <w:t>网络中的交易和资金流</w:t>
      </w:r>
      <w:r w:rsidR="00C6174B">
        <w:t>信息</w:t>
      </w:r>
      <w:r w:rsidRPr="00E05F7B">
        <w:t>，</w:t>
      </w:r>
      <w:r w:rsidR="00947971">
        <w:t>而且</w:t>
      </w:r>
      <w:r w:rsidR="00062F5B">
        <w:rPr>
          <w:rFonts w:hint="eastAsia"/>
        </w:rPr>
        <w:t>是</w:t>
      </w:r>
      <w:r w:rsidR="00062F5B">
        <w:t>企业信用的重要凭证</w:t>
      </w:r>
      <w:r w:rsidRPr="00E05F7B">
        <w:t>。</w:t>
      </w:r>
      <w:r w:rsidRPr="00E05F7B">
        <w:t>Tradeshift</w:t>
      </w:r>
      <w:r w:rsidR="00456FAC">
        <w:t>公司</w:t>
      </w:r>
      <w:r w:rsidR="00062F5B">
        <w:t>为企业</w:t>
      </w:r>
      <w:r w:rsidRPr="00E05F7B">
        <w:t>提供了</w:t>
      </w:r>
      <w:r w:rsidR="00062F5B">
        <w:t>电子发票的</w:t>
      </w:r>
      <w:r w:rsidRPr="00E05F7B">
        <w:t>解决方案，把采购商和供应商连接在同一个网络平台中，为用户提供从采购到开票的电子化流程。</w:t>
      </w:r>
    </w:p>
    <w:p w14:paraId="18CA4335" w14:textId="00F0BDE2" w:rsidR="000E2252" w:rsidRPr="001159BE" w:rsidRDefault="000E2252" w:rsidP="00957A4B">
      <w:pPr>
        <w:pStyle w:val="-"/>
        <w:spacing w:beforeLines="50" w:before="163"/>
      </w:pPr>
      <w:r w:rsidRPr="001159BE">
        <w:rPr>
          <w:rFonts w:hint="eastAsia"/>
        </w:rPr>
        <w:t>本文</w:t>
      </w:r>
      <w:r w:rsidRPr="001159BE">
        <w:t>主要描述了</w:t>
      </w:r>
      <w:r w:rsidRPr="001159BE">
        <w:t>T</w:t>
      </w:r>
      <w:r w:rsidRPr="001159BE">
        <w:rPr>
          <w:rFonts w:hint="eastAsia"/>
        </w:rPr>
        <w:t>radeshift</w:t>
      </w:r>
      <w:r w:rsidRPr="001159BE">
        <w:t>电子发票系统的相关设计与实现</w:t>
      </w:r>
      <w:r w:rsidR="00FA0CAA">
        <w:rPr>
          <w:rFonts w:hint="eastAsia"/>
        </w:rPr>
        <w:t>方式</w:t>
      </w:r>
      <w:r w:rsidRPr="001159BE">
        <w:t>。</w:t>
      </w:r>
      <w:r w:rsidR="005151F3" w:rsidRPr="001159BE">
        <w:t>T</w:t>
      </w:r>
      <w:r w:rsidR="005151F3" w:rsidRPr="001159BE">
        <w:rPr>
          <w:rFonts w:hint="eastAsia"/>
        </w:rPr>
        <w:t>radeshift</w:t>
      </w:r>
      <w:r w:rsidR="00210979">
        <w:t>电子发票系统</w:t>
      </w:r>
      <w:r w:rsidR="005D0108" w:rsidRPr="001159BE">
        <w:t>从功能上被划分为公司信息模块、邮件模块、公司网络模块、对账单模块、形式发票模块、</w:t>
      </w:r>
      <w:r w:rsidR="006A654F">
        <w:t>价格协商</w:t>
      </w:r>
      <w:r w:rsidR="005D0108" w:rsidRPr="001159BE">
        <w:t>模块、预制发票模块、直连开票模块、应用库模块。</w:t>
      </w:r>
      <w:r w:rsidRPr="001159BE">
        <w:rPr>
          <w:rFonts w:hint="eastAsia"/>
        </w:rPr>
        <w:t>本文</w:t>
      </w:r>
      <w:r w:rsidR="00760C72" w:rsidRPr="001159BE">
        <w:t>首</w:t>
      </w:r>
      <w:r w:rsidR="00760C72" w:rsidRPr="001159BE">
        <w:rPr>
          <w:rFonts w:hint="eastAsia"/>
        </w:rPr>
        <w:t>先</w:t>
      </w:r>
      <w:r w:rsidR="00760C72" w:rsidRPr="001159BE">
        <w:t>描述了</w:t>
      </w:r>
      <w:r w:rsidR="00760C72" w:rsidRPr="001159BE">
        <w:rPr>
          <w:rFonts w:hint="eastAsia"/>
        </w:rPr>
        <w:t>电子</w:t>
      </w:r>
      <w:r w:rsidR="00760C72" w:rsidRPr="001159BE">
        <w:t>发票相关的行业背景和</w:t>
      </w:r>
      <w:r w:rsidR="00760C72" w:rsidRPr="001159BE">
        <w:t>T</w:t>
      </w:r>
      <w:r w:rsidR="00760C72" w:rsidRPr="001159BE">
        <w:rPr>
          <w:rFonts w:hint="eastAsia"/>
        </w:rPr>
        <w:t>radeshift</w:t>
      </w:r>
      <w:r w:rsidR="00760C72" w:rsidRPr="001159BE">
        <w:t>电子发票系统的项目背景；</w:t>
      </w:r>
      <w:r w:rsidR="00760C72" w:rsidRPr="001159BE">
        <w:rPr>
          <w:rFonts w:hint="eastAsia"/>
        </w:rPr>
        <w:t>然后</w:t>
      </w:r>
      <w:r w:rsidR="00760C72" w:rsidRPr="001159BE">
        <w:t>介绍了</w:t>
      </w:r>
      <w:r w:rsidR="00760C72" w:rsidRPr="001159BE">
        <w:t>T</w:t>
      </w:r>
      <w:r w:rsidR="00760C72" w:rsidRPr="001159BE">
        <w:rPr>
          <w:rFonts w:hint="eastAsia"/>
        </w:rPr>
        <w:t>radeshift</w:t>
      </w:r>
      <w:r w:rsidR="00760C72" w:rsidRPr="001159BE">
        <w:t>电子发票系统所</w:t>
      </w:r>
      <w:r w:rsidR="00760C72" w:rsidRPr="001159BE">
        <w:rPr>
          <w:rFonts w:hint="eastAsia"/>
        </w:rPr>
        <w:t>使用</w:t>
      </w:r>
      <w:r w:rsidR="00760C72" w:rsidRPr="001159BE">
        <w:t>的数据存储技术和系统开发技术；</w:t>
      </w:r>
      <w:r w:rsidR="00760C72" w:rsidRPr="001159BE">
        <w:rPr>
          <w:rFonts w:hint="eastAsia"/>
        </w:rPr>
        <w:t>接着</w:t>
      </w:r>
      <w:r w:rsidR="005D0108" w:rsidRPr="001159BE">
        <w:t>描述了电子发票系统的需求和发票生成相关模块的分析与设计，</w:t>
      </w:r>
      <w:r w:rsidR="005D0108" w:rsidRPr="001159BE">
        <w:rPr>
          <w:rFonts w:hint="eastAsia"/>
        </w:rPr>
        <w:t>并</w:t>
      </w:r>
      <w:r w:rsidR="005D0108" w:rsidRPr="001159BE">
        <w:t>对数据库设计进行了介绍；最后，</w:t>
      </w:r>
      <w:r w:rsidR="005D0108" w:rsidRPr="001159BE">
        <w:rPr>
          <w:rFonts w:hint="eastAsia"/>
        </w:rPr>
        <w:t>本文</w:t>
      </w:r>
      <w:r w:rsidR="005D0108" w:rsidRPr="001159BE">
        <w:t>描述了电子发票系统发票生成相关模块的实现方式和实现结果。</w:t>
      </w:r>
    </w:p>
    <w:p w14:paraId="791562E5" w14:textId="546FC5E9" w:rsidR="00C7170A" w:rsidRPr="00C7170A" w:rsidRDefault="00C7170A" w:rsidP="00F9084D">
      <w:pPr>
        <w:pStyle w:val="-"/>
        <w:spacing w:beforeLines="50" w:before="163"/>
      </w:pPr>
      <w:r w:rsidRPr="00C7170A">
        <w:t>本文主要描述了</w:t>
      </w:r>
      <w:r w:rsidR="00F93112">
        <w:t>电子</w:t>
      </w:r>
      <w:r w:rsidRPr="00C7170A">
        <w:rPr>
          <w:rFonts w:hint="eastAsia"/>
        </w:rPr>
        <w:t>发票</w:t>
      </w:r>
      <w:r w:rsidR="00F93112">
        <w:t>生成的相关模块，</w:t>
      </w:r>
      <w:r w:rsidR="00F93112">
        <w:rPr>
          <w:rFonts w:hint="eastAsia"/>
        </w:rPr>
        <w:t>其中</w:t>
      </w:r>
      <w:r w:rsidRPr="00C7170A">
        <w:t>对账单模块主要处理采购商上传的元数据的解析和存储；形式发票模块和预制</w:t>
      </w:r>
      <w:r w:rsidR="00F93112">
        <w:t>发票模块实现在开具正式发票前，为买卖双方创建形式发票和预制发票；</w:t>
      </w:r>
      <w:r w:rsidR="009979E9">
        <w:t>价格协商</w:t>
      </w:r>
      <w:r w:rsidRPr="00C7170A">
        <w:t>模块为开票商品提供价格协商和确认的功能。</w:t>
      </w:r>
    </w:p>
    <w:p w14:paraId="3326DC9D" w14:textId="1788E066" w:rsidR="00E05F7B" w:rsidRPr="00C7170A" w:rsidRDefault="00E05F7B" w:rsidP="00C7170A">
      <w:pPr>
        <w:pStyle w:val="-"/>
      </w:pPr>
    </w:p>
    <w:p w14:paraId="74EA3498" w14:textId="77777777" w:rsidR="001F5D08" w:rsidRPr="00C7170A" w:rsidRDefault="001F5D08" w:rsidP="00C7170A">
      <w:pPr>
        <w:pStyle w:val="-"/>
      </w:pPr>
    </w:p>
    <w:p w14:paraId="57F0A8F3" w14:textId="77777777" w:rsidR="001F5D08" w:rsidRDefault="001F5D08" w:rsidP="00E05F7B">
      <w:pPr>
        <w:pStyle w:val="-"/>
      </w:pPr>
    </w:p>
    <w:p w14:paraId="0D9735C5" w14:textId="77777777" w:rsidR="003F3BD5" w:rsidRDefault="003F3BD5" w:rsidP="00E05F7B">
      <w:pPr>
        <w:pStyle w:val="-"/>
      </w:pPr>
    </w:p>
    <w:p w14:paraId="7CF6782A" w14:textId="77777777" w:rsidR="003F3BD5" w:rsidRDefault="003F3BD5" w:rsidP="00E05F7B">
      <w:pPr>
        <w:pStyle w:val="-"/>
      </w:pPr>
    </w:p>
    <w:p w14:paraId="5ADFFA05" w14:textId="77777777" w:rsidR="0041007E" w:rsidRPr="009105D8" w:rsidRDefault="0041007E" w:rsidP="009105D8">
      <w:r w:rsidRPr="009105D8">
        <w:rPr>
          <w:rFonts w:ascii="Verdana" w:eastAsia="宋体" w:hAnsi="Verdana" w:cs="Times New Roman"/>
          <w:b/>
          <w:color w:val="000000"/>
          <w:kern w:val="0"/>
          <w:szCs w:val="24"/>
        </w:rPr>
        <w:t>关键词：</w:t>
      </w:r>
      <w:r w:rsidR="00F06AF2" w:rsidRPr="009105D8">
        <w:rPr>
          <w:rFonts w:hint="eastAsia"/>
        </w:rPr>
        <w:t>电子发票、对账单、形式发票、预制发票、微服务</w:t>
      </w:r>
    </w:p>
    <w:p w14:paraId="5D8771CC" w14:textId="77777777" w:rsidR="008173F1" w:rsidRDefault="008173F1" w:rsidP="0041007E">
      <w:pPr>
        <w:rPr>
          <w:rFonts w:ascii="Arial" w:hAnsi="Arial" w:cs="Arial"/>
          <w:color w:val="000000"/>
        </w:rPr>
        <w:sectPr w:rsidR="008173F1" w:rsidSect="00F25A83">
          <w:headerReference w:type="default" r:id="rId13"/>
          <w:footerReference w:type="default" r:id="rId14"/>
          <w:pgSz w:w="11906" w:h="16838"/>
          <w:pgMar w:top="1440" w:right="1800" w:bottom="1440" w:left="1800" w:header="851" w:footer="992" w:gutter="0"/>
          <w:pgNumType w:fmt="upperRoman" w:start="1"/>
          <w:cols w:space="425"/>
          <w:docGrid w:type="lines" w:linePitch="326"/>
        </w:sectPr>
      </w:pPr>
    </w:p>
    <w:p w14:paraId="3025931A" w14:textId="77777777" w:rsidR="0041007E" w:rsidRPr="001F326C" w:rsidRDefault="0041007E" w:rsidP="0041007E">
      <w:pPr>
        <w:pStyle w:val="1"/>
        <w:rPr>
          <w:rFonts w:ascii="Arial" w:hAnsi="Arial" w:cs="Arial"/>
          <w:color w:val="000000" w:themeColor="text1"/>
        </w:rPr>
      </w:pPr>
      <w:bookmarkStart w:id="24" w:name="_Toc136854867"/>
      <w:bookmarkStart w:id="25" w:name="_Toc136854959"/>
      <w:bookmarkStart w:id="26" w:name="_Toc136892744"/>
      <w:bookmarkStart w:id="27" w:name="_Toc136892875"/>
      <w:bookmarkStart w:id="28" w:name="_Toc136892941"/>
      <w:bookmarkStart w:id="29" w:name="_Toc136947298"/>
      <w:bookmarkStart w:id="30" w:name="_Toc137200754"/>
      <w:bookmarkStart w:id="31" w:name="_Toc137201221"/>
      <w:bookmarkStart w:id="32" w:name="_Toc187122267"/>
      <w:bookmarkStart w:id="33" w:name="_Toc187761919"/>
      <w:bookmarkStart w:id="34" w:name="_Toc187764275"/>
      <w:bookmarkStart w:id="35" w:name="_Toc385863557"/>
      <w:bookmarkStart w:id="36" w:name="_Toc480401435"/>
      <w:bookmarkStart w:id="37" w:name="_Toc510622686"/>
      <w:bookmarkStart w:id="38" w:name="_Toc514168166"/>
      <w:r w:rsidRPr="001F326C">
        <w:rPr>
          <w:rFonts w:ascii="Arial" w:hAnsi="Arial" w:cs="Arial"/>
          <w:color w:val="000000" w:themeColor="text1"/>
        </w:rPr>
        <w:lastRenderedPageBreak/>
        <w:t>Abstract</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006F6F59" w14:textId="51AE3583" w:rsidR="000F7F0A" w:rsidRPr="00100A33" w:rsidRDefault="005C777E" w:rsidP="00677600">
      <w:pPr>
        <w:pStyle w:val="-"/>
        <w:rPr>
          <w:sz w:val="21"/>
          <w:szCs w:val="21"/>
        </w:rPr>
      </w:pPr>
      <w:r w:rsidRPr="005C777E">
        <w:rPr>
          <w:sz w:val="21"/>
          <w:szCs w:val="21"/>
        </w:rPr>
        <w:t xml:space="preserve">Invoice </w:t>
      </w:r>
      <w:r w:rsidR="00677600">
        <w:rPr>
          <w:sz w:val="21"/>
          <w:szCs w:val="21"/>
        </w:rPr>
        <w:t xml:space="preserve">plays </w:t>
      </w:r>
      <w:r w:rsidR="00677600">
        <w:rPr>
          <w:rFonts w:hint="eastAsia"/>
          <w:sz w:val="21"/>
          <w:szCs w:val="21"/>
        </w:rPr>
        <w:t xml:space="preserve">an important role as </w:t>
      </w:r>
      <w:r w:rsidR="00677600">
        <w:rPr>
          <w:sz w:val="21"/>
          <w:szCs w:val="21"/>
        </w:rPr>
        <w:t xml:space="preserve">a </w:t>
      </w:r>
      <w:r w:rsidR="00677600" w:rsidRPr="005C777E">
        <w:rPr>
          <w:sz w:val="21"/>
          <w:szCs w:val="21"/>
        </w:rPr>
        <w:t>transaction certificate</w:t>
      </w:r>
      <w:r w:rsidR="00677600" w:rsidRPr="00677600">
        <w:rPr>
          <w:sz w:val="21"/>
          <w:szCs w:val="21"/>
        </w:rPr>
        <w:t xml:space="preserve"> </w:t>
      </w:r>
      <w:r w:rsidR="00677600" w:rsidRPr="005C777E">
        <w:rPr>
          <w:sz w:val="21"/>
          <w:szCs w:val="21"/>
        </w:rPr>
        <w:t>for life consumption and business transactions.</w:t>
      </w:r>
      <w:r w:rsidR="00677600">
        <w:rPr>
          <w:sz w:val="21"/>
          <w:szCs w:val="21"/>
        </w:rPr>
        <w:t xml:space="preserve"> T</w:t>
      </w:r>
      <w:r w:rsidRPr="005C777E">
        <w:rPr>
          <w:sz w:val="21"/>
          <w:szCs w:val="21"/>
        </w:rPr>
        <w:t xml:space="preserve">raditional paper invoices </w:t>
      </w:r>
      <w:r w:rsidR="00677600">
        <w:rPr>
          <w:sz w:val="21"/>
          <w:szCs w:val="21"/>
        </w:rPr>
        <w:t>are</w:t>
      </w:r>
      <w:r w:rsidRPr="005C777E">
        <w:rPr>
          <w:sz w:val="21"/>
          <w:szCs w:val="21"/>
        </w:rPr>
        <w:t xml:space="preserve"> </w:t>
      </w:r>
      <w:r w:rsidR="00677600">
        <w:rPr>
          <w:sz w:val="21"/>
          <w:szCs w:val="21"/>
        </w:rPr>
        <w:t>produced</w:t>
      </w:r>
      <w:r w:rsidRPr="005C777E">
        <w:rPr>
          <w:sz w:val="21"/>
          <w:szCs w:val="21"/>
        </w:rPr>
        <w:t xml:space="preserve"> b</w:t>
      </w:r>
      <w:r w:rsidR="00E10896">
        <w:rPr>
          <w:sz w:val="21"/>
          <w:szCs w:val="21"/>
        </w:rPr>
        <w:t xml:space="preserve">y machine or handwritten, which </w:t>
      </w:r>
      <w:r w:rsidRPr="005C777E">
        <w:rPr>
          <w:sz w:val="21"/>
          <w:szCs w:val="21"/>
        </w:rPr>
        <w:t xml:space="preserve">consumes huge social cost and </w:t>
      </w:r>
      <w:r w:rsidR="00F30F3C">
        <w:rPr>
          <w:sz w:val="21"/>
          <w:szCs w:val="21"/>
        </w:rPr>
        <w:t>can</w:t>
      </w:r>
      <w:r w:rsidR="005C6272">
        <w:rPr>
          <w:sz w:val="21"/>
          <w:szCs w:val="21"/>
        </w:rPr>
        <w:t>not meet the dem</w:t>
      </w:r>
      <w:r w:rsidR="005C6272">
        <w:rPr>
          <w:rFonts w:hint="eastAsia"/>
          <w:sz w:val="21"/>
          <w:szCs w:val="21"/>
        </w:rPr>
        <w:t>a</w:t>
      </w:r>
      <w:r w:rsidR="00677600">
        <w:rPr>
          <w:sz w:val="21"/>
          <w:szCs w:val="21"/>
        </w:rPr>
        <w:t xml:space="preserve">nd of </w:t>
      </w:r>
      <w:r w:rsidR="00677600">
        <w:rPr>
          <w:rFonts w:hint="eastAsia"/>
          <w:sz w:val="21"/>
          <w:szCs w:val="21"/>
        </w:rPr>
        <w:t>s</w:t>
      </w:r>
      <w:r w:rsidR="00677600" w:rsidRPr="00677600">
        <w:rPr>
          <w:sz w:val="21"/>
          <w:szCs w:val="21"/>
        </w:rPr>
        <w:t>ummary</w:t>
      </w:r>
      <w:r w:rsidR="00425C27">
        <w:rPr>
          <w:rFonts w:hint="eastAsia"/>
          <w:sz w:val="21"/>
          <w:szCs w:val="21"/>
        </w:rPr>
        <w:t xml:space="preserve"> and</w:t>
      </w:r>
      <w:r w:rsidR="00425C27">
        <w:rPr>
          <w:sz w:val="21"/>
          <w:szCs w:val="21"/>
        </w:rPr>
        <w:t xml:space="preserve"> </w:t>
      </w:r>
      <w:r w:rsidR="00677600">
        <w:rPr>
          <w:rFonts w:hint="eastAsia"/>
          <w:sz w:val="21"/>
          <w:szCs w:val="21"/>
        </w:rPr>
        <w:t>p</w:t>
      </w:r>
      <w:r w:rsidR="00677600" w:rsidRPr="00677600">
        <w:rPr>
          <w:sz w:val="21"/>
          <w:szCs w:val="21"/>
        </w:rPr>
        <w:t>reservation</w:t>
      </w:r>
      <w:r w:rsidRPr="005C777E">
        <w:rPr>
          <w:sz w:val="21"/>
          <w:szCs w:val="21"/>
        </w:rPr>
        <w:t>.</w:t>
      </w:r>
      <w:r w:rsidRPr="005C777E">
        <w:t xml:space="preserve"> </w:t>
      </w:r>
      <w:r w:rsidR="00824DD8" w:rsidRPr="00824DD8">
        <w:rPr>
          <w:sz w:val="21"/>
          <w:szCs w:val="21"/>
        </w:rPr>
        <w:t>Electronic in</w:t>
      </w:r>
      <w:r w:rsidR="002C53B8">
        <w:rPr>
          <w:sz w:val="21"/>
          <w:szCs w:val="21"/>
        </w:rPr>
        <w:t xml:space="preserve">voices </w:t>
      </w:r>
      <w:r w:rsidR="00824DD8" w:rsidRPr="00824DD8">
        <w:rPr>
          <w:sz w:val="21"/>
          <w:szCs w:val="21"/>
        </w:rPr>
        <w:t>realize information transmission</w:t>
      </w:r>
      <w:r w:rsidR="00890C09">
        <w:rPr>
          <w:sz w:val="21"/>
          <w:szCs w:val="21"/>
        </w:rPr>
        <w:t xml:space="preserve"> </w:t>
      </w:r>
      <w:r w:rsidR="00824DD8" w:rsidRPr="00824DD8">
        <w:rPr>
          <w:sz w:val="21"/>
          <w:szCs w:val="21"/>
        </w:rPr>
        <w:t>and storage in a paperless way</w:t>
      </w:r>
      <w:r w:rsidRPr="005C777E">
        <w:rPr>
          <w:sz w:val="21"/>
          <w:szCs w:val="21"/>
        </w:rPr>
        <w:t>, reducing management costs.</w:t>
      </w:r>
      <w:r w:rsidR="009E2424" w:rsidRPr="009E2424">
        <w:t xml:space="preserve"> </w:t>
      </w:r>
      <w:r w:rsidR="001710B5" w:rsidRPr="001710B5">
        <w:rPr>
          <w:sz w:val="21"/>
          <w:szCs w:val="21"/>
        </w:rPr>
        <w:t xml:space="preserve">Electronic invoices </w:t>
      </w:r>
      <w:r w:rsidR="00F30F3C">
        <w:rPr>
          <w:sz w:val="21"/>
          <w:szCs w:val="21"/>
        </w:rPr>
        <w:t>would</w:t>
      </w:r>
      <w:r w:rsidR="001710B5" w:rsidRPr="001710B5">
        <w:rPr>
          <w:sz w:val="21"/>
          <w:szCs w:val="21"/>
        </w:rPr>
        <w:t xml:space="preserve"> not only help companies manage transaction in their business networks, but they are also important </w:t>
      </w:r>
      <w:r w:rsidR="001710B5" w:rsidRPr="00100A33">
        <w:rPr>
          <w:sz w:val="21"/>
          <w:szCs w:val="21"/>
        </w:rPr>
        <w:t>credentials for corporate credit</w:t>
      </w:r>
      <w:r w:rsidR="009E2424" w:rsidRPr="00100A33">
        <w:rPr>
          <w:sz w:val="21"/>
          <w:szCs w:val="21"/>
        </w:rPr>
        <w:t>.</w:t>
      </w:r>
      <w:r w:rsidR="001710B5" w:rsidRPr="00100A33">
        <w:rPr>
          <w:sz w:val="21"/>
          <w:szCs w:val="21"/>
        </w:rPr>
        <w:t xml:space="preserve"> </w:t>
      </w:r>
      <w:r w:rsidR="00100A33" w:rsidRPr="00100A33">
        <w:rPr>
          <w:sz w:val="21"/>
          <w:szCs w:val="21"/>
        </w:rPr>
        <w:t xml:space="preserve">Tradeshift provides solutions for enterprise </w:t>
      </w:r>
      <w:r w:rsidR="00C7469C">
        <w:rPr>
          <w:sz w:val="21"/>
          <w:szCs w:val="21"/>
        </w:rPr>
        <w:t xml:space="preserve">billing by </w:t>
      </w:r>
      <w:r w:rsidR="00100A33" w:rsidRPr="00100A33">
        <w:rPr>
          <w:sz w:val="21"/>
          <w:szCs w:val="21"/>
        </w:rPr>
        <w:t>connecting both buyers and suppliers to the same network platform.</w:t>
      </w:r>
    </w:p>
    <w:p w14:paraId="138E2D46" w14:textId="7C9D9DBC" w:rsidR="000F7F0A" w:rsidRPr="000F7F0A" w:rsidRDefault="000F7F0A" w:rsidP="000F7F0A">
      <w:pPr>
        <w:pStyle w:val="-"/>
        <w:rPr>
          <w:sz w:val="21"/>
          <w:szCs w:val="21"/>
        </w:rPr>
      </w:pPr>
      <w:r w:rsidRPr="000F7F0A">
        <w:rPr>
          <w:sz w:val="21"/>
          <w:szCs w:val="21"/>
        </w:rPr>
        <w:t xml:space="preserve">This </w:t>
      </w:r>
      <w:r w:rsidR="00CC67DF" w:rsidRPr="00CC67DF">
        <w:rPr>
          <w:sz w:val="21"/>
          <w:szCs w:val="21"/>
        </w:rPr>
        <w:t xml:space="preserve">thesis </w:t>
      </w:r>
      <w:r w:rsidRPr="000F7F0A">
        <w:rPr>
          <w:sz w:val="21"/>
          <w:szCs w:val="21"/>
        </w:rPr>
        <w:t>mainly describes the design and implementation of Tradeshift electronic invoice system.</w:t>
      </w:r>
      <w:r w:rsidR="00D40E20" w:rsidRPr="00D40E20">
        <w:t xml:space="preserve"> </w:t>
      </w:r>
      <w:r w:rsidR="00D40E20" w:rsidRPr="00D40E20">
        <w:rPr>
          <w:sz w:val="21"/>
          <w:szCs w:val="21"/>
        </w:rPr>
        <w:t>The electronic invoice system is divided into company information module, mail module, company network module, billing module,</w:t>
      </w:r>
      <w:r w:rsidR="00B37B01" w:rsidRPr="00B37B01">
        <w:t xml:space="preserve"> </w:t>
      </w:r>
      <w:r w:rsidR="00B37B01" w:rsidRPr="00B37B01">
        <w:rPr>
          <w:sz w:val="21"/>
          <w:szCs w:val="21"/>
        </w:rPr>
        <w:t>proforma invoice</w:t>
      </w:r>
      <w:r w:rsidR="00D40E20" w:rsidRPr="00D40E20">
        <w:rPr>
          <w:sz w:val="21"/>
          <w:szCs w:val="21"/>
        </w:rPr>
        <w:t xml:space="preserve"> module, bargaining module, </w:t>
      </w:r>
      <w:r w:rsidR="00D40E20">
        <w:rPr>
          <w:sz w:val="21"/>
          <w:szCs w:val="21"/>
        </w:rPr>
        <w:t xml:space="preserve">premade </w:t>
      </w:r>
      <w:r w:rsidR="00D40E20" w:rsidRPr="00D40E20">
        <w:rPr>
          <w:sz w:val="21"/>
          <w:szCs w:val="21"/>
        </w:rPr>
        <w:t xml:space="preserve">invoice module, </w:t>
      </w:r>
      <w:r w:rsidR="003D447C">
        <w:rPr>
          <w:sz w:val="21"/>
          <w:szCs w:val="21"/>
        </w:rPr>
        <w:t>d</w:t>
      </w:r>
      <w:r w:rsidR="003D447C" w:rsidRPr="003D447C">
        <w:rPr>
          <w:sz w:val="21"/>
          <w:szCs w:val="21"/>
        </w:rPr>
        <w:t>irectly invoicing module and application library module.</w:t>
      </w:r>
      <w:r w:rsidR="008F08C1" w:rsidRPr="008F08C1">
        <w:t xml:space="preserve"> </w:t>
      </w:r>
      <w:r w:rsidR="008F08C1" w:rsidRPr="008F08C1">
        <w:rPr>
          <w:sz w:val="21"/>
          <w:szCs w:val="21"/>
        </w:rPr>
        <w:t xml:space="preserve">This </w:t>
      </w:r>
      <w:r w:rsidR="00CC67DF" w:rsidRPr="00CC67DF">
        <w:rPr>
          <w:sz w:val="21"/>
          <w:szCs w:val="21"/>
        </w:rPr>
        <w:t xml:space="preserve">thesis </w:t>
      </w:r>
      <w:r w:rsidR="008F08C1" w:rsidRPr="008F08C1">
        <w:rPr>
          <w:sz w:val="21"/>
          <w:szCs w:val="21"/>
        </w:rPr>
        <w:t>first describes the backgr</w:t>
      </w:r>
      <w:r w:rsidR="00264FF1">
        <w:rPr>
          <w:sz w:val="21"/>
          <w:szCs w:val="21"/>
        </w:rPr>
        <w:t xml:space="preserve">ound </w:t>
      </w:r>
      <w:r w:rsidR="008F08C1" w:rsidRPr="008F08C1">
        <w:rPr>
          <w:sz w:val="21"/>
          <w:szCs w:val="21"/>
        </w:rPr>
        <w:t>of the Tradeshift electronic invoice system, and then introduces the data storage technology and the system development technology used in the Trade</w:t>
      </w:r>
      <w:r w:rsidR="00CA0935">
        <w:rPr>
          <w:sz w:val="21"/>
          <w:szCs w:val="21"/>
        </w:rPr>
        <w:t>shift electronic invoice system.</w:t>
      </w:r>
      <w:r w:rsidR="00CA0935" w:rsidRPr="00CA0935">
        <w:t xml:space="preserve"> </w:t>
      </w:r>
      <w:r w:rsidR="00CA0935" w:rsidRPr="00CA0935">
        <w:rPr>
          <w:sz w:val="21"/>
          <w:szCs w:val="21"/>
        </w:rPr>
        <w:t xml:space="preserve">Then it describes the requirements of the </w:t>
      </w:r>
      <w:r w:rsidR="008A1DAB">
        <w:rPr>
          <w:sz w:val="21"/>
          <w:szCs w:val="21"/>
        </w:rPr>
        <w:t>T</w:t>
      </w:r>
      <w:r w:rsidR="008A1DAB">
        <w:rPr>
          <w:rFonts w:hint="eastAsia"/>
          <w:sz w:val="21"/>
          <w:szCs w:val="21"/>
        </w:rPr>
        <w:t>ra</w:t>
      </w:r>
      <w:r w:rsidR="008A1DAB">
        <w:rPr>
          <w:sz w:val="21"/>
          <w:szCs w:val="21"/>
        </w:rPr>
        <w:t xml:space="preserve">deshift </w:t>
      </w:r>
      <w:r w:rsidR="00CA0935" w:rsidRPr="00CA0935">
        <w:rPr>
          <w:sz w:val="21"/>
          <w:szCs w:val="21"/>
        </w:rPr>
        <w:t xml:space="preserve">electronic invoice </w:t>
      </w:r>
      <w:r w:rsidR="00CA0935">
        <w:rPr>
          <w:sz w:val="21"/>
          <w:szCs w:val="21"/>
        </w:rPr>
        <w:t>system</w:t>
      </w:r>
      <w:r w:rsidR="008A1DAB">
        <w:rPr>
          <w:sz w:val="21"/>
          <w:szCs w:val="21"/>
        </w:rPr>
        <w:t xml:space="preserve"> and </w:t>
      </w:r>
      <w:r w:rsidR="00CA0935" w:rsidRPr="00CA0935">
        <w:rPr>
          <w:sz w:val="21"/>
          <w:szCs w:val="21"/>
        </w:rPr>
        <w:t>the analysis and design of the relevant modules of the invoice generation, and introduces the database design</w:t>
      </w:r>
      <w:r w:rsidR="00D7448E">
        <w:rPr>
          <w:sz w:val="21"/>
          <w:szCs w:val="21"/>
        </w:rPr>
        <w:t xml:space="preserve"> </w:t>
      </w:r>
      <w:r w:rsidR="00D7448E">
        <w:rPr>
          <w:rFonts w:hint="eastAsia"/>
          <w:sz w:val="21"/>
          <w:szCs w:val="21"/>
        </w:rPr>
        <w:t>in</w:t>
      </w:r>
      <w:r w:rsidR="00D7448E">
        <w:rPr>
          <w:sz w:val="21"/>
          <w:szCs w:val="21"/>
        </w:rPr>
        <w:t xml:space="preserve"> detail</w:t>
      </w:r>
      <w:r w:rsidR="00CA0935" w:rsidRPr="00CA0935">
        <w:rPr>
          <w:sz w:val="21"/>
          <w:szCs w:val="21"/>
        </w:rPr>
        <w:t>.</w:t>
      </w:r>
      <w:r w:rsidR="007D1ECD" w:rsidRPr="007D1ECD">
        <w:t xml:space="preserve"> </w:t>
      </w:r>
      <w:r w:rsidR="007D1ECD" w:rsidRPr="007D1ECD">
        <w:rPr>
          <w:sz w:val="21"/>
          <w:szCs w:val="21"/>
        </w:rPr>
        <w:t xml:space="preserve">Finally, this </w:t>
      </w:r>
      <w:r w:rsidR="00CC67DF" w:rsidRPr="00CC67DF">
        <w:rPr>
          <w:sz w:val="21"/>
          <w:szCs w:val="21"/>
        </w:rPr>
        <w:t xml:space="preserve">thesis </w:t>
      </w:r>
      <w:r w:rsidR="007D1ECD" w:rsidRPr="007D1ECD">
        <w:rPr>
          <w:sz w:val="21"/>
          <w:szCs w:val="21"/>
        </w:rPr>
        <w:t xml:space="preserve">describes the implementation and results of </w:t>
      </w:r>
      <w:r w:rsidR="00E46097" w:rsidRPr="00CA0935">
        <w:rPr>
          <w:sz w:val="21"/>
          <w:szCs w:val="21"/>
        </w:rPr>
        <w:t>the relevant modules of the invoice generatio</w:t>
      </w:r>
      <w:r w:rsidR="000459BB">
        <w:rPr>
          <w:sz w:val="21"/>
          <w:szCs w:val="21"/>
        </w:rPr>
        <w:t>n</w:t>
      </w:r>
      <w:r w:rsidR="007D1ECD" w:rsidRPr="007D1ECD">
        <w:rPr>
          <w:sz w:val="21"/>
          <w:szCs w:val="21"/>
        </w:rPr>
        <w:t xml:space="preserve"> of the electronic invoice system.</w:t>
      </w:r>
    </w:p>
    <w:p w14:paraId="20B8C71D" w14:textId="365EE195" w:rsidR="0041007E" w:rsidRDefault="00C7198A" w:rsidP="000728D3">
      <w:pPr>
        <w:pStyle w:val="-"/>
        <w:rPr>
          <w:sz w:val="21"/>
          <w:szCs w:val="21"/>
        </w:rPr>
      </w:pPr>
      <w:r w:rsidRPr="00C7198A">
        <w:rPr>
          <w:sz w:val="21"/>
          <w:szCs w:val="21"/>
        </w:rPr>
        <w:t xml:space="preserve">This </w:t>
      </w:r>
      <w:r w:rsidR="00E746C2">
        <w:rPr>
          <w:sz w:val="21"/>
          <w:szCs w:val="21"/>
        </w:rPr>
        <w:t xml:space="preserve">thesis </w:t>
      </w:r>
      <w:r w:rsidRPr="00C7198A">
        <w:rPr>
          <w:sz w:val="21"/>
          <w:szCs w:val="21"/>
        </w:rPr>
        <w:t>mainly describes the relate</w:t>
      </w:r>
      <w:r>
        <w:rPr>
          <w:sz w:val="21"/>
          <w:szCs w:val="21"/>
        </w:rPr>
        <w:t>d modules of invoice generation.</w:t>
      </w:r>
      <w:r w:rsidR="008E26BA">
        <w:rPr>
          <w:sz w:val="21"/>
          <w:szCs w:val="21"/>
        </w:rPr>
        <w:t xml:space="preserve"> </w:t>
      </w:r>
      <w:r>
        <w:rPr>
          <w:sz w:val="21"/>
          <w:szCs w:val="21"/>
        </w:rPr>
        <w:t>The bill</w:t>
      </w:r>
      <w:r>
        <w:rPr>
          <w:rFonts w:hint="eastAsia"/>
          <w:sz w:val="21"/>
          <w:szCs w:val="21"/>
        </w:rPr>
        <w:t>ing</w:t>
      </w:r>
      <w:r>
        <w:rPr>
          <w:sz w:val="21"/>
          <w:szCs w:val="21"/>
        </w:rPr>
        <w:t xml:space="preserve"> </w:t>
      </w:r>
      <w:r w:rsidR="00D11026" w:rsidRPr="00D11026">
        <w:rPr>
          <w:sz w:val="21"/>
          <w:szCs w:val="21"/>
        </w:rPr>
        <w:t xml:space="preserve">module mainly deals with the parsing and storage of metadata uploaded by buyers. </w:t>
      </w:r>
      <w:r w:rsidR="00742115">
        <w:rPr>
          <w:sz w:val="21"/>
          <w:szCs w:val="21"/>
        </w:rPr>
        <w:t xml:space="preserve">Proforma invoice module and </w:t>
      </w:r>
      <w:r w:rsidR="009D5445">
        <w:rPr>
          <w:sz w:val="21"/>
          <w:szCs w:val="21"/>
        </w:rPr>
        <w:t xml:space="preserve">premade </w:t>
      </w:r>
      <w:r w:rsidR="009D5445" w:rsidRPr="00D40E20">
        <w:rPr>
          <w:sz w:val="21"/>
          <w:szCs w:val="21"/>
        </w:rPr>
        <w:t>invoice</w:t>
      </w:r>
      <w:r w:rsidR="00D11026" w:rsidRPr="00D11026">
        <w:rPr>
          <w:sz w:val="21"/>
          <w:szCs w:val="21"/>
        </w:rPr>
        <w:t xml:space="preserve"> module can be used to create </w:t>
      </w:r>
      <w:r w:rsidR="009D5445">
        <w:rPr>
          <w:sz w:val="21"/>
          <w:szCs w:val="21"/>
        </w:rPr>
        <w:t>proforma</w:t>
      </w:r>
      <w:r w:rsidR="00D11026" w:rsidRPr="00D11026">
        <w:rPr>
          <w:sz w:val="21"/>
          <w:szCs w:val="21"/>
        </w:rPr>
        <w:t xml:space="preserve"> invoices and prefabricated invoices.</w:t>
      </w:r>
      <w:r w:rsidR="009D5445">
        <w:rPr>
          <w:sz w:val="21"/>
          <w:szCs w:val="21"/>
        </w:rPr>
        <w:t xml:space="preserve"> </w:t>
      </w:r>
      <w:r w:rsidR="00D11026" w:rsidRPr="00D11026">
        <w:rPr>
          <w:sz w:val="21"/>
          <w:szCs w:val="21"/>
        </w:rPr>
        <w:t xml:space="preserve">The bargaining module provides a process for negotiating and confirming the price of a </w:t>
      </w:r>
      <w:r w:rsidR="00A52168">
        <w:rPr>
          <w:sz w:val="21"/>
          <w:szCs w:val="21"/>
        </w:rPr>
        <w:t>proforma</w:t>
      </w:r>
      <w:r w:rsidR="00D11026" w:rsidRPr="00D11026">
        <w:rPr>
          <w:sz w:val="21"/>
          <w:szCs w:val="21"/>
        </w:rPr>
        <w:t xml:space="preserve"> invoice. </w:t>
      </w:r>
    </w:p>
    <w:p w14:paraId="18116F19" w14:textId="77777777" w:rsidR="002B56D6" w:rsidRDefault="002B56D6" w:rsidP="000728D3">
      <w:pPr>
        <w:pStyle w:val="-"/>
        <w:rPr>
          <w:sz w:val="21"/>
          <w:szCs w:val="21"/>
        </w:rPr>
      </w:pPr>
    </w:p>
    <w:p w14:paraId="174A3DF6" w14:textId="68F3C41A" w:rsidR="00FC2ACB" w:rsidRPr="00A7787F" w:rsidRDefault="0041007E" w:rsidP="000E79AE">
      <w:pPr>
        <w:pStyle w:val="-"/>
        <w:ind w:firstLine="0"/>
        <w:rPr>
          <w:rFonts w:ascii="Times New Roman" w:hAnsi="Times New Roman"/>
        </w:rPr>
      </w:pPr>
      <w:r w:rsidRPr="000C29DC">
        <w:rPr>
          <w:rFonts w:ascii="Times New Roman" w:hAnsi="Times New Roman"/>
          <w:b/>
        </w:rPr>
        <w:t>Keywords</w:t>
      </w:r>
      <w:r w:rsidRPr="00A7787F">
        <w:rPr>
          <w:rFonts w:ascii="Times New Roman" w:hAnsi="Times New Roman"/>
          <w:sz w:val="21"/>
          <w:szCs w:val="21"/>
        </w:rPr>
        <w:t xml:space="preserve">: </w:t>
      </w:r>
      <w:r w:rsidR="00EE720E" w:rsidRPr="00A7787F">
        <w:rPr>
          <w:rFonts w:ascii="Times New Roman" w:hAnsi="Times New Roman"/>
          <w:sz w:val="21"/>
          <w:szCs w:val="21"/>
        </w:rPr>
        <w:t>e</w:t>
      </w:r>
      <w:r w:rsidR="00FF711B" w:rsidRPr="00A7787F">
        <w:rPr>
          <w:rFonts w:ascii="Times New Roman" w:hAnsi="Times New Roman"/>
          <w:sz w:val="21"/>
          <w:szCs w:val="21"/>
        </w:rPr>
        <w:t>lectronic invoice,</w:t>
      </w:r>
      <w:r w:rsidR="00FF711B" w:rsidRPr="00A7787F">
        <w:rPr>
          <w:rFonts w:ascii="Times New Roman" w:hAnsi="Times New Roman"/>
        </w:rPr>
        <w:t xml:space="preserve"> </w:t>
      </w:r>
      <w:r w:rsidR="00EE720E" w:rsidRPr="00A7787F">
        <w:rPr>
          <w:rFonts w:ascii="Times New Roman" w:hAnsi="Times New Roman"/>
          <w:sz w:val="21"/>
          <w:szCs w:val="21"/>
        </w:rPr>
        <w:t xml:space="preserve">bills, </w:t>
      </w:r>
      <w:r w:rsidR="00B027B4" w:rsidRPr="00A7787F">
        <w:rPr>
          <w:rFonts w:ascii="Times New Roman" w:hAnsi="Times New Roman"/>
          <w:sz w:val="21"/>
          <w:szCs w:val="21"/>
        </w:rPr>
        <w:t>proforma</w:t>
      </w:r>
      <w:r w:rsidR="00FF711B" w:rsidRPr="00A7787F">
        <w:rPr>
          <w:rFonts w:ascii="Times New Roman" w:hAnsi="Times New Roman"/>
          <w:sz w:val="21"/>
          <w:szCs w:val="21"/>
        </w:rPr>
        <w:t xml:space="preserve"> invoices, </w:t>
      </w:r>
      <w:r w:rsidR="00610CC5" w:rsidRPr="00A7787F">
        <w:rPr>
          <w:rFonts w:ascii="Times New Roman" w:hAnsi="Times New Roman"/>
          <w:sz w:val="21"/>
          <w:szCs w:val="21"/>
        </w:rPr>
        <w:t>premade</w:t>
      </w:r>
      <w:r w:rsidR="000E79AE" w:rsidRPr="00A7787F">
        <w:rPr>
          <w:rFonts w:ascii="Times New Roman" w:hAnsi="Times New Roman"/>
          <w:sz w:val="21"/>
          <w:szCs w:val="21"/>
        </w:rPr>
        <w:t xml:space="preserve"> invoices, micro service</w:t>
      </w:r>
    </w:p>
    <w:p w14:paraId="1637B460" w14:textId="77777777" w:rsidR="008173F1" w:rsidRPr="00A7787F" w:rsidRDefault="008173F1" w:rsidP="00FD646F">
      <w:pPr>
        <w:pStyle w:val="-"/>
        <w:rPr>
          <w:rFonts w:ascii="Times New Roman" w:hAnsi="Times New Roman"/>
        </w:rPr>
        <w:sectPr w:rsidR="008173F1" w:rsidRPr="00A7787F" w:rsidSect="00F25A83">
          <w:headerReference w:type="default" r:id="rId15"/>
          <w:pgSz w:w="11906" w:h="16838"/>
          <w:pgMar w:top="1440" w:right="1800" w:bottom="1440" w:left="1800" w:header="851" w:footer="992" w:gutter="0"/>
          <w:pgNumType w:fmt="upperRoman"/>
          <w:cols w:space="425"/>
          <w:docGrid w:type="lines" w:linePitch="326"/>
        </w:sectPr>
      </w:pPr>
    </w:p>
    <w:p w14:paraId="7C60F48C" w14:textId="328203C8" w:rsidR="008173F1" w:rsidRDefault="008E5643" w:rsidP="008E5643">
      <w:pPr>
        <w:pStyle w:val="1"/>
      </w:pPr>
      <w:bookmarkStart w:id="39" w:name="_Toc514168167"/>
      <w:r>
        <w:lastRenderedPageBreak/>
        <w:t>目录</w:t>
      </w:r>
      <w:bookmarkEnd w:id="39"/>
    </w:p>
    <w:p w14:paraId="683AF15E" w14:textId="77777777" w:rsidR="00371229" w:rsidRDefault="008E5643">
      <w:pPr>
        <w:pStyle w:val="11"/>
        <w:tabs>
          <w:tab w:val="right" w:leader="dot" w:pos="8296"/>
        </w:tabs>
        <w:rPr>
          <w:b w:val="0"/>
          <w:noProof/>
        </w:rPr>
      </w:pPr>
      <w:r>
        <w:fldChar w:fldCharType="begin"/>
      </w:r>
      <w:r>
        <w:instrText xml:space="preserve"> </w:instrText>
      </w:r>
      <w:r>
        <w:rPr>
          <w:rFonts w:hint="eastAsia"/>
        </w:rPr>
        <w:instrText>TOC \o "1-3"</w:instrText>
      </w:r>
      <w:r>
        <w:instrText xml:space="preserve"> </w:instrText>
      </w:r>
      <w:r>
        <w:fldChar w:fldCharType="separate"/>
      </w:r>
      <w:r w:rsidR="00371229" w:rsidRPr="00FB6635">
        <w:rPr>
          <w:rFonts w:ascii="Arial" w:hAnsi="Arial" w:cs="Arial" w:hint="eastAsia"/>
          <w:noProof/>
          <w:color w:val="000000" w:themeColor="text1"/>
        </w:rPr>
        <w:t>摘</w:t>
      </w:r>
      <w:r w:rsidR="00371229" w:rsidRPr="00FB6635">
        <w:rPr>
          <w:rFonts w:ascii="Arial" w:hAnsi="Arial" w:cs="Arial"/>
          <w:noProof/>
          <w:color w:val="000000" w:themeColor="text1"/>
        </w:rPr>
        <w:t xml:space="preserve">  </w:t>
      </w:r>
      <w:r w:rsidR="00371229" w:rsidRPr="00FB6635">
        <w:rPr>
          <w:rFonts w:ascii="Arial" w:hAnsi="Arial" w:cs="Arial" w:hint="eastAsia"/>
          <w:noProof/>
          <w:color w:val="000000" w:themeColor="text1"/>
        </w:rPr>
        <w:t>要</w:t>
      </w:r>
      <w:r w:rsidR="00371229">
        <w:rPr>
          <w:noProof/>
        </w:rPr>
        <w:tab/>
      </w:r>
      <w:r w:rsidR="00371229">
        <w:rPr>
          <w:noProof/>
        </w:rPr>
        <w:fldChar w:fldCharType="begin"/>
      </w:r>
      <w:r w:rsidR="00371229">
        <w:rPr>
          <w:noProof/>
        </w:rPr>
        <w:instrText xml:space="preserve"> PAGEREF _Toc514168165 \h </w:instrText>
      </w:r>
      <w:r w:rsidR="00371229">
        <w:rPr>
          <w:noProof/>
        </w:rPr>
      </w:r>
      <w:r w:rsidR="00371229">
        <w:rPr>
          <w:noProof/>
        </w:rPr>
        <w:fldChar w:fldCharType="separate"/>
      </w:r>
      <w:r w:rsidR="00371229">
        <w:rPr>
          <w:noProof/>
        </w:rPr>
        <w:t>I</w:t>
      </w:r>
      <w:r w:rsidR="00371229">
        <w:rPr>
          <w:noProof/>
        </w:rPr>
        <w:fldChar w:fldCharType="end"/>
      </w:r>
    </w:p>
    <w:p w14:paraId="384A890D" w14:textId="77777777" w:rsidR="00371229" w:rsidRDefault="00371229">
      <w:pPr>
        <w:pStyle w:val="11"/>
        <w:tabs>
          <w:tab w:val="right" w:leader="dot" w:pos="8296"/>
        </w:tabs>
        <w:rPr>
          <w:b w:val="0"/>
          <w:noProof/>
        </w:rPr>
      </w:pPr>
      <w:r w:rsidRPr="00FB6635">
        <w:rPr>
          <w:rFonts w:ascii="Arial" w:hAnsi="Arial" w:cs="Arial"/>
          <w:noProof/>
          <w:color w:val="000000" w:themeColor="text1"/>
        </w:rPr>
        <w:t>Abstract</w:t>
      </w:r>
      <w:r>
        <w:rPr>
          <w:noProof/>
        </w:rPr>
        <w:tab/>
      </w:r>
      <w:r>
        <w:rPr>
          <w:noProof/>
        </w:rPr>
        <w:fldChar w:fldCharType="begin"/>
      </w:r>
      <w:r>
        <w:rPr>
          <w:noProof/>
        </w:rPr>
        <w:instrText xml:space="preserve"> PAGEREF _Toc514168166 \h </w:instrText>
      </w:r>
      <w:r>
        <w:rPr>
          <w:noProof/>
        </w:rPr>
      </w:r>
      <w:r>
        <w:rPr>
          <w:noProof/>
        </w:rPr>
        <w:fldChar w:fldCharType="separate"/>
      </w:r>
      <w:r>
        <w:rPr>
          <w:noProof/>
        </w:rPr>
        <w:t>II</w:t>
      </w:r>
      <w:r>
        <w:rPr>
          <w:noProof/>
        </w:rPr>
        <w:fldChar w:fldCharType="end"/>
      </w:r>
    </w:p>
    <w:p w14:paraId="1E7892C3" w14:textId="77777777" w:rsidR="00371229" w:rsidRDefault="00371229">
      <w:pPr>
        <w:pStyle w:val="11"/>
        <w:tabs>
          <w:tab w:val="right" w:leader="dot" w:pos="8296"/>
        </w:tabs>
        <w:rPr>
          <w:b w:val="0"/>
          <w:noProof/>
        </w:rPr>
      </w:pPr>
      <w:r>
        <w:rPr>
          <w:rFonts w:hint="eastAsia"/>
          <w:noProof/>
        </w:rPr>
        <w:t>目录</w:t>
      </w:r>
      <w:r>
        <w:rPr>
          <w:noProof/>
        </w:rPr>
        <w:tab/>
      </w:r>
      <w:r>
        <w:rPr>
          <w:noProof/>
        </w:rPr>
        <w:fldChar w:fldCharType="begin"/>
      </w:r>
      <w:r>
        <w:rPr>
          <w:noProof/>
        </w:rPr>
        <w:instrText xml:space="preserve"> PAGEREF _Toc514168167 \h </w:instrText>
      </w:r>
      <w:r>
        <w:rPr>
          <w:noProof/>
        </w:rPr>
      </w:r>
      <w:r>
        <w:rPr>
          <w:noProof/>
        </w:rPr>
        <w:fldChar w:fldCharType="separate"/>
      </w:r>
      <w:r>
        <w:rPr>
          <w:noProof/>
        </w:rPr>
        <w:t>III</w:t>
      </w:r>
      <w:r>
        <w:rPr>
          <w:noProof/>
        </w:rPr>
        <w:fldChar w:fldCharType="end"/>
      </w:r>
    </w:p>
    <w:p w14:paraId="12A310EB" w14:textId="77777777" w:rsidR="00371229" w:rsidRDefault="00371229">
      <w:pPr>
        <w:pStyle w:val="11"/>
        <w:tabs>
          <w:tab w:val="right" w:leader="dot" w:pos="8296"/>
        </w:tabs>
        <w:rPr>
          <w:b w:val="0"/>
          <w:noProof/>
        </w:rPr>
      </w:pPr>
      <w:r>
        <w:rPr>
          <w:rFonts w:hint="eastAsia"/>
          <w:noProof/>
        </w:rPr>
        <w:t>图目录</w:t>
      </w:r>
      <w:r>
        <w:rPr>
          <w:noProof/>
        </w:rPr>
        <w:tab/>
      </w:r>
      <w:r>
        <w:rPr>
          <w:noProof/>
        </w:rPr>
        <w:fldChar w:fldCharType="begin"/>
      </w:r>
      <w:r>
        <w:rPr>
          <w:noProof/>
        </w:rPr>
        <w:instrText xml:space="preserve"> PAGEREF _Toc514168168 \h </w:instrText>
      </w:r>
      <w:r>
        <w:rPr>
          <w:noProof/>
        </w:rPr>
      </w:r>
      <w:r>
        <w:rPr>
          <w:noProof/>
        </w:rPr>
        <w:fldChar w:fldCharType="separate"/>
      </w:r>
      <w:r>
        <w:rPr>
          <w:noProof/>
        </w:rPr>
        <w:t>VI</w:t>
      </w:r>
      <w:r>
        <w:rPr>
          <w:noProof/>
        </w:rPr>
        <w:fldChar w:fldCharType="end"/>
      </w:r>
    </w:p>
    <w:p w14:paraId="14CCC531" w14:textId="77777777" w:rsidR="00371229" w:rsidRDefault="00371229">
      <w:pPr>
        <w:pStyle w:val="11"/>
        <w:tabs>
          <w:tab w:val="right" w:leader="dot" w:pos="8296"/>
        </w:tabs>
        <w:rPr>
          <w:b w:val="0"/>
          <w:noProof/>
        </w:rPr>
      </w:pPr>
      <w:r>
        <w:rPr>
          <w:rFonts w:hint="eastAsia"/>
          <w:noProof/>
        </w:rPr>
        <w:t>表目录</w:t>
      </w:r>
      <w:r>
        <w:rPr>
          <w:noProof/>
        </w:rPr>
        <w:tab/>
      </w:r>
      <w:r>
        <w:rPr>
          <w:noProof/>
        </w:rPr>
        <w:fldChar w:fldCharType="begin"/>
      </w:r>
      <w:r>
        <w:rPr>
          <w:noProof/>
        </w:rPr>
        <w:instrText xml:space="preserve"> PAGEREF _Toc514168169 \h </w:instrText>
      </w:r>
      <w:r>
        <w:rPr>
          <w:noProof/>
        </w:rPr>
      </w:r>
      <w:r>
        <w:rPr>
          <w:noProof/>
        </w:rPr>
        <w:fldChar w:fldCharType="separate"/>
      </w:r>
      <w:r>
        <w:rPr>
          <w:noProof/>
        </w:rPr>
        <w:t>VIII</w:t>
      </w:r>
      <w:r>
        <w:rPr>
          <w:noProof/>
        </w:rPr>
        <w:fldChar w:fldCharType="end"/>
      </w:r>
    </w:p>
    <w:p w14:paraId="0EB596A9" w14:textId="77777777" w:rsidR="00371229" w:rsidRDefault="00371229">
      <w:pPr>
        <w:pStyle w:val="11"/>
        <w:tabs>
          <w:tab w:val="right" w:leader="dot" w:pos="8296"/>
        </w:tabs>
        <w:rPr>
          <w:b w:val="0"/>
          <w:noProof/>
        </w:rPr>
      </w:pPr>
      <w:r>
        <w:rPr>
          <w:rFonts w:hint="eastAsia"/>
          <w:noProof/>
        </w:rPr>
        <w:t>第一章</w:t>
      </w:r>
      <w:r>
        <w:rPr>
          <w:noProof/>
        </w:rPr>
        <w:t xml:space="preserve"> </w:t>
      </w:r>
      <w:r>
        <w:rPr>
          <w:rFonts w:hint="eastAsia"/>
          <w:noProof/>
        </w:rPr>
        <w:t>引言</w:t>
      </w:r>
      <w:r>
        <w:rPr>
          <w:noProof/>
        </w:rPr>
        <w:tab/>
      </w:r>
      <w:r>
        <w:rPr>
          <w:noProof/>
        </w:rPr>
        <w:fldChar w:fldCharType="begin"/>
      </w:r>
      <w:r>
        <w:rPr>
          <w:noProof/>
        </w:rPr>
        <w:instrText xml:space="preserve"> PAGEREF _Toc514168170 \h </w:instrText>
      </w:r>
      <w:r>
        <w:rPr>
          <w:noProof/>
        </w:rPr>
      </w:r>
      <w:r>
        <w:rPr>
          <w:noProof/>
        </w:rPr>
        <w:fldChar w:fldCharType="separate"/>
      </w:r>
      <w:r>
        <w:rPr>
          <w:noProof/>
        </w:rPr>
        <w:t>1</w:t>
      </w:r>
      <w:r>
        <w:rPr>
          <w:noProof/>
        </w:rPr>
        <w:fldChar w:fldCharType="end"/>
      </w:r>
    </w:p>
    <w:p w14:paraId="67618B2A" w14:textId="77777777" w:rsidR="00371229" w:rsidRDefault="00371229">
      <w:pPr>
        <w:pStyle w:val="21"/>
        <w:tabs>
          <w:tab w:val="right" w:leader="dot" w:pos="8296"/>
        </w:tabs>
        <w:rPr>
          <w:b w:val="0"/>
          <w:noProof/>
          <w:sz w:val="24"/>
          <w:szCs w:val="24"/>
        </w:rPr>
      </w:pPr>
      <w:r>
        <w:rPr>
          <w:noProof/>
        </w:rPr>
        <w:t xml:space="preserve">1.1 </w:t>
      </w:r>
      <w:r>
        <w:rPr>
          <w:rFonts w:hint="eastAsia"/>
          <w:noProof/>
        </w:rPr>
        <w:t>行业背景</w:t>
      </w:r>
      <w:r>
        <w:rPr>
          <w:noProof/>
        </w:rPr>
        <w:tab/>
      </w:r>
      <w:r>
        <w:rPr>
          <w:noProof/>
        </w:rPr>
        <w:fldChar w:fldCharType="begin"/>
      </w:r>
      <w:r>
        <w:rPr>
          <w:noProof/>
        </w:rPr>
        <w:instrText xml:space="preserve"> PAGEREF _Toc514168171 \h </w:instrText>
      </w:r>
      <w:r>
        <w:rPr>
          <w:noProof/>
        </w:rPr>
      </w:r>
      <w:r>
        <w:rPr>
          <w:noProof/>
        </w:rPr>
        <w:fldChar w:fldCharType="separate"/>
      </w:r>
      <w:r>
        <w:rPr>
          <w:noProof/>
        </w:rPr>
        <w:t>1</w:t>
      </w:r>
      <w:r>
        <w:rPr>
          <w:noProof/>
        </w:rPr>
        <w:fldChar w:fldCharType="end"/>
      </w:r>
    </w:p>
    <w:p w14:paraId="2424A5D2" w14:textId="77777777" w:rsidR="00371229" w:rsidRDefault="00371229">
      <w:pPr>
        <w:pStyle w:val="21"/>
        <w:tabs>
          <w:tab w:val="right" w:leader="dot" w:pos="8296"/>
        </w:tabs>
        <w:rPr>
          <w:b w:val="0"/>
          <w:noProof/>
          <w:sz w:val="24"/>
          <w:szCs w:val="24"/>
        </w:rPr>
      </w:pPr>
      <w:r>
        <w:rPr>
          <w:noProof/>
        </w:rPr>
        <w:t xml:space="preserve">1.2 </w:t>
      </w:r>
      <w:r>
        <w:rPr>
          <w:rFonts w:hint="eastAsia"/>
          <w:noProof/>
        </w:rPr>
        <w:t>项目背景</w:t>
      </w:r>
      <w:r>
        <w:rPr>
          <w:noProof/>
        </w:rPr>
        <w:tab/>
      </w:r>
      <w:r>
        <w:rPr>
          <w:noProof/>
        </w:rPr>
        <w:fldChar w:fldCharType="begin"/>
      </w:r>
      <w:r>
        <w:rPr>
          <w:noProof/>
        </w:rPr>
        <w:instrText xml:space="preserve"> PAGEREF _Toc514168172 \h </w:instrText>
      </w:r>
      <w:r>
        <w:rPr>
          <w:noProof/>
        </w:rPr>
      </w:r>
      <w:r>
        <w:rPr>
          <w:noProof/>
        </w:rPr>
        <w:fldChar w:fldCharType="separate"/>
      </w:r>
      <w:r>
        <w:rPr>
          <w:noProof/>
        </w:rPr>
        <w:t>2</w:t>
      </w:r>
      <w:r>
        <w:rPr>
          <w:noProof/>
        </w:rPr>
        <w:fldChar w:fldCharType="end"/>
      </w:r>
    </w:p>
    <w:p w14:paraId="2CFA41C8" w14:textId="77777777" w:rsidR="00371229" w:rsidRDefault="00371229">
      <w:pPr>
        <w:pStyle w:val="21"/>
        <w:tabs>
          <w:tab w:val="right" w:leader="dot" w:pos="8296"/>
        </w:tabs>
        <w:rPr>
          <w:b w:val="0"/>
          <w:noProof/>
          <w:sz w:val="24"/>
          <w:szCs w:val="24"/>
        </w:rPr>
      </w:pPr>
      <w:r>
        <w:rPr>
          <w:noProof/>
        </w:rPr>
        <w:t xml:space="preserve">1.3 </w:t>
      </w:r>
      <w:r>
        <w:rPr>
          <w:rFonts w:hint="eastAsia"/>
          <w:noProof/>
        </w:rPr>
        <w:t>本文的主要工作</w:t>
      </w:r>
      <w:r>
        <w:rPr>
          <w:noProof/>
        </w:rPr>
        <w:tab/>
      </w:r>
      <w:r>
        <w:rPr>
          <w:noProof/>
        </w:rPr>
        <w:fldChar w:fldCharType="begin"/>
      </w:r>
      <w:r>
        <w:rPr>
          <w:noProof/>
        </w:rPr>
        <w:instrText xml:space="preserve"> PAGEREF _Toc514168173 \h </w:instrText>
      </w:r>
      <w:r>
        <w:rPr>
          <w:noProof/>
        </w:rPr>
      </w:r>
      <w:r>
        <w:rPr>
          <w:noProof/>
        </w:rPr>
        <w:fldChar w:fldCharType="separate"/>
      </w:r>
      <w:r>
        <w:rPr>
          <w:noProof/>
        </w:rPr>
        <w:t>3</w:t>
      </w:r>
      <w:r>
        <w:rPr>
          <w:noProof/>
        </w:rPr>
        <w:fldChar w:fldCharType="end"/>
      </w:r>
    </w:p>
    <w:p w14:paraId="17BA5CFE" w14:textId="77777777" w:rsidR="00371229" w:rsidRDefault="00371229">
      <w:pPr>
        <w:pStyle w:val="21"/>
        <w:tabs>
          <w:tab w:val="right" w:leader="dot" w:pos="8296"/>
        </w:tabs>
        <w:rPr>
          <w:b w:val="0"/>
          <w:noProof/>
          <w:sz w:val="24"/>
          <w:szCs w:val="24"/>
        </w:rPr>
      </w:pPr>
      <w:r>
        <w:rPr>
          <w:noProof/>
        </w:rPr>
        <w:t xml:space="preserve">1.4 </w:t>
      </w:r>
      <w:r>
        <w:rPr>
          <w:rFonts w:hint="eastAsia"/>
          <w:noProof/>
        </w:rPr>
        <w:t>本文组织结构</w:t>
      </w:r>
      <w:r>
        <w:rPr>
          <w:noProof/>
        </w:rPr>
        <w:tab/>
      </w:r>
      <w:r>
        <w:rPr>
          <w:noProof/>
        </w:rPr>
        <w:fldChar w:fldCharType="begin"/>
      </w:r>
      <w:r>
        <w:rPr>
          <w:noProof/>
        </w:rPr>
        <w:instrText xml:space="preserve"> PAGEREF _Toc514168174 \h </w:instrText>
      </w:r>
      <w:r>
        <w:rPr>
          <w:noProof/>
        </w:rPr>
      </w:r>
      <w:r>
        <w:rPr>
          <w:noProof/>
        </w:rPr>
        <w:fldChar w:fldCharType="separate"/>
      </w:r>
      <w:r>
        <w:rPr>
          <w:noProof/>
        </w:rPr>
        <w:t>4</w:t>
      </w:r>
      <w:r>
        <w:rPr>
          <w:noProof/>
        </w:rPr>
        <w:fldChar w:fldCharType="end"/>
      </w:r>
    </w:p>
    <w:p w14:paraId="638E2CC0" w14:textId="77777777" w:rsidR="00371229" w:rsidRDefault="00371229">
      <w:pPr>
        <w:pStyle w:val="11"/>
        <w:tabs>
          <w:tab w:val="right" w:leader="dot" w:pos="8296"/>
        </w:tabs>
        <w:rPr>
          <w:b w:val="0"/>
          <w:noProof/>
        </w:rPr>
      </w:pPr>
      <w:r>
        <w:rPr>
          <w:rFonts w:hint="eastAsia"/>
          <w:noProof/>
        </w:rPr>
        <w:t>第二章</w:t>
      </w:r>
      <w:r>
        <w:rPr>
          <w:noProof/>
        </w:rPr>
        <w:t xml:space="preserve"> </w:t>
      </w:r>
      <w:r>
        <w:rPr>
          <w:rFonts w:hint="eastAsia"/>
          <w:noProof/>
        </w:rPr>
        <w:t>技术综述</w:t>
      </w:r>
      <w:r>
        <w:rPr>
          <w:noProof/>
        </w:rPr>
        <w:tab/>
      </w:r>
      <w:r>
        <w:rPr>
          <w:noProof/>
        </w:rPr>
        <w:fldChar w:fldCharType="begin"/>
      </w:r>
      <w:r>
        <w:rPr>
          <w:noProof/>
        </w:rPr>
        <w:instrText xml:space="preserve"> PAGEREF _Toc514168175 \h </w:instrText>
      </w:r>
      <w:r>
        <w:rPr>
          <w:noProof/>
        </w:rPr>
      </w:r>
      <w:r>
        <w:rPr>
          <w:noProof/>
        </w:rPr>
        <w:fldChar w:fldCharType="separate"/>
      </w:r>
      <w:r>
        <w:rPr>
          <w:noProof/>
        </w:rPr>
        <w:t>5</w:t>
      </w:r>
      <w:r>
        <w:rPr>
          <w:noProof/>
        </w:rPr>
        <w:fldChar w:fldCharType="end"/>
      </w:r>
    </w:p>
    <w:p w14:paraId="6057AF98" w14:textId="77777777" w:rsidR="00371229" w:rsidRDefault="00371229">
      <w:pPr>
        <w:pStyle w:val="21"/>
        <w:tabs>
          <w:tab w:val="right" w:leader="dot" w:pos="8296"/>
        </w:tabs>
        <w:rPr>
          <w:b w:val="0"/>
          <w:noProof/>
          <w:sz w:val="24"/>
          <w:szCs w:val="24"/>
        </w:rPr>
      </w:pPr>
      <w:r>
        <w:rPr>
          <w:noProof/>
        </w:rPr>
        <w:t xml:space="preserve">2.1 </w:t>
      </w:r>
      <w:r>
        <w:rPr>
          <w:rFonts w:hint="eastAsia"/>
          <w:noProof/>
        </w:rPr>
        <w:t>数据存储技术</w:t>
      </w:r>
      <w:r>
        <w:rPr>
          <w:noProof/>
        </w:rPr>
        <w:tab/>
      </w:r>
      <w:r>
        <w:rPr>
          <w:noProof/>
        </w:rPr>
        <w:fldChar w:fldCharType="begin"/>
      </w:r>
      <w:r>
        <w:rPr>
          <w:noProof/>
        </w:rPr>
        <w:instrText xml:space="preserve"> PAGEREF _Toc514168176 \h </w:instrText>
      </w:r>
      <w:r>
        <w:rPr>
          <w:noProof/>
        </w:rPr>
      </w:r>
      <w:r>
        <w:rPr>
          <w:noProof/>
        </w:rPr>
        <w:fldChar w:fldCharType="separate"/>
      </w:r>
      <w:r>
        <w:rPr>
          <w:noProof/>
        </w:rPr>
        <w:t>5</w:t>
      </w:r>
      <w:r>
        <w:rPr>
          <w:noProof/>
        </w:rPr>
        <w:fldChar w:fldCharType="end"/>
      </w:r>
    </w:p>
    <w:p w14:paraId="1EF83F00" w14:textId="77777777" w:rsidR="00371229" w:rsidRDefault="00371229">
      <w:pPr>
        <w:pStyle w:val="31"/>
        <w:tabs>
          <w:tab w:val="right" w:leader="dot" w:pos="8296"/>
        </w:tabs>
        <w:rPr>
          <w:noProof/>
          <w:sz w:val="24"/>
          <w:szCs w:val="24"/>
        </w:rPr>
      </w:pPr>
      <w:r>
        <w:rPr>
          <w:noProof/>
        </w:rPr>
        <w:t>2.1.1 Elasticsearch</w:t>
      </w:r>
      <w:r>
        <w:rPr>
          <w:noProof/>
        </w:rPr>
        <w:tab/>
      </w:r>
      <w:r>
        <w:rPr>
          <w:noProof/>
        </w:rPr>
        <w:fldChar w:fldCharType="begin"/>
      </w:r>
      <w:r>
        <w:rPr>
          <w:noProof/>
        </w:rPr>
        <w:instrText xml:space="preserve"> PAGEREF _Toc514168177 \h </w:instrText>
      </w:r>
      <w:r>
        <w:rPr>
          <w:noProof/>
        </w:rPr>
      </w:r>
      <w:r>
        <w:rPr>
          <w:noProof/>
        </w:rPr>
        <w:fldChar w:fldCharType="separate"/>
      </w:r>
      <w:r>
        <w:rPr>
          <w:noProof/>
        </w:rPr>
        <w:t>5</w:t>
      </w:r>
      <w:r>
        <w:rPr>
          <w:noProof/>
        </w:rPr>
        <w:fldChar w:fldCharType="end"/>
      </w:r>
    </w:p>
    <w:p w14:paraId="3495A23E" w14:textId="77777777" w:rsidR="00371229" w:rsidRDefault="00371229">
      <w:pPr>
        <w:pStyle w:val="31"/>
        <w:tabs>
          <w:tab w:val="right" w:leader="dot" w:pos="8296"/>
        </w:tabs>
        <w:rPr>
          <w:noProof/>
          <w:sz w:val="24"/>
          <w:szCs w:val="24"/>
        </w:rPr>
      </w:pPr>
      <w:r>
        <w:rPr>
          <w:noProof/>
        </w:rPr>
        <w:t>2.1.2 Riak</w:t>
      </w:r>
      <w:r>
        <w:rPr>
          <w:noProof/>
        </w:rPr>
        <w:tab/>
      </w:r>
      <w:r>
        <w:rPr>
          <w:noProof/>
        </w:rPr>
        <w:fldChar w:fldCharType="begin"/>
      </w:r>
      <w:r>
        <w:rPr>
          <w:noProof/>
        </w:rPr>
        <w:instrText xml:space="preserve"> PAGEREF _Toc514168178 \h </w:instrText>
      </w:r>
      <w:r>
        <w:rPr>
          <w:noProof/>
        </w:rPr>
      </w:r>
      <w:r>
        <w:rPr>
          <w:noProof/>
        </w:rPr>
        <w:fldChar w:fldCharType="separate"/>
      </w:r>
      <w:r>
        <w:rPr>
          <w:noProof/>
        </w:rPr>
        <w:t>6</w:t>
      </w:r>
      <w:r>
        <w:rPr>
          <w:noProof/>
        </w:rPr>
        <w:fldChar w:fldCharType="end"/>
      </w:r>
    </w:p>
    <w:p w14:paraId="6B7DE3B0" w14:textId="77777777" w:rsidR="00371229" w:rsidRDefault="00371229">
      <w:pPr>
        <w:pStyle w:val="31"/>
        <w:tabs>
          <w:tab w:val="right" w:leader="dot" w:pos="8296"/>
        </w:tabs>
        <w:rPr>
          <w:noProof/>
          <w:sz w:val="24"/>
          <w:szCs w:val="24"/>
        </w:rPr>
      </w:pPr>
      <w:r>
        <w:rPr>
          <w:noProof/>
        </w:rPr>
        <w:t>2.1.3 MyBatis</w:t>
      </w:r>
      <w:r>
        <w:rPr>
          <w:noProof/>
        </w:rPr>
        <w:tab/>
      </w:r>
      <w:r>
        <w:rPr>
          <w:noProof/>
        </w:rPr>
        <w:fldChar w:fldCharType="begin"/>
      </w:r>
      <w:r>
        <w:rPr>
          <w:noProof/>
        </w:rPr>
        <w:instrText xml:space="preserve"> PAGEREF _Toc514168179 \h </w:instrText>
      </w:r>
      <w:r>
        <w:rPr>
          <w:noProof/>
        </w:rPr>
      </w:r>
      <w:r>
        <w:rPr>
          <w:noProof/>
        </w:rPr>
        <w:fldChar w:fldCharType="separate"/>
      </w:r>
      <w:r>
        <w:rPr>
          <w:noProof/>
        </w:rPr>
        <w:t>8</w:t>
      </w:r>
      <w:r>
        <w:rPr>
          <w:noProof/>
        </w:rPr>
        <w:fldChar w:fldCharType="end"/>
      </w:r>
    </w:p>
    <w:p w14:paraId="5794B57F" w14:textId="77777777" w:rsidR="00371229" w:rsidRDefault="00371229">
      <w:pPr>
        <w:pStyle w:val="21"/>
        <w:tabs>
          <w:tab w:val="right" w:leader="dot" w:pos="8296"/>
        </w:tabs>
        <w:rPr>
          <w:b w:val="0"/>
          <w:noProof/>
          <w:sz w:val="24"/>
          <w:szCs w:val="24"/>
        </w:rPr>
      </w:pPr>
      <w:r>
        <w:rPr>
          <w:noProof/>
        </w:rPr>
        <w:t xml:space="preserve">2.2 </w:t>
      </w:r>
      <w:r>
        <w:rPr>
          <w:rFonts w:hint="eastAsia"/>
          <w:noProof/>
        </w:rPr>
        <w:t>系统开发技术</w:t>
      </w:r>
      <w:r>
        <w:rPr>
          <w:noProof/>
        </w:rPr>
        <w:tab/>
      </w:r>
      <w:r>
        <w:rPr>
          <w:noProof/>
        </w:rPr>
        <w:fldChar w:fldCharType="begin"/>
      </w:r>
      <w:r>
        <w:rPr>
          <w:noProof/>
        </w:rPr>
        <w:instrText xml:space="preserve"> PAGEREF _Toc514168180 \h </w:instrText>
      </w:r>
      <w:r>
        <w:rPr>
          <w:noProof/>
        </w:rPr>
      </w:r>
      <w:r>
        <w:rPr>
          <w:noProof/>
        </w:rPr>
        <w:fldChar w:fldCharType="separate"/>
      </w:r>
      <w:r>
        <w:rPr>
          <w:noProof/>
        </w:rPr>
        <w:t>9</w:t>
      </w:r>
      <w:r>
        <w:rPr>
          <w:noProof/>
        </w:rPr>
        <w:fldChar w:fldCharType="end"/>
      </w:r>
    </w:p>
    <w:p w14:paraId="7F03ABF7" w14:textId="77777777" w:rsidR="00371229" w:rsidRDefault="00371229">
      <w:pPr>
        <w:pStyle w:val="31"/>
        <w:tabs>
          <w:tab w:val="right" w:leader="dot" w:pos="8296"/>
        </w:tabs>
        <w:rPr>
          <w:noProof/>
          <w:sz w:val="24"/>
          <w:szCs w:val="24"/>
        </w:rPr>
      </w:pPr>
      <w:r>
        <w:rPr>
          <w:noProof/>
        </w:rPr>
        <w:t>2.2.1 Microservice</w:t>
      </w:r>
      <w:r>
        <w:rPr>
          <w:noProof/>
        </w:rPr>
        <w:tab/>
      </w:r>
      <w:r>
        <w:rPr>
          <w:noProof/>
        </w:rPr>
        <w:fldChar w:fldCharType="begin"/>
      </w:r>
      <w:r>
        <w:rPr>
          <w:noProof/>
        </w:rPr>
        <w:instrText xml:space="preserve"> PAGEREF _Toc514168181 \h </w:instrText>
      </w:r>
      <w:r>
        <w:rPr>
          <w:noProof/>
        </w:rPr>
      </w:r>
      <w:r>
        <w:rPr>
          <w:noProof/>
        </w:rPr>
        <w:fldChar w:fldCharType="separate"/>
      </w:r>
      <w:r>
        <w:rPr>
          <w:noProof/>
        </w:rPr>
        <w:t>9</w:t>
      </w:r>
      <w:r>
        <w:rPr>
          <w:noProof/>
        </w:rPr>
        <w:fldChar w:fldCharType="end"/>
      </w:r>
    </w:p>
    <w:p w14:paraId="4AE912F9" w14:textId="77777777" w:rsidR="00371229" w:rsidRDefault="00371229">
      <w:pPr>
        <w:pStyle w:val="31"/>
        <w:tabs>
          <w:tab w:val="right" w:leader="dot" w:pos="8296"/>
        </w:tabs>
        <w:rPr>
          <w:noProof/>
          <w:sz w:val="24"/>
          <w:szCs w:val="24"/>
        </w:rPr>
      </w:pPr>
      <w:r>
        <w:rPr>
          <w:noProof/>
        </w:rPr>
        <w:t>2.2.2 RESTful</w:t>
      </w:r>
      <w:r>
        <w:rPr>
          <w:noProof/>
        </w:rPr>
        <w:tab/>
      </w:r>
      <w:r>
        <w:rPr>
          <w:noProof/>
        </w:rPr>
        <w:fldChar w:fldCharType="begin"/>
      </w:r>
      <w:r>
        <w:rPr>
          <w:noProof/>
        </w:rPr>
        <w:instrText xml:space="preserve"> PAGEREF _Toc514168182 \h </w:instrText>
      </w:r>
      <w:r>
        <w:rPr>
          <w:noProof/>
        </w:rPr>
      </w:r>
      <w:r>
        <w:rPr>
          <w:noProof/>
        </w:rPr>
        <w:fldChar w:fldCharType="separate"/>
      </w:r>
      <w:r>
        <w:rPr>
          <w:noProof/>
        </w:rPr>
        <w:t>10</w:t>
      </w:r>
      <w:r>
        <w:rPr>
          <w:noProof/>
        </w:rPr>
        <w:fldChar w:fldCharType="end"/>
      </w:r>
    </w:p>
    <w:p w14:paraId="6A89B831" w14:textId="77777777" w:rsidR="00371229" w:rsidRDefault="00371229">
      <w:pPr>
        <w:pStyle w:val="31"/>
        <w:tabs>
          <w:tab w:val="right" w:leader="dot" w:pos="8296"/>
        </w:tabs>
        <w:rPr>
          <w:noProof/>
          <w:sz w:val="24"/>
          <w:szCs w:val="24"/>
        </w:rPr>
      </w:pPr>
      <w:r>
        <w:rPr>
          <w:noProof/>
        </w:rPr>
        <w:t>2.2.3 OAuth2.0</w:t>
      </w:r>
      <w:r>
        <w:rPr>
          <w:noProof/>
        </w:rPr>
        <w:tab/>
      </w:r>
      <w:r>
        <w:rPr>
          <w:noProof/>
        </w:rPr>
        <w:fldChar w:fldCharType="begin"/>
      </w:r>
      <w:r>
        <w:rPr>
          <w:noProof/>
        </w:rPr>
        <w:instrText xml:space="preserve"> PAGEREF _Toc514168183 \h </w:instrText>
      </w:r>
      <w:r>
        <w:rPr>
          <w:noProof/>
        </w:rPr>
      </w:r>
      <w:r>
        <w:rPr>
          <w:noProof/>
        </w:rPr>
        <w:fldChar w:fldCharType="separate"/>
      </w:r>
      <w:r>
        <w:rPr>
          <w:noProof/>
        </w:rPr>
        <w:t>11</w:t>
      </w:r>
      <w:r>
        <w:rPr>
          <w:noProof/>
        </w:rPr>
        <w:fldChar w:fldCharType="end"/>
      </w:r>
    </w:p>
    <w:p w14:paraId="406C128E" w14:textId="77777777" w:rsidR="00371229" w:rsidRDefault="00371229">
      <w:pPr>
        <w:pStyle w:val="31"/>
        <w:tabs>
          <w:tab w:val="right" w:leader="dot" w:pos="8296"/>
        </w:tabs>
        <w:rPr>
          <w:noProof/>
          <w:sz w:val="24"/>
          <w:szCs w:val="24"/>
        </w:rPr>
      </w:pPr>
      <w:r>
        <w:rPr>
          <w:noProof/>
        </w:rPr>
        <w:t>2.2.4 HornetQ</w:t>
      </w:r>
      <w:r>
        <w:rPr>
          <w:noProof/>
        </w:rPr>
        <w:tab/>
      </w:r>
      <w:r>
        <w:rPr>
          <w:noProof/>
        </w:rPr>
        <w:fldChar w:fldCharType="begin"/>
      </w:r>
      <w:r>
        <w:rPr>
          <w:noProof/>
        </w:rPr>
        <w:instrText xml:space="preserve"> PAGEREF _Toc514168184 \h </w:instrText>
      </w:r>
      <w:r>
        <w:rPr>
          <w:noProof/>
        </w:rPr>
      </w:r>
      <w:r>
        <w:rPr>
          <w:noProof/>
        </w:rPr>
        <w:fldChar w:fldCharType="separate"/>
      </w:r>
      <w:r>
        <w:rPr>
          <w:noProof/>
        </w:rPr>
        <w:t>12</w:t>
      </w:r>
      <w:r>
        <w:rPr>
          <w:noProof/>
        </w:rPr>
        <w:fldChar w:fldCharType="end"/>
      </w:r>
    </w:p>
    <w:p w14:paraId="0D10BADD" w14:textId="77777777" w:rsidR="00371229" w:rsidRDefault="00371229">
      <w:pPr>
        <w:pStyle w:val="31"/>
        <w:tabs>
          <w:tab w:val="right" w:leader="dot" w:pos="8296"/>
        </w:tabs>
        <w:rPr>
          <w:noProof/>
          <w:sz w:val="24"/>
          <w:szCs w:val="24"/>
        </w:rPr>
      </w:pPr>
      <w:r>
        <w:rPr>
          <w:noProof/>
        </w:rPr>
        <w:t>2.2.5 SpringMVC</w:t>
      </w:r>
      <w:r>
        <w:rPr>
          <w:noProof/>
        </w:rPr>
        <w:tab/>
      </w:r>
      <w:r>
        <w:rPr>
          <w:noProof/>
        </w:rPr>
        <w:fldChar w:fldCharType="begin"/>
      </w:r>
      <w:r>
        <w:rPr>
          <w:noProof/>
        </w:rPr>
        <w:instrText xml:space="preserve"> PAGEREF _Toc514168185 \h </w:instrText>
      </w:r>
      <w:r>
        <w:rPr>
          <w:noProof/>
        </w:rPr>
      </w:r>
      <w:r>
        <w:rPr>
          <w:noProof/>
        </w:rPr>
        <w:fldChar w:fldCharType="separate"/>
      </w:r>
      <w:r>
        <w:rPr>
          <w:noProof/>
        </w:rPr>
        <w:t>13</w:t>
      </w:r>
      <w:r>
        <w:rPr>
          <w:noProof/>
        </w:rPr>
        <w:fldChar w:fldCharType="end"/>
      </w:r>
    </w:p>
    <w:p w14:paraId="55DD6BA1" w14:textId="77777777" w:rsidR="00371229" w:rsidRDefault="00371229">
      <w:pPr>
        <w:pStyle w:val="21"/>
        <w:tabs>
          <w:tab w:val="right" w:leader="dot" w:pos="8296"/>
        </w:tabs>
        <w:rPr>
          <w:b w:val="0"/>
          <w:noProof/>
          <w:sz w:val="24"/>
          <w:szCs w:val="24"/>
        </w:rPr>
      </w:pPr>
      <w:r>
        <w:rPr>
          <w:noProof/>
        </w:rPr>
        <w:t xml:space="preserve">2.3 </w:t>
      </w:r>
      <w:r>
        <w:rPr>
          <w:rFonts w:hint="eastAsia"/>
          <w:noProof/>
        </w:rPr>
        <w:t>本章小结</w:t>
      </w:r>
      <w:r>
        <w:rPr>
          <w:noProof/>
        </w:rPr>
        <w:tab/>
      </w:r>
      <w:r>
        <w:rPr>
          <w:noProof/>
        </w:rPr>
        <w:fldChar w:fldCharType="begin"/>
      </w:r>
      <w:r>
        <w:rPr>
          <w:noProof/>
        </w:rPr>
        <w:instrText xml:space="preserve"> PAGEREF _Toc514168186 \h </w:instrText>
      </w:r>
      <w:r>
        <w:rPr>
          <w:noProof/>
        </w:rPr>
      </w:r>
      <w:r>
        <w:rPr>
          <w:noProof/>
        </w:rPr>
        <w:fldChar w:fldCharType="separate"/>
      </w:r>
      <w:r>
        <w:rPr>
          <w:noProof/>
        </w:rPr>
        <w:t>14</w:t>
      </w:r>
      <w:r>
        <w:rPr>
          <w:noProof/>
        </w:rPr>
        <w:fldChar w:fldCharType="end"/>
      </w:r>
    </w:p>
    <w:p w14:paraId="2A76D3EF" w14:textId="77777777" w:rsidR="00371229" w:rsidRDefault="00371229">
      <w:pPr>
        <w:pStyle w:val="11"/>
        <w:tabs>
          <w:tab w:val="right" w:leader="dot" w:pos="8296"/>
        </w:tabs>
        <w:rPr>
          <w:b w:val="0"/>
          <w:noProof/>
        </w:rPr>
      </w:pPr>
      <w:r>
        <w:rPr>
          <w:rFonts w:hint="eastAsia"/>
          <w:noProof/>
        </w:rPr>
        <w:t>第三章</w:t>
      </w:r>
      <w:r>
        <w:rPr>
          <w:noProof/>
        </w:rPr>
        <w:t xml:space="preserve"> </w:t>
      </w:r>
      <w:r>
        <w:rPr>
          <w:rFonts w:hint="eastAsia"/>
          <w:noProof/>
        </w:rPr>
        <w:t>电子发票系统的分析与设计</w:t>
      </w:r>
      <w:r>
        <w:rPr>
          <w:noProof/>
        </w:rPr>
        <w:tab/>
      </w:r>
      <w:r>
        <w:rPr>
          <w:noProof/>
        </w:rPr>
        <w:fldChar w:fldCharType="begin"/>
      </w:r>
      <w:r>
        <w:rPr>
          <w:noProof/>
        </w:rPr>
        <w:instrText xml:space="preserve"> PAGEREF _Toc514168187 \h </w:instrText>
      </w:r>
      <w:r>
        <w:rPr>
          <w:noProof/>
        </w:rPr>
      </w:r>
      <w:r>
        <w:rPr>
          <w:noProof/>
        </w:rPr>
        <w:fldChar w:fldCharType="separate"/>
      </w:r>
      <w:r>
        <w:rPr>
          <w:noProof/>
        </w:rPr>
        <w:t>15</w:t>
      </w:r>
      <w:r>
        <w:rPr>
          <w:noProof/>
        </w:rPr>
        <w:fldChar w:fldCharType="end"/>
      </w:r>
    </w:p>
    <w:p w14:paraId="2BAD4680" w14:textId="77777777" w:rsidR="00371229" w:rsidRDefault="00371229">
      <w:pPr>
        <w:pStyle w:val="21"/>
        <w:tabs>
          <w:tab w:val="right" w:leader="dot" w:pos="8296"/>
        </w:tabs>
        <w:rPr>
          <w:b w:val="0"/>
          <w:noProof/>
          <w:sz w:val="24"/>
          <w:szCs w:val="24"/>
        </w:rPr>
      </w:pPr>
      <w:r>
        <w:rPr>
          <w:noProof/>
        </w:rPr>
        <w:t xml:space="preserve">3.1 </w:t>
      </w:r>
      <w:r>
        <w:rPr>
          <w:rFonts w:hint="eastAsia"/>
          <w:noProof/>
        </w:rPr>
        <w:t>项目概述</w:t>
      </w:r>
      <w:r>
        <w:rPr>
          <w:noProof/>
        </w:rPr>
        <w:tab/>
      </w:r>
      <w:r>
        <w:rPr>
          <w:noProof/>
        </w:rPr>
        <w:fldChar w:fldCharType="begin"/>
      </w:r>
      <w:r>
        <w:rPr>
          <w:noProof/>
        </w:rPr>
        <w:instrText xml:space="preserve"> PAGEREF _Toc514168188 \h </w:instrText>
      </w:r>
      <w:r>
        <w:rPr>
          <w:noProof/>
        </w:rPr>
      </w:r>
      <w:r>
        <w:rPr>
          <w:noProof/>
        </w:rPr>
        <w:fldChar w:fldCharType="separate"/>
      </w:r>
      <w:r>
        <w:rPr>
          <w:noProof/>
        </w:rPr>
        <w:t>15</w:t>
      </w:r>
      <w:r>
        <w:rPr>
          <w:noProof/>
        </w:rPr>
        <w:fldChar w:fldCharType="end"/>
      </w:r>
    </w:p>
    <w:p w14:paraId="31766BB3" w14:textId="77777777" w:rsidR="00371229" w:rsidRDefault="00371229">
      <w:pPr>
        <w:pStyle w:val="21"/>
        <w:tabs>
          <w:tab w:val="right" w:leader="dot" w:pos="8296"/>
        </w:tabs>
        <w:rPr>
          <w:b w:val="0"/>
          <w:noProof/>
          <w:sz w:val="24"/>
          <w:szCs w:val="24"/>
        </w:rPr>
      </w:pPr>
      <w:r>
        <w:rPr>
          <w:noProof/>
        </w:rPr>
        <w:lastRenderedPageBreak/>
        <w:t xml:space="preserve">3.2 </w:t>
      </w:r>
      <w:r>
        <w:rPr>
          <w:rFonts w:hint="eastAsia"/>
          <w:noProof/>
        </w:rPr>
        <w:t>系统需求分析</w:t>
      </w:r>
      <w:r>
        <w:rPr>
          <w:noProof/>
        </w:rPr>
        <w:tab/>
      </w:r>
      <w:r>
        <w:rPr>
          <w:noProof/>
        </w:rPr>
        <w:fldChar w:fldCharType="begin"/>
      </w:r>
      <w:r>
        <w:rPr>
          <w:noProof/>
        </w:rPr>
        <w:instrText xml:space="preserve"> PAGEREF _Toc514168189 \h </w:instrText>
      </w:r>
      <w:r>
        <w:rPr>
          <w:noProof/>
        </w:rPr>
      </w:r>
      <w:r>
        <w:rPr>
          <w:noProof/>
        </w:rPr>
        <w:fldChar w:fldCharType="separate"/>
      </w:r>
      <w:r>
        <w:rPr>
          <w:noProof/>
        </w:rPr>
        <w:t>16</w:t>
      </w:r>
      <w:r>
        <w:rPr>
          <w:noProof/>
        </w:rPr>
        <w:fldChar w:fldCharType="end"/>
      </w:r>
    </w:p>
    <w:p w14:paraId="270E8BA5" w14:textId="77777777" w:rsidR="00371229" w:rsidRDefault="00371229">
      <w:pPr>
        <w:pStyle w:val="31"/>
        <w:tabs>
          <w:tab w:val="right" w:leader="dot" w:pos="8296"/>
        </w:tabs>
        <w:rPr>
          <w:noProof/>
          <w:sz w:val="24"/>
          <w:szCs w:val="24"/>
        </w:rPr>
      </w:pPr>
      <w:r>
        <w:rPr>
          <w:noProof/>
        </w:rPr>
        <w:t xml:space="preserve">3.2.1 </w:t>
      </w:r>
      <w:r>
        <w:rPr>
          <w:rFonts w:hint="eastAsia"/>
          <w:noProof/>
        </w:rPr>
        <w:t>系统用例图</w:t>
      </w:r>
      <w:r>
        <w:rPr>
          <w:noProof/>
        </w:rPr>
        <w:tab/>
      </w:r>
      <w:r>
        <w:rPr>
          <w:noProof/>
        </w:rPr>
        <w:fldChar w:fldCharType="begin"/>
      </w:r>
      <w:r>
        <w:rPr>
          <w:noProof/>
        </w:rPr>
        <w:instrText xml:space="preserve"> PAGEREF _Toc514168190 \h </w:instrText>
      </w:r>
      <w:r>
        <w:rPr>
          <w:noProof/>
        </w:rPr>
      </w:r>
      <w:r>
        <w:rPr>
          <w:noProof/>
        </w:rPr>
        <w:fldChar w:fldCharType="separate"/>
      </w:r>
      <w:r>
        <w:rPr>
          <w:noProof/>
        </w:rPr>
        <w:t>16</w:t>
      </w:r>
      <w:r>
        <w:rPr>
          <w:noProof/>
        </w:rPr>
        <w:fldChar w:fldCharType="end"/>
      </w:r>
    </w:p>
    <w:p w14:paraId="740FF5B5" w14:textId="77777777" w:rsidR="00371229" w:rsidRDefault="00371229">
      <w:pPr>
        <w:pStyle w:val="31"/>
        <w:tabs>
          <w:tab w:val="right" w:leader="dot" w:pos="8296"/>
        </w:tabs>
        <w:rPr>
          <w:noProof/>
          <w:sz w:val="24"/>
          <w:szCs w:val="24"/>
        </w:rPr>
      </w:pPr>
      <w:r>
        <w:rPr>
          <w:noProof/>
        </w:rPr>
        <w:t xml:space="preserve">3.2.2 </w:t>
      </w:r>
      <w:r>
        <w:rPr>
          <w:rFonts w:hint="eastAsia"/>
          <w:noProof/>
        </w:rPr>
        <w:t>功能需求</w:t>
      </w:r>
      <w:r>
        <w:rPr>
          <w:noProof/>
        </w:rPr>
        <w:tab/>
      </w:r>
      <w:r>
        <w:rPr>
          <w:noProof/>
        </w:rPr>
        <w:fldChar w:fldCharType="begin"/>
      </w:r>
      <w:r>
        <w:rPr>
          <w:noProof/>
        </w:rPr>
        <w:instrText xml:space="preserve"> PAGEREF _Toc514168191 \h </w:instrText>
      </w:r>
      <w:r>
        <w:rPr>
          <w:noProof/>
        </w:rPr>
      </w:r>
      <w:r>
        <w:rPr>
          <w:noProof/>
        </w:rPr>
        <w:fldChar w:fldCharType="separate"/>
      </w:r>
      <w:r>
        <w:rPr>
          <w:noProof/>
        </w:rPr>
        <w:t>17</w:t>
      </w:r>
      <w:r>
        <w:rPr>
          <w:noProof/>
        </w:rPr>
        <w:fldChar w:fldCharType="end"/>
      </w:r>
    </w:p>
    <w:p w14:paraId="23520682" w14:textId="77777777" w:rsidR="00371229" w:rsidRDefault="00371229">
      <w:pPr>
        <w:pStyle w:val="21"/>
        <w:tabs>
          <w:tab w:val="right" w:leader="dot" w:pos="8296"/>
        </w:tabs>
        <w:rPr>
          <w:b w:val="0"/>
          <w:noProof/>
          <w:sz w:val="24"/>
          <w:szCs w:val="24"/>
        </w:rPr>
      </w:pPr>
      <w:r>
        <w:rPr>
          <w:noProof/>
        </w:rPr>
        <w:t xml:space="preserve">3.3 </w:t>
      </w:r>
      <w:r>
        <w:rPr>
          <w:rFonts w:hint="eastAsia"/>
          <w:noProof/>
        </w:rPr>
        <w:t>系统总体结构与模块设计</w:t>
      </w:r>
      <w:r>
        <w:rPr>
          <w:noProof/>
        </w:rPr>
        <w:tab/>
      </w:r>
      <w:r>
        <w:rPr>
          <w:noProof/>
        </w:rPr>
        <w:fldChar w:fldCharType="begin"/>
      </w:r>
      <w:r>
        <w:rPr>
          <w:noProof/>
        </w:rPr>
        <w:instrText xml:space="preserve"> PAGEREF _Toc514168192 \h </w:instrText>
      </w:r>
      <w:r>
        <w:rPr>
          <w:noProof/>
        </w:rPr>
      </w:r>
      <w:r>
        <w:rPr>
          <w:noProof/>
        </w:rPr>
        <w:fldChar w:fldCharType="separate"/>
      </w:r>
      <w:r>
        <w:rPr>
          <w:noProof/>
        </w:rPr>
        <w:t>22</w:t>
      </w:r>
      <w:r>
        <w:rPr>
          <w:noProof/>
        </w:rPr>
        <w:fldChar w:fldCharType="end"/>
      </w:r>
    </w:p>
    <w:p w14:paraId="1CD0767B" w14:textId="77777777" w:rsidR="00371229" w:rsidRDefault="00371229">
      <w:pPr>
        <w:pStyle w:val="31"/>
        <w:tabs>
          <w:tab w:val="right" w:leader="dot" w:pos="8296"/>
        </w:tabs>
        <w:rPr>
          <w:noProof/>
          <w:sz w:val="24"/>
          <w:szCs w:val="24"/>
        </w:rPr>
      </w:pPr>
      <w:r>
        <w:rPr>
          <w:noProof/>
        </w:rPr>
        <w:t xml:space="preserve">3.3.1 </w:t>
      </w:r>
      <w:r>
        <w:rPr>
          <w:rFonts w:hint="eastAsia"/>
          <w:noProof/>
        </w:rPr>
        <w:t>总体结构</w:t>
      </w:r>
      <w:r>
        <w:rPr>
          <w:noProof/>
        </w:rPr>
        <w:tab/>
      </w:r>
      <w:r>
        <w:rPr>
          <w:noProof/>
        </w:rPr>
        <w:fldChar w:fldCharType="begin"/>
      </w:r>
      <w:r>
        <w:rPr>
          <w:noProof/>
        </w:rPr>
        <w:instrText xml:space="preserve"> PAGEREF _Toc514168193 \h </w:instrText>
      </w:r>
      <w:r>
        <w:rPr>
          <w:noProof/>
        </w:rPr>
      </w:r>
      <w:r>
        <w:rPr>
          <w:noProof/>
        </w:rPr>
        <w:fldChar w:fldCharType="separate"/>
      </w:r>
      <w:r>
        <w:rPr>
          <w:noProof/>
        </w:rPr>
        <w:t>22</w:t>
      </w:r>
      <w:r>
        <w:rPr>
          <w:noProof/>
        </w:rPr>
        <w:fldChar w:fldCharType="end"/>
      </w:r>
    </w:p>
    <w:p w14:paraId="045E0A94" w14:textId="77777777" w:rsidR="00371229" w:rsidRDefault="00371229">
      <w:pPr>
        <w:pStyle w:val="31"/>
        <w:tabs>
          <w:tab w:val="right" w:leader="dot" w:pos="8296"/>
        </w:tabs>
        <w:rPr>
          <w:noProof/>
          <w:sz w:val="24"/>
          <w:szCs w:val="24"/>
        </w:rPr>
      </w:pPr>
      <w:r>
        <w:rPr>
          <w:noProof/>
        </w:rPr>
        <w:t xml:space="preserve">3.3.2 </w:t>
      </w:r>
      <w:r>
        <w:rPr>
          <w:rFonts w:hint="eastAsia"/>
          <w:noProof/>
        </w:rPr>
        <w:t>对账单模块</w:t>
      </w:r>
      <w:r>
        <w:rPr>
          <w:noProof/>
        </w:rPr>
        <w:tab/>
      </w:r>
      <w:r>
        <w:rPr>
          <w:noProof/>
        </w:rPr>
        <w:fldChar w:fldCharType="begin"/>
      </w:r>
      <w:r>
        <w:rPr>
          <w:noProof/>
        </w:rPr>
        <w:instrText xml:space="preserve"> PAGEREF _Toc514168194 \h </w:instrText>
      </w:r>
      <w:r>
        <w:rPr>
          <w:noProof/>
        </w:rPr>
      </w:r>
      <w:r>
        <w:rPr>
          <w:noProof/>
        </w:rPr>
        <w:fldChar w:fldCharType="separate"/>
      </w:r>
      <w:r>
        <w:rPr>
          <w:noProof/>
        </w:rPr>
        <w:t>23</w:t>
      </w:r>
      <w:r>
        <w:rPr>
          <w:noProof/>
        </w:rPr>
        <w:fldChar w:fldCharType="end"/>
      </w:r>
    </w:p>
    <w:p w14:paraId="26C88498" w14:textId="77777777" w:rsidR="00371229" w:rsidRDefault="00371229">
      <w:pPr>
        <w:pStyle w:val="31"/>
        <w:tabs>
          <w:tab w:val="right" w:leader="dot" w:pos="8296"/>
        </w:tabs>
        <w:rPr>
          <w:noProof/>
          <w:sz w:val="24"/>
          <w:szCs w:val="24"/>
        </w:rPr>
      </w:pPr>
      <w:r>
        <w:rPr>
          <w:noProof/>
        </w:rPr>
        <w:t xml:space="preserve">3.3.3 </w:t>
      </w:r>
      <w:r>
        <w:rPr>
          <w:rFonts w:hint="eastAsia"/>
          <w:noProof/>
        </w:rPr>
        <w:t>形式发票模块</w:t>
      </w:r>
      <w:r>
        <w:rPr>
          <w:noProof/>
        </w:rPr>
        <w:tab/>
      </w:r>
      <w:r>
        <w:rPr>
          <w:noProof/>
        </w:rPr>
        <w:fldChar w:fldCharType="begin"/>
      </w:r>
      <w:r>
        <w:rPr>
          <w:noProof/>
        </w:rPr>
        <w:instrText xml:space="preserve"> PAGEREF _Toc514168195 \h </w:instrText>
      </w:r>
      <w:r>
        <w:rPr>
          <w:noProof/>
        </w:rPr>
      </w:r>
      <w:r>
        <w:rPr>
          <w:noProof/>
        </w:rPr>
        <w:fldChar w:fldCharType="separate"/>
      </w:r>
      <w:r>
        <w:rPr>
          <w:noProof/>
        </w:rPr>
        <w:t>24</w:t>
      </w:r>
      <w:r>
        <w:rPr>
          <w:noProof/>
        </w:rPr>
        <w:fldChar w:fldCharType="end"/>
      </w:r>
    </w:p>
    <w:p w14:paraId="759370DD" w14:textId="77777777" w:rsidR="00371229" w:rsidRDefault="00371229">
      <w:pPr>
        <w:pStyle w:val="31"/>
        <w:tabs>
          <w:tab w:val="right" w:leader="dot" w:pos="8296"/>
        </w:tabs>
        <w:rPr>
          <w:noProof/>
          <w:sz w:val="24"/>
          <w:szCs w:val="24"/>
        </w:rPr>
      </w:pPr>
      <w:r>
        <w:rPr>
          <w:noProof/>
        </w:rPr>
        <w:t xml:space="preserve">3.3.4 </w:t>
      </w:r>
      <w:r>
        <w:rPr>
          <w:rFonts w:hint="eastAsia"/>
          <w:noProof/>
        </w:rPr>
        <w:t>价格协商模块</w:t>
      </w:r>
      <w:r>
        <w:rPr>
          <w:noProof/>
        </w:rPr>
        <w:tab/>
      </w:r>
      <w:r>
        <w:rPr>
          <w:noProof/>
        </w:rPr>
        <w:fldChar w:fldCharType="begin"/>
      </w:r>
      <w:r>
        <w:rPr>
          <w:noProof/>
        </w:rPr>
        <w:instrText xml:space="preserve"> PAGEREF _Toc514168196 \h </w:instrText>
      </w:r>
      <w:r>
        <w:rPr>
          <w:noProof/>
        </w:rPr>
      </w:r>
      <w:r>
        <w:rPr>
          <w:noProof/>
        </w:rPr>
        <w:fldChar w:fldCharType="separate"/>
      </w:r>
      <w:r>
        <w:rPr>
          <w:noProof/>
        </w:rPr>
        <w:t>27</w:t>
      </w:r>
      <w:r>
        <w:rPr>
          <w:noProof/>
        </w:rPr>
        <w:fldChar w:fldCharType="end"/>
      </w:r>
    </w:p>
    <w:p w14:paraId="345DD096" w14:textId="77777777" w:rsidR="00371229" w:rsidRDefault="00371229">
      <w:pPr>
        <w:pStyle w:val="31"/>
        <w:tabs>
          <w:tab w:val="right" w:leader="dot" w:pos="8296"/>
        </w:tabs>
        <w:rPr>
          <w:noProof/>
          <w:sz w:val="24"/>
          <w:szCs w:val="24"/>
        </w:rPr>
      </w:pPr>
      <w:r>
        <w:rPr>
          <w:noProof/>
        </w:rPr>
        <w:t xml:space="preserve">3.3.5 </w:t>
      </w:r>
      <w:r>
        <w:rPr>
          <w:rFonts w:hint="eastAsia"/>
          <w:noProof/>
        </w:rPr>
        <w:t>预制发票模块</w:t>
      </w:r>
      <w:r>
        <w:rPr>
          <w:noProof/>
        </w:rPr>
        <w:tab/>
      </w:r>
      <w:r>
        <w:rPr>
          <w:noProof/>
        </w:rPr>
        <w:fldChar w:fldCharType="begin"/>
      </w:r>
      <w:r>
        <w:rPr>
          <w:noProof/>
        </w:rPr>
        <w:instrText xml:space="preserve"> PAGEREF _Toc514168197 \h </w:instrText>
      </w:r>
      <w:r>
        <w:rPr>
          <w:noProof/>
        </w:rPr>
      </w:r>
      <w:r>
        <w:rPr>
          <w:noProof/>
        </w:rPr>
        <w:fldChar w:fldCharType="separate"/>
      </w:r>
      <w:r>
        <w:rPr>
          <w:noProof/>
        </w:rPr>
        <w:t>28</w:t>
      </w:r>
      <w:r>
        <w:rPr>
          <w:noProof/>
        </w:rPr>
        <w:fldChar w:fldCharType="end"/>
      </w:r>
    </w:p>
    <w:p w14:paraId="0E17DF8A" w14:textId="77777777" w:rsidR="00371229" w:rsidRDefault="00371229">
      <w:pPr>
        <w:pStyle w:val="21"/>
        <w:tabs>
          <w:tab w:val="right" w:leader="dot" w:pos="8296"/>
        </w:tabs>
        <w:rPr>
          <w:b w:val="0"/>
          <w:noProof/>
          <w:sz w:val="24"/>
          <w:szCs w:val="24"/>
        </w:rPr>
      </w:pPr>
      <w:r>
        <w:rPr>
          <w:noProof/>
        </w:rPr>
        <w:t xml:space="preserve">3.4 </w:t>
      </w:r>
      <w:r>
        <w:rPr>
          <w:rFonts w:hint="eastAsia"/>
          <w:noProof/>
        </w:rPr>
        <w:t>数据库设计</w:t>
      </w:r>
      <w:r>
        <w:rPr>
          <w:noProof/>
        </w:rPr>
        <w:tab/>
      </w:r>
      <w:r>
        <w:rPr>
          <w:noProof/>
        </w:rPr>
        <w:fldChar w:fldCharType="begin"/>
      </w:r>
      <w:r>
        <w:rPr>
          <w:noProof/>
        </w:rPr>
        <w:instrText xml:space="preserve"> PAGEREF _Toc514168198 \h </w:instrText>
      </w:r>
      <w:r>
        <w:rPr>
          <w:noProof/>
        </w:rPr>
      </w:r>
      <w:r>
        <w:rPr>
          <w:noProof/>
        </w:rPr>
        <w:fldChar w:fldCharType="separate"/>
      </w:r>
      <w:r>
        <w:rPr>
          <w:noProof/>
        </w:rPr>
        <w:t>30</w:t>
      </w:r>
      <w:r>
        <w:rPr>
          <w:noProof/>
        </w:rPr>
        <w:fldChar w:fldCharType="end"/>
      </w:r>
    </w:p>
    <w:p w14:paraId="44E76AD4" w14:textId="77777777" w:rsidR="00371229" w:rsidRDefault="00371229">
      <w:pPr>
        <w:pStyle w:val="31"/>
        <w:tabs>
          <w:tab w:val="right" w:leader="dot" w:pos="8296"/>
        </w:tabs>
        <w:rPr>
          <w:noProof/>
          <w:sz w:val="24"/>
          <w:szCs w:val="24"/>
        </w:rPr>
      </w:pPr>
      <w:r>
        <w:rPr>
          <w:noProof/>
        </w:rPr>
        <w:t xml:space="preserve">3.4.1 </w:t>
      </w:r>
      <w:r>
        <w:rPr>
          <w:rFonts w:hint="eastAsia"/>
          <w:noProof/>
        </w:rPr>
        <w:t>数据库总体设计</w:t>
      </w:r>
      <w:r>
        <w:rPr>
          <w:noProof/>
        </w:rPr>
        <w:tab/>
      </w:r>
      <w:r>
        <w:rPr>
          <w:noProof/>
        </w:rPr>
        <w:fldChar w:fldCharType="begin"/>
      </w:r>
      <w:r>
        <w:rPr>
          <w:noProof/>
        </w:rPr>
        <w:instrText xml:space="preserve"> PAGEREF _Toc514168199 \h </w:instrText>
      </w:r>
      <w:r>
        <w:rPr>
          <w:noProof/>
        </w:rPr>
      </w:r>
      <w:r>
        <w:rPr>
          <w:noProof/>
        </w:rPr>
        <w:fldChar w:fldCharType="separate"/>
      </w:r>
      <w:r>
        <w:rPr>
          <w:noProof/>
        </w:rPr>
        <w:t>30</w:t>
      </w:r>
      <w:r>
        <w:rPr>
          <w:noProof/>
        </w:rPr>
        <w:fldChar w:fldCharType="end"/>
      </w:r>
    </w:p>
    <w:p w14:paraId="7CFA1B9B" w14:textId="77777777" w:rsidR="00371229" w:rsidRDefault="00371229">
      <w:pPr>
        <w:pStyle w:val="31"/>
        <w:tabs>
          <w:tab w:val="right" w:leader="dot" w:pos="8296"/>
        </w:tabs>
        <w:rPr>
          <w:noProof/>
          <w:sz w:val="24"/>
          <w:szCs w:val="24"/>
        </w:rPr>
      </w:pPr>
      <w:r>
        <w:rPr>
          <w:noProof/>
        </w:rPr>
        <w:t>3.4.2 proformaline</w:t>
      </w:r>
      <w:r>
        <w:rPr>
          <w:rFonts w:hint="eastAsia"/>
          <w:noProof/>
        </w:rPr>
        <w:t>表设计</w:t>
      </w:r>
      <w:r>
        <w:rPr>
          <w:noProof/>
        </w:rPr>
        <w:tab/>
      </w:r>
      <w:r>
        <w:rPr>
          <w:noProof/>
        </w:rPr>
        <w:fldChar w:fldCharType="begin"/>
      </w:r>
      <w:r>
        <w:rPr>
          <w:noProof/>
        </w:rPr>
        <w:instrText xml:space="preserve"> PAGEREF _Toc514168200 \h </w:instrText>
      </w:r>
      <w:r>
        <w:rPr>
          <w:noProof/>
        </w:rPr>
      </w:r>
      <w:r>
        <w:rPr>
          <w:noProof/>
        </w:rPr>
        <w:fldChar w:fldCharType="separate"/>
      </w:r>
      <w:r>
        <w:rPr>
          <w:noProof/>
        </w:rPr>
        <w:t>32</w:t>
      </w:r>
      <w:r>
        <w:rPr>
          <w:noProof/>
        </w:rPr>
        <w:fldChar w:fldCharType="end"/>
      </w:r>
    </w:p>
    <w:p w14:paraId="22020C49" w14:textId="77777777" w:rsidR="00371229" w:rsidRDefault="00371229">
      <w:pPr>
        <w:pStyle w:val="31"/>
        <w:tabs>
          <w:tab w:val="right" w:leader="dot" w:pos="8296"/>
        </w:tabs>
        <w:rPr>
          <w:noProof/>
          <w:sz w:val="24"/>
          <w:szCs w:val="24"/>
        </w:rPr>
      </w:pPr>
      <w:r>
        <w:rPr>
          <w:noProof/>
        </w:rPr>
        <w:t>3.4.3 mockinvoiceline</w:t>
      </w:r>
      <w:r>
        <w:rPr>
          <w:rFonts w:hint="eastAsia"/>
          <w:noProof/>
        </w:rPr>
        <w:t>表设计</w:t>
      </w:r>
      <w:r>
        <w:rPr>
          <w:noProof/>
        </w:rPr>
        <w:tab/>
      </w:r>
      <w:r>
        <w:rPr>
          <w:noProof/>
        </w:rPr>
        <w:fldChar w:fldCharType="begin"/>
      </w:r>
      <w:r>
        <w:rPr>
          <w:noProof/>
        </w:rPr>
        <w:instrText xml:space="preserve"> PAGEREF _Toc514168201 \h </w:instrText>
      </w:r>
      <w:r>
        <w:rPr>
          <w:noProof/>
        </w:rPr>
      </w:r>
      <w:r>
        <w:rPr>
          <w:noProof/>
        </w:rPr>
        <w:fldChar w:fldCharType="separate"/>
      </w:r>
      <w:r>
        <w:rPr>
          <w:noProof/>
        </w:rPr>
        <w:t>33</w:t>
      </w:r>
      <w:r>
        <w:rPr>
          <w:noProof/>
        </w:rPr>
        <w:fldChar w:fldCharType="end"/>
      </w:r>
    </w:p>
    <w:p w14:paraId="439E137A" w14:textId="77777777" w:rsidR="00371229" w:rsidRDefault="00371229">
      <w:pPr>
        <w:pStyle w:val="31"/>
        <w:tabs>
          <w:tab w:val="right" w:leader="dot" w:pos="8296"/>
        </w:tabs>
        <w:rPr>
          <w:noProof/>
          <w:sz w:val="24"/>
          <w:szCs w:val="24"/>
        </w:rPr>
      </w:pPr>
      <w:r>
        <w:rPr>
          <w:noProof/>
        </w:rPr>
        <w:t>3.4.4 fapiao</w:t>
      </w:r>
      <w:r>
        <w:rPr>
          <w:rFonts w:hint="eastAsia"/>
          <w:noProof/>
        </w:rPr>
        <w:t>表设计</w:t>
      </w:r>
      <w:r>
        <w:rPr>
          <w:noProof/>
        </w:rPr>
        <w:tab/>
      </w:r>
      <w:r>
        <w:rPr>
          <w:noProof/>
        </w:rPr>
        <w:fldChar w:fldCharType="begin"/>
      </w:r>
      <w:r>
        <w:rPr>
          <w:noProof/>
        </w:rPr>
        <w:instrText xml:space="preserve"> PAGEREF _Toc514168202 \h </w:instrText>
      </w:r>
      <w:r>
        <w:rPr>
          <w:noProof/>
        </w:rPr>
      </w:r>
      <w:r>
        <w:rPr>
          <w:noProof/>
        </w:rPr>
        <w:fldChar w:fldCharType="separate"/>
      </w:r>
      <w:r>
        <w:rPr>
          <w:noProof/>
        </w:rPr>
        <w:t>33</w:t>
      </w:r>
      <w:r>
        <w:rPr>
          <w:noProof/>
        </w:rPr>
        <w:fldChar w:fldCharType="end"/>
      </w:r>
    </w:p>
    <w:p w14:paraId="225E09B0" w14:textId="77777777" w:rsidR="00371229" w:rsidRDefault="00371229">
      <w:pPr>
        <w:pStyle w:val="21"/>
        <w:tabs>
          <w:tab w:val="right" w:leader="dot" w:pos="8296"/>
        </w:tabs>
        <w:rPr>
          <w:b w:val="0"/>
          <w:noProof/>
          <w:sz w:val="24"/>
          <w:szCs w:val="24"/>
        </w:rPr>
      </w:pPr>
      <w:r>
        <w:rPr>
          <w:noProof/>
        </w:rPr>
        <w:t xml:space="preserve">3.5 </w:t>
      </w:r>
      <w:r>
        <w:rPr>
          <w:rFonts w:hint="eastAsia"/>
          <w:noProof/>
        </w:rPr>
        <w:t>本章小结</w:t>
      </w:r>
      <w:r>
        <w:rPr>
          <w:noProof/>
        </w:rPr>
        <w:tab/>
      </w:r>
      <w:r>
        <w:rPr>
          <w:noProof/>
        </w:rPr>
        <w:fldChar w:fldCharType="begin"/>
      </w:r>
      <w:r>
        <w:rPr>
          <w:noProof/>
        </w:rPr>
        <w:instrText xml:space="preserve"> PAGEREF _Toc514168203 \h </w:instrText>
      </w:r>
      <w:r>
        <w:rPr>
          <w:noProof/>
        </w:rPr>
      </w:r>
      <w:r>
        <w:rPr>
          <w:noProof/>
        </w:rPr>
        <w:fldChar w:fldCharType="separate"/>
      </w:r>
      <w:r>
        <w:rPr>
          <w:noProof/>
        </w:rPr>
        <w:t>34</w:t>
      </w:r>
      <w:r>
        <w:rPr>
          <w:noProof/>
        </w:rPr>
        <w:fldChar w:fldCharType="end"/>
      </w:r>
    </w:p>
    <w:p w14:paraId="0CA65AAA" w14:textId="77777777" w:rsidR="00371229" w:rsidRDefault="00371229">
      <w:pPr>
        <w:pStyle w:val="11"/>
        <w:tabs>
          <w:tab w:val="right" w:leader="dot" w:pos="8296"/>
        </w:tabs>
        <w:rPr>
          <w:b w:val="0"/>
          <w:noProof/>
        </w:rPr>
      </w:pPr>
      <w:r>
        <w:rPr>
          <w:rFonts w:hint="eastAsia"/>
          <w:noProof/>
        </w:rPr>
        <w:t>第四章</w:t>
      </w:r>
      <w:r>
        <w:rPr>
          <w:noProof/>
        </w:rPr>
        <w:t xml:space="preserve"> </w:t>
      </w:r>
      <w:r>
        <w:rPr>
          <w:rFonts w:hint="eastAsia"/>
          <w:noProof/>
        </w:rPr>
        <w:t>电子发票系统主要功能的实现</w:t>
      </w:r>
      <w:r>
        <w:rPr>
          <w:noProof/>
        </w:rPr>
        <w:tab/>
      </w:r>
      <w:r>
        <w:rPr>
          <w:noProof/>
        </w:rPr>
        <w:fldChar w:fldCharType="begin"/>
      </w:r>
      <w:r>
        <w:rPr>
          <w:noProof/>
        </w:rPr>
        <w:instrText xml:space="preserve"> PAGEREF _Toc514168204 \h </w:instrText>
      </w:r>
      <w:r>
        <w:rPr>
          <w:noProof/>
        </w:rPr>
      </w:r>
      <w:r>
        <w:rPr>
          <w:noProof/>
        </w:rPr>
        <w:fldChar w:fldCharType="separate"/>
      </w:r>
      <w:r>
        <w:rPr>
          <w:noProof/>
        </w:rPr>
        <w:t>35</w:t>
      </w:r>
      <w:r>
        <w:rPr>
          <w:noProof/>
        </w:rPr>
        <w:fldChar w:fldCharType="end"/>
      </w:r>
    </w:p>
    <w:p w14:paraId="64F0E84C" w14:textId="77777777" w:rsidR="00371229" w:rsidRDefault="00371229">
      <w:pPr>
        <w:pStyle w:val="21"/>
        <w:tabs>
          <w:tab w:val="right" w:leader="dot" w:pos="8296"/>
        </w:tabs>
        <w:rPr>
          <w:b w:val="0"/>
          <w:noProof/>
          <w:sz w:val="24"/>
          <w:szCs w:val="24"/>
        </w:rPr>
      </w:pPr>
      <w:r>
        <w:rPr>
          <w:noProof/>
        </w:rPr>
        <w:t xml:space="preserve">4.1 </w:t>
      </w:r>
      <w:r>
        <w:rPr>
          <w:rFonts w:hint="eastAsia"/>
          <w:noProof/>
        </w:rPr>
        <w:t>电子发票系统的主要功能概述</w:t>
      </w:r>
      <w:r>
        <w:rPr>
          <w:noProof/>
        </w:rPr>
        <w:tab/>
      </w:r>
      <w:r>
        <w:rPr>
          <w:noProof/>
        </w:rPr>
        <w:fldChar w:fldCharType="begin"/>
      </w:r>
      <w:r>
        <w:rPr>
          <w:noProof/>
        </w:rPr>
        <w:instrText xml:space="preserve"> PAGEREF _Toc514168205 \h </w:instrText>
      </w:r>
      <w:r>
        <w:rPr>
          <w:noProof/>
        </w:rPr>
      </w:r>
      <w:r>
        <w:rPr>
          <w:noProof/>
        </w:rPr>
        <w:fldChar w:fldCharType="separate"/>
      </w:r>
      <w:r>
        <w:rPr>
          <w:noProof/>
        </w:rPr>
        <w:t>35</w:t>
      </w:r>
      <w:r>
        <w:rPr>
          <w:noProof/>
        </w:rPr>
        <w:fldChar w:fldCharType="end"/>
      </w:r>
    </w:p>
    <w:p w14:paraId="090CA2D3" w14:textId="77777777" w:rsidR="00371229" w:rsidRDefault="00371229">
      <w:pPr>
        <w:pStyle w:val="21"/>
        <w:tabs>
          <w:tab w:val="right" w:leader="dot" w:pos="8296"/>
        </w:tabs>
        <w:rPr>
          <w:b w:val="0"/>
          <w:noProof/>
          <w:sz w:val="24"/>
          <w:szCs w:val="24"/>
        </w:rPr>
      </w:pPr>
      <w:r>
        <w:rPr>
          <w:noProof/>
        </w:rPr>
        <w:t xml:space="preserve">4.2 </w:t>
      </w:r>
      <w:r>
        <w:rPr>
          <w:rFonts w:hint="eastAsia"/>
          <w:noProof/>
        </w:rPr>
        <w:t>电子发票系统的整体设计</w:t>
      </w:r>
      <w:r>
        <w:rPr>
          <w:noProof/>
        </w:rPr>
        <w:tab/>
      </w:r>
      <w:r>
        <w:rPr>
          <w:noProof/>
        </w:rPr>
        <w:fldChar w:fldCharType="begin"/>
      </w:r>
      <w:r>
        <w:rPr>
          <w:noProof/>
        </w:rPr>
        <w:instrText xml:space="preserve"> PAGEREF _Toc514168206 \h </w:instrText>
      </w:r>
      <w:r>
        <w:rPr>
          <w:noProof/>
        </w:rPr>
      </w:r>
      <w:r>
        <w:rPr>
          <w:noProof/>
        </w:rPr>
        <w:fldChar w:fldCharType="separate"/>
      </w:r>
      <w:r>
        <w:rPr>
          <w:noProof/>
        </w:rPr>
        <w:t>36</w:t>
      </w:r>
      <w:r>
        <w:rPr>
          <w:noProof/>
        </w:rPr>
        <w:fldChar w:fldCharType="end"/>
      </w:r>
    </w:p>
    <w:p w14:paraId="44CF2BC1" w14:textId="77777777" w:rsidR="00371229" w:rsidRDefault="00371229">
      <w:pPr>
        <w:pStyle w:val="31"/>
        <w:tabs>
          <w:tab w:val="right" w:leader="dot" w:pos="8296"/>
        </w:tabs>
        <w:rPr>
          <w:noProof/>
          <w:sz w:val="24"/>
          <w:szCs w:val="24"/>
        </w:rPr>
      </w:pPr>
      <w:r>
        <w:rPr>
          <w:noProof/>
        </w:rPr>
        <w:t xml:space="preserve">4.2.1 </w:t>
      </w:r>
      <w:r>
        <w:rPr>
          <w:rFonts w:hint="eastAsia"/>
          <w:noProof/>
        </w:rPr>
        <w:t>电子发票系统的整体框架</w:t>
      </w:r>
      <w:r>
        <w:rPr>
          <w:noProof/>
        </w:rPr>
        <w:tab/>
      </w:r>
      <w:r>
        <w:rPr>
          <w:noProof/>
        </w:rPr>
        <w:fldChar w:fldCharType="begin"/>
      </w:r>
      <w:r>
        <w:rPr>
          <w:noProof/>
        </w:rPr>
        <w:instrText xml:space="preserve"> PAGEREF _Toc514168207 \h </w:instrText>
      </w:r>
      <w:r>
        <w:rPr>
          <w:noProof/>
        </w:rPr>
      </w:r>
      <w:r>
        <w:rPr>
          <w:noProof/>
        </w:rPr>
        <w:fldChar w:fldCharType="separate"/>
      </w:r>
      <w:r>
        <w:rPr>
          <w:noProof/>
        </w:rPr>
        <w:t>36</w:t>
      </w:r>
      <w:r>
        <w:rPr>
          <w:noProof/>
        </w:rPr>
        <w:fldChar w:fldCharType="end"/>
      </w:r>
    </w:p>
    <w:p w14:paraId="5ACE604E" w14:textId="77777777" w:rsidR="00371229" w:rsidRDefault="00371229">
      <w:pPr>
        <w:pStyle w:val="31"/>
        <w:tabs>
          <w:tab w:val="right" w:leader="dot" w:pos="8296"/>
        </w:tabs>
        <w:rPr>
          <w:noProof/>
          <w:sz w:val="24"/>
          <w:szCs w:val="24"/>
        </w:rPr>
      </w:pPr>
      <w:r>
        <w:rPr>
          <w:noProof/>
        </w:rPr>
        <w:t xml:space="preserve">4.2.2 </w:t>
      </w:r>
      <w:r>
        <w:rPr>
          <w:rFonts w:hint="eastAsia"/>
          <w:noProof/>
        </w:rPr>
        <w:t>电子发票生成相关模块的类图</w:t>
      </w:r>
      <w:r>
        <w:rPr>
          <w:noProof/>
        </w:rPr>
        <w:tab/>
      </w:r>
      <w:r>
        <w:rPr>
          <w:noProof/>
        </w:rPr>
        <w:fldChar w:fldCharType="begin"/>
      </w:r>
      <w:r>
        <w:rPr>
          <w:noProof/>
        </w:rPr>
        <w:instrText xml:space="preserve"> PAGEREF _Toc514168208 \h </w:instrText>
      </w:r>
      <w:r>
        <w:rPr>
          <w:noProof/>
        </w:rPr>
      </w:r>
      <w:r>
        <w:rPr>
          <w:noProof/>
        </w:rPr>
        <w:fldChar w:fldCharType="separate"/>
      </w:r>
      <w:r>
        <w:rPr>
          <w:noProof/>
        </w:rPr>
        <w:t>37</w:t>
      </w:r>
      <w:r>
        <w:rPr>
          <w:noProof/>
        </w:rPr>
        <w:fldChar w:fldCharType="end"/>
      </w:r>
    </w:p>
    <w:p w14:paraId="3A517E55" w14:textId="77777777" w:rsidR="00371229" w:rsidRDefault="00371229">
      <w:pPr>
        <w:pStyle w:val="21"/>
        <w:tabs>
          <w:tab w:val="right" w:leader="dot" w:pos="8296"/>
        </w:tabs>
        <w:rPr>
          <w:b w:val="0"/>
          <w:noProof/>
          <w:sz w:val="24"/>
          <w:szCs w:val="24"/>
        </w:rPr>
      </w:pPr>
      <w:r>
        <w:rPr>
          <w:noProof/>
        </w:rPr>
        <w:t xml:space="preserve">4.3 </w:t>
      </w:r>
      <w:r>
        <w:rPr>
          <w:rFonts w:hint="eastAsia"/>
          <w:noProof/>
        </w:rPr>
        <w:t>对账单模块</w:t>
      </w:r>
      <w:r>
        <w:rPr>
          <w:noProof/>
        </w:rPr>
        <w:tab/>
      </w:r>
      <w:r>
        <w:rPr>
          <w:noProof/>
        </w:rPr>
        <w:fldChar w:fldCharType="begin"/>
      </w:r>
      <w:r>
        <w:rPr>
          <w:noProof/>
        </w:rPr>
        <w:instrText xml:space="preserve"> PAGEREF _Toc514168209 \h </w:instrText>
      </w:r>
      <w:r>
        <w:rPr>
          <w:noProof/>
        </w:rPr>
      </w:r>
      <w:r>
        <w:rPr>
          <w:noProof/>
        </w:rPr>
        <w:fldChar w:fldCharType="separate"/>
      </w:r>
      <w:r>
        <w:rPr>
          <w:noProof/>
        </w:rPr>
        <w:t>38</w:t>
      </w:r>
      <w:r>
        <w:rPr>
          <w:noProof/>
        </w:rPr>
        <w:fldChar w:fldCharType="end"/>
      </w:r>
    </w:p>
    <w:p w14:paraId="63684F3B" w14:textId="77777777" w:rsidR="00371229" w:rsidRDefault="00371229">
      <w:pPr>
        <w:pStyle w:val="31"/>
        <w:tabs>
          <w:tab w:val="right" w:leader="dot" w:pos="8296"/>
        </w:tabs>
        <w:rPr>
          <w:noProof/>
          <w:sz w:val="24"/>
          <w:szCs w:val="24"/>
        </w:rPr>
      </w:pPr>
      <w:r>
        <w:rPr>
          <w:noProof/>
        </w:rPr>
        <w:t xml:space="preserve">4.3.1 </w:t>
      </w:r>
      <w:r>
        <w:rPr>
          <w:rFonts w:hint="eastAsia"/>
          <w:noProof/>
        </w:rPr>
        <w:t>对账单模块设计描述</w:t>
      </w:r>
      <w:r>
        <w:rPr>
          <w:noProof/>
        </w:rPr>
        <w:tab/>
      </w:r>
      <w:r>
        <w:rPr>
          <w:noProof/>
        </w:rPr>
        <w:fldChar w:fldCharType="begin"/>
      </w:r>
      <w:r>
        <w:rPr>
          <w:noProof/>
        </w:rPr>
        <w:instrText xml:space="preserve"> PAGEREF _Toc514168210 \h </w:instrText>
      </w:r>
      <w:r>
        <w:rPr>
          <w:noProof/>
        </w:rPr>
      </w:r>
      <w:r>
        <w:rPr>
          <w:noProof/>
        </w:rPr>
        <w:fldChar w:fldCharType="separate"/>
      </w:r>
      <w:r>
        <w:rPr>
          <w:noProof/>
        </w:rPr>
        <w:t>38</w:t>
      </w:r>
      <w:r>
        <w:rPr>
          <w:noProof/>
        </w:rPr>
        <w:fldChar w:fldCharType="end"/>
      </w:r>
    </w:p>
    <w:p w14:paraId="33B467CC" w14:textId="77777777" w:rsidR="00371229" w:rsidRDefault="00371229">
      <w:pPr>
        <w:pStyle w:val="31"/>
        <w:tabs>
          <w:tab w:val="right" w:leader="dot" w:pos="8296"/>
        </w:tabs>
        <w:rPr>
          <w:noProof/>
          <w:sz w:val="24"/>
          <w:szCs w:val="24"/>
        </w:rPr>
      </w:pPr>
      <w:r>
        <w:rPr>
          <w:noProof/>
        </w:rPr>
        <w:t xml:space="preserve">4.3.2 </w:t>
      </w:r>
      <w:r>
        <w:rPr>
          <w:rFonts w:hint="eastAsia"/>
          <w:noProof/>
        </w:rPr>
        <w:t>对账单模块实现代码</w:t>
      </w:r>
      <w:r>
        <w:rPr>
          <w:noProof/>
        </w:rPr>
        <w:tab/>
      </w:r>
      <w:r>
        <w:rPr>
          <w:noProof/>
        </w:rPr>
        <w:fldChar w:fldCharType="begin"/>
      </w:r>
      <w:r>
        <w:rPr>
          <w:noProof/>
        </w:rPr>
        <w:instrText xml:space="preserve"> PAGEREF _Toc514168211 \h </w:instrText>
      </w:r>
      <w:r>
        <w:rPr>
          <w:noProof/>
        </w:rPr>
      </w:r>
      <w:r>
        <w:rPr>
          <w:noProof/>
        </w:rPr>
        <w:fldChar w:fldCharType="separate"/>
      </w:r>
      <w:r>
        <w:rPr>
          <w:noProof/>
        </w:rPr>
        <w:t>39</w:t>
      </w:r>
      <w:r>
        <w:rPr>
          <w:noProof/>
        </w:rPr>
        <w:fldChar w:fldCharType="end"/>
      </w:r>
    </w:p>
    <w:p w14:paraId="2AFEBD06" w14:textId="77777777" w:rsidR="00371229" w:rsidRDefault="00371229">
      <w:pPr>
        <w:pStyle w:val="31"/>
        <w:tabs>
          <w:tab w:val="right" w:leader="dot" w:pos="8296"/>
        </w:tabs>
        <w:rPr>
          <w:noProof/>
          <w:sz w:val="24"/>
          <w:szCs w:val="24"/>
        </w:rPr>
      </w:pPr>
      <w:r>
        <w:rPr>
          <w:noProof/>
        </w:rPr>
        <w:t xml:space="preserve">4.3.3 </w:t>
      </w:r>
      <w:r>
        <w:rPr>
          <w:rFonts w:hint="eastAsia"/>
          <w:noProof/>
        </w:rPr>
        <w:t>对账单模块实现结果</w:t>
      </w:r>
      <w:r>
        <w:rPr>
          <w:noProof/>
        </w:rPr>
        <w:tab/>
      </w:r>
      <w:r>
        <w:rPr>
          <w:noProof/>
        </w:rPr>
        <w:fldChar w:fldCharType="begin"/>
      </w:r>
      <w:r>
        <w:rPr>
          <w:noProof/>
        </w:rPr>
        <w:instrText xml:space="preserve"> PAGEREF _Toc514168212 \h </w:instrText>
      </w:r>
      <w:r>
        <w:rPr>
          <w:noProof/>
        </w:rPr>
      </w:r>
      <w:r>
        <w:rPr>
          <w:noProof/>
        </w:rPr>
        <w:fldChar w:fldCharType="separate"/>
      </w:r>
      <w:r>
        <w:rPr>
          <w:noProof/>
        </w:rPr>
        <w:t>40</w:t>
      </w:r>
      <w:r>
        <w:rPr>
          <w:noProof/>
        </w:rPr>
        <w:fldChar w:fldCharType="end"/>
      </w:r>
    </w:p>
    <w:p w14:paraId="09A666B3" w14:textId="77777777" w:rsidR="00371229" w:rsidRDefault="00371229">
      <w:pPr>
        <w:pStyle w:val="21"/>
        <w:tabs>
          <w:tab w:val="right" w:leader="dot" w:pos="8296"/>
        </w:tabs>
        <w:rPr>
          <w:b w:val="0"/>
          <w:noProof/>
          <w:sz w:val="24"/>
          <w:szCs w:val="24"/>
        </w:rPr>
      </w:pPr>
      <w:r>
        <w:rPr>
          <w:noProof/>
        </w:rPr>
        <w:t xml:space="preserve">4.4 </w:t>
      </w:r>
      <w:r>
        <w:rPr>
          <w:rFonts w:hint="eastAsia"/>
          <w:noProof/>
        </w:rPr>
        <w:t>形式发票模块</w:t>
      </w:r>
      <w:r>
        <w:rPr>
          <w:noProof/>
        </w:rPr>
        <w:tab/>
      </w:r>
      <w:r>
        <w:rPr>
          <w:noProof/>
        </w:rPr>
        <w:fldChar w:fldCharType="begin"/>
      </w:r>
      <w:r>
        <w:rPr>
          <w:noProof/>
        </w:rPr>
        <w:instrText xml:space="preserve"> PAGEREF _Toc514168213 \h </w:instrText>
      </w:r>
      <w:r>
        <w:rPr>
          <w:noProof/>
        </w:rPr>
      </w:r>
      <w:r>
        <w:rPr>
          <w:noProof/>
        </w:rPr>
        <w:fldChar w:fldCharType="separate"/>
      </w:r>
      <w:r>
        <w:rPr>
          <w:noProof/>
        </w:rPr>
        <w:t>41</w:t>
      </w:r>
      <w:r>
        <w:rPr>
          <w:noProof/>
        </w:rPr>
        <w:fldChar w:fldCharType="end"/>
      </w:r>
    </w:p>
    <w:p w14:paraId="4FBE9A7F" w14:textId="77777777" w:rsidR="00371229" w:rsidRDefault="00371229">
      <w:pPr>
        <w:pStyle w:val="31"/>
        <w:tabs>
          <w:tab w:val="right" w:leader="dot" w:pos="8296"/>
        </w:tabs>
        <w:rPr>
          <w:noProof/>
          <w:sz w:val="24"/>
          <w:szCs w:val="24"/>
        </w:rPr>
      </w:pPr>
      <w:r>
        <w:rPr>
          <w:noProof/>
        </w:rPr>
        <w:t xml:space="preserve">4.4.1 </w:t>
      </w:r>
      <w:r>
        <w:rPr>
          <w:rFonts w:hint="eastAsia"/>
          <w:noProof/>
        </w:rPr>
        <w:t>形式发票模块设计描述</w:t>
      </w:r>
      <w:r>
        <w:rPr>
          <w:noProof/>
        </w:rPr>
        <w:tab/>
      </w:r>
      <w:r>
        <w:rPr>
          <w:noProof/>
        </w:rPr>
        <w:fldChar w:fldCharType="begin"/>
      </w:r>
      <w:r>
        <w:rPr>
          <w:noProof/>
        </w:rPr>
        <w:instrText xml:space="preserve"> PAGEREF _Toc514168214 \h </w:instrText>
      </w:r>
      <w:r>
        <w:rPr>
          <w:noProof/>
        </w:rPr>
      </w:r>
      <w:r>
        <w:rPr>
          <w:noProof/>
        </w:rPr>
        <w:fldChar w:fldCharType="separate"/>
      </w:r>
      <w:r>
        <w:rPr>
          <w:noProof/>
        </w:rPr>
        <w:t>41</w:t>
      </w:r>
      <w:r>
        <w:rPr>
          <w:noProof/>
        </w:rPr>
        <w:fldChar w:fldCharType="end"/>
      </w:r>
    </w:p>
    <w:p w14:paraId="5E39E030" w14:textId="77777777" w:rsidR="00371229" w:rsidRDefault="00371229">
      <w:pPr>
        <w:pStyle w:val="31"/>
        <w:tabs>
          <w:tab w:val="right" w:leader="dot" w:pos="8296"/>
        </w:tabs>
        <w:rPr>
          <w:noProof/>
          <w:sz w:val="24"/>
          <w:szCs w:val="24"/>
        </w:rPr>
      </w:pPr>
      <w:r>
        <w:rPr>
          <w:noProof/>
        </w:rPr>
        <w:t xml:space="preserve">4.4.2 </w:t>
      </w:r>
      <w:r>
        <w:rPr>
          <w:rFonts w:hint="eastAsia"/>
          <w:noProof/>
        </w:rPr>
        <w:t>形式发票模块实现代码</w:t>
      </w:r>
      <w:r>
        <w:rPr>
          <w:noProof/>
        </w:rPr>
        <w:tab/>
      </w:r>
      <w:r>
        <w:rPr>
          <w:noProof/>
        </w:rPr>
        <w:fldChar w:fldCharType="begin"/>
      </w:r>
      <w:r>
        <w:rPr>
          <w:noProof/>
        </w:rPr>
        <w:instrText xml:space="preserve"> PAGEREF _Toc514168215 \h </w:instrText>
      </w:r>
      <w:r>
        <w:rPr>
          <w:noProof/>
        </w:rPr>
      </w:r>
      <w:r>
        <w:rPr>
          <w:noProof/>
        </w:rPr>
        <w:fldChar w:fldCharType="separate"/>
      </w:r>
      <w:r>
        <w:rPr>
          <w:noProof/>
        </w:rPr>
        <w:t>42</w:t>
      </w:r>
      <w:r>
        <w:rPr>
          <w:noProof/>
        </w:rPr>
        <w:fldChar w:fldCharType="end"/>
      </w:r>
    </w:p>
    <w:p w14:paraId="6D5A7A69" w14:textId="77777777" w:rsidR="00371229" w:rsidRDefault="00371229">
      <w:pPr>
        <w:pStyle w:val="31"/>
        <w:tabs>
          <w:tab w:val="right" w:leader="dot" w:pos="8296"/>
        </w:tabs>
        <w:rPr>
          <w:noProof/>
          <w:sz w:val="24"/>
          <w:szCs w:val="24"/>
        </w:rPr>
      </w:pPr>
      <w:r>
        <w:rPr>
          <w:noProof/>
        </w:rPr>
        <w:t xml:space="preserve">4.4.3 </w:t>
      </w:r>
      <w:r>
        <w:rPr>
          <w:rFonts w:hint="eastAsia"/>
          <w:noProof/>
        </w:rPr>
        <w:t>形式发票模块实现结果</w:t>
      </w:r>
      <w:r>
        <w:rPr>
          <w:noProof/>
        </w:rPr>
        <w:tab/>
      </w:r>
      <w:r>
        <w:rPr>
          <w:noProof/>
        </w:rPr>
        <w:fldChar w:fldCharType="begin"/>
      </w:r>
      <w:r>
        <w:rPr>
          <w:noProof/>
        </w:rPr>
        <w:instrText xml:space="preserve"> PAGEREF _Toc514168216 \h </w:instrText>
      </w:r>
      <w:r>
        <w:rPr>
          <w:noProof/>
        </w:rPr>
      </w:r>
      <w:r>
        <w:rPr>
          <w:noProof/>
        </w:rPr>
        <w:fldChar w:fldCharType="separate"/>
      </w:r>
      <w:r>
        <w:rPr>
          <w:noProof/>
        </w:rPr>
        <w:t>43</w:t>
      </w:r>
      <w:r>
        <w:rPr>
          <w:noProof/>
        </w:rPr>
        <w:fldChar w:fldCharType="end"/>
      </w:r>
    </w:p>
    <w:p w14:paraId="4316FA57" w14:textId="77777777" w:rsidR="00371229" w:rsidRDefault="00371229">
      <w:pPr>
        <w:pStyle w:val="21"/>
        <w:tabs>
          <w:tab w:val="right" w:leader="dot" w:pos="8296"/>
        </w:tabs>
        <w:rPr>
          <w:b w:val="0"/>
          <w:noProof/>
          <w:sz w:val="24"/>
          <w:szCs w:val="24"/>
        </w:rPr>
      </w:pPr>
      <w:r>
        <w:rPr>
          <w:noProof/>
        </w:rPr>
        <w:lastRenderedPageBreak/>
        <w:t xml:space="preserve">4.5 </w:t>
      </w:r>
      <w:r>
        <w:rPr>
          <w:rFonts w:hint="eastAsia"/>
          <w:noProof/>
        </w:rPr>
        <w:t>价格协商模块</w:t>
      </w:r>
      <w:r>
        <w:rPr>
          <w:noProof/>
        </w:rPr>
        <w:tab/>
      </w:r>
      <w:r>
        <w:rPr>
          <w:noProof/>
        </w:rPr>
        <w:fldChar w:fldCharType="begin"/>
      </w:r>
      <w:r>
        <w:rPr>
          <w:noProof/>
        </w:rPr>
        <w:instrText xml:space="preserve"> PAGEREF _Toc514168217 \h </w:instrText>
      </w:r>
      <w:r>
        <w:rPr>
          <w:noProof/>
        </w:rPr>
      </w:r>
      <w:r>
        <w:rPr>
          <w:noProof/>
        </w:rPr>
        <w:fldChar w:fldCharType="separate"/>
      </w:r>
      <w:r>
        <w:rPr>
          <w:noProof/>
        </w:rPr>
        <w:t>44</w:t>
      </w:r>
      <w:r>
        <w:rPr>
          <w:noProof/>
        </w:rPr>
        <w:fldChar w:fldCharType="end"/>
      </w:r>
    </w:p>
    <w:p w14:paraId="638EC088" w14:textId="77777777" w:rsidR="00371229" w:rsidRDefault="00371229">
      <w:pPr>
        <w:pStyle w:val="31"/>
        <w:tabs>
          <w:tab w:val="right" w:leader="dot" w:pos="8296"/>
        </w:tabs>
        <w:rPr>
          <w:noProof/>
          <w:sz w:val="24"/>
          <w:szCs w:val="24"/>
        </w:rPr>
      </w:pPr>
      <w:r>
        <w:rPr>
          <w:noProof/>
        </w:rPr>
        <w:t xml:space="preserve">4.5.1 </w:t>
      </w:r>
      <w:r>
        <w:rPr>
          <w:rFonts w:hint="eastAsia"/>
          <w:noProof/>
        </w:rPr>
        <w:t>价格协商模块设计描述</w:t>
      </w:r>
      <w:r>
        <w:rPr>
          <w:noProof/>
        </w:rPr>
        <w:tab/>
      </w:r>
      <w:r>
        <w:rPr>
          <w:noProof/>
        </w:rPr>
        <w:fldChar w:fldCharType="begin"/>
      </w:r>
      <w:r>
        <w:rPr>
          <w:noProof/>
        </w:rPr>
        <w:instrText xml:space="preserve"> PAGEREF _Toc514168218 \h </w:instrText>
      </w:r>
      <w:r>
        <w:rPr>
          <w:noProof/>
        </w:rPr>
      </w:r>
      <w:r>
        <w:rPr>
          <w:noProof/>
        </w:rPr>
        <w:fldChar w:fldCharType="separate"/>
      </w:r>
      <w:r>
        <w:rPr>
          <w:noProof/>
        </w:rPr>
        <w:t>44</w:t>
      </w:r>
      <w:r>
        <w:rPr>
          <w:noProof/>
        </w:rPr>
        <w:fldChar w:fldCharType="end"/>
      </w:r>
    </w:p>
    <w:p w14:paraId="767D14F1" w14:textId="77777777" w:rsidR="00371229" w:rsidRDefault="00371229">
      <w:pPr>
        <w:pStyle w:val="31"/>
        <w:tabs>
          <w:tab w:val="right" w:leader="dot" w:pos="8296"/>
        </w:tabs>
        <w:rPr>
          <w:noProof/>
          <w:sz w:val="24"/>
          <w:szCs w:val="24"/>
        </w:rPr>
      </w:pPr>
      <w:r>
        <w:rPr>
          <w:noProof/>
        </w:rPr>
        <w:t xml:space="preserve">4.5.2 </w:t>
      </w:r>
      <w:r>
        <w:rPr>
          <w:rFonts w:hint="eastAsia"/>
          <w:noProof/>
        </w:rPr>
        <w:t>价格协商模块实现代码</w:t>
      </w:r>
      <w:r>
        <w:rPr>
          <w:noProof/>
        </w:rPr>
        <w:tab/>
      </w:r>
      <w:r>
        <w:rPr>
          <w:noProof/>
        </w:rPr>
        <w:fldChar w:fldCharType="begin"/>
      </w:r>
      <w:r>
        <w:rPr>
          <w:noProof/>
        </w:rPr>
        <w:instrText xml:space="preserve"> PAGEREF _Toc514168219 \h </w:instrText>
      </w:r>
      <w:r>
        <w:rPr>
          <w:noProof/>
        </w:rPr>
      </w:r>
      <w:r>
        <w:rPr>
          <w:noProof/>
        </w:rPr>
        <w:fldChar w:fldCharType="separate"/>
      </w:r>
      <w:r>
        <w:rPr>
          <w:noProof/>
        </w:rPr>
        <w:t>46</w:t>
      </w:r>
      <w:r>
        <w:rPr>
          <w:noProof/>
        </w:rPr>
        <w:fldChar w:fldCharType="end"/>
      </w:r>
    </w:p>
    <w:p w14:paraId="37996533" w14:textId="77777777" w:rsidR="00371229" w:rsidRDefault="00371229">
      <w:pPr>
        <w:pStyle w:val="31"/>
        <w:tabs>
          <w:tab w:val="right" w:leader="dot" w:pos="8296"/>
        </w:tabs>
        <w:rPr>
          <w:noProof/>
          <w:sz w:val="24"/>
          <w:szCs w:val="24"/>
        </w:rPr>
      </w:pPr>
      <w:r>
        <w:rPr>
          <w:noProof/>
        </w:rPr>
        <w:t xml:space="preserve">4.5.3 </w:t>
      </w:r>
      <w:r>
        <w:rPr>
          <w:rFonts w:hint="eastAsia"/>
          <w:noProof/>
        </w:rPr>
        <w:t>价格协商模块实现结果</w:t>
      </w:r>
      <w:r>
        <w:rPr>
          <w:noProof/>
        </w:rPr>
        <w:tab/>
      </w:r>
      <w:r>
        <w:rPr>
          <w:noProof/>
        </w:rPr>
        <w:fldChar w:fldCharType="begin"/>
      </w:r>
      <w:r>
        <w:rPr>
          <w:noProof/>
        </w:rPr>
        <w:instrText xml:space="preserve"> PAGEREF _Toc514168220 \h </w:instrText>
      </w:r>
      <w:r>
        <w:rPr>
          <w:noProof/>
        </w:rPr>
      </w:r>
      <w:r>
        <w:rPr>
          <w:noProof/>
        </w:rPr>
        <w:fldChar w:fldCharType="separate"/>
      </w:r>
      <w:r>
        <w:rPr>
          <w:noProof/>
        </w:rPr>
        <w:t>46</w:t>
      </w:r>
      <w:r>
        <w:rPr>
          <w:noProof/>
        </w:rPr>
        <w:fldChar w:fldCharType="end"/>
      </w:r>
    </w:p>
    <w:p w14:paraId="12CC34EA" w14:textId="77777777" w:rsidR="00371229" w:rsidRDefault="00371229">
      <w:pPr>
        <w:pStyle w:val="21"/>
        <w:tabs>
          <w:tab w:val="right" w:leader="dot" w:pos="8296"/>
        </w:tabs>
        <w:rPr>
          <w:b w:val="0"/>
          <w:noProof/>
          <w:sz w:val="24"/>
          <w:szCs w:val="24"/>
        </w:rPr>
      </w:pPr>
      <w:r>
        <w:rPr>
          <w:noProof/>
        </w:rPr>
        <w:t xml:space="preserve">4.6 </w:t>
      </w:r>
      <w:r>
        <w:rPr>
          <w:rFonts w:hint="eastAsia"/>
          <w:noProof/>
        </w:rPr>
        <w:t>预制发票模块</w:t>
      </w:r>
      <w:r>
        <w:rPr>
          <w:noProof/>
        </w:rPr>
        <w:tab/>
      </w:r>
      <w:r>
        <w:rPr>
          <w:noProof/>
        </w:rPr>
        <w:fldChar w:fldCharType="begin"/>
      </w:r>
      <w:r>
        <w:rPr>
          <w:noProof/>
        </w:rPr>
        <w:instrText xml:space="preserve"> PAGEREF _Toc514168221 \h </w:instrText>
      </w:r>
      <w:r>
        <w:rPr>
          <w:noProof/>
        </w:rPr>
      </w:r>
      <w:r>
        <w:rPr>
          <w:noProof/>
        </w:rPr>
        <w:fldChar w:fldCharType="separate"/>
      </w:r>
      <w:r>
        <w:rPr>
          <w:noProof/>
        </w:rPr>
        <w:t>47</w:t>
      </w:r>
      <w:r>
        <w:rPr>
          <w:noProof/>
        </w:rPr>
        <w:fldChar w:fldCharType="end"/>
      </w:r>
    </w:p>
    <w:p w14:paraId="3F16B140" w14:textId="77777777" w:rsidR="00371229" w:rsidRDefault="00371229">
      <w:pPr>
        <w:pStyle w:val="31"/>
        <w:tabs>
          <w:tab w:val="right" w:leader="dot" w:pos="8296"/>
        </w:tabs>
        <w:rPr>
          <w:noProof/>
          <w:sz w:val="24"/>
          <w:szCs w:val="24"/>
        </w:rPr>
      </w:pPr>
      <w:r>
        <w:rPr>
          <w:noProof/>
        </w:rPr>
        <w:t xml:space="preserve">4.6.1 </w:t>
      </w:r>
      <w:r>
        <w:rPr>
          <w:rFonts w:hint="eastAsia"/>
          <w:noProof/>
        </w:rPr>
        <w:t>预制发票模块设计描述</w:t>
      </w:r>
      <w:r>
        <w:rPr>
          <w:noProof/>
        </w:rPr>
        <w:tab/>
      </w:r>
      <w:r>
        <w:rPr>
          <w:noProof/>
        </w:rPr>
        <w:fldChar w:fldCharType="begin"/>
      </w:r>
      <w:r>
        <w:rPr>
          <w:noProof/>
        </w:rPr>
        <w:instrText xml:space="preserve"> PAGEREF _Toc514168222 \h </w:instrText>
      </w:r>
      <w:r>
        <w:rPr>
          <w:noProof/>
        </w:rPr>
      </w:r>
      <w:r>
        <w:rPr>
          <w:noProof/>
        </w:rPr>
        <w:fldChar w:fldCharType="separate"/>
      </w:r>
      <w:r>
        <w:rPr>
          <w:noProof/>
        </w:rPr>
        <w:t>47</w:t>
      </w:r>
      <w:r>
        <w:rPr>
          <w:noProof/>
        </w:rPr>
        <w:fldChar w:fldCharType="end"/>
      </w:r>
    </w:p>
    <w:p w14:paraId="649ABF96" w14:textId="77777777" w:rsidR="00371229" w:rsidRDefault="00371229">
      <w:pPr>
        <w:pStyle w:val="31"/>
        <w:tabs>
          <w:tab w:val="right" w:leader="dot" w:pos="8296"/>
        </w:tabs>
        <w:rPr>
          <w:noProof/>
          <w:sz w:val="24"/>
          <w:szCs w:val="24"/>
        </w:rPr>
      </w:pPr>
      <w:r>
        <w:rPr>
          <w:noProof/>
        </w:rPr>
        <w:t xml:space="preserve">4.6.2 </w:t>
      </w:r>
      <w:r>
        <w:rPr>
          <w:rFonts w:hint="eastAsia"/>
          <w:noProof/>
        </w:rPr>
        <w:t>预制发票模块实现代码</w:t>
      </w:r>
      <w:r>
        <w:rPr>
          <w:noProof/>
        </w:rPr>
        <w:tab/>
      </w:r>
      <w:r>
        <w:rPr>
          <w:noProof/>
        </w:rPr>
        <w:fldChar w:fldCharType="begin"/>
      </w:r>
      <w:r>
        <w:rPr>
          <w:noProof/>
        </w:rPr>
        <w:instrText xml:space="preserve"> PAGEREF _Toc514168223 \h </w:instrText>
      </w:r>
      <w:r>
        <w:rPr>
          <w:noProof/>
        </w:rPr>
      </w:r>
      <w:r>
        <w:rPr>
          <w:noProof/>
        </w:rPr>
        <w:fldChar w:fldCharType="separate"/>
      </w:r>
      <w:r>
        <w:rPr>
          <w:noProof/>
        </w:rPr>
        <w:t>48</w:t>
      </w:r>
      <w:r>
        <w:rPr>
          <w:noProof/>
        </w:rPr>
        <w:fldChar w:fldCharType="end"/>
      </w:r>
    </w:p>
    <w:p w14:paraId="1FB4C771" w14:textId="77777777" w:rsidR="00371229" w:rsidRDefault="00371229">
      <w:pPr>
        <w:pStyle w:val="31"/>
        <w:tabs>
          <w:tab w:val="right" w:leader="dot" w:pos="8296"/>
        </w:tabs>
        <w:rPr>
          <w:noProof/>
          <w:sz w:val="24"/>
          <w:szCs w:val="24"/>
        </w:rPr>
      </w:pPr>
      <w:r>
        <w:rPr>
          <w:noProof/>
        </w:rPr>
        <w:t xml:space="preserve">4.6.3 </w:t>
      </w:r>
      <w:r>
        <w:rPr>
          <w:rFonts w:hint="eastAsia"/>
          <w:noProof/>
        </w:rPr>
        <w:t>预制发票模块实现结果</w:t>
      </w:r>
      <w:r>
        <w:rPr>
          <w:noProof/>
        </w:rPr>
        <w:tab/>
      </w:r>
      <w:r>
        <w:rPr>
          <w:noProof/>
        </w:rPr>
        <w:fldChar w:fldCharType="begin"/>
      </w:r>
      <w:r>
        <w:rPr>
          <w:noProof/>
        </w:rPr>
        <w:instrText xml:space="preserve"> PAGEREF _Toc514168224 \h </w:instrText>
      </w:r>
      <w:r>
        <w:rPr>
          <w:noProof/>
        </w:rPr>
      </w:r>
      <w:r>
        <w:rPr>
          <w:noProof/>
        </w:rPr>
        <w:fldChar w:fldCharType="separate"/>
      </w:r>
      <w:r>
        <w:rPr>
          <w:noProof/>
        </w:rPr>
        <w:t>50</w:t>
      </w:r>
      <w:r>
        <w:rPr>
          <w:noProof/>
        </w:rPr>
        <w:fldChar w:fldCharType="end"/>
      </w:r>
    </w:p>
    <w:p w14:paraId="75540DBE" w14:textId="77777777" w:rsidR="00371229" w:rsidRDefault="00371229">
      <w:pPr>
        <w:pStyle w:val="21"/>
        <w:tabs>
          <w:tab w:val="right" w:leader="dot" w:pos="8296"/>
        </w:tabs>
        <w:rPr>
          <w:b w:val="0"/>
          <w:noProof/>
          <w:sz w:val="24"/>
          <w:szCs w:val="24"/>
        </w:rPr>
      </w:pPr>
      <w:r>
        <w:rPr>
          <w:noProof/>
        </w:rPr>
        <w:t xml:space="preserve">4.7 </w:t>
      </w:r>
      <w:r>
        <w:rPr>
          <w:rFonts w:hint="eastAsia"/>
          <w:noProof/>
        </w:rPr>
        <w:t>本章小结</w:t>
      </w:r>
      <w:r>
        <w:rPr>
          <w:noProof/>
        </w:rPr>
        <w:tab/>
      </w:r>
      <w:r>
        <w:rPr>
          <w:noProof/>
        </w:rPr>
        <w:fldChar w:fldCharType="begin"/>
      </w:r>
      <w:r>
        <w:rPr>
          <w:noProof/>
        </w:rPr>
        <w:instrText xml:space="preserve"> PAGEREF _Toc514168225 \h </w:instrText>
      </w:r>
      <w:r>
        <w:rPr>
          <w:noProof/>
        </w:rPr>
      </w:r>
      <w:r>
        <w:rPr>
          <w:noProof/>
        </w:rPr>
        <w:fldChar w:fldCharType="separate"/>
      </w:r>
      <w:r>
        <w:rPr>
          <w:noProof/>
        </w:rPr>
        <w:t>52</w:t>
      </w:r>
      <w:r>
        <w:rPr>
          <w:noProof/>
        </w:rPr>
        <w:fldChar w:fldCharType="end"/>
      </w:r>
    </w:p>
    <w:p w14:paraId="34A02E1B" w14:textId="77777777" w:rsidR="00371229" w:rsidRDefault="00371229">
      <w:pPr>
        <w:pStyle w:val="11"/>
        <w:tabs>
          <w:tab w:val="right" w:leader="dot" w:pos="8296"/>
        </w:tabs>
        <w:rPr>
          <w:b w:val="0"/>
          <w:noProof/>
        </w:rPr>
      </w:pPr>
      <w:r>
        <w:rPr>
          <w:rFonts w:hint="eastAsia"/>
          <w:noProof/>
        </w:rPr>
        <w:t>第五章</w:t>
      </w:r>
      <w:r>
        <w:rPr>
          <w:noProof/>
        </w:rPr>
        <w:t xml:space="preserve"> </w:t>
      </w:r>
      <w:r>
        <w:rPr>
          <w:rFonts w:hint="eastAsia"/>
          <w:noProof/>
        </w:rPr>
        <w:t>总结与展望</w:t>
      </w:r>
      <w:r>
        <w:rPr>
          <w:noProof/>
        </w:rPr>
        <w:tab/>
      </w:r>
      <w:r>
        <w:rPr>
          <w:noProof/>
        </w:rPr>
        <w:fldChar w:fldCharType="begin"/>
      </w:r>
      <w:r>
        <w:rPr>
          <w:noProof/>
        </w:rPr>
        <w:instrText xml:space="preserve"> PAGEREF _Toc514168226 \h </w:instrText>
      </w:r>
      <w:r>
        <w:rPr>
          <w:noProof/>
        </w:rPr>
      </w:r>
      <w:r>
        <w:rPr>
          <w:noProof/>
        </w:rPr>
        <w:fldChar w:fldCharType="separate"/>
      </w:r>
      <w:r>
        <w:rPr>
          <w:noProof/>
        </w:rPr>
        <w:t>53</w:t>
      </w:r>
      <w:r>
        <w:rPr>
          <w:noProof/>
        </w:rPr>
        <w:fldChar w:fldCharType="end"/>
      </w:r>
    </w:p>
    <w:p w14:paraId="001593DC" w14:textId="77777777" w:rsidR="00371229" w:rsidRDefault="00371229">
      <w:pPr>
        <w:pStyle w:val="21"/>
        <w:tabs>
          <w:tab w:val="right" w:leader="dot" w:pos="8296"/>
        </w:tabs>
        <w:rPr>
          <w:b w:val="0"/>
          <w:noProof/>
          <w:sz w:val="24"/>
          <w:szCs w:val="24"/>
        </w:rPr>
      </w:pPr>
      <w:r>
        <w:rPr>
          <w:noProof/>
        </w:rPr>
        <w:t xml:space="preserve">5.1 </w:t>
      </w:r>
      <w:r>
        <w:rPr>
          <w:rFonts w:hint="eastAsia"/>
          <w:noProof/>
        </w:rPr>
        <w:t>总结</w:t>
      </w:r>
      <w:r>
        <w:rPr>
          <w:noProof/>
        </w:rPr>
        <w:tab/>
      </w:r>
      <w:r>
        <w:rPr>
          <w:noProof/>
        </w:rPr>
        <w:fldChar w:fldCharType="begin"/>
      </w:r>
      <w:r>
        <w:rPr>
          <w:noProof/>
        </w:rPr>
        <w:instrText xml:space="preserve"> PAGEREF _Toc514168227 \h </w:instrText>
      </w:r>
      <w:r>
        <w:rPr>
          <w:noProof/>
        </w:rPr>
      </w:r>
      <w:r>
        <w:rPr>
          <w:noProof/>
        </w:rPr>
        <w:fldChar w:fldCharType="separate"/>
      </w:r>
      <w:r>
        <w:rPr>
          <w:noProof/>
        </w:rPr>
        <w:t>53</w:t>
      </w:r>
      <w:r>
        <w:rPr>
          <w:noProof/>
        </w:rPr>
        <w:fldChar w:fldCharType="end"/>
      </w:r>
    </w:p>
    <w:p w14:paraId="56D60E6D" w14:textId="77777777" w:rsidR="00371229" w:rsidRDefault="00371229">
      <w:pPr>
        <w:pStyle w:val="21"/>
        <w:tabs>
          <w:tab w:val="right" w:leader="dot" w:pos="8296"/>
        </w:tabs>
        <w:rPr>
          <w:b w:val="0"/>
          <w:noProof/>
          <w:sz w:val="24"/>
          <w:szCs w:val="24"/>
        </w:rPr>
      </w:pPr>
      <w:r>
        <w:rPr>
          <w:noProof/>
        </w:rPr>
        <w:t xml:space="preserve">5.2 </w:t>
      </w:r>
      <w:r>
        <w:rPr>
          <w:rFonts w:hint="eastAsia"/>
          <w:noProof/>
        </w:rPr>
        <w:t>进一步展望</w:t>
      </w:r>
      <w:r>
        <w:rPr>
          <w:noProof/>
        </w:rPr>
        <w:tab/>
      </w:r>
      <w:r>
        <w:rPr>
          <w:noProof/>
        </w:rPr>
        <w:fldChar w:fldCharType="begin"/>
      </w:r>
      <w:r>
        <w:rPr>
          <w:noProof/>
        </w:rPr>
        <w:instrText xml:space="preserve"> PAGEREF _Toc514168228 \h </w:instrText>
      </w:r>
      <w:r>
        <w:rPr>
          <w:noProof/>
        </w:rPr>
      </w:r>
      <w:r>
        <w:rPr>
          <w:noProof/>
        </w:rPr>
        <w:fldChar w:fldCharType="separate"/>
      </w:r>
      <w:r>
        <w:rPr>
          <w:noProof/>
        </w:rPr>
        <w:t>54</w:t>
      </w:r>
      <w:r>
        <w:rPr>
          <w:noProof/>
        </w:rPr>
        <w:fldChar w:fldCharType="end"/>
      </w:r>
    </w:p>
    <w:p w14:paraId="6CF44B94" w14:textId="77777777" w:rsidR="00371229" w:rsidRDefault="00371229">
      <w:pPr>
        <w:pStyle w:val="11"/>
        <w:tabs>
          <w:tab w:val="right" w:leader="dot" w:pos="8296"/>
        </w:tabs>
        <w:rPr>
          <w:b w:val="0"/>
          <w:noProof/>
        </w:rPr>
      </w:pPr>
      <w:r>
        <w:rPr>
          <w:rFonts w:hint="eastAsia"/>
          <w:noProof/>
        </w:rPr>
        <w:t>参考文献</w:t>
      </w:r>
      <w:r>
        <w:rPr>
          <w:noProof/>
        </w:rPr>
        <w:tab/>
      </w:r>
      <w:r>
        <w:rPr>
          <w:noProof/>
        </w:rPr>
        <w:fldChar w:fldCharType="begin"/>
      </w:r>
      <w:r>
        <w:rPr>
          <w:noProof/>
        </w:rPr>
        <w:instrText xml:space="preserve"> PAGEREF _Toc514168229 \h </w:instrText>
      </w:r>
      <w:r>
        <w:rPr>
          <w:noProof/>
        </w:rPr>
      </w:r>
      <w:r>
        <w:rPr>
          <w:noProof/>
        </w:rPr>
        <w:fldChar w:fldCharType="separate"/>
      </w:r>
      <w:r>
        <w:rPr>
          <w:noProof/>
        </w:rPr>
        <w:t>55</w:t>
      </w:r>
      <w:r>
        <w:rPr>
          <w:noProof/>
        </w:rPr>
        <w:fldChar w:fldCharType="end"/>
      </w:r>
    </w:p>
    <w:p w14:paraId="73046E64" w14:textId="77777777" w:rsidR="00371229" w:rsidRDefault="00371229">
      <w:pPr>
        <w:pStyle w:val="11"/>
        <w:tabs>
          <w:tab w:val="right" w:leader="dot" w:pos="8296"/>
        </w:tabs>
        <w:rPr>
          <w:b w:val="0"/>
          <w:noProof/>
        </w:rPr>
      </w:pPr>
      <w:r>
        <w:rPr>
          <w:rFonts w:hint="eastAsia"/>
          <w:noProof/>
        </w:rPr>
        <w:t>致谢</w:t>
      </w:r>
      <w:r>
        <w:rPr>
          <w:noProof/>
        </w:rPr>
        <w:tab/>
      </w:r>
      <w:r>
        <w:rPr>
          <w:noProof/>
        </w:rPr>
        <w:fldChar w:fldCharType="begin"/>
      </w:r>
      <w:r>
        <w:rPr>
          <w:noProof/>
        </w:rPr>
        <w:instrText xml:space="preserve"> PAGEREF _Toc514168230 \h </w:instrText>
      </w:r>
      <w:r>
        <w:rPr>
          <w:noProof/>
        </w:rPr>
      </w:r>
      <w:r>
        <w:rPr>
          <w:noProof/>
        </w:rPr>
        <w:fldChar w:fldCharType="separate"/>
      </w:r>
      <w:r>
        <w:rPr>
          <w:noProof/>
        </w:rPr>
        <w:t>59</w:t>
      </w:r>
      <w:r>
        <w:rPr>
          <w:noProof/>
        </w:rPr>
        <w:fldChar w:fldCharType="end"/>
      </w:r>
    </w:p>
    <w:p w14:paraId="0C0BD576" w14:textId="77777777" w:rsidR="00371229" w:rsidRDefault="00371229">
      <w:pPr>
        <w:pStyle w:val="11"/>
        <w:tabs>
          <w:tab w:val="right" w:leader="dot" w:pos="8296"/>
        </w:tabs>
        <w:rPr>
          <w:b w:val="0"/>
          <w:noProof/>
        </w:rPr>
      </w:pPr>
      <w:r>
        <w:rPr>
          <w:rFonts w:hint="eastAsia"/>
          <w:noProof/>
        </w:rPr>
        <w:t>版权及论文原创性说明</w:t>
      </w:r>
      <w:r>
        <w:rPr>
          <w:noProof/>
        </w:rPr>
        <w:tab/>
      </w:r>
      <w:r>
        <w:rPr>
          <w:noProof/>
        </w:rPr>
        <w:fldChar w:fldCharType="begin"/>
      </w:r>
      <w:r>
        <w:rPr>
          <w:noProof/>
        </w:rPr>
        <w:instrText xml:space="preserve"> PAGEREF _Toc514168231 \h </w:instrText>
      </w:r>
      <w:r>
        <w:rPr>
          <w:noProof/>
        </w:rPr>
      </w:r>
      <w:r>
        <w:rPr>
          <w:noProof/>
        </w:rPr>
        <w:fldChar w:fldCharType="separate"/>
      </w:r>
      <w:r>
        <w:rPr>
          <w:noProof/>
        </w:rPr>
        <w:t>60</w:t>
      </w:r>
      <w:r>
        <w:rPr>
          <w:noProof/>
        </w:rPr>
        <w:fldChar w:fldCharType="end"/>
      </w:r>
    </w:p>
    <w:p w14:paraId="40D7CDB2" w14:textId="77777777" w:rsidR="008E5643" w:rsidRDefault="008E5643" w:rsidP="008E5643">
      <w:pPr>
        <w:pStyle w:val="-"/>
        <w:ind w:firstLine="0"/>
      </w:pPr>
      <w:r>
        <w:fldChar w:fldCharType="end"/>
      </w:r>
    </w:p>
    <w:p w14:paraId="2E92904D" w14:textId="77777777" w:rsidR="008173F1" w:rsidRDefault="008173F1" w:rsidP="00FD646F">
      <w:pPr>
        <w:pStyle w:val="-"/>
      </w:pPr>
    </w:p>
    <w:p w14:paraId="47B6B41C" w14:textId="77777777" w:rsidR="008173F1" w:rsidRDefault="008173F1" w:rsidP="00FD646F">
      <w:pPr>
        <w:pStyle w:val="-"/>
      </w:pPr>
    </w:p>
    <w:p w14:paraId="472883B8" w14:textId="77777777" w:rsidR="008173F1" w:rsidRDefault="008173F1" w:rsidP="00FD646F">
      <w:pPr>
        <w:pStyle w:val="-"/>
      </w:pPr>
    </w:p>
    <w:p w14:paraId="7851F2BF" w14:textId="77777777" w:rsidR="008173F1" w:rsidRDefault="008173F1" w:rsidP="00FD646F">
      <w:pPr>
        <w:pStyle w:val="-"/>
      </w:pPr>
    </w:p>
    <w:p w14:paraId="7ADA7F78" w14:textId="77777777" w:rsidR="008173F1" w:rsidRDefault="008173F1" w:rsidP="00FD646F">
      <w:pPr>
        <w:pStyle w:val="-"/>
      </w:pPr>
    </w:p>
    <w:p w14:paraId="2B5928FD" w14:textId="77777777" w:rsidR="008173F1" w:rsidRDefault="008173F1" w:rsidP="00FD646F">
      <w:pPr>
        <w:pStyle w:val="-"/>
      </w:pPr>
    </w:p>
    <w:p w14:paraId="16863845" w14:textId="77777777" w:rsidR="008173F1" w:rsidRDefault="008173F1" w:rsidP="00FD646F">
      <w:pPr>
        <w:pStyle w:val="-"/>
      </w:pPr>
    </w:p>
    <w:p w14:paraId="3629780C" w14:textId="77777777" w:rsidR="008173F1" w:rsidRDefault="008173F1" w:rsidP="00FD646F">
      <w:pPr>
        <w:pStyle w:val="-"/>
      </w:pPr>
    </w:p>
    <w:p w14:paraId="41FAF686" w14:textId="77777777" w:rsidR="00A639BD" w:rsidRDefault="00A639BD" w:rsidP="00FD646F">
      <w:pPr>
        <w:pStyle w:val="-"/>
        <w:sectPr w:rsidR="00A639BD" w:rsidSect="00F25A83">
          <w:headerReference w:type="default" r:id="rId16"/>
          <w:pgSz w:w="11906" w:h="16838"/>
          <w:pgMar w:top="1440" w:right="1800" w:bottom="1440" w:left="1800" w:header="851" w:footer="992" w:gutter="0"/>
          <w:pgNumType w:fmt="upperRoman"/>
          <w:cols w:space="425"/>
          <w:docGrid w:type="lines" w:linePitch="326"/>
        </w:sectPr>
      </w:pPr>
    </w:p>
    <w:p w14:paraId="3FD104BD" w14:textId="77777777" w:rsidR="008173F1" w:rsidRDefault="008173F1" w:rsidP="00A355F8">
      <w:pPr>
        <w:pStyle w:val="1"/>
      </w:pPr>
      <w:bookmarkStart w:id="40" w:name="_Toc510622688"/>
      <w:bookmarkStart w:id="41" w:name="_Toc514168168"/>
      <w:r>
        <w:rPr>
          <w:rFonts w:hint="eastAsia"/>
        </w:rPr>
        <w:lastRenderedPageBreak/>
        <w:t>图目录</w:t>
      </w:r>
      <w:bookmarkEnd w:id="40"/>
      <w:bookmarkEnd w:id="41"/>
    </w:p>
    <w:p w14:paraId="44183B5E" w14:textId="77777777" w:rsidR="00BC1CBE" w:rsidRPr="00BC1CBE" w:rsidRDefault="008E5643">
      <w:pPr>
        <w:pStyle w:val="11"/>
        <w:tabs>
          <w:tab w:val="right" w:leader="dot" w:pos="8296"/>
        </w:tabs>
        <w:rPr>
          <w:b w:val="0"/>
          <w:noProof/>
          <w:sz w:val="21"/>
          <w:szCs w:val="21"/>
        </w:rPr>
      </w:pPr>
      <w:r w:rsidRPr="00BC1CBE">
        <w:rPr>
          <w:b w:val="0"/>
          <w:sz w:val="21"/>
          <w:szCs w:val="21"/>
        </w:rPr>
        <w:fldChar w:fldCharType="begin"/>
      </w:r>
      <w:r w:rsidRPr="00BC1CBE">
        <w:rPr>
          <w:b w:val="0"/>
          <w:sz w:val="21"/>
          <w:szCs w:val="21"/>
        </w:rPr>
        <w:instrText xml:space="preserve"> </w:instrText>
      </w:r>
      <w:r w:rsidRPr="00BC1CBE">
        <w:rPr>
          <w:rFonts w:hint="eastAsia"/>
          <w:b w:val="0"/>
          <w:sz w:val="21"/>
          <w:szCs w:val="21"/>
        </w:rPr>
        <w:instrText>TOC \t "</w:instrText>
      </w:r>
      <w:r w:rsidRPr="00BC1CBE">
        <w:rPr>
          <w:rFonts w:hint="eastAsia"/>
          <w:b w:val="0"/>
          <w:sz w:val="21"/>
          <w:szCs w:val="21"/>
        </w:rPr>
        <w:instrText>图目录</w:instrText>
      </w:r>
      <w:r w:rsidRPr="00BC1CBE">
        <w:rPr>
          <w:rFonts w:hint="eastAsia"/>
          <w:b w:val="0"/>
          <w:sz w:val="21"/>
          <w:szCs w:val="21"/>
        </w:rPr>
        <w:instrText>,1"</w:instrText>
      </w:r>
      <w:r w:rsidRPr="00BC1CBE">
        <w:rPr>
          <w:b w:val="0"/>
          <w:sz w:val="21"/>
          <w:szCs w:val="21"/>
        </w:rPr>
        <w:instrText xml:space="preserve"> </w:instrText>
      </w:r>
      <w:r w:rsidRPr="00BC1CBE">
        <w:rPr>
          <w:b w:val="0"/>
          <w:sz w:val="21"/>
          <w:szCs w:val="21"/>
        </w:rPr>
        <w:fldChar w:fldCharType="separate"/>
      </w:r>
      <w:r w:rsidR="00BC1CBE" w:rsidRPr="00BC1CBE">
        <w:rPr>
          <w:rFonts w:hint="eastAsia"/>
          <w:b w:val="0"/>
          <w:noProof/>
          <w:sz w:val="21"/>
          <w:szCs w:val="21"/>
        </w:rPr>
        <w:t>图</w:t>
      </w:r>
      <w:r w:rsidR="00BC1CBE" w:rsidRPr="00BC1CBE">
        <w:rPr>
          <w:b w:val="0"/>
          <w:noProof/>
          <w:sz w:val="21"/>
          <w:szCs w:val="21"/>
        </w:rPr>
        <w:t>2.1 Elasticsearch</w:t>
      </w:r>
      <w:r w:rsidR="00BC1CBE" w:rsidRPr="00BC1CBE">
        <w:rPr>
          <w:rFonts w:hint="eastAsia"/>
          <w:b w:val="0"/>
          <w:noProof/>
          <w:sz w:val="21"/>
          <w:szCs w:val="21"/>
        </w:rPr>
        <w:t>单个文档读取流程示意图</w:t>
      </w:r>
      <w:r w:rsidR="00BC1CBE" w:rsidRPr="00BC1CBE">
        <w:rPr>
          <w:b w:val="0"/>
          <w:noProof/>
          <w:sz w:val="21"/>
          <w:szCs w:val="21"/>
        </w:rPr>
        <w:tab/>
      </w:r>
      <w:r w:rsidR="00BC1CBE" w:rsidRPr="00BC1CBE">
        <w:rPr>
          <w:b w:val="0"/>
          <w:noProof/>
          <w:sz w:val="21"/>
          <w:szCs w:val="21"/>
        </w:rPr>
        <w:fldChar w:fldCharType="begin"/>
      </w:r>
      <w:r w:rsidR="00BC1CBE" w:rsidRPr="00BC1CBE">
        <w:rPr>
          <w:b w:val="0"/>
          <w:noProof/>
          <w:sz w:val="21"/>
          <w:szCs w:val="21"/>
        </w:rPr>
        <w:instrText xml:space="preserve"> PAGEREF _Toc514168232 \h </w:instrText>
      </w:r>
      <w:r w:rsidR="00BC1CBE" w:rsidRPr="00BC1CBE">
        <w:rPr>
          <w:b w:val="0"/>
          <w:noProof/>
          <w:sz w:val="21"/>
          <w:szCs w:val="21"/>
        </w:rPr>
      </w:r>
      <w:r w:rsidR="00BC1CBE" w:rsidRPr="00BC1CBE">
        <w:rPr>
          <w:b w:val="0"/>
          <w:noProof/>
          <w:sz w:val="21"/>
          <w:szCs w:val="21"/>
        </w:rPr>
        <w:fldChar w:fldCharType="separate"/>
      </w:r>
      <w:r w:rsidR="00BC1CBE" w:rsidRPr="00BC1CBE">
        <w:rPr>
          <w:b w:val="0"/>
          <w:noProof/>
          <w:sz w:val="21"/>
          <w:szCs w:val="21"/>
        </w:rPr>
        <w:t>6</w:t>
      </w:r>
      <w:r w:rsidR="00BC1CBE" w:rsidRPr="00BC1CBE">
        <w:rPr>
          <w:b w:val="0"/>
          <w:noProof/>
          <w:sz w:val="21"/>
          <w:szCs w:val="21"/>
        </w:rPr>
        <w:fldChar w:fldCharType="end"/>
      </w:r>
    </w:p>
    <w:p w14:paraId="70AA57A4"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2.2 Elasticsearch</w:t>
      </w:r>
      <w:r w:rsidRPr="00BC1CBE">
        <w:rPr>
          <w:rFonts w:hint="eastAsia"/>
          <w:b w:val="0"/>
          <w:noProof/>
          <w:sz w:val="21"/>
          <w:szCs w:val="21"/>
        </w:rPr>
        <w:t>集群扩张逻辑示意图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_Toc514168233 \h </w:instrText>
      </w:r>
      <w:r w:rsidRPr="00BC1CBE">
        <w:rPr>
          <w:b w:val="0"/>
          <w:noProof/>
          <w:sz w:val="21"/>
          <w:szCs w:val="21"/>
        </w:rPr>
      </w:r>
      <w:r w:rsidRPr="00BC1CBE">
        <w:rPr>
          <w:b w:val="0"/>
          <w:noProof/>
          <w:sz w:val="21"/>
          <w:szCs w:val="21"/>
        </w:rPr>
        <w:fldChar w:fldCharType="separate"/>
      </w:r>
      <w:r w:rsidRPr="00BC1CBE">
        <w:rPr>
          <w:b w:val="0"/>
          <w:noProof/>
          <w:sz w:val="21"/>
          <w:szCs w:val="21"/>
        </w:rPr>
        <w:t>6</w:t>
      </w:r>
      <w:r w:rsidRPr="00BC1CBE">
        <w:rPr>
          <w:b w:val="0"/>
          <w:noProof/>
          <w:sz w:val="21"/>
          <w:szCs w:val="21"/>
        </w:rPr>
        <w:fldChar w:fldCharType="end"/>
      </w:r>
    </w:p>
    <w:p w14:paraId="51F12E41"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2.3 Riak</w:t>
      </w:r>
      <w:r w:rsidRPr="00BC1CBE">
        <w:rPr>
          <w:rFonts w:hint="eastAsia"/>
          <w:b w:val="0"/>
          <w:noProof/>
          <w:sz w:val="21"/>
          <w:szCs w:val="21"/>
        </w:rPr>
        <w:t>集群关系图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_Toc514168234 \h </w:instrText>
      </w:r>
      <w:r w:rsidRPr="00BC1CBE">
        <w:rPr>
          <w:b w:val="0"/>
          <w:noProof/>
          <w:sz w:val="21"/>
          <w:szCs w:val="21"/>
        </w:rPr>
      </w:r>
      <w:r w:rsidRPr="00BC1CBE">
        <w:rPr>
          <w:b w:val="0"/>
          <w:noProof/>
          <w:sz w:val="21"/>
          <w:szCs w:val="21"/>
        </w:rPr>
        <w:fldChar w:fldCharType="separate"/>
      </w:r>
      <w:r w:rsidRPr="00BC1CBE">
        <w:rPr>
          <w:b w:val="0"/>
          <w:noProof/>
          <w:sz w:val="21"/>
          <w:szCs w:val="21"/>
        </w:rPr>
        <w:t>7</w:t>
      </w:r>
      <w:r w:rsidRPr="00BC1CBE">
        <w:rPr>
          <w:b w:val="0"/>
          <w:noProof/>
          <w:sz w:val="21"/>
          <w:szCs w:val="21"/>
        </w:rPr>
        <w:fldChar w:fldCharType="end"/>
      </w:r>
    </w:p>
    <w:p w14:paraId="2C88613C"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2.4 MyBatis</w:t>
      </w:r>
      <w:r w:rsidRPr="00BC1CBE">
        <w:rPr>
          <w:rFonts w:hint="eastAsia"/>
          <w:b w:val="0"/>
          <w:noProof/>
          <w:sz w:val="21"/>
          <w:szCs w:val="21"/>
        </w:rPr>
        <w:t>应用流程图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_Toc514168235 \h </w:instrText>
      </w:r>
      <w:r w:rsidRPr="00BC1CBE">
        <w:rPr>
          <w:b w:val="0"/>
          <w:noProof/>
          <w:sz w:val="21"/>
          <w:szCs w:val="21"/>
        </w:rPr>
      </w:r>
      <w:r w:rsidRPr="00BC1CBE">
        <w:rPr>
          <w:b w:val="0"/>
          <w:noProof/>
          <w:sz w:val="21"/>
          <w:szCs w:val="21"/>
        </w:rPr>
        <w:fldChar w:fldCharType="separate"/>
      </w:r>
      <w:r w:rsidRPr="00BC1CBE">
        <w:rPr>
          <w:b w:val="0"/>
          <w:noProof/>
          <w:sz w:val="21"/>
          <w:szCs w:val="21"/>
        </w:rPr>
        <w:t>8</w:t>
      </w:r>
      <w:r w:rsidRPr="00BC1CBE">
        <w:rPr>
          <w:b w:val="0"/>
          <w:noProof/>
          <w:sz w:val="21"/>
          <w:szCs w:val="21"/>
        </w:rPr>
        <w:fldChar w:fldCharType="end"/>
      </w:r>
    </w:p>
    <w:p w14:paraId="07070AAD"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2.5 </w:t>
      </w:r>
      <w:r w:rsidRPr="00BC1CBE">
        <w:rPr>
          <w:rFonts w:hint="eastAsia"/>
          <w:b w:val="0"/>
          <w:noProof/>
          <w:sz w:val="21"/>
          <w:szCs w:val="21"/>
        </w:rPr>
        <w:t>微服务拆分功能组件图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_Toc514168236 \h </w:instrText>
      </w:r>
      <w:r w:rsidRPr="00BC1CBE">
        <w:rPr>
          <w:b w:val="0"/>
          <w:noProof/>
          <w:sz w:val="21"/>
          <w:szCs w:val="21"/>
        </w:rPr>
      </w:r>
      <w:r w:rsidRPr="00BC1CBE">
        <w:rPr>
          <w:b w:val="0"/>
          <w:noProof/>
          <w:sz w:val="21"/>
          <w:szCs w:val="21"/>
        </w:rPr>
        <w:fldChar w:fldCharType="separate"/>
      </w:r>
      <w:r w:rsidRPr="00BC1CBE">
        <w:rPr>
          <w:b w:val="0"/>
          <w:noProof/>
          <w:sz w:val="21"/>
          <w:szCs w:val="21"/>
        </w:rPr>
        <w:t>9</w:t>
      </w:r>
      <w:r w:rsidRPr="00BC1CBE">
        <w:rPr>
          <w:b w:val="0"/>
          <w:noProof/>
          <w:sz w:val="21"/>
          <w:szCs w:val="21"/>
        </w:rPr>
        <w:fldChar w:fldCharType="end"/>
      </w:r>
    </w:p>
    <w:p w14:paraId="34313417"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2.6 REST</w:t>
      </w:r>
      <w:r w:rsidRPr="00BC1CBE">
        <w:rPr>
          <w:rFonts w:hint="eastAsia"/>
          <w:b w:val="0"/>
          <w:noProof/>
          <w:sz w:val="21"/>
          <w:szCs w:val="21"/>
        </w:rPr>
        <w:t>架构图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_Toc514168237 \h </w:instrText>
      </w:r>
      <w:r w:rsidRPr="00BC1CBE">
        <w:rPr>
          <w:b w:val="0"/>
          <w:noProof/>
          <w:sz w:val="21"/>
          <w:szCs w:val="21"/>
        </w:rPr>
      </w:r>
      <w:r w:rsidRPr="00BC1CBE">
        <w:rPr>
          <w:b w:val="0"/>
          <w:noProof/>
          <w:sz w:val="21"/>
          <w:szCs w:val="21"/>
        </w:rPr>
        <w:fldChar w:fldCharType="separate"/>
      </w:r>
      <w:r w:rsidRPr="00BC1CBE">
        <w:rPr>
          <w:b w:val="0"/>
          <w:noProof/>
          <w:sz w:val="21"/>
          <w:szCs w:val="21"/>
        </w:rPr>
        <w:t>10</w:t>
      </w:r>
      <w:r w:rsidRPr="00BC1CBE">
        <w:rPr>
          <w:b w:val="0"/>
          <w:noProof/>
          <w:sz w:val="21"/>
          <w:szCs w:val="21"/>
        </w:rPr>
        <w:fldChar w:fldCharType="end"/>
      </w:r>
    </w:p>
    <w:p w14:paraId="5EA81465"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2.7 OAuth2.0</w:t>
      </w:r>
      <w:r w:rsidRPr="00BC1CBE">
        <w:rPr>
          <w:rFonts w:hint="eastAsia"/>
          <w:b w:val="0"/>
          <w:noProof/>
          <w:sz w:val="21"/>
          <w:szCs w:val="21"/>
        </w:rPr>
        <w:t>运行流程图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_Toc514168238 \h </w:instrText>
      </w:r>
      <w:r w:rsidRPr="00BC1CBE">
        <w:rPr>
          <w:b w:val="0"/>
          <w:noProof/>
          <w:sz w:val="21"/>
          <w:szCs w:val="21"/>
        </w:rPr>
      </w:r>
      <w:r w:rsidRPr="00BC1CBE">
        <w:rPr>
          <w:b w:val="0"/>
          <w:noProof/>
          <w:sz w:val="21"/>
          <w:szCs w:val="21"/>
        </w:rPr>
        <w:fldChar w:fldCharType="separate"/>
      </w:r>
      <w:r w:rsidRPr="00BC1CBE">
        <w:rPr>
          <w:b w:val="0"/>
          <w:noProof/>
          <w:sz w:val="21"/>
          <w:szCs w:val="21"/>
        </w:rPr>
        <w:t>11</w:t>
      </w:r>
      <w:r w:rsidRPr="00BC1CBE">
        <w:rPr>
          <w:b w:val="0"/>
          <w:noProof/>
          <w:sz w:val="21"/>
          <w:szCs w:val="21"/>
        </w:rPr>
        <w:fldChar w:fldCharType="end"/>
      </w:r>
    </w:p>
    <w:p w14:paraId="71234FD0"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2.8 </w:t>
      </w:r>
      <w:r w:rsidRPr="00BC1CBE">
        <w:rPr>
          <w:rFonts w:hint="eastAsia"/>
          <w:b w:val="0"/>
          <w:noProof/>
          <w:sz w:val="21"/>
          <w:szCs w:val="21"/>
        </w:rPr>
        <w:t>点对点消息队列模型图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_Toc514168239 \h </w:instrText>
      </w:r>
      <w:r w:rsidRPr="00BC1CBE">
        <w:rPr>
          <w:b w:val="0"/>
          <w:noProof/>
          <w:sz w:val="21"/>
          <w:szCs w:val="21"/>
        </w:rPr>
      </w:r>
      <w:r w:rsidRPr="00BC1CBE">
        <w:rPr>
          <w:b w:val="0"/>
          <w:noProof/>
          <w:sz w:val="21"/>
          <w:szCs w:val="21"/>
        </w:rPr>
        <w:fldChar w:fldCharType="separate"/>
      </w:r>
      <w:r w:rsidRPr="00BC1CBE">
        <w:rPr>
          <w:b w:val="0"/>
          <w:noProof/>
          <w:sz w:val="21"/>
          <w:szCs w:val="21"/>
        </w:rPr>
        <w:t>12</w:t>
      </w:r>
      <w:r w:rsidRPr="00BC1CBE">
        <w:rPr>
          <w:b w:val="0"/>
          <w:noProof/>
          <w:sz w:val="21"/>
          <w:szCs w:val="21"/>
        </w:rPr>
        <w:fldChar w:fldCharType="end"/>
      </w:r>
    </w:p>
    <w:p w14:paraId="72B9D8B1"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2.9 springmvc</w:t>
      </w:r>
      <w:r w:rsidRPr="00BC1CBE">
        <w:rPr>
          <w:rFonts w:hint="eastAsia"/>
          <w:b w:val="0"/>
          <w:noProof/>
          <w:sz w:val="21"/>
          <w:szCs w:val="21"/>
        </w:rPr>
        <w:t>执行流程</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_Toc514168240 \h </w:instrText>
      </w:r>
      <w:r w:rsidRPr="00BC1CBE">
        <w:rPr>
          <w:b w:val="0"/>
          <w:noProof/>
          <w:sz w:val="21"/>
          <w:szCs w:val="21"/>
        </w:rPr>
      </w:r>
      <w:r w:rsidRPr="00BC1CBE">
        <w:rPr>
          <w:b w:val="0"/>
          <w:noProof/>
          <w:sz w:val="21"/>
          <w:szCs w:val="21"/>
        </w:rPr>
        <w:fldChar w:fldCharType="separate"/>
      </w:r>
      <w:r w:rsidRPr="00BC1CBE">
        <w:rPr>
          <w:b w:val="0"/>
          <w:noProof/>
          <w:sz w:val="21"/>
          <w:szCs w:val="21"/>
        </w:rPr>
        <w:t>14</w:t>
      </w:r>
      <w:r w:rsidRPr="00BC1CBE">
        <w:rPr>
          <w:b w:val="0"/>
          <w:noProof/>
          <w:sz w:val="21"/>
          <w:szCs w:val="21"/>
        </w:rPr>
        <w:fldChar w:fldCharType="end"/>
      </w:r>
    </w:p>
    <w:p w14:paraId="5EBB0180"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3.1 Tradeshift</w:t>
      </w:r>
      <w:r w:rsidRPr="00BC1CBE">
        <w:rPr>
          <w:rFonts w:hint="eastAsia"/>
          <w:b w:val="0"/>
          <w:noProof/>
          <w:sz w:val="21"/>
          <w:szCs w:val="21"/>
        </w:rPr>
        <w:t>电子发票系统</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_Toc514168241 \h </w:instrText>
      </w:r>
      <w:r w:rsidRPr="00BC1CBE">
        <w:rPr>
          <w:b w:val="0"/>
          <w:noProof/>
          <w:sz w:val="21"/>
          <w:szCs w:val="21"/>
        </w:rPr>
      </w:r>
      <w:r w:rsidRPr="00BC1CBE">
        <w:rPr>
          <w:b w:val="0"/>
          <w:noProof/>
          <w:sz w:val="21"/>
          <w:szCs w:val="21"/>
        </w:rPr>
        <w:fldChar w:fldCharType="separate"/>
      </w:r>
      <w:r w:rsidRPr="00BC1CBE">
        <w:rPr>
          <w:b w:val="0"/>
          <w:noProof/>
          <w:sz w:val="21"/>
          <w:szCs w:val="21"/>
        </w:rPr>
        <w:t>15</w:t>
      </w:r>
      <w:r w:rsidRPr="00BC1CBE">
        <w:rPr>
          <w:b w:val="0"/>
          <w:noProof/>
          <w:sz w:val="21"/>
          <w:szCs w:val="21"/>
        </w:rPr>
        <w:fldChar w:fldCharType="end"/>
      </w:r>
    </w:p>
    <w:p w14:paraId="47356770"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3.2 Tradeshift</w:t>
      </w:r>
      <w:r w:rsidRPr="00BC1CBE">
        <w:rPr>
          <w:rFonts w:hint="eastAsia"/>
          <w:b w:val="0"/>
          <w:noProof/>
          <w:sz w:val="21"/>
          <w:szCs w:val="21"/>
        </w:rPr>
        <w:t>电子发票系统系统用例图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_Toc514168242 \h </w:instrText>
      </w:r>
      <w:r w:rsidRPr="00BC1CBE">
        <w:rPr>
          <w:b w:val="0"/>
          <w:noProof/>
          <w:sz w:val="21"/>
          <w:szCs w:val="21"/>
        </w:rPr>
      </w:r>
      <w:r w:rsidRPr="00BC1CBE">
        <w:rPr>
          <w:b w:val="0"/>
          <w:noProof/>
          <w:sz w:val="21"/>
          <w:szCs w:val="21"/>
        </w:rPr>
        <w:fldChar w:fldCharType="separate"/>
      </w:r>
      <w:r w:rsidRPr="00BC1CBE">
        <w:rPr>
          <w:b w:val="0"/>
          <w:noProof/>
          <w:sz w:val="21"/>
          <w:szCs w:val="21"/>
        </w:rPr>
        <w:t>16</w:t>
      </w:r>
      <w:r w:rsidRPr="00BC1CBE">
        <w:rPr>
          <w:b w:val="0"/>
          <w:noProof/>
          <w:sz w:val="21"/>
          <w:szCs w:val="21"/>
        </w:rPr>
        <w:fldChar w:fldCharType="end"/>
      </w:r>
    </w:p>
    <w:p w14:paraId="66CE08A7"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3.3 Tradeshift</w:t>
      </w:r>
      <w:r w:rsidRPr="00BC1CBE">
        <w:rPr>
          <w:rFonts w:hint="eastAsia"/>
          <w:b w:val="0"/>
          <w:noProof/>
          <w:sz w:val="21"/>
          <w:szCs w:val="21"/>
        </w:rPr>
        <w:t>电子发票系统总体结构图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_Toc514168243 \h </w:instrText>
      </w:r>
      <w:r w:rsidRPr="00BC1CBE">
        <w:rPr>
          <w:b w:val="0"/>
          <w:noProof/>
          <w:sz w:val="21"/>
          <w:szCs w:val="21"/>
        </w:rPr>
      </w:r>
      <w:r w:rsidRPr="00BC1CBE">
        <w:rPr>
          <w:b w:val="0"/>
          <w:noProof/>
          <w:sz w:val="21"/>
          <w:szCs w:val="21"/>
        </w:rPr>
        <w:fldChar w:fldCharType="separate"/>
      </w:r>
      <w:r w:rsidRPr="00BC1CBE">
        <w:rPr>
          <w:b w:val="0"/>
          <w:noProof/>
          <w:sz w:val="21"/>
          <w:szCs w:val="21"/>
        </w:rPr>
        <w:t>22</w:t>
      </w:r>
      <w:r w:rsidRPr="00BC1CBE">
        <w:rPr>
          <w:b w:val="0"/>
          <w:noProof/>
          <w:sz w:val="21"/>
          <w:szCs w:val="21"/>
        </w:rPr>
        <w:fldChar w:fldCharType="end"/>
      </w:r>
    </w:p>
    <w:p w14:paraId="092EEE20"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3.4 </w:t>
      </w:r>
      <w:r w:rsidRPr="00BC1CBE">
        <w:rPr>
          <w:rFonts w:hint="eastAsia"/>
          <w:b w:val="0"/>
          <w:noProof/>
          <w:sz w:val="21"/>
          <w:szCs w:val="21"/>
        </w:rPr>
        <w:t>发票生成相关模块数据流转图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_Toc514168244 \h </w:instrText>
      </w:r>
      <w:r w:rsidRPr="00BC1CBE">
        <w:rPr>
          <w:b w:val="0"/>
          <w:noProof/>
          <w:sz w:val="21"/>
          <w:szCs w:val="21"/>
        </w:rPr>
      </w:r>
      <w:r w:rsidRPr="00BC1CBE">
        <w:rPr>
          <w:b w:val="0"/>
          <w:noProof/>
          <w:sz w:val="21"/>
          <w:szCs w:val="21"/>
        </w:rPr>
        <w:fldChar w:fldCharType="separate"/>
      </w:r>
      <w:r w:rsidRPr="00BC1CBE">
        <w:rPr>
          <w:b w:val="0"/>
          <w:noProof/>
          <w:sz w:val="21"/>
          <w:szCs w:val="21"/>
        </w:rPr>
        <w:t>22</w:t>
      </w:r>
      <w:r w:rsidRPr="00BC1CBE">
        <w:rPr>
          <w:b w:val="0"/>
          <w:noProof/>
          <w:sz w:val="21"/>
          <w:szCs w:val="21"/>
        </w:rPr>
        <w:fldChar w:fldCharType="end"/>
      </w:r>
    </w:p>
    <w:p w14:paraId="6871F3FA"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3.5 </w:t>
      </w:r>
      <w:r w:rsidRPr="00BC1CBE">
        <w:rPr>
          <w:rFonts w:hint="eastAsia"/>
          <w:b w:val="0"/>
          <w:noProof/>
          <w:sz w:val="21"/>
          <w:szCs w:val="21"/>
        </w:rPr>
        <w:t>上传对账单活动图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_Toc514168245 \h </w:instrText>
      </w:r>
      <w:r w:rsidRPr="00BC1CBE">
        <w:rPr>
          <w:b w:val="0"/>
          <w:noProof/>
          <w:sz w:val="21"/>
          <w:szCs w:val="21"/>
        </w:rPr>
      </w:r>
      <w:r w:rsidRPr="00BC1CBE">
        <w:rPr>
          <w:b w:val="0"/>
          <w:noProof/>
          <w:sz w:val="21"/>
          <w:szCs w:val="21"/>
        </w:rPr>
        <w:fldChar w:fldCharType="separate"/>
      </w:r>
      <w:r w:rsidRPr="00BC1CBE">
        <w:rPr>
          <w:b w:val="0"/>
          <w:noProof/>
          <w:sz w:val="21"/>
          <w:szCs w:val="21"/>
        </w:rPr>
        <w:t>24</w:t>
      </w:r>
      <w:r w:rsidRPr="00BC1CBE">
        <w:rPr>
          <w:b w:val="0"/>
          <w:noProof/>
          <w:sz w:val="21"/>
          <w:szCs w:val="21"/>
        </w:rPr>
        <w:fldChar w:fldCharType="end"/>
      </w:r>
    </w:p>
    <w:p w14:paraId="76A99A0E"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3.6 </w:t>
      </w:r>
      <w:r w:rsidRPr="00BC1CBE">
        <w:rPr>
          <w:rFonts w:hint="eastAsia"/>
          <w:b w:val="0"/>
          <w:noProof/>
          <w:sz w:val="21"/>
          <w:szCs w:val="21"/>
        </w:rPr>
        <w:t>创建形式发票活动图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_Toc514168246 \h </w:instrText>
      </w:r>
      <w:r w:rsidRPr="00BC1CBE">
        <w:rPr>
          <w:b w:val="0"/>
          <w:noProof/>
          <w:sz w:val="21"/>
          <w:szCs w:val="21"/>
        </w:rPr>
      </w:r>
      <w:r w:rsidRPr="00BC1CBE">
        <w:rPr>
          <w:b w:val="0"/>
          <w:noProof/>
          <w:sz w:val="21"/>
          <w:szCs w:val="21"/>
        </w:rPr>
        <w:fldChar w:fldCharType="separate"/>
      </w:r>
      <w:r w:rsidRPr="00BC1CBE">
        <w:rPr>
          <w:b w:val="0"/>
          <w:noProof/>
          <w:sz w:val="21"/>
          <w:szCs w:val="21"/>
        </w:rPr>
        <w:t>25</w:t>
      </w:r>
      <w:r w:rsidRPr="00BC1CBE">
        <w:rPr>
          <w:b w:val="0"/>
          <w:noProof/>
          <w:sz w:val="21"/>
          <w:szCs w:val="21"/>
        </w:rPr>
        <w:fldChar w:fldCharType="end"/>
      </w:r>
    </w:p>
    <w:p w14:paraId="6387FBED"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3.7 </w:t>
      </w:r>
      <w:r w:rsidRPr="00BC1CBE">
        <w:rPr>
          <w:rFonts w:hint="eastAsia"/>
          <w:b w:val="0"/>
          <w:noProof/>
          <w:sz w:val="21"/>
          <w:szCs w:val="21"/>
        </w:rPr>
        <w:t>对账单商品信息相关字段</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_Toc514168247 \h </w:instrText>
      </w:r>
      <w:r w:rsidRPr="00BC1CBE">
        <w:rPr>
          <w:b w:val="0"/>
          <w:noProof/>
          <w:sz w:val="21"/>
          <w:szCs w:val="21"/>
        </w:rPr>
      </w:r>
      <w:r w:rsidRPr="00BC1CBE">
        <w:rPr>
          <w:b w:val="0"/>
          <w:noProof/>
          <w:sz w:val="21"/>
          <w:szCs w:val="21"/>
        </w:rPr>
        <w:fldChar w:fldCharType="separate"/>
      </w:r>
      <w:r w:rsidRPr="00BC1CBE">
        <w:rPr>
          <w:b w:val="0"/>
          <w:noProof/>
          <w:sz w:val="21"/>
          <w:szCs w:val="21"/>
        </w:rPr>
        <w:t>26</w:t>
      </w:r>
      <w:r w:rsidRPr="00BC1CBE">
        <w:rPr>
          <w:b w:val="0"/>
          <w:noProof/>
          <w:sz w:val="21"/>
          <w:szCs w:val="21"/>
        </w:rPr>
        <w:fldChar w:fldCharType="end"/>
      </w:r>
    </w:p>
    <w:p w14:paraId="72D8A237"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3.8 </w:t>
      </w:r>
      <w:r w:rsidRPr="00BC1CBE">
        <w:rPr>
          <w:rFonts w:hint="eastAsia"/>
          <w:b w:val="0"/>
          <w:noProof/>
          <w:sz w:val="21"/>
          <w:szCs w:val="21"/>
        </w:rPr>
        <w:t>价格协商活动图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_Toc514168248 \h </w:instrText>
      </w:r>
      <w:r w:rsidRPr="00BC1CBE">
        <w:rPr>
          <w:b w:val="0"/>
          <w:noProof/>
          <w:sz w:val="21"/>
          <w:szCs w:val="21"/>
        </w:rPr>
      </w:r>
      <w:r w:rsidRPr="00BC1CBE">
        <w:rPr>
          <w:b w:val="0"/>
          <w:noProof/>
          <w:sz w:val="21"/>
          <w:szCs w:val="21"/>
        </w:rPr>
        <w:fldChar w:fldCharType="separate"/>
      </w:r>
      <w:r w:rsidRPr="00BC1CBE">
        <w:rPr>
          <w:b w:val="0"/>
          <w:noProof/>
          <w:sz w:val="21"/>
          <w:szCs w:val="21"/>
        </w:rPr>
        <w:t>27</w:t>
      </w:r>
      <w:r w:rsidRPr="00BC1CBE">
        <w:rPr>
          <w:b w:val="0"/>
          <w:noProof/>
          <w:sz w:val="21"/>
          <w:szCs w:val="21"/>
        </w:rPr>
        <w:fldChar w:fldCharType="end"/>
      </w:r>
    </w:p>
    <w:p w14:paraId="7BD40021"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3.9 </w:t>
      </w:r>
      <w:r w:rsidRPr="00BC1CBE">
        <w:rPr>
          <w:rFonts w:hint="eastAsia"/>
          <w:b w:val="0"/>
          <w:noProof/>
          <w:sz w:val="21"/>
          <w:szCs w:val="21"/>
        </w:rPr>
        <w:t>拆票活动图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_Toc514168249 \h </w:instrText>
      </w:r>
      <w:r w:rsidRPr="00BC1CBE">
        <w:rPr>
          <w:b w:val="0"/>
          <w:noProof/>
          <w:sz w:val="21"/>
          <w:szCs w:val="21"/>
        </w:rPr>
      </w:r>
      <w:r w:rsidRPr="00BC1CBE">
        <w:rPr>
          <w:b w:val="0"/>
          <w:noProof/>
          <w:sz w:val="21"/>
          <w:szCs w:val="21"/>
        </w:rPr>
        <w:fldChar w:fldCharType="separate"/>
      </w:r>
      <w:r w:rsidRPr="00BC1CBE">
        <w:rPr>
          <w:b w:val="0"/>
          <w:noProof/>
          <w:sz w:val="21"/>
          <w:szCs w:val="21"/>
        </w:rPr>
        <w:t>29</w:t>
      </w:r>
      <w:r w:rsidRPr="00BC1CBE">
        <w:rPr>
          <w:b w:val="0"/>
          <w:noProof/>
          <w:sz w:val="21"/>
          <w:szCs w:val="21"/>
        </w:rPr>
        <w:fldChar w:fldCharType="end"/>
      </w:r>
    </w:p>
    <w:p w14:paraId="0F15DE6A"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3.10 Tradeshift</w:t>
      </w:r>
      <w:r w:rsidRPr="00BC1CBE">
        <w:rPr>
          <w:rFonts w:hint="eastAsia"/>
          <w:b w:val="0"/>
          <w:noProof/>
          <w:sz w:val="21"/>
          <w:szCs w:val="21"/>
        </w:rPr>
        <w:t>电子发票系统发票生成模块数据库设计图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_Toc514168250 \h </w:instrText>
      </w:r>
      <w:r w:rsidRPr="00BC1CBE">
        <w:rPr>
          <w:b w:val="0"/>
          <w:noProof/>
          <w:sz w:val="21"/>
          <w:szCs w:val="21"/>
        </w:rPr>
      </w:r>
      <w:r w:rsidRPr="00BC1CBE">
        <w:rPr>
          <w:b w:val="0"/>
          <w:noProof/>
          <w:sz w:val="21"/>
          <w:szCs w:val="21"/>
        </w:rPr>
        <w:fldChar w:fldCharType="separate"/>
      </w:r>
      <w:r w:rsidRPr="00BC1CBE">
        <w:rPr>
          <w:b w:val="0"/>
          <w:noProof/>
          <w:sz w:val="21"/>
          <w:szCs w:val="21"/>
        </w:rPr>
        <w:t>30</w:t>
      </w:r>
      <w:r w:rsidRPr="00BC1CBE">
        <w:rPr>
          <w:b w:val="0"/>
          <w:noProof/>
          <w:sz w:val="21"/>
          <w:szCs w:val="21"/>
        </w:rPr>
        <w:fldChar w:fldCharType="end"/>
      </w:r>
    </w:p>
    <w:p w14:paraId="550235B0"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4.1 Tradeshift</w:t>
      </w:r>
      <w:r w:rsidRPr="00BC1CBE">
        <w:rPr>
          <w:rFonts w:hint="eastAsia"/>
          <w:b w:val="0"/>
          <w:noProof/>
          <w:sz w:val="21"/>
          <w:szCs w:val="21"/>
        </w:rPr>
        <w:t>发票系统组织结构</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_Toc514168251 \h </w:instrText>
      </w:r>
      <w:r w:rsidRPr="00BC1CBE">
        <w:rPr>
          <w:b w:val="0"/>
          <w:noProof/>
          <w:sz w:val="21"/>
          <w:szCs w:val="21"/>
        </w:rPr>
      </w:r>
      <w:r w:rsidRPr="00BC1CBE">
        <w:rPr>
          <w:b w:val="0"/>
          <w:noProof/>
          <w:sz w:val="21"/>
          <w:szCs w:val="21"/>
        </w:rPr>
        <w:fldChar w:fldCharType="separate"/>
      </w:r>
      <w:r w:rsidRPr="00BC1CBE">
        <w:rPr>
          <w:b w:val="0"/>
          <w:noProof/>
          <w:sz w:val="21"/>
          <w:szCs w:val="21"/>
        </w:rPr>
        <w:t>36</w:t>
      </w:r>
      <w:r w:rsidRPr="00BC1CBE">
        <w:rPr>
          <w:b w:val="0"/>
          <w:noProof/>
          <w:sz w:val="21"/>
          <w:szCs w:val="21"/>
        </w:rPr>
        <w:fldChar w:fldCharType="end"/>
      </w:r>
    </w:p>
    <w:p w14:paraId="50D28F15"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4.2 </w:t>
      </w:r>
      <w:r w:rsidRPr="00BC1CBE">
        <w:rPr>
          <w:rFonts w:hint="eastAsia"/>
          <w:b w:val="0"/>
          <w:noProof/>
          <w:sz w:val="21"/>
          <w:szCs w:val="21"/>
        </w:rPr>
        <w:t>电子发票生成相关模块类图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_Toc514168252 \h </w:instrText>
      </w:r>
      <w:r w:rsidRPr="00BC1CBE">
        <w:rPr>
          <w:b w:val="0"/>
          <w:noProof/>
          <w:sz w:val="21"/>
          <w:szCs w:val="21"/>
        </w:rPr>
      </w:r>
      <w:r w:rsidRPr="00BC1CBE">
        <w:rPr>
          <w:b w:val="0"/>
          <w:noProof/>
          <w:sz w:val="21"/>
          <w:szCs w:val="21"/>
        </w:rPr>
        <w:fldChar w:fldCharType="separate"/>
      </w:r>
      <w:r w:rsidRPr="00BC1CBE">
        <w:rPr>
          <w:b w:val="0"/>
          <w:noProof/>
          <w:sz w:val="21"/>
          <w:szCs w:val="21"/>
        </w:rPr>
        <w:t>37</w:t>
      </w:r>
      <w:r w:rsidRPr="00BC1CBE">
        <w:rPr>
          <w:b w:val="0"/>
          <w:noProof/>
          <w:sz w:val="21"/>
          <w:szCs w:val="21"/>
        </w:rPr>
        <w:fldChar w:fldCharType="end"/>
      </w:r>
    </w:p>
    <w:p w14:paraId="38C7F2EB"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lastRenderedPageBreak/>
        <w:t>图</w:t>
      </w:r>
      <w:r w:rsidRPr="00BC1CBE">
        <w:rPr>
          <w:b w:val="0"/>
          <w:noProof/>
          <w:sz w:val="21"/>
          <w:szCs w:val="21"/>
        </w:rPr>
        <w:t xml:space="preserve">4.3 </w:t>
      </w:r>
      <w:r w:rsidRPr="00BC1CBE">
        <w:rPr>
          <w:rFonts w:hint="eastAsia"/>
          <w:b w:val="0"/>
          <w:noProof/>
          <w:sz w:val="21"/>
          <w:szCs w:val="21"/>
        </w:rPr>
        <w:t>上传对账单时序图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_Toc514168253 \h </w:instrText>
      </w:r>
      <w:r w:rsidRPr="00BC1CBE">
        <w:rPr>
          <w:b w:val="0"/>
          <w:noProof/>
          <w:sz w:val="21"/>
          <w:szCs w:val="21"/>
        </w:rPr>
      </w:r>
      <w:r w:rsidRPr="00BC1CBE">
        <w:rPr>
          <w:b w:val="0"/>
          <w:noProof/>
          <w:sz w:val="21"/>
          <w:szCs w:val="21"/>
        </w:rPr>
        <w:fldChar w:fldCharType="separate"/>
      </w:r>
      <w:r w:rsidRPr="00BC1CBE">
        <w:rPr>
          <w:b w:val="0"/>
          <w:noProof/>
          <w:sz w:val="21"/>
          <w:szCs w:val="21"/>
        </w:rPr>
        <w:t>38</w:t>
      </w:r>
      <w:r w:rsidRPr="00BC1CBE">
        <w:rPr>
          <w:b w:val="0"/>
          <w:noProof/>
          <w:sz w:val="21"/>
          <w:szCs w:val="21"/>
        </w:rPr>
        <w:fldChar w:fldCharType="end"/>
      </w:r>
    </w:p>
    <w:p w14:paraId="69BEF67D"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4.4 V4 PROFORMA</w:t>
      </w:r>
      <w:r w:rsidRPr="00BC1CBE">
        <w:rPr>
          <w:rFonts w:hint="eastAsia"/>
          <w:b w:val="0"/>
          <w:noProof/>
          <w:sz w:val="21"/>
          <w:szCs w:val="21"/>
        </w:rPr>
        <w:t>监听接收对账单事件</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_Toc514168254 \h </w:instrText>
      </w:r>
      <w:r w:rsidRPr="00BC1CBE">
        <w:rPr>
          <w:b w:val="0"/>
          <w:noProof/>
          <w:sz w:val="21"/>
          <w:szCs w:val="21"/>
        </w:rPr>
      </w:r>
      <w:r w:rsidRPr="00BC1CBE">
        <w:rPr>
          <w:b w:val="0"/>
          <w:noProof/>
          <w:sz w:val="21"/>
          <w:szCs w:val="21"/>
        </w:rPr>
        <w:fldChar w:fldCharType="separate"/>
      </w:r>
      <w:r w:rsidRPr="00BC1CBE">
        <w:rPr>
          <w:b w:val="0"/>
          <w:noProof/>
          <w:sz w:val="21"/>
          <w:szCs w:val="21"/>
        </w:rPr>
        <w:t>39</w:t>
      </w:r>
      <w:r w:rsidRPr="00BC1CBE">
        <w:rPr>
          <w:b w:val="0"/>
          <w:noProof/>
          <w:sz w:val="21"/>
          <w:szCs w:val="21"/>
        </w:rPr>
        <w:fldChar w:fldCharType="end"/>
      </w:r>
    </w:p>
    <w:p w14:paraId="5E03006F"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4.5 </w:t>
      </w:r>
      <w:r w:rsidRPr="00BC1CBE">
        <w:rPr>
          <w:rFonts w:hint="eastAsia"/>
          <w:b w:val="0"/>
          <w:noProof/>
          <w:sz w:val="21"/>
          <w:szCs w:val="21"/>
        </w:rPr>
        <w:t>对账单列表界面</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_Toc514168255 \h </w:instrText>
      </w:r>
      <w:r w:rsidRPr="00BC1CBE">
        <w:rPr>
          <w:b w:val="0"/>
          <w:noProof/>
          <w:sz w:val="21"/>
          <w:szCs w:val="21"/>
        </w:rPr>
      </w:r>
      <w:r w:rsidRPr="00BC1CBE">
        <w:rPr>
          <w:b w:val="0"/>
          <w:noProof/>
          <w:sz w:val="21"/>
          <w:szCs w:val="21"/>
        </w:rPr>
        <w:fldChar w:fldCharType="separate"/>
      </w:r>
      <w:r w:rsidRPr="00BC1CBE">
        <w:rPr>
          <w:b w:val="0"/>
          <w:noProof/>
          <w:sz w:val="21"/>
          <w:szCs w:val="21"/>
        </w:rPr>
        <w:t>40</w:t>
      </w:r>
      <w:r w:rsidRPr="00BC1CBE">
        <w:rPr>
          <w:b w:val="0"/>
          <w:noProof/>
          <w:sz w:val="21"/>
          <w:szCs w:val="21"/>
        </w:rPr>
        <w:fldChar w:fldCharType="end"/>
      </w:r>
    </w:p>
    <w:p w14:paraId="34349929"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4.6 </w:t>
      </w:r>
      <w:r w:rsidRPr="00BC1CBE">
        <w:rPr>
          <w:rFonts w:hint="eastAsia"/>
          <w:b w:val="0"/>
          <w:noProof/>
          <w:sz w:val="21"/>
          <w:szCs w:val="21"/>
        </w:rPr>
        <w:t>生成形式发票时序图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_Toc514168256 \h </w:instrText>
      </w:r>
      <w:r w:rsidRPr="00BC1CBE">
        <w:rPr>
          <w:b w:val="0"/>
          <w:noProof/>
          <w:sz w:val="21"/>
          <w:szCs w:val="21"/>
        </w:rPr>
      </w:r>
      <w:r w:rsidRPr="00BC1CBE">
        <w:rPr>
          <w:b w:val="0"/>
          <w:noProof/>
          <w:sz w:val="21"/>
          <w:szCs w:val="21"/>
        </w:rPr>
        <w:fldChar w:fldCharType="separate"/>
      </w:r>
      <w:r w:rsidRPr="00BC1CBE">
        <w:rPr>
          <w:b w:val="0"/>
          <w:noProof/>
          <w:sz w:val="21"/>
          <w:szCs w:val="21"/>
        </w:rPr>
        <w:t>41</w:t>
      </w:r>
      <w:r w:rsidRPr="00BC1CBE">
        <w:rPr>
          <w:b w:val="0"/>
          <w:noProof/>
          <w:sz w:val="21"/>
          <w:szCs w:val="21"/>
        </w:rPr>
        <w:fldChar w:fldCharType="end"/>
      </w:r>
    </w:p>
    <w:p w14:paraId="60E496E1"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4.7 </w:t>
      </w:r>
      <w:r w:rsidRPr="00BC1CBE">
        <w:rPr>
          <w:rFonts w:hint="eastAsia"/>
          <w:b w:val="0"/>
          <w:noProof/>
          <w:sz w:val="21"/>
          <w:szCs w:val="21"/>
        </w:rPr>
        <w:t>创建形式发票接口</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_Toc514168257 \h </w:instrText>
      </w:r>
      <w:r w:rsidRPr="00BC1CBE">
        <w:rPr>
          <w:b w:val="0"/>
          <w:noProof/>
          <w:sz w:val="21"/>
          <w:szCs w:val="21"/>
        </w:rPr>
      </w:r>
      <w:r w:rsidRPr="00BC1CBE">
        <w:rPr>
          <w:b w:val="0"/>
          <w:noProof/>
          <w:sz w:val="21"/>
          <w:szCs w:val="21"/>
        </w:rPr>
        <w:fldChar w:fldCharType="separate"/>
      </w:r>
      <w:r w:rsidRPr="00BC1CBE">
        <w:rPr>
          <w:b w:val="0"/>
          <w:noProof/>
          <w:sz w:val="21"/>
          <w:szCs w:val="21"/>
        </w:rPr>
        <w:t>42</w:t>
      </w:r>
      <w:r w:rsidRPr="00BC1CBE">
        <w:rPr>
          <w:b w:val="0"/>
          <w:noProof/>
          <w:sz w:val="21"/>
          <w:szCs w:val="21"/>
        </w:rPr>
        <w:fldChar w:fldCharType="end"/>
      </w:r>
    </w:p>
    <w:p w14:paraId="3C7D1F8A"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4.8 </w:t>
      </w:r>
      <w:r w:rsidRPr="00BC1CBE">
        <w:rPr>
          <w:rFonts w:hint="eastAsia"/>
          <w:b w:val="0"/>
          <w:noProof/>
          <w:sz w:val="21"/>
          <w:szCs w:val="21"/>
        </w:rPr>
        <w:t>对账单文档创建形式发票界面</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_Toc514168258 \h </w:instrText>
      </w:r>
      <w:r w:rsidRPr="00BC1CBE">
        <w:rPr>
          <w:b w:val="0"/>
          <w:noProof/>
          <w:sz w:val="21"/>
          <w:szCs w:val="21"/>
        </w:rPr>
      </w:r>
      <w:r w:rsidRPr="00BC1CBE">
        <w:rPr>
          <w:b w:val="0"/>
          <w:noProof/>
          <w:sz w:val="21"/>
          <w:szCs w:val="21"/>
        </w:rPr>
        <w:fldChar w:fldCharType="separate"/>
      </w:r>
      <w:r w:rsidRPr="00BC1CBE">
        <w:rPr>
          <w:b w:val="0"/>
          <w:noProof/>
          <w:sz w:val="21"/>
          <w:szCs w:val="21"/>
        </w:rPr>
        <w:t>43</w:t>
      </w:r>
      <w:r w:rsidRPr="00BC1CBE">
        <w:rPr>
          <w:b w:val="0"/>
          <w:noProof/>
          <w:sz w:val="21"/>
          <w:szCs w:val="21"/>
        </w:rPr>
        <w:fldChar w:fldCharType="end"/>
      </w:r>
    </w:p>
    <w:p w14:paraId="272FB6E5"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4.9 </w:t>
      </w:r>
      <w:r w:rsidRPr="00BC1CBE">
        <w:rPr>
          <w:rFonts w:hint="eastAsia"/>
          <w:b w:val="0"/>
          <w:noProof/>
          <w:sz w:val="21"/>
          <w:szCs w:val="21"/>
        </w:rPr>
        <w:t>勾选创建形式发票界面</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_Toc514168259 \h </w:instrText>
      </w:r>
      <w:r w:rsidRPr="00BC1CBE">
        <w:rPr>
          <w:b w:val="0"/>
          <w:noProof/>
          <w:sz w:val="21"/>
          <w:szCs w:val="21"/>
        </w:rPr>
      </w:r>
      <w:r w:rsidRPr="00BC1CBE">
        <w:rPr>
          <w:b w:val="0"/>
          <w:noProof/>
          <w:sz w:val="21"/>
          <w:szCs w:val="21"/>
        </w:rPr>
        <w:fldChar w:fldCharType="separate"/>
      </w:r>
      <w:r w:rsidRPr="00BC1CBE">
        <w:rPr>
          <w:b w:val="0"/>
          <w:noProof/>
          <w:sz w:val="21"/>
          <w:szCs w:val="21"/>
        </w:rPr>
        <w:t>44</w:t>
      </w:r>
      <w:r w:rsidRPr="00BC1CBE">
        <w:rPr>
          <w:b w:val="0"/>
          <w:noProof/>
          <w:sz w:val="21"/>
          <w:szCs w:val="21"/>
        </w:rPr>
        <w:fldChar w:fldCharType="end"/>
      </w:r>
    </w:p>
    <w:p w14:paraId="6C8826C9"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4.10 </w:t>
      </w:r>
      <w:r w:rsidRPr="00BC1CBE">
        <w:rPr>
          <w:rFonts w:hint="eastAsia"/>
          <w:b w:val="0"/>
          <w:noProof/>
          <w:sz w:val="21"/>
          <w:szCs w:val="21"/>
        </w:rPr>
        <w:t>价格协商时序图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_Toc514168260 \h </w:instrText>
      </w:r>
      <w:r w:rsidRPr="00BC1CBE">
        <w:rPr>
          <w:b w:val="0"/>
          <w:noProof/>
          <w:sz w:val="21"/>
          <w:szCs w:val="21"/>
        </w:rPr>
      </w:r>
      <w:r w:rsidRPr="00BC1CBE">
        <w:rPr>
          <w:b w:val="0"/>
          <w:noProof/>
          <w:sz w:val="21"/>
          <w:szCs w:val="21"/>
        </w:rPr>
        <w:fldChar w:fldCharType="separate"/>
      </w:r>
      <w:r w:rsidRPr="00BC1CBE">
        <w:rPr>
          <w:b w:val="0"/>
          <w:noProof/>
          <w:sz w:val="21"/>
          <w:szCs w:val="21"/>
        </w:rPr>
        <w:t>45</w:t>
      </w:r>
      <w:r w:rsidRPr="00BC1CBE">
        <w:rPr>
          <w:b w:val="0"/>
          <w:noProof/>
          <w:sz w:val="21"/>
          <w:szCs w:val="21"/>
        </w:rPr>
        <w:fldChar w:fldCharType="end"/>
      </w:r>
    </w:p>
    <w:p w14:paraId="3E44E4AE"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4.11 </w:t>
      </w:r>
      <w:r w:rsidRPr="00BC1CBE">
        <w:rPr>
          <w:rFonts w:hint="eastAsia"/>
          <w:b w:val="0"/>
          <w:noProof/>
          <w:sz w:val="21"/>
          <w:szCs w:val="21"/>
        </w:rPr>
        <w:t>保存议价记录代码</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_Toc514168261 \h </w:instrText>
      </w:r>
      <w:r w:rsidRPr="00BC1CBE">
        <w:rPr>
          <w:b w:val="0"/>
          <w:noProof/>
          <w:sz w:val="21"/>
          <w:szCs w:val="21"/>
        </w:rPr>
      </w:r>
      <w:r w:rsidRPr="00BC1CBE">
        <w:rPr>
          <w:b w:val="0"/>
          <w:noProof/>
          <w:sz w:val="21"/>
          <w:szCs w:val="21"/>
        </w:rPr>
        <w:fldChar w:fldCharType="separate"/>
      </w:r>
      <w:r w:rsidRPr="00BC1CBE">
        <w:rPr>
          <w:b w:val="0"/>
          <w:noProof/>
          <w:sz w:val="21"/>
          <w:szCs w:val="21"/>
        </w:rPr>
        <w:t>46</w:t>
      </w:r>
      <w:r w:rsidRPr="00BC1CBE">
        <w:rPr>
          <w:b w:val="0"/>
          <w:noProof/>
          <w:sz w:val="21"/>
          <w:szCs w:val="21"/>
        </w:rPr>
        <w:fldChar w:fldCharType="end"/>
      </w:r>
    </w:p>
    <w:p w14:paraId="7405C432"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4.12 </w:t>
      </w:r>
      <w:r w:rsidRPr="00BC1CBE">
        <w:rPr>
          <w:rFonts w:hint="eastAsia"/>
          <w:b w:val="0"/>
          <w:noProof/>
          <w:sz w:val="21"/>
          <w:szCs w:val="21"/>
        </w:rPr>
        <w:t>价格协商图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_Toc514168262 \h </w:instrText>
      </w:r>
      <w:r w:rsidRPr="00BC1CBE">
        <w:rPr>
          <w:b w:val="0"/>
          <w:noProof/>
          <w:sz w:val="21"/>
          <w:szCs w:val="21"/>
        </w:rPr>
      </w:r>
      <w:r w:rsidRPr="00BC1CBE">
        <w:rPr>
          <w:b w:val="0"/>
          <w:noProof/>
          <w:sz w:val="21"/>
          <w:szCs w:val="21"/>
        </w:rPr>
        <w:fldChar w:fldCharType="separate"/>
      </w:r>
      <w:r w:rsidRPr="00BC1CBE">
        <w:rPr>
          <w:b w:val="0"/>
          <w:noProof/>
          <w:sz w:val="21"/>
          <w:szCs w:val="21"/>
        </w:rPr>
        <w:t>47</w:t>
      </w:r>
      <w:r w:rsidRPr="00BC1CBE">
        <w:rPr>
          <w:b w:val="0"/>
          <w:noProof/>
          <w:sz w:val="21"/>
          <w:szCs w:val="21"/>
        </w:rPr>
        <w:fldChar w:fldCharType="end"/>
      </w:r>
    </w:p>
    <w:p w14:paraId="1C449BF7"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4.13 </w:t>
      </w:r>
      <w:r w:rsidRPr="00BC1CBE">
        <w:rPr>
          <w:rFonts w:hint="eastAsia"/>
          <w:b w:val="0"/>
          <w:noProof/>
          <w:sz w:val="21"/>
          <w:szCs w:val="21"/>
        </w:rPr>
        <w:t>拆票时序图</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_Toc514168263 \h </w:instrText>
      </w:r>
      <w:r w:rsidRPr="00BC1CBE">
        <w:rPr>
          <w:b w:val="0"/>
          <w:noProof/>
          <w:sz w:val="21"/>
          <w:szCs w:val="21"/>
        </w:rPr>
      </w:r>
      <w:r w:rsidRPr="00BC1CBE">
        <w:rPr>
          <w:b w:val="0"/>
          <w:noProof/>
          <w:sz w:val="21"/>
          <w:szCs w:val="21"/>
        </w:rPr>
        <w:fldChar w:fldCharType="separate"/>
      </w:r>
      <w:r w:rsidRPr="00BC1CBE">
        <w:rPr>
          <w:b w:val="0"/>
          <w:noProof/>
          <w:sz w:val="21"/>
          <w:szCs w:val="21"/>
        </w:rPr>
        <w:t>48</w:t>
      </w:r>
      <w:r w:rsidRPr="00BC1CBE">
        <w:rPr>
          <w:b w:val="0"/>
          <w:noProof/>
          <w:sz w:val="21"/>
          <w:szCs w:val="21"/>
        </w:rPr>
        <w:fldChar w:fldCharType="end"/>
      </w:r>
    </w:p>
    <w:p w14:paraId="0F20187E"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4.14 </w:t>
      </w:r>
      <w:r w:rsidRPr="00BC1CBE">
        <w:rPr>
          <w:rFonts w:hint="eastAsia"/>
          <w:b w:val="0"/>
          <w:noProof/>
          <w:sz w:val="21"/>
          <w:szCs w:val="21"/>
        </w:rPr>
        <w:t>拆分发票实现</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_Toc514168264 \h </w:instrText>
      </w:r>
      <w:r w:rsidRPr="00BC1CBE">
        <w:rPr>
          <w:b w:val="0"/>
          <w:noProof/>
          <w:sz w:val="21"/>
          <w:szCs w:val="21"/>
        </w:rPr>
      </w:r>
      <w:r w:rsidRPr="00BC1CBE">
        <w:rPr>
          <w:b w:val="0"/>
          <w:noProof/>
          <w:sz w:val="21"/>
          <w:szCs w:val="21"/>
        </w:rPr>
        <w:fldChar w:fldCharType="separate"/>
      </w:r>
      <w:r w:rsidRPr="00BC1CBE">
        <w:rPr>
          <w:b w:val="0"/>
          <w:noProof/>
          <w:sz w:val="21"/>
          <w:szCs w:val="21"/>
        </w:rPr>
        <w:t>49</w:t>
      </w:r>
      <w:r w:rsidRPr="00BC1CBE">
        <w:rPr>
          <w:b w:val="0"/>
          <w:noProof/>
          <w:sz w:val="21"/>
          <w:szCs w:val="21"/>
        </w:rPr>
        <w:fldChar w:fldCharType="end"/>
      </w:r>
    </w:p>
    <w:p w14:paraId="5D58515E"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4.15 </w:t>
      </w:r>
      <w:r w:rsidRPr="00BC1CBE">
        <w:rPr>
          <w:rFonts w:hint="eastAsia"/>
          <w:b w:val="0"/>
          <w:noProof/>
          <w:sz w:val="21"/>
          <w:szCs w:val="21"/>
        </w:rPr>
        <w:t>合并发票算法实现</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_Toc514168265 \h </w:instrText>
      </w:r>
      <w:r w:rsidRPr="00BC1CBE">
        <w:rPr>
          <w:b w:val="0"/>
          <w:noProof/>
          <w:sz w:val="21"/>
          <w:szCs w:val="21"/>
        </w:rPr>
      </w:r>
      <w:r w:rsidRPr="00BC1CBE">
        <w:rPr>
          <w:b w:val="0"/>
          <w:noProof/>
          <w:sz w:val="21"/>
          <w:szCs w:val="21"/>
        </w:rPr>
        <w:fldChar w:fldCharType="separate"/>
      </w:r>
      <w:r w:rsidRPr="00BC1CBE">
        <w:rPr>
          <w:b w:val="0"/>
          <w:noProof/>
          <w:sz w:val="21"/>
          <w:szCs w:val="21"/>
        </w:rPr>
        <w:t>50</w:t>
      </w:r>
      <w:r w:rsidRPr="00BC1CBE">
        <w:rPr>
          <w:b w:val="0"/>
          <w:noProof/>
          <w:sz w:val="21"/>
          <w:szCs w:val="21"/>
        </w:rPr>
        <w:fldChar w:fldCharType="end"/>
      </w:r>
    </w:p>
    <w:p w14:paraId="20367AD0"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4.16 </w:t>
      </w:r>
      <w:r w:rsidRPr="00BC1CBE">
        <w:rPr>
          <w:rFonts w:hint="eastAsia"/>
          <w:b w:val="0"/>
          <w:noProof/>
          <w:sz w:val="21"/>
          <w:szCs w:val="21"/>
        </w:rPr>
        <w:t>设置开票限额界面</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_Toc514168266 \h </w:instrText>
      </w:r>
      <w:r w:rsidRPr="00BC1CBE">
        <w:rPr>
          <w:b w:val="0"/>
          <w:noProof/>
          <w:sz w:val="21"/>
          <w:szCs w:val="21"/>
        </w:rPr>
      </w:r>
      <w:r w:rsidRPr="00BC1CBE">
        <w:rPr>
          <w:b w:val="0"/>
          <w:noProof/>
          <w:sz w:val="21"/>
          <w:szCs w:val="21"/>
        </w:rPr>
        <w:fldChar w:fldCharType="separate"/>
      </w:r>
      <w:r w:rsidRPr="00BC1CBE">
        <w:rPr>
          <w:b w:val="0"/>
          <w:noProof/>
          <w:sz w:val="21"/>
          <w:szCs w:val="21"/>
        </w:rPr>
        <w:t>51</w:t>
      </w:r>
      <w:r w:rsidRPr="00BC1CBE">
        <w:rPr>
          <w:b w:val="0"/>
          <w:noProof/>
          <w:sz w:val="21"/>
          <w:szCs w:val="21"/>
        </w:rPr>
        <w:fldChar w:fldCharType="end"/>
      </w:r>
    </w:p>
    <w:p w14:paraId="6512341C"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4.17 </w:t>
      </w:r>
      <w:r w:rsidRPr="00BC1CBE">
        <w:rPr>
          <w:rFonts w:hint="eastAsia"/>
          <w:b w:val="0"/>
          <w:noProof/>
          <w:sz w:val="21"/>
          <w:szCs w:val="21"/>
        </w:rPr>
        <w:t>预制发票列表界面</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_Toc514168267 \h </w:instrText>
      </w:r>
      <w:r w:rsidRPr="00BC1CBE">
        <w:rPr>
          <w:b w:val="0"/>
          <w:noProof/>
          <w:sz w:val="21"/>
          <w:szCs w:val="21"/>
        </w:rPr>
      </w:r>
      <w:r w:rsidRPr="00BC1CBE">
        <w:rPr>
          <w:b w:val="0"/>
          <w:noProof/>
          <w:sz w:val="21"/>
          <w:szCs w:val="21"/>
        </w:rPr>
        <w:fldChar w:fldCharType="separate"/>
      </w:r>
      <w:r w:rsidRPr="00BC1CBE">
        <w:rPr>
          <w:b w:val="0"/>
          <w:noProof/>
          <w:sz w:val="21"/>
          <w:szCs w:val="21"/>
        </w:rPr>
        <w:t>51</w:t>
      </w:r>
      <w:r w:rsidRPr="00BC1CBE">
        <w:rPr>
          <w:b w:val="0"/>
          <w:noProof/>
          <w:sz w:val="21"/>
          <w:szCs w:val="21"/>
        </w:rPr>
        <w:fldChar w:fldCharType="end"/>
      </w:r>
    </w:p>
    <w:p w14:paraId="0665F902" w14:textId="77777777" w:rsidR="00BC1CBE" w:rsidRPr="00BC1CBE" w:rsidRDefault="00BC1CBE">
      <w:pPr>
        <w:pStyle w:val="11"/>
        <w:tabs>
          <w:tab w:val="right" w:leader="dot" w:pos="8296"/>
        </w:tabs>
        <w:rPr>
          <w:b w:val="0"/>
          <w:noProof/>
          <w:sz w:val="21"/>
          <w:szCs w:val="21"/>
        </w:rPr>
      </w:pPr>
      <w:r w:rsidRPr="00BC1CBE">
        <w:rPr>
          <w:rFonts w:hint="eastAsia"/>
          <w:b w:val="0"/>
          <w:noProof/>
          <w:sz w:val="21"/>
          <w:szCs w:val="21"/>
        </w:rPr>
        <w:t>图</w:t>
      </w:r>
      <w:r w:rsidRPr="00BC1CBE">
        <w:rPr>
          <w:b w:val="0"/>
          <w:noProof/>
          <w:sz w:val="21"/>
          <w:szCs w:val="21"/>
        </w:rPr>
        <w:t xml:space="preserve">4.18 </w:t>
      </w:r>
      <w:r w:rsidRPr="00BC1CBE">
        <w:rPr>
          <w:rFonts w:hint="eastAsia"/>
          <w:b w:val="0"/>
          <w:noProof/>
          <w:sz w:val="21"/>
          <w:szCs w:val="21"/>
        </w:rPr>
        <w:t>预制发票详情界面</w:t>
      </w:r>
      <w:r w:rsidRPr="00BC1CBE">
        <w:rPr>
          <w:b w:val="0"/>
          <w:noProof/>
          <w:sz w:val="21"/>
          <w:szCs w:val="21"/>
        </w:rPr>
        <w:tab/>
      </w:r>
      <w:r w:rsidRPr="00BC1CBE">
        <w:rPr>
          <w:b w:val="0"/>
          <w:noProof/>
          <w:sz w:val="21"/>
          <w:szCs w:val="21"/>
        </w:rPr>
        <w:fldChar w:fldCharType="begin"/>
      </w:r>
      <w:r w:rsidRPr="00BC1CBE">
        <w:rPr>
          <w:b w:val="0"/>
          <w:noProof/>
          <w:sz w:val="21"/>
          <w:szCs w:val="21"/>
        </w:rPr>
        <w:instrText xml:space="preserve"> PAGEREF _Toc514168268 \h </w:instrText>
      </w:r>
      <w:r w:rsidRPr="00BC1CBE">
        <w:rPr>
          <w:b w:val="0"/>
          <w:noProof/>
          <w:sz w:val="21"/>
          <w:szCs w:val="21"/>
        </w:rPr>
      </w:r>
      <w:r w:rsidRPr="00BC1CBE">
        <w:rPr>
          <w:b w:val="0"/>
          <w:noProof/>
          <w:sz w:val="21"/>
          <w:szCs w:val="21"/>
        </w:rPr>
        <w:fldChar w:fldCharType="separate"/>
      </w:r>
      <w:r w:rsidRPr="00BC1CBE">
        <w:rPr>
          <w:b w:val="0"/>
          <w:noProof/>
          <w:sz w:val="21"/>
          <w:szCs w:val="21"/>
        </w:rPr>
        <w:t>52</w:t>
      </w:r>
      <w:r w:rsidRPr="00BC1CBE">
        <w:rPr>
          <w:b w:val="0"/>
          <w:noProof/>
          <w:sz w:val="21"/>
          <w:szCs w:val="21"/>
        </w:rPr>
        <w:fldChar w:fldCharType="end"/>
      </w:r>
    </w:p>
    <w:p w14:paraId="52A6DB93" w14:textId="77777777" w:rsidR="008173F1" w:rsidRPr="005A04C5" w:rsidRDefault="008E5643" w:rsidP="008E5643">
      <w:pPr>
        <w:pStyle w:val="-"/>
        <w:ind w:firstLine="0"/>
      </w:pPr>
      <w:r w:rsidRPr="00BC1CBE">
        <w:rPr>
          <w:sz w:val="21"/>
          <w:szCs w:val="21"/>
        </w:rPr>
        <w:fldChar w:fldCharType="end"/>
      </w:r>
    </w:p>
    <w:p w14:paraId="66427735" w14:textId="77777777" w:rsidR="008173F1" w:rsidRDefault="008173F1" w:rsidP="00FD646F">
      <w:pPr>
        <w:pStyle w:val="-"/>
      </w:pPr>
    </w:p>
    <w:p w14:paraId="1EE4202C" w14:textId="77777777" w:rsidR="008173F1" w:rsidRDefault="008173F1" w:rsidP="00FD646F">
      <w:pPr>
        <w:pStyle w:val="-"/>
      </w:pPr>
    </w:p>
    <w:p w14:paraId="30B2EB63" w14:textId="77777777" w:rsidR="008173F1" w:rsidRDefault="008173F1" w:rsidP="00FD646F">
      <w:pPr>
        <w:pStyle w:val="-"/>
      </w:pPr>
    </w:p>
    <w:p w14:paraId="5AFCFFAB" w14:textId="77777777" w:rsidR="008173F1" w:rsidRDefault="008173F1" w:rsidP="00FD646F">
      <w:pPr>
        <w:pStyle w:val="-"/>
      </w:pPr>
    </w:p>
    <w:p w14:paraId="36E920A2" w14:textId="77777777" w:rsidR="008173F1" w:rsidRDefault="008173F1" w:rsidP="00FD646F">
      <w:pPr>
        <w:pStyle w:val="-"/>
      </w:pPr>
    </w:p>
    <w:p w14:paraId="0FB85658" w14:textId="77777777" w:rsidR="008173F1" w:rsidRDefault="008173F1" w:rsidP="00B70029">
      <w:pPr>
        <w:pStyle w:val="-"/>
        <w:ind w:firstLine="0"/>
      </w:pPr>
    </w:p>
    <w:p w14:paraId="2DD5269E" w14:textId="77777777" w:rsidR="008173F1" w:rsidRDefault="008173F1" w:rsidP="00FD646F">
      <w:pPr>
        <w:pStyle w:val="-"/>
      </w:pPr>
    </w:p>
    <w:p w14:paraId="65373B29" w14:textId="77777777" w:rsidR="008173F1" w:rsidRDefault="008173F1" w:rsidP="00FD646F">
      <w:pPr>
        <w:pStyle w:val="-"/>
      </w:pPr>
    </w:p>
    <w:p w14:paraId="2C63873B" w14:textId="77777777" w:rsidR="008173F1" w:rsidRPr="009F6B27" w:rsidRDefault="008173F1" w:rsidP="00A355F8">
      <w:pPr>
        <w:pStyle w:val="-"/>
        <w:ind w:firstLine="0"/>
        <w:sectPr w:rsidR="008173F1" w:rsidRPr="009F6B27" w:rsidSect="00F25A83">
          <w:headerReference w:type="default" r:id="rId17"/>
          <w:pgSz w:w="11906" w:h="16838"/>
          <w:pgMar w:top="1440" w:right="1800" w:bottom="1440" w:left="1800" w:header="851" w:footer="992" w:gutter="0"/>
          <w:pgNumType w:fmt="upperRoman"/>
          <w:cols w:space="425"/>
          <w:docGrid w:type="lines" w:linePitch="326"/>
        </w:sectPr>
      </w:pPr>
    </w:p>
    <w:p w14:paraId="0147AC18" w14:textId="77777777" w:rsidR="008173F1" w:rsidRDefault="008173F1" w:rsidP="00A355F8">
      <w:pPr>
        <w:pStyle w:val="1"/>
      </w:pPr>
      <w:bookmarkStart w:id="42" w:name="_Toc510622689"/>
      <w:bookmarkStart w:id="43" w:name="_Toc514168169"/>
      <w:r>
        <w:lastRenderedPageBreak/>
        <w:t>表</w:t>
      </w:r>
      <w:r>
        <w:rPr>
          <w:rFonts w:hint="eastAsia"/>
        </w:rPr>
        <w:t>目录</w:t>
      </w:r>
      <w:bookmarkEnd w:id="42"/>
      <w:bookmarkEnd w:id="43"/>
    </w:p>
    <w:bookmarkStart w:id="44" w:name="_GoBack"/>
    <w:p w14:paraId="66015F95" w14:textId="77777777" w:rsidR="002401B3" w:rsidRPr="002401B3" w:rsidRDefault="008E5643">
      <w:pPr>
        <w:pStyle w:val="11"/>
        <w:tabs>
          <w:tab w:val="right" w:leader="dot" w:pos="8296"/>
        </w:tabs>
        <w:rPr>
          <w:b w:val="0"/>
          <w:noProof/>
          <w:sz w:val="21"/>
          <w:szCs w:val="21"/>
        </w:rPr>
      </w:pPr>
      <w:r w:rsidRPr="002401B3">
        <w:rPr>
          <w:b w:val="0"/>
          <w:sz w:val="21"/>
          <w:szCs w:val="21"/>
        </w:rPr>
        <w:fldChar w:fldCharType="begin"/>
      </w:r>
      <w:r w:rsidRPr="002401B3">
        <w:rPr>
          <w:b w:val="0"/>
          <w:sz w:val="21"/>
          <w:szCs w:val="21"/>
        </w:rPr>
        <w:instrText xml:space="preserve"> </w:instrText>
      </w:r>
      <w:r w:rsidRPr="002401B3">
        <w:rPr>
          <w:rFonts w:hint="eastAsia"/>
          <w:b w:val="0"/>
          <w:sz w:val="21"/>
          <w:szCs w:val="21"/>
        </w:rPr>
        <w:instrText>TOC \t "</w:instrText>
      </w:r>
      <w:r w:rsidRPr="002401B3">
        <w:rPr>
          <w:rFonts w:hint="eastAsia"/>
          <w:b w:val="0"/>
          <w:sz w:val="21"/>
          <w:szCs w:val="21"/>
        </w:rPr>
        <w:instrText>表目录</w:instrText>
      </w:r>
      <w:r w:rsidRPr="002401B3">
        <w:rPr>
          <w:rFonts w:hint="eastAsia"/>
          <w:b w:val="0"/>
          <w:sz w:val="21"/>
          <w:szCs w:val="21"/>
        </w:rPr>
        <w:instrText>,1"</w:instrText>
      </w:r>
      <w:r w:rsidRPr="002401B3">
        <w:rPr>
          <w:b w:val="0"/>
          <w:sz w:val="21"/>
          <w:szCs w:val="21"/>
        </w:rPr>
        <w:instrText xml:space="preserve"> </w:instrText>
      </w:r>
      <w:r w:rsidRPr="002401B3">
        <w:rPr>
          <w:b w:val="0"/>
          <w:sz w:val="21"/>
          <w:szCs w:val="21"/>
        </w:rPr>
        <w:fldChar w:fldCharType="separate"/>
      </w:r>
      <w:r w:rsidR="002401B3" w:rsidRPr="002401B3">
        <w:rPr>
          <w:rFonts w:hint="eastAsia"/>
          <w:b w:val="0"/>
          <w:noProof/>
          <w:sz w:val="21"/>
          <w:szCs w:val="21"/>
        </w:rPr>
        <w:t>表</w:t>
      </w:r>
      <w:r w:rsidR="002401B3" w:rsidRPr="002401B3">
        <w:rPr>
          <w:b w:val="0"/>
          <w:noProof/>
          <w:sz w:val="21"/>
          <w:szCs w:val="21"/>
        </w:rPr>
        <w:t>3.1</w:t>
      </w:r>
      <w:r w:rsidR="002401B3" w:rsidRPr="002401B3">
        <w:rPr>
          <w:rFonts w:cs="Arial" w:hint="eastAsia"/>
          <w:b w:val="0"/>
          <w:noProof/>
          <w:sz w:val="21"/>
          <w:szCs w:val="21"/>
        </w:rPr>
        <w:t>建立公司网络</w:t>
      </w:r>
      <w:r w:rsidR="002401B3" w:rsidRPr="002401B3">
        <w:rPr>
          <w:rFonts w:hint="eastAsia"/>
          <w:b w:val="0"/>
          <w:noProof/>
          <w:sz w:val="21"/>
          <w:szCs w:val="21"/>
        </w:rPr>
        <w:t>用例描述</w:t>
      </w:r>
      <w:r w:rsidR="002401B3" w:rsidRPr="002401B3">
        <w:rPr>
          <w:b w:val="0"/>
          <w:noProof/>
          <w:sz w:val="21"/>
          <w:szCs w:val="21"/>
        </w:rPr>
        <w:tab/>
      </w:r>
      <w:r w:rsidR="002401B3" w:rsidRPr="002401B3">
        <w:rPr>
          <w:b w:val="0"/>
          <w:noProof/>
          <w:sz w:val="21"/>
          <w:szCs w:val="21"/>
        </w:rPr>
        <w:fldChar w:fldCharType="begin"/>
      </w:r>
      <w:r w:rsidR="002401B3" w:rsidRPr="002401B3">
        <w:rPr>
          <w:b w:val="0"/>
          <w:noProof/>
          <w:sz w:val="21"/>
          <w:szCs w:val="21"/>
        </w:rPr>
        <w:instrText xml:space="preserve"> PAGEREF _Toc514168269 \h </w:instrText>
      </w:r>
      <w:r w:rsidR="002401B3" w:rsidRPr="002401B3">
        <w:rPr>
          <w:b w:val="0"/>
          <w:noProof/>
          <w:sz w:val="21"/>
          <w:szCs w:val="21"/>
        </w:rPr>
      </w:r>
      <w:r w:rsidR="002401B3" w:rsidRPr="002401B3">
        <w:rPr>
          <w:b w:val="0"/>
          <w:noProof/>
          <w:sz w:val="21"/>
          <w:szCs w:val="21"/>
        </w:rPr>
        <w:fldChar w:fldCharType="separate"/>
      </w:r>
      <w:r w:rsidR="002401B3" w:rsidRPr="002401B3">
        <w:rPr>
          <w:b w:val="0"/>
          <w:noProof/>
          <w:sz w:val="21"/>
          <w:szCs w:val="21"/>
        </w:rPr>
        <w:t>18</w:t>
      </w:r>
      <w:r w:rsidR="002401B3" w:rsidRPr="002401B3">
        <w:rPr>
          <w:b w:val="0"/>
          <w:noProof/>
          <w:sz w:val="21"/>
          <w:szCs w:val="21"/>
        </w:rPr>
        <w:fldChar w:fldCharType="end"/>
      </w:r>
    </w:p>
    <w:p w14:paraId="5DBCC87E"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 xml:space="preserve">3.2 </w:t>
      </w:r>
      <w:r w:rsidRPr="002401B3">
        <w:rPr>
          <w:rFonts w:hint="eastAsia"/>
          <w:b w:val="0"/>
          <w:noProof/>
          <w:sz w:val="21"/>
          <w:szCs w:val="21"/>
        </w:rPr>
        <w:t>上传对账单用例描述</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_Toc514168270 \h </w:instrText>
      </w:r>
      <w:r w:rsidRPr="002401B3">
        <w:rPr>
          <w:b w:val="0"/>
          <w:noProof/>
          <w:sz w:val="21"/>
          <w:szCs w:val="21"/>
        </w:rPr>
      </w:r>
      <w:r w:rsidRPr="002401B3">
        <w:rPr>
          <w:b w:val="0"/>
          <w:noProof/>
          <w:sz w:val="21"/>
          <w:szCs w:val="21"/>
        </w:rPr>
        <w:fldChar w:fldCharType="separate"/>
      </w:r>
      <w:r w:rsidRPr="002401B3">
        <w:rPr>
          <w:b w:val="0"/>
          <w:noProof/>
          <w:sz w:val="21"/>
          <w:szCs w:val="21"/>
        </w:rPr>
        <w:t>18</w:t>
      </w:r>
      <w:r w:rsidRPr="002401B3">
        <w:rPr>
          <w:b w:val="0"/>
          <w:noProof/>
          <w:sz w:val="21"/>
          <w:szCs w:val="21"/>
        </w:rPr>
        <w:fldChar w:fldCharType="end"/>
      </w:r>
    </w:p>
    <w:p w14:paraId="2E648329"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 xml:space="preserve">3.3 </w:t>
      </w:r>
      <w:r w:rsidRPr="002401B3">
        <w:rPr>
          <w:rFonts w:hint="eastAsia"/>
          <w:b w:val="0"/>
          <w:noProof/>
          <w:sz w:val="21"/>
          <w:szCs w:val="21"/>
        </w:rPr>
        <w:t>创建形式发票用例描述</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_Toc514168271 \h </w:instrText>
      </w:r>
      <w:r w:rsidRPr="002401B3">
        <w:rPr>
          <w:b w:val="0"/>
          <w:noProof/>
          <w:sz w:val="21"/>
          <w:szCs w:val="21"/>
        </w:rPr>
      </w:r>
      <w:r w:rsidRPr="002401B3">
        <w:rPr>
          <w:b w:val="0"/>
          <w:noProof/>
          <w:sz w:val="21"/>
          <w:szCs w:val="21"/>
        </w:rPr>
        <w:fldChar w:fldCharType="separate"/>
      </w:r>
      <w:r w:rsidRPr="002401B3">
        <w:rPr>
          <w:b w:val="0"/>
          <w:noProof/>
          <w:sz w:val="21"/>
          <w:szCs w:val="21"/>
        </w:rPr>
        <w:t>19</w:t>
      </w:r>
      <w:r w:rsidRPr="002401B3">
        <w:rPr>
          <w:b w:val="0"/>
          <w:noProof/>
          <w:sz w:val="21"/>
          <w:szCs w:val="21"/>
        </w:rPr>
        <w:fldChar w:fldCharType="end"/>
      </w:r>
    </w:p>
    <w:p w14:paraId="61087942"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 xml:space="preserve">3.4 </w:t>
      </w:r>
      <w:r w:rsidRPr="002401B3">
        <w:rPr>
          <w:rFonts w:hint="eastAsia"/>
          <w:b w:val="0"/>
          <w:noProof/>
          <w:sz w:val="21"/>
          <w:szCs w:val="21"/>
        </w:rPr>
        <w:t>编辑形式发票用例描述</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_Toc514168272 \h </w:instrText>
      </w:r>
      <w:r w:rsidRPr="002401B3">
        <w:rPr>
          <w:b w:val="0"/>
          <w:noProof/>
          <w:sz w:val="21"/>
          <w:szCs w:val="21"/>
        </w:rPr>
      </w:r>
      <w:r w:rsidRPr="002401B3">
        <w:rPr>
          <w:b w:val="0"/>
          <w:noProof/>
          <w:sz w:val="21"/>
          <w:szCs w:val="21"/>
        </w:rPr>
        <w:fldChar w:fldCharType="separate"/>
      </w:r>
      <w:r w:rsidRPr="002401B3">
        <w:rPr>
          <w:b w:val="0"/>
          <w:noProof/>
          <w:sz w:val="21"/>
          <w:szCs w:val="21"/>
        </w:rPr>
        <w:t>19</w:t>
      </w:r>
      <w:r w:rsidRPr="002401B3">
        <w:rPr>
          <w:b w:val="0"/>
          <w:noProof/>
          <w:sz w:val="21"/>
          <w:szCs w:val="21"/>
        </w:rPr>
        <w:fldChar w:fldCharType="end"/>
      </w:r>
    </w:p>
    <w:p w14:paraId="1D20D01D"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 xml:space="preserve">3.5 </w:t>
      </w:r>
      <w:r w:rsidRPr="002401B3">
        <w:rPr>
          <w:rFonts w:hint="eastAsia"/>
          <w:b w:val="0"/>
          <w:noProof/>
          <w:sz w:val="21"/>
          <w:szCs w:val="21"/>
        </w:rPr>
        <w:t>议价用例描述</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_Toc514168273 \h </w:instrText>
      </w:r>
      <w:r w:rsidRPr="002401B3">
        <w:rPr>
          <w:b w:val="0"/>
          <w:noProof/>
          <w:sz w:val="21"/>
          <w:szCs w:val="21"/>
        </w:rPr>
      </w:r>
      <w:r w:rsidRPr="002401B3">
        <w:rPr>
          <w:b w:val="0"/>
          <w:noProof/>
          <w:sz w:val="21"/>
          <w:szCs w:val="21"/>
        </w:rPr>
        <w:fldChar w:fldCharType="separate"/>
      </w:r>
      <w:r w:rsidRPr="002401B3">
        <w:rPr>
          <w:b w:val="0"/>
          <w:noProof/>
          <w:sz w:val="21"/>
          <w:szCs w:val="21"/>
        </w:rPr>
        <w:t>20</w:t>
      </w:r>
      <w:r w:rsidRPr="002401B3">
        <w:rPr>
          <w:b w:val="0"/>
          <w:noProof/>
          <w:sz w:val="21"/>
          <w:szCs w:val="21"/>
        </w:rPr>
        <w:fldChar w:fldCharType="end"/>
      </w:r>
    </w:p>
    <w:p w14:paraId="0EDCBB09"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 xml:space="preserve">3.6 </w:t>
      </w:r>
      <w:r w:rsidRPr="002401B3">
        <w:rPr>
          <w:rFonts w:hint="eastAsia"/>
          <w:b w:val="0"/>
          <w:noProof/>
          <w:sz w:val="21"/>
          <w:szCs w:val="21"/>
        </w:rPr>
        <w:t>生成预制发票用例描述</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_Toc514168274 \h </w:instrText>
      </w:r>
      <w:r w:rsidRPr="002401B3">
        <w:rPr>
          <w:b w:val="0"/>
          <w:noProof/>
          <w:sz w:val="21"/>
          <w:szCs w:val="21"/>
        </w:rPr>
      </w:r>
      <w:r w:rsidRPr="002401B3">
        <w:rPr>
          <w:b w:val="0"/>
          <w:noProof/>
          <w:sz w:val="21"/>
          <w:szCs w:val="21"/>
        </w:rPr>
        <w:fldChar w:fldCharType="separate"/>
      </w:r>
      <w:r w:rsidRPr="002401B3">
        <w:rPr>
          <w:b w:val="0"/>
          <w:noProof/>
          <w:sz w:val="21"/>
          <w:szCs w:val="21"/>
        </w:rPr>
        <w:t>20</w:t>
      </w:r>
      <w:r w:rsidRPr="002401B3">
        <w:rPr>
          <w:b w:val="0"/>
          <w:noProof/>
          <w:sz w:val="21"/>
          <w:szCs w:val="21"/>
        </w:rPr>
        <w:fldChar w:fldCharType="end"/>
      </w:r>
    </w:p>
    <w:p w14:paraId="44FFFB39"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3.7</w:t>
      </w:r>
      <w:r w:rsidRPr="002401B3">
        <w:rPr>
          <w:rFonts w:hint="eastAsia"/>
          <w:b w:val="0"/>
          <w:noProof/>
          <w:kern w:val="0"/>
          <w:sz w:val="21"/>
          <w:szCs w:val="21"/>
        </w:rPr>
        <w:t>生成增值税专用发票</w:t>
      </w:r>
      <w:r w:rsidRPr="002401B3">
        <w:rPr>
          <w:rFonts w:hint="eastAsia"/>
          <w:b w:val="0"/>
          <w:noProof/>
          <w:sz w:val="21"/>
          <w:szCs w:val="21"/>
        </w:rPr>
        <w:t>用例描述</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_Toc514168275 \h </w:instrText>
      </w:r>
      <w:r w:rsidRPr="002401B3">
        <w:rPr>
          <w:b w:val="0"/>
          <w:noProof/>
          <w:sz w:val="21"/>
          <w:szCs w:val="21"/>
        </w:rPr>
      </w:r>
      <w:r w:rsidRPr="002401B3">
        <w:rPr>
          <w:b w:val="0"/>
          <w:noProof/>
          <w:sz w:val="21"/>
          <w:szCs w:val="21"/>
        </w:rPr>
        <w:fldChar w:fldCharType="separate"/>
      </w:r>
      <w:r w:rsidRPr="002401B3">
        <w:rPr>
          <w:b w:val="0"/>
          <w:noProof/>
          <w:sz w:val="21"/>
          <w:szCs w:val="21"/>
        </w:rPr>
        <w:t>21</w:t>
      </w:r>
      <w:r w:rsidRPr="002401B3">
        <w:rPr>
          <w:b w:val="0"/>
          <w:noProof/>
          <w:sz w:val="21"/>
          <w:szCs w:val="21"/>
        </w:rPr>
        <w:fldChar w:fldCharType="end"/>
      </w:r>
    </w:p>
    <w:p w14:paraId="2B5580F7"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3.8</w:t>
      </w:r>
      <w:r w:rsidRPr="002401B3">
        <w:rPr>
          <w:rFonts w:hint="eastAsia"/>
          <w:b w:val="0"/>
          <w:noProof/>
          <w:sz w:val="21"/>
          <w:szCs w:val="21"/>
        </w:rPr>
        <w:t>发票录入用例描述</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_Toc514168276 \h </w:instrText>
      </w:r>
      <w:r w:rsidRPr="002401B3">
        <w:rPr>
          <w:b w:val="0"/>
          <w:noProof/>
          <w:sz w:val="21"/>
          <w:szCs w:val="21"/>
        </w:rPr>
      </w:r>
      <w:r w:rsidRPr="002401B3">
        <w:rPr>
          <w:b w:val="0"/>
          <w:noProof/>
          <w:sz w:val="21"/>
          <w:szCs w:val="21"/>
        </w:rPr>
        <w:fldChar w:fldCharType="separate"/>
      </w:r>
      <w:r w:rsidRPr="002401B3">
        <w:rPr>
          <w:b w:val="0"/>
          <w:noProof/>
          <w:sz w:val="21"/>
          <w:szCs w:val="21"/>
        </w:rPr>
        <w:t>21</w:t>
      </w:r>
      <w:r w:rsidRPr="002401B3">
        <w:rPr>
          <w:b w:val="0"/>
          <w:noProof/>
          <w:sz w:val="21"/>
          <w:szCs w:val="21"/>
        </w:rPr>
        <w:fldChar w:fldCharType="end"/>
      </w:r>
    </w:p>
    <w:p w14:paraId="0A41539C"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3.9 proformaline</w:t>
      </w:r>
      <w:r w:rsidRPr="002401B3">
        <w:rPr>
          <w:rFonts w:hint="eastAsia"/>
          <w:b w:val="0"/>
          <w:noProof/>
          <w:sz w:val="21"/>
          <w:szCs w:val="21"/>
        </w:rPr>
        <w:t>表设计</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_Toc514168277 \h </w:instrText>
      </w:r>
      <w:r w:rsidRPr="002401B3">
        <w:rPr>
          <w:b w:val="0"/>
          <w:noProof/>
          <w:sz w:val="21"/>
          <w:szCs w:val="21"/>
        </w:rPr>
      </w:r>
      <w:r w:rsidRPr="002401B3">
        <w:rPr>
          <w:b w:val="0"/>
          <w:noProof/>
          <w:sz w:val="21"/>
          <w:szCs w:val="21"/>
        </w:rPr>
        <w:fldChar w:fldCharType="separate"/>
      </w:r>
      <w:r w:rsidRPr="002401B3">
        <w:rPr>
          <w:b w:val="0"/>
          <w:noProof/>
          <w:sz w:val="21"/>
          <w:szCs w:val="21"/>
        </w:rPr>
        <w:t>32</w:t>
      </w:r>
      <w:r w:rsidRPr="002401B3">
        <w:rPr>
          <w:b w:val="0"/>
          <w:noProof/>
          <w:sz w:val="21"/>
          <w:szCs w:val="21"/>
        </w:rPr>
        <w:fldChar w:fldCharType="end"/>
      </w:r>
    </w:p>
    <w:p w14:paraId="07312CEA"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3.10 mockinvoiceline</w:t>
      </w:r>
      <w:r w:rsidRPr="002401B3">
        <w:rPr>
          <w:rFonts w:hint="eastAsia"/>
          <w:b w:val="0"/>
          <w:noProof/>
          <w:sz w:val="21"/>
          <w:szCs w:val="21"/>
        </w:rPr>
        <w:t>表设计</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_Toc514168278 \h </w:instrText>
      </w:r>
      <w:r w:rsidRPr="002401B3">
        <w:rPr>
          <w:b w:val="0"/>
          <w:noProof/>
          <w:sz w:val="21"/>
          <w:szCs w:val="21"/>
        </w:rPr>
      </w:r>
      <w:r w:rsidRPr="002401B3">
        <w:rPr>
          <w:b w:val="0"/>
          <w:noProof/>
          <w:sz w:val="21"/>
          <w:szCs w:val="21"/>
        </w:rPr>
        <w:fldChar w:fldCharType="separate"/>
      </w:r>
      <w:r w:rsidRPr="002401B3">
        <w:rPr>
          <w:b w:val="0"/>
          <w:noProof/>
          <w:sz w:val="21"/>
          <w:szCs w:val="21"/>
        </w:rPr>
        <w:t>33</w:t>
      </w:r>
      <w:r w:rsidRPr="002401B3">
        <w:rPr>
          <w:b w:val="0"/>
          <w:noProof/>
          <w:sz w:val="21"/>
          <w:szCs w:val="21"/>
        </w:rPr>
        <w:fldChar w:fldCharType="end"/>
      </w:r>
    </w:p>
    <w:p w14:paraId="0494CB0D" w14:textId="77777777" w:rsidR="002401B3" w:rsidRPr="002401B3" w:rsidRDefault="002401B3">
      <w:pPr>
        <w:pStyle w:val="11"/>
        <w:tabs>
          <w:tab w:val="right" w:leader="dot" w:pos="8296"/>
        </w:tabs>
        <w:rPr>
          <w:b w:val="0"/>
          <w:noProof/>
          <w:sz w:val="21"/>
          <w:szCs w:val="21"/>
        </w:rPr>
      </w:pPr>
      <w:r w:rsidRPr="002401B3">
        <w:rPr>
          <w:rFonts w:hint="eastAsia"/>
          <w:b w:val="0"/>
          <w:noProof/>
          <w:sz w:val="21"/>
          <w:szCs w:val="21"/>
        </w:rPr>
        <w:t>表</w:t>
      </w:r>
      <w:r w:rsidRPr="002401B3">
        <w:rPr>
          <w:b w:val="0"/>
          <w:noProof/>
          <w:sz w:val="21"/>
          <w:szCs w:val="21"/>
        </w:rPr>
        <w:t>3.11 fapiao</w:t>
      </w:r>
      <w:r w:rsidRPr="002401B3">
        <w:rPr>
          <w:rFonts w:hint="eastAsia"/>
          <w:b w:val="0"/>
          <w:noProof/>
          <w:sz w:val="21"/>
          <w:szCs w:val="21"/>
        </w:rPr>
        <w:t>表设计</w:t>
      </w:r>
      <w:r w:rsidRPr="002401B3">
        <w:rPr>
          <w:b w:val="0"/>
          <w:noProof/>
          <w:sz w:val="21"/>
          <w:szCs w:val="21"/>
        </w:rPr>
        <w:tab/>
      </w:r>
      <w:r w:rsidRPr="002401B3">
        <w:rPr>
          <w:b w:val="0"/>
          <w:noProof/>
          <w:sz w:val="21"/>
          <w:szCs w:val="21"/>
        </w:rPr>
        <w:fldChar w:fldCharType="begin"/>
      </w:r>
      <w:r w:rsidRPr="002401B3">
        <w:rPr>
          <w:b w:val="0"/>
          <w:noProof/>
          <w:sz w:val="21"/>
          <w:szCs w:val="21"/>
        </w:rPr>
        <w:instrText xml:space="preserve"> PAGEREF _Toc514168279 \h </w:instrText>
      </w:r>
      <w:r w:rsidRPr="002401B3">
        <w:rPr>
          <w:b w:val="0"/>
          <w:noProof/>
          <w:sz w:val="21"/>
          <w:szCs w:val="21"/>
        </w:rPr>
      </w:r>
      <w:r w:rsidRPr="002401B3">
        <w:rPr>
          <w:b w:val="0"/>
          <w:noProof/>
          <w:sz w:val="21"/>
          <w:szCs w:val="21"/>
        </w:rPr>
        <w:fldChar w:fldCharType="separate"/>
      </w:r>
      <w:r w:rsidRPr="002401B3">
        <w:rPr>
          <w:b w:val="0"/>
          <w:noProof/>
          <w:sz w:val="21"/>
          <w:szCs w:val="21"/>
        </w:rPr>
        <w:t>34</w:t>
      </w:r>
      <w:r w:rsidRPr="002401B3">
        <w:rPr>
          <w:b w:val="0"/>
          <w:noProof/>
          <w:sz w:val="21"/>
          <w:szCs w:val="21"/>
        </w:rPr>
        <w:fldChar w:fldCharType="end"/>
      </w:r>
    </w:p>
    <w:p w14:paraId="20238FAA" w14:textId="520E68E8" w:rsidR="008173F1" w:rsidRDefault="008E5643" w:rsidP="008E5643">
      <w:pPr>
        <w:pStyle w:val="-"/>
        <w:ind w:firstLine="0"/>
      </w:pPr>
      <w:r w:rsidRPr="002401B3">
        <w:rPr>
          <w:sz w:val="21"/>
          <w:szCs w:val="21"/>
        </w:rPr>
        <w:fldChar w:fldCharType="end"/>
      </w:r>
      <w:bookmarkEnd w:id="44"/>
    </w:p>
    <w:p w14:paraId="0F4B246F" w14:textId="77777777" w:rsidR="008173F1" w:rsidRDefault="008173F1" w:rsidP="00FD646F">
      <w:pPr>
        <w:pStyle w:val="-"/>
      </w:pPr>
    </w:p>
    <w:p w14:paraId="50C1683A" w14:textId="77777777" w:rsidR="008173F1" w:rsidRDefault="008173F1" w:rsidP="00FD646F">
      <w:pPr>
        <w:pStyle w:val="-"/>
      </w:pPr>
    </w:p>
    <w:p w14:paraId="26C851DD" w14:textId="77777777" w:rsidR="008173F1" w:rsidRDefault="008173F1" w:rsidP="00FD646F">
      <w:pPr>
        <w:pStyle w:val="-"/>
      </w:pPr>
    </w:p>
    <w:p w14:paraId="6DF94820" w14:textId="77777777" w:rsidR="008173F1" w:rsidRDefault="008173F1" w:rsidP="00FD646F">
      <w:pPr>
        <w:pStyle w:val="-"/>
      </w:pPr>
    </w:p>
    <w:p w14:paraId="0F50E059" w14:textId="77777777" w:rsidR="008173F1" w:rsidRDefault="008173F1" w:rsidP="00FD646F">
      <w:pPr>
        <w:pStyle w:val="-"/>
      </w:pPr>
    </w:p>
    <w:p w14:paraId="2CBB7F63" w14:textId="77777777" w:rsidR="008173F1" w:rsidRDefault="008173F1" w:rsidP="00FD646F">
      <w:pPr>
        <w:pStyle w:val="-"/>
      </w:pPr>
    </w:p>
    <w:p w14:paraId="3012D6A0" w14:textId="77777777" w:rsidR="008173F1" w:rsidRDefault="008173F1" w:rsidP="00FD646F">
      <w:pPr>
        <w:pStyle w:val="-"/>
      </w:pPr>
    </w:p>
    <w:p w14:paraId="5DC093E9" w14:textId="77777777" w:rsidR="008173F1" w:rsidRDefault="008173F1" w:rsidP="00FD646F">
      <w:pPr>
        <w:pStyle w:val="-"/>
      </w:pPr>
    </w:p>
    <w:p w14:paraId="3FF73F0A" w14:textId="77777777" w:rsidR="008173F1" w:rsidRDefault="008173F1" w:rsidP="00FD646F">
      <w:pPr>
        <w:pStyle w:val="-"/>
      </w:pPr>
    </w:p>
    <w:p w14:paraId="0B3A43F8" w14:textId="77777777" w:rsidR="008173F1" w:rsidRDefault="008173F1" w:rsidP="00FD646F">
      <w:pPr>
        <w:pStyle w:val="-"/>
      </w:pPr>
    </w:p>
    <w:p w14:paraId="554E32B2" w14:textId="77777777" w:rsidR="008173F1" w:rsidRDefault="008173F1" w:rsidP="00FD646F">
      <w:pPr>
        <w:pStyle w:val="-"/>
      </w:pPr>
    </w:p>
    <w:p w14:paraId="33FBB9F2" w14:textId="77777777" w:rsidR="008173F1" w:rsidRDefault="008173F1" w:rsidP="008173F1">
      <w:pPr>
        <w:pStyle w:val="-"/>
        <w:ind w:firstLine="0"/>
        <w:sectPr w:rsidR="008173F1" w:rsidSect="00F25A83">
          <w:headerReference w:type="default" r:id="rId18"/>
          <w:pgSz w:w="11906" w:h="16838"/>
          <w:pgMar w:top="1440" w:right="1800" w:bottom="1440" w:left="1800" w:header="851" w:footer="992" w:gutter="0"/>
          <w:pgNumType w:fmt="upperRoman"/>
          <w:cols w:space="425"/>
          <w:docGrid w:type="lines" w:linePitch="326"/>
        </w:sectPr>
      </w:pPr>
    </w:p>
    <w:p w14:paraId="5B19463D" w14:textId="77777777" w:rsidR="00FD646F" w:rsidRPr="00EA0234" w:rsidRDefault="00FD646F" w:rsidP="00EA0234">
      <w:pPr>
        <w:pStyle w:val="1"/>
      </w:pPr>
      <w:bookmarkStart w:id="45" w:name="_Toc510622690"/>
      <w:bookmarkStart w:id="46" w:name="_Toc514168170"/>
      <w:r>
        <w:rPr>
          <w:rFonts w:hint="eastAsia"/>
        </w:rPr>
        <w:lastRenderedPageBreak/>
        <w:t>第一章</w:t>
      </w:r>
      <w:r>
        <w:rPr>
          <w:rFonts w:hint="eastAsia"/>
        </w:rPr>
        <w:t xml:space="preserve"> </w:t>
      </w:r>
      <w:r w:rsidRPr="002A75A3">
        <w:rPr>
          <w:rFonts w:hint="eastAsia"/>
        </w:rPr>
        <w:t>引言</w:t>
      </w:r>
      <w:bookmarkEnd w:id="45"/>
      <w:bookmarkEnd w:id="46"/>
    </w:p>
    <w:p w14:paraId="73A87D61" w14:textId="554025B8" w:rsidR="00FD646F" w:rsidRDefault="00FD646F" w:rsidP="00EA0234">
      <w:pPr>
        <w:pStyle w:val="2"/>
      </w:pPr>
      <w:bookmarkStart w:id="47" w:name="_Toc510622691"/>
      <w:bookmarkStart w:id="48" w:name="_Toc514168171"/>
      <w:r>
        <w:rPr>
          <w:rFonts w:hint="eastAsia"/>
        </w:rPr>
        <w:t>1.1</w:t>
      </w:r>
      <w:r w:rsidR="00605DB5">
        <w:t xml:space="preserve"> </w:t>
      </w:r>
      <w:r w:rsidR="00C6174B">
        <w:rPr>
          <w:rFonts w:hint="eastAsia"/>
        </w:rPr>
        <w:t>行业</w:t>
      </w:r>
      <w:r w:rsidRPr="00047EFA">
        <w:rPr>
          <w:rFonts w:hint="eastAsia"/>
        </w:rPr>
        <w:t>背景</w:t>
      </w:r>
      <w:bookmarkEnd w:id="47"/>
      <w:bookmarkEnd w:id="48"/>
    </w:p>
    <w:p w14:paraId="21DEEFAC" w14:textId="5CEB71A4" w:rsidR="00A82D88" w:rsidRDefault="001D59B8" w:rsidP="001136D4">
      <w:pPr>
        <w:pStyle w:val="-"/>
      </w:pPr>
      <w:r w:rsidRPr="00E05F7B">
        <w:t>发票</w:t>
      </w:r>
      <w:r>
        <w:rPr>
          <w:rFonts w:hint="eastAsia"/>
        </w:rPr>
        <w:t>是</w:t>
      </w:r>
      <w:r w:rsidR="005278B9">
        <w:t>个人在</w:t>
      </w:r>
      <w:r w:rsidRPr="00E05F7B">
        <w:t>生活消费以及商家在交易过程中</w:t>
      </w:r>
      <w:r w:rsidR="005278B9" w:rsidRPr="00F06338">
        <w:t>所开具和收取的业务凭证</w:t>
      </w:r>
      <w:r w:rsidR="00547A4D">
        <w:t>，</w:t>
      </w:r>
      <w:r w:rsidR="00547A4D">
        <w:rPr>
          <w:rFonts w:hint="eastAsia"/>
        </w:rPr>
        <w:t>它</w:t>
      </w:r>
      <w:r w:rsidR="00A063FA">
        <w:t>起</w:t>
      </w:r>
      <w:r w:rsidR="00547A4D">
        <w:t>着</w:t>
      </w:r>
      <w:r w:rsidR="005516B0">
        <w:rPr>
          <w:rFonts w:hint="eastAsia"/>
        </w:rPr>
        <w:t>报销</w:t>
      </w:r>
      <w:r w:rsidR="005516B0">
        <w:t>、</w:t>
      </w:r>
      <w:r w:rsidR="005516B0">
        <w:rPr>
          <w:rFonts w:hint="eastAsia"/>
        </w:rPr>
        <w:t>记账</w:t>
      </w:r>
      <w:r w:rsidR="005516B0">
        <w:t>、</w:t>
      </w:r>
      <w:r w:rsidR="005516B0">
        <w:rPr>
          <w:rFonts w:hint="eastAsia"/>
        </w:rPr>
        <w:t>核税</w:t>
      </w:r>
      <w:r w:rsidR="005516B0">
        <w:t>、</w:t>
      </w:r>
      <w:r w:rsidR="005516B0">
        <w:rPr>
          <w:rFonts w:hint="eastAsia"/>
        </w:rPr>
        <w:t>保修和</w:t>
      </w:r>
      <w:r w:rsidR="005516B0">
        <w:t>维权</w:t>
      </w:r>
      <w:r w:rsidR="00547A4D">
        <w:t>等</w:t>
      </w:r>
      <w:r w:rsidR="00547A4D">
        <w:rPr>
          <w:rFonts w:hint="eastAsia"/>
        </w:rPr>
        <w:t>非常</w:t>
      </w:r>
      <w:r w:rsidR="00A063FA">
        <w:t>重要</w:t>
      </w:r>
      <w:r w:rsidR="00547A4D">
        <w:t>的</w:t>
      </w:r>
      <w:r w:rsidR="00751A72">
        <w:rPr>
          <w:rFonts w:hint="eastAsia"/>
        </w:rPr>
        <w:t>作用</w:t>
      </w:r>
      <w:r w:rsidR="001136D4">
        <w:t>。发票</w:t>
      </w:r>
      <w:r w:rsidR="00A063EF">
        <w:t>不仅</w:t>
      </w:r>
      <w:r w:rsidR="00F06338" w:rsidRPr="00F06338">
        <w:t>是会计</w:t>
      </w:r>
      <w:r w:rsidR="00D72A18">
        <w:t>财务</w:t>
      </w:r>
      <w:r w:rsidR="00F06338" w:rsidRPr="00F06338">
        <w:t>核算的原始依据，也</w:t>
      </w:r>
      <w:r w:rsidR="00A774E4">
        <w:rPr>
          <w:rFonts w:hint="eastAsia"/>
        </w:rPr>
        <w:t>成为</w:t>
      </w:r>
      <w:r w:rsidR="00F35FB6" w:rsidRPr="00C6641C">
        <w:rPr>
          <w:rFonts w:hint="eastAsia"/>
        </w:rPr>
        <w:t>税务</w:t>
      </w:r>
      <w:r w:rsidR="00317482">
        <w:t>对</w:t>
      </w:r>
      <w:r w:rsidR="00317482">
        <w:rPr>
          <w:rFonts w:hint="eastAsia"/>
        </w:rPr>
        <w:t>纳税人</w:t>
      </w:r>
      <w:r w:rsidR="0040163E">
        <w:t>进行检查征收</w:t>
      </w:r>
      <w:r w:rsidR="00F06338" w:rsidRPr="00F06338">
        <w:t>的重要依据</w:t>
      </w:r>
      <w:r w:rsidR="003C447A" w:rsidRPr="00A04EEB">
        <w:t xml:space="preserve"> </w:t>
      </w:r>
      <w:r w:rsidR="00523C17" w:rsidRPr="00A04EEB">
        <w:t>[</w:t>
      </w:r>
      <w:r w:rsidR="00523C17" w:rsidRPr="00A04EEB">
        <w:t>张媛媛</w:t>
      </w:r>
      <w:r w:rsidR="00F81CE4">
        <w:t xml:space="preserve">, </w:t>
      </w:r>
      <w:r w:rsidR="00523C17" w:rsidRPr="00A04EEB">
        <w:t>2010]</w:t>
      </w:r>
      <w:r w:rsidR="00A82D88" w:rsidRPr="00F06338">
        <w:rPr>
          <w:rFonts w:hint="eastAsia"/>
        </w:rPr>
        <w:t>。</w:t>
      </w:r>
      <w:r w:rsidR="00A82D88">
        <w:rPr>
          <w:rFonts w:hint="eastAsia"/>
        </w:rPr>
        <w:t>发票</w:t>
      </w:r>
      <w:r w:rsidR="00A82D88">
        <w:t>使用范围非常广泛，</w:t>
      </w:r>
      <w:r w:rsidR="006111D3">
        <w:t>在</w:t>
      </w:r>
      <w:r w:rsidR="00BA7E7C">
        <w:t>各种</w:t>
      </w:r>
      <w:r w:rsidR="00BA7E7C">
        <w:rPr>
          <w:rFonts w:hint="eastAsia"/>
        </w:rPr>
        <w:t>日常</w:t>
      </w:r>
      <w:r w:rsidR="00BA7E7C">
        <w:t>生活场景</w:t>
      </w:r>
      <w:r w:rsidR="006111D3">
        <w:t>中</w:t>
      </w:r>
      <w:r w:rsidR="00BA7E7C">
        <w:rPr>
          <w:rFonts w:hint="eastAsia"/>
        </w:rPr>
        <w:t>都</w:t>
      </w:r>
      <w:r w:rsidR="006111D3">
        <w:t>扮演着重要的角色，</w:t>
      </w:r>
      <w:r w:rsidR="006A4F90">
        <w:t>然而</w:t>
      </w:r>
      <w:r w:rsidR="00A82D88">
        <w:t>纸质</w:t>
      </w:r>
      <w:r w:rsidR="00A82D88">
        <w:rPr>
          <w:rFonts w:hint="eastAsia"/>
        </w:rPr>
        <w:t>发票</w:t>
      </w:r>
      <w:r w:rsidR="007F2555">
        <w:t>保</w:t>
      </w:r>
      <w:r w:rsidR="006C4E24">
        <w:t>管</w:t>
      </w:r>
      <w:r w:rsidR="007F2555">
        <w:t>困难</w:t>
      </w:r>
      <w:r w:rsidR="006C4E24">
        <w:t>，</w:t>
      </w:r>
      <w:r w:rsidR="003B4FA7">
        <w:rPr>
          <w:rFonts w:hint="eastAsia"/>
        </w:rPr>
        <w:t>数据</w:t>
      </w:r>
      <w:r w:rsidR="003B4FA7">
        <w:t>追溯难度大，</w:t>
      </w:r>
      <w:r w:rsidR="007F2555">
        <w:rPr>
          <w:rFonts w:hint="eastAsia"/>
        </w:rPr>
        <w:t>纸质发票</w:t>
      </w:r>
      <w:r w:rsidR="007E4F51">
        <w:t>的大量印制和购置</w:t>
      </w:r>
      <w:r w:rsidR="00016983">
        <w:rPr>
          <w:rFonts w:hint="eastAsia"/>
        </w:rPr>
        <w:t>持续</w:t>
      </w:r>
      <w:r w:rsidR="00A82D88" w:rsidRPr="00C6641C">
        <w:rPr>
          <w:rFonts w:hint="eastAsia"/>
        </w:rPr>
        <w:t>消耗着</w:t>
      </w:r>
      <w:r w:rsidR="00016983">
        <w:rPr>
          <w:rFonts w:hint="eastAsia"/>
        </w:rPr>
        <w:t>庞大</w:t>
      </w:r>
      <w:r w:rsidR="00A82D88" w:rsidRPr="00C6641C">
        <w:rPr>
          <w:rFonts w:hint="eastAsia"/>
        </w:rPr>
        <w:t>的社会成本</w:t>
      </w:r>
      <w:r w:rsidR="005C3869">
        <w:t>。</w:t>
      </w:r>
    </w:p>
    <w:p w14:paraId="009D4FA9" w14:textId="3738F603" w:rsidR="00A82D88" w:rsidRPr="00DC286D" w:rsidRDefault="00413996" w:rsidP="00715EE9">
      <w:pPr>
        <w:pStyle w:val="-"/>
      </w:pPr>
      <w:r>
        <w:t>为了解决纸质发票</w:t>
      </w:r>
      <w:r>
        <w:rPr>
          <w:rFonts w:hint="eastAsia"/>
        </w:rPr>
        <w:t>带来</w:t>
      </w:r>
      <w:r w:rsidR="004F31CB">
        <w:rPr>
          <w:rFonts w:hint="eastAsia"/>
        </w:rPr>
        <w:t>的</w:t>
      </w:r>
      <w:r w:rsidR="00257A94">
        <w:t>多种</w:t>
      </w:r>
      <w:r>
        <w:t>问题，</w:t>
      </w:r>
      <w:r>
        <w:rPr>
          <w:rFonts w:hint="eastAsia"/>
        </w:rPr>
        <w:t>电子</w:t>
      </w:r>
      <w:r>
        <w:t>发票逐渐得到了推广。</w:t>
      </w:r>
      <w:r w:rsidR="00A82D88" w:rsidRPr="00DC286D">
        <w:t>自</w:t>
      </w:r>
      <w:r w:rsidR="00A82D88" w:rsidRPr="00DC286D">
        <w:t>2011</w:t>
      </w:r>
      <w:r w:rsidR="00A82D88" w:rsidRPr="00DC286D">
        <w:t>年</w:t>
      </w:r>
      <w:r w:rsidR="00A82D88" w:rsidRPr="00DC286D">
        <w:t>6</w:t>
      </w:r>
      <w:r w:rsidR="00A82D88" w:rsidRPr="00DC286D">
        <w:t>月《中国电子发票蓝皮书》公布以来，电子发票的推广</w:t>
      </w:r>
      <w:r w:rsidR="005F1B70">
        <w:t>就</w:t>
      </w:r>
      <w:r w:rsidR="00A82D88" w:rsidRPr="00DC286D">
        <w:t>拉开</w:t>
      </w:r>
      <w:r w:rsidR="00756F92">
        <w:t>了</w:t>
      </w:r>
      <w:r w:rsidR="00A82D88" w:rsidRPr="00DC286D">
        <w:t>序幕</w:t>
      </w:r>
      <w:r w:rsidR="00E7730D">
        <w:t>[</w:t>
      </w:r>
      <w:r w:rsidR="00E7730D">
        <w:rPr>
          <w:rFonts w:hint="eastAsia"/>
        </w:rPr>
        <w:t>潘陶</w:t>
      </w:r>
      <w:r w:rsidR="00F81CE4">
        <w:t xml:space="preserve">, </w:t>
      </w:r>
      <w:r w:rsidR="00E7730D">
        <w:t>2016]</w:t>
      </w:r>
      <w:r w:rsidR="00A82D88" w:rsidRPr="00DC286D">
        <w:t>。</w:t>
      </w:r>
      <w:r w:rsidR="00756F92">
        <w:t>近</w:t>
      </w:r>
      <w:r w:rsidR="00681E64">
        <w:rPr>
          <w:rFonts w:hint="eastAsia"/>
        </w:rPr>
        <w:t>年来</w:t>
      </w:r>
      <w:r w:rsidR="00756F92">
        <w:t>，</w:t>
      </w:r>
      <w:r w:rsidR="00A82D88" w:rsidRPr="00DC286D">
        <w:t>国家逐年出台多项政策</w:t>
      </w:r>
      <w:r w:rsidR="00E23A74">
        <w:t>，</w:t>
      </w:r>
      <w:r w:rsidR="00A82D88" w:rsidRPr="00DC286D">
        <w:t>从多</w:t>
      </w:r>
      <w:r w:rsidR="00E23A74">
        <w:t>个</w:t>
      </w:r>
      <w:r w:rsidR="00A82D88" w:rsidRPr="00DC286D">
        <w:t>维度</w:t>
      </w:r>
      <w:r w:rsidR="00FD1D32">
        <w:t>和方面</w:t>
      </w:r>
      <w:r w:rsidR="00F319F5">
        <w:t>帮助</w:t>
      </w:r>
      <w:r w:rsidR="00E23A74">
        <w:t>电子发票</w:t>
      </w:r>
      <w:r w:rsidR="00E23A74">
        <w:rPr>
          <w:rFonts w:hint="eastAsia"/>
        </w:rPr>
        <w:t>在</w:t>
      </w:r>
      <w:r w:rsidR="00A82D88" w:rsidRPr="00DC286D">
        <w:t>全国</w:t>
      </w:r>
      <w:r w:rsidR="00E23A74">
        <w:rPr>
          <w:rFonts w:hint="eastAsia"/>
        </w:rPr>
        <w:t>的</w:t>
      </w:r>
      <w:r w:rsidR="00A82D88" w:rsidRPr="00DC286D">
        <w:t>推广</w:t>
      </w:r>
      <w:r w:rsidR="00437AD5">
        <w:t>和使用</w:t>
      </w:r>
      <w:r w:rsidR="002F217B" w:rsidRPr="00912292">
        <w:t>[</w:t>
      </w:r>
      <w:r w:rsidR="002F217B" w:rsidRPr="00912292">
        <w:t>戴新竹</w:t>
      </w:r>
      <w:r w:rsidR="002F217B" w:rsidRPr="00912292">
        <w:rPr>
          <w:rFonts w:hint="eastAsia"/>
        </w:rPr>
        <w:t>等</w:t>
      </w:r>
      <w:r w:rsidR="00F81CE4">
        <w:t xml:space="preserve">, </w:t>
      </w:r>
      <w:r w:rsidR="002F217B" w:rsidRPr="00912292">
        <w:t>2016</w:t>
      </w:r>
      <w:r w:rsidR="002F217B">
        <w:t>]</w:t>
      </w:r>
      <w:r w:rsidR="00A82D88" w:rsidRPr="00DC286D">
        <w:t>。</w:t>
      </w:r>
      <w:r w:rsidR="00F81CE4">
        <w:t>自</w:t>
      </w:r>
      <w:r w:rsidR="00A82D88" w:rsidRPr="00DC286D">
        <w:t>2015</w:t>
      </w:r>
      <w:r w:rsidR="00A82D88" w:rsidRPr="00DC286D">
        <w:t>年以来，</w:t>
      </w:r>
      <w:r w:rsidR="008D403B">
        <w:t>国家</w:t>
      </w:r>
      <w:r w:rsidR="00A82D88" w:rsidRPr="00DC286D">
        <w:t>对电子发票</w:t>
      </w:r>
      <w:r w:rsidR="008D403B">
        <w:t>在</w:t>
      </w:r>
      <w:r w:rsidR="008D403B" w:rsidRPr="00DC286D">
        <w:t>政策层面</w:t>
      </w:r>
      <w:r w:rsidR="008D403B">
        <w:t>的</w:t>
      </w:r>
      <w:r w:rsidR="00A82D88" w:rsidRPr="00DC286D">
        <w:t>扶持进一步加速。</w:t>
      </w:r>
      <w:r w:rsidR="00A82D88" w:rsidRPr="00DC286D">
        <w:t>2015</w:t>
      </w:r>
      <w:r w:rsidR="00A82D88" w:rsidRPr="00DC286D">
        <w:t>年</w:t>
      </w:r>
      <w:r w:rsidR="00715EE9">
        <w:t>，</w:t>
      </w:r>
      <w:r w:rsidR="00715EE9" w:rsidRPr="00DC286D">
        <w:t>财政部</w:t>
      </w:r>
      <w:r w:rsidR="00371B91">
        <w:t>在</w:t>
      </w:r>
      <w:r w:rsidR="00715EE9" w:rsidRPr="00DC286D">
        <w:t>最新</w:t>
      </w:r>
      <w:r w:rsidR="00FC5BAA">
        <w:rPr>
          <w:rFonts w:hint="eastAsia"/>
        </w:rPr>
        <w:t>的</w:t>
      </w:r>
      <w:r w:rsidR="00715EE9" w:rsidRPr="00DC286D">
        <w:t>《会计档案管理办</w:t>
      </w:r>
      <w:r w:rsidR="00715EE9" w:rsidRPr="000A0531">
        <w:t>法》</w:t>
      </w:r>
      <w:r w:rsidR="00371B91">
        <w:t>中</w:t>
      </w:r>
      <w:r w:rsidR="003C17B7" w:rsidRPr="00DC286D">
        <w:t>允许将电子发票作为报销凭证</w:t>
      </w:r>
      <w:r w:rsidR="003C17B7">
        <w:t>，</w:t>
      </w:r>
      <w:r w:rsidR="00B60E17">
        <w:rPr>
          <w:rFonts w:hint="eastAsia"/>
        </w:rPr>
        <w:t>并且</w:t>
      </w:r>
      <w:r w:rsidR="007E3724">
        <w:t>首次</w:t>
      </w:r>
      <w:r w:rsidR="00EB352C">
        <w:t>把</w:t>
      </w:r>
      <w:r w:rsidR="00715EE9" w:rsidRPr="000A0531">
        <w:t>电子档案纳入</w:t>
      </w:r>
      <w:r w:rsidR="00424256">
        <w:t>了</w:t>
      </w:r>
      <w:r w:rsidR="00715EE9" w:rsidRPr="000A0531">
        <w:t>会计档案范围</w:t>
      </w:r>
      <w:r w:rsidR="003C17B7" w:rsidRPr="0043192E">
        <w:t xml:space="preserve"> </w:t>
      </w:r>
      <w:r w:rsidR="00715EE9" w:rsidRPr="0043192E">
        <w:t>[</w:t>
      </w:r>
      <w:r w:rsidR="00715EE9" w:rsidRPr="0043192E">
        <w:t>新华社</w:t>
      </w:r>
      <w:r w:rsidR="00F81CE4">
        <w:t xml:space="preserve">, </w:t>
      </w:r>
      <w:r w:rsidR="00715EE9" w:rsidRPr="0043192E">
        <w:t>2015]</w:t>
      </w:r>
      <w:r w:rsidR="00715EE9">
        <w:t>，</w:t>
      </w:r>
      <w:r w:rsidR="00715EE9">
        <w:rPr>
          <w:rFonts w:hint="eastAsia"/>
        </w:rPr>
        <w:t>有效</w:t>
      </w:r>
      <w:r w:rsidR="00F81CE4">
        <w:t>地</w:t>
      </w:r>
      <w:r w:rsidR="00715EE9">
        <w:t>解决了电子发票在实际使用过程中遇到的</w:t>
      </w:r>
      <w:r w:rsidR="00494CBE">
        <w:t>多种</w:t>
      </w:r>
      <w:r w:rsidR="00715EE9">
        <w:t>问题</w:t>
      </w:r>
      <w:r w:rsidR="006C3EEE">
        <w:t>，</w:t>
      </w:r>
      <w:r w:rsidR="006C3EEE">
        <w:rPr>
          <w:rFonts w:hint="eastAsia"/>
        </w:rPr>
        <w:t>有利于</w:t>
      </w:r>
      <w:r w:rsidR="006C3EEE">
        <w:t>推动电子</w:t>
      </w:r>
      <w:r w:rsidR="007E3724">
        <w:t>发票的</w:t>
      </w:r>
      <w:r w:rsidR="00E11AE0">
        <w:t>不断</w:t>
      </w:r>
      <w:r w:rsidR="007E3724">
        <w:t>发展</w:t>
      </w:r>
      <w:r w:rsidR="00715EE9">
        <w:t>。</w:t>
      </w:r>
    </w:p>
    <w:p w14:paraId="2CD0229B" w14:textId="517D2D93" w:rsidR="00715EE9" w:rsidRDefault="00FD1D32" w:rsidP="00B45FF0">
      <w:pPr>
        <w:pStyle w:val="-"/>
      </w:pPr>
      <w:r>
        <w:t>电子发票和传统纸质发票相比有着</w:t>
      </w:r>
      <w:r w:rsidR="009F3A3D">
        <w:t>很多优点</w:t>
      </w:r>
      <w:r>
        <w:t>。</w:t>
      </w:r>
      <w:r w:rsidR="00507BC6">
        <w:t>电子发票</w:t>
      </w:r>
      <w:r w:rsidR="00A82D88" w:rsidRPr="00F140DC">
        <w:rPr>
          <w:rFonts w:hint="eastAsia"/>
        </w:rPr>
        <w:t>系统搭建完成后，电子发票</w:t>
      </w:r>
      <w:r w:rsidR="001B697A">
        <w:t>通过</w:t>
      </w:r>
      <w:r w:rsidR="001B697A">
        <w:rPr>
          <w:rFonts w:hint="eastAsia"/>
        </w:rPr>
        <w:t>无纸化</w:t>
      </w:r>
      <w:r w:rsidR="001B697A">
        <w:t>的方式降低开票成本</w:t>
      </w:r>
      <w:r w:rsidR="00A82D88" w:rsidRPr="00F140DC">
        <w:rPr>
          <w:rFonts w:hint="eastAsia"/>
        </w:rPr>
        <w:t>。同时，</w:t>
      </w:r>
      <w:r w:rsidR="00DF205A">
        <w:t>采购商和供应商能够通过线上电子</w:t>
      </w:r>
      <w:r w:rsidR="00DF205A">
        <w:rPr>
          <w:rFonts w:hint="eastAsia"/>
        </w:rPr>
        <w:t>平台</w:t>
      </w:r>
      <w:r w:rsidR="00DF205A">
        <w:t>直接进行联系</w:t>
      </w:r>
      <w:r w:rsidR="00756D1A">
        <w:rPr>
          <w:rFonts w:hint="eastAsia"/>
        </w:rPr>
        <w:t>和</w:t>
      </w:r>
      <w:r w:rsidR="00591580">
        <w:t>交互</w:t>
      </w:r>
      <w:r w:rsidR="009B4C53">
        <w:t>从</w:t>
      </w:r>
      <w:r w:rsidR="00DF205A">
        <w:t>而减少了</w:t>
      </w:r>
      <w:r w:rsidR="002936D3">
        <w:t>许多</w:t>
      </w:r>
      <w:r w:rsidR="00DF205A">
        <w:rPr>
          <w:rFonts w:hint="eastAsia"/>
        </w:rPr>
        <w:t>繁杂</w:t>
      </w:r>
      <w:r w:rsidR="00DF205A">
        <w:t>的线下操作，</w:t>
      </w:r>
      <w:r w:rsidR="00DF205A">
        <w:rPr>
          <w:rFonts w:hint="eastAsia"/>
        </w:rPr>
        <w:t>这样</w:t>
      </w:r>
      <w:r w:rsidR="00DF205A">
        <w:t>更</w:t>
      </w:r>
      <w:r w:rsidR="00865056">
        <w:t>能够满足</w:t>
      </w:r>
      <w:r w:rsidR="00DF205A">
        <w:t>于</w:t>
      </w:r>
      <w:r w:rsidR="00A82D88" w:rsidRPr="00F140DC">
        <w:rPr>
          <w:rFonts w:hint="eastAsia"/>
        </w:rPr>
        <w:t>高速发展</w:t>
      </w:r>
      <w:r w:rsidR="00FA5FF2">
        <w:t>的</w:t>
      </w:r>
      <w:r w:rsidR="0042029C">
        <w:rPr>
          <w:rFonts w:hint="eastAsia"/>
        </w:rPr>
        <w:t>电子商务的需求，</w:t>
      </w:r>
      <w:r w:rsidR="00083417">
        <w:t>提高业务办理的效率，</w:t>
      </w:r>
      <w:r w:rsidR="00083417">
        <w:rPr>
          <w:rFonts w:hint="eastAsia"/>
        </w:rPr>
        <w:t>保证</w:t>
      </w:r>
      <w:r w:rsidR="00083417">
        <w:t>跨地域服务的实时性。</w:t>
      </w:r>
      <w:r w:rsidR="00B13358">
        <w:t>线上的电子化数据的存储</w:t>
      </w:r>
      <w:r w:rsidR="00FC53C4">
        <w:t>能够帮助税务监控系统</w:t>
      </w:r>
      <w:r w:rsidR="00711F72">
        <w:t>获取</w:t>
      </w:r>
      <w:r w:rsidR="000663CC">
        <w:rPr>
          <w:rFonts w:hint="eastAsia"/>
        </w:rPr>
        <w:t>真实</w:t>
      </w:r>
      <w:r w:rsidR="000663CC">
        <w:t>的</w:t>
      </w:r>
      <w:r w:rsidR="00711F72">
        <w:t>、</w:t>
      </w:r>
      <w:r w:rsidR="00711F72">
        <w:rPr>
          <w:rFonts w:hint="eastAsia"/>
        </w:rPr>
        <w:t>实时</w:t>
      </w:r>
      <w:r w:rsidR="00711F72">
        <w:t>的交易数据，</w:t>
      </w:r>
      <w:r w:rsidR="00695B2E">
        <w:rPr>
          <w:rFonts w:hint="eastAsia"/>
        </w:rPr>
        <w:t>有</w:t>
      </w:r>
      <w:r w:rsidR="00A12413">
        <w:t>利于</w:t>
      </w:r>
      <w:r w:rsidR="00F31F01">
        <w:t>交易信息的</w:t>
      </w:r>
      <w:r w:rsidR="00F31F01">
        <w:rPr>
          <w:rFonts w:hint="eastAsia"/>
        </w:rPr>
        <w:t>追溯</w:t>
      </w:r>
      <w:r w:rsidR="00F31F01">
        <w:t>，</w:t>
      </w:r>
      <w:r w:rsidR="00711F72">
        <w:rPr>
          <w:rFonts w:hint="eastAsia"/>
        </w:rPr>
        <w:t>利于</w:t>
      </w:r>
      <w:r w:rsidR="008003F4">
        <w:rPr>
          <w:rFonts w:hint="eastAsia"/>
        </w:rPr>
        <w:t>税务</w:t>
      </w:r>
      <w:r w:rsidR="008003F4">
        <w:t>相关</w:t>
      </w:r>
      <w:r w:rsidR="00711F72">
        <w:t>数据的</w:t>
      </w:r>
      <w:r w:rsidR="00711F72">
        <w:rPr>
          <w:rFonts w:hint="eastAsia"/>
        </w:rPr>
        <w:t>收集</w:t>
      </w:r>
      <w:r w:rsidR="00711F72">
        <w:t>和分析。</w:t>
      </w:r>
      <w:r w:rsidR="001C633F">
        <w:rPr>
          <w:rFonts w:hint="eastAsia"/>
        </w:rPr>
        <w:t>另外</w:t>
      </w:r>
      <w:r w:rsidR="001C633F">
        <w:t>，</w:t>
      </w:r>
      <w:r w:rsidR="00781CD0">
        <w:t>电子</w:t>
      </w:r>
      <w:r w:rsidR="003B7198">
        <w:rPr>
          <w:rFonts w:hint="eastAsia"/>
        </w:rPr>
        <w:t>发票</w:t>
      </w:r>
      <w:r w:rsidR="003B7198">
        <w:t>数据</w:t>
      </w:r>
      <w:r w:rsidR="00A82D88" w:rsidRPr="00F140DC">
        <w:rPr>
          <w:rFonts w:hint="eastAsia"/>
        </w:rPr>
        <w:t>无法</w:t>
      </w:r>
      <w:r w:rsidR="00F648F8">
        <w:t>轻易</w:t>
      </w:r>
      <w:r w:rsidR="008B75CE">
        <w:t>修改</w:t>
      </w:r>
      <w:r w:rsidR="00A82D88" w:rsidRPr="00F140DC">
        <w:rPr>
          <w:rFonts w:hint="eastAsia"/>
        </w:rPr>
        <w:t>和复制，</w:t>
      </w:r>
      <w:r w:rsidR="000A3EA2">
        <w:t>有很好的</w:t>
      </w:r>
      <w:r w:rsidR="000A3EA2">
        <w:rPr>
          <w:rFonts w:hint="eastAsia"/>
        </w:rPr>
        <w:t>防伪</w:t>
      </w:r>
      <w:r w:rsidR="000A3EA2">
        <w:t>功能</w:t>
      </w:r>
      <w:r w:rsidR="00DC04A5">
        <w:rPr>
          <w:rFonts w:hint="eastAsia"/>
        </w:rPr>
        <w:t>，与</w:t>
      </w:r>
      <w:r w:rsidR="00A82D88" w:rsidRPr="00F140DC">
        <w:rPr>
          <w:rFonts w:hint="eastAsia"/>
        </w:rPr>
        <w:t>传统纸质发票</w:t>
      </w:r>
      <w:r w:rsidR="00DC04A5">
        <w:t>相比，</w:t>
      </w:r>
      <w:r w:rsidR="00DC04A5">
        <w:rPr>
          <w:rFonts w:hint="eastAsia"/>
        </w:rPr>
        <w:t>电子</w:t>
      </w:r>
      <w:r w:rsidR="00DC04A5">
        <w:t>发票</w:t>
      </w:r>
      <w:r w:rsidR="00804A3F">
        <w:t>将</w:t>
      </w:r>
      <w:r w:rsidR="00B45FF0">
        <w:t>对税务监管有</w:t>
      </w:r>
      <w:r w:rsidR="00B45FF0">
        <w:rPr>
          <w:rFonts w:hint="eastAsia"/>
        </w:rPr>
        <w:t>着</w:t>
      </w:r>
      <w:r w:rsidR="00B45FF0">
        <w:t>明显的促进作用</w:t>
      </w:r>
      <w:r w:rsidR="003C2105">
        <w:t>[</w:t>
      </w:r>
      <w:r w:rsidR="00105ABF" w:rsidRPr="00105ABF">
        <w:t>汪周丹</w:t>
      </w:r>
      <w:r w:rsidR="00A77FF7">
        <w:t xml:space="preserve">, </w:t>
      </w:r>
      <w:r w:rsidR="00225DA9">
        <w:t>2016</w:t>
      </w:r>
      <w:r w:rsidR="003C2105">
        <w:t>]</w:t>
      </w:r>
      <w:r w:rsidR="00A82D88" w:rsidRPr="00F140DC">
        <w:rPr>
          <w:rFonts w:hint="eastAsia"/>
        </w:rPr>
        <w:t>。</w:t>
      </w:r>
    </w:p>
    <w:p w14:paraId="37083426" w14:textId="77777777" w:rsidR="001D27BA" w:rsidRDefault="001D27BA" w:rsidP="002F217B">
      <w:pPr>
        <w:pStyle w:val="-"/>
      </w:pPr>
    </w:p>
    <w:p w14:paraId="50C5600F" w14:textId="77777777" w:rsidR="001D27BA" w:rsidRDefault="001D27BA" w:rsidP="002F217B">
      <w:pPr>
        <w:pStyle w:val="-"/>
      </w:pPr>
    </w:p>
    <w:p w14:paraId="2E987C17" w14:textId="18F3E5A1" w:rsidR="00FD646F" w:rsidRDefault="00FD646F" w:rsidP="00EA0234">
      <w:pPr>
        <w:pStyle w:val="2"/>
      </w:pPr>
      <w:bookmarkStart w:id="49" w:name="_Toc510622692"/>
      <w:bookmarkStart w:id="50" w:name="_Toc514168172"/>
      <w:r>
        <w:rPr>
          <w:rFonts w:hint="eastAsia"/>
        </w:rPr>
        <w:lastRenderedPageBreak/>
        <w:t>1.2</w:t>
      </w:r>
      <w:r w:rsidR="00605DB5">
        <w:t xml:space="preserve"> </w:t>
      </w:r>
      <w:r w:rsidR="00C6174B">
        <w:t>项目背景</w:t>
      </w:r>
      <w:bookmarkEnd w:id="49"/>
      <w:bookmarkEnd w:id="50"/>
    </w:p>
    <w:p w14:paraId="2ADD3F35" w14:textId="600A30E8" w:rsidR="00A82D88" w:rsidRPr="007E0188" w:rsidRDefault="00A82D88" w:rsidP="002A7380">
      <w:pPr>
        <w:pStyle w:val="-"/>
      </w:pPr>
      <w:r w:rsidRPr="00421A49">
        <w:t>Tra</w:t>
      </w:r>
      <w:r w:rsidR="000901C7">
        <w:t>deshif</w:t>
      </w:r>
      <w:r w:rsidR="000901C7">
        <w:rPr>
          <w:rFonts w:hint="eastAsia"/>
        </w:rPr>
        <w:t>t</w:t>
      </w:r>
      <w:r w:rsidR="005E2927">
        <w:rPr>
          <w:rFonts w:hint="eastAsia"/>
        </w:rPr>
        <w:t>是</w:t>
      </w:r>
      <w:r w:rsidR="005E2927">
        <w:t>一个</w:t>
      </w:r>
      <w:r w:rsidR="005E2927">
        <w:rPr>
          <w:rFonts w:hint="eastAsia"/>
        </w:rPr>
        <w:t>为</w:t>
      </w:r>
      <w:r w:rsidRPr="00421A49">
        <w:t>企业级</w:t>
      </w:r>
      <w:r w:rsidR="005E2927">
        <w:t>用户提供</w:t>
      </w:r>
      <w:r w:rsidRPr="00421A49">
        <w:t>数字化服务</w:t>
      </w:r>
      <w:r w:rsidR="005A37D6">
        <w:t>的</w:t>
      </w:r>
      <w:r w:rsidR="005A37D6">
        <w:rPr>
          <w:rFonts w:hint="eastAsia"/>
        </w:rPr>
        <w:t>平台</w:t>
      </w:r>
      <w:r w:rsidR="00630D65">
        <w:t>，</w:t>
      </w:r>
      <w:r w:rsidR="00630D65">
        <w:rPr>
          <w:rFonts w:hint="eastAsia"/>
        </w:rPr>
        <w:t>一个</w:t>
      </w:r>
      <w:r w:rsidR="00630D65">
        <w:t>将</w:t>
      </w:r>
      <w:r w:rsidRPr="00421A49">
        <w:t>全球</w:t>
      </w:r>
      <w:r w:rsidR="000021F5" w:rsidRPr="00421A49">
        <w:t>采购商</w:t>
      </w:r>
      <w:r w:rsidRPr="00421A49">
        <w:t>和供应商联系在一起</w:t>
      </w:r>
      <w:r w:rsidRPr="00A82D88">
        <w:t>的全球在线市场</w:t>
      </w:r>
      <w:r w:rsidR="00487899" w:rsidRPr="00163408">
        <w:t>[Tradeshift</w:t>
      </w:r>
      <w:r w:rsidR="00E97BC3">
        <w:t xml:space="preserve">, </w:t>
      </w:r>
      <w:r w:rsidR="00487899" w:rsidRPr="00163408">
        <w:t>2018]</w:t>
      </w:r>
      <w:r w:rsidRPr="00A82D88">
        <w:t>。</w:t>
      </w:r>
      <w:r w:rsidRPr="00A82D88">
        <w:t>Tradeshift</w:t>
      </w:r>
      <w:r w:rsidRPr="00A82D88">
        <w:t>为</w:t>
      </w:r>
      <w:r w:rsidR="006157CA">
        <w:t>各类企业</w:t>
      </w:r>
      <w:r w:rsidRPr="00A82D88">
        <w:t>提供从</w:t>
      </w:r>
      <w:r w:rsidR="000901C7">
        <w:rPr>
          <w:rFonts w:hint="eastAsia"/>
        </w:rPr>
        <w:t>购买</w:t>
      </w:r>
      <w:r w:rsidR="000901C7">
        <w:t>商品</w:t>
      </w:r>
      <w:r w:rsidRPr="00A82D88">
        <w:t>到</w:t>
      </w:r>
      <w:r w:rsidR="000901C7">
        <w:t>支付</w:t>
      </w:r>
      <w:r w:rsidRPr="00A82D88">
        <w:t>、</w:t>
      </w:r>
      <w:r w:rsidR="00DC0402">
        <w:t>从</w:t>
      </w:r>
      <w:r w:rsidR="00372779">
        <w:t>完成</w:t>
      </w:r>
      <w:r w:rsidR="00DC0402">
        <w:t>交易</w:t>
      </w:r>
      <w:r w:rsidR="00DC0402">
        <w:rPr>
          <w:rFonts w:hint="eastAsia"/>
        </w:rPr>
        <w:t>到</w:t>
      </w:r>
      <w:r w:rsidR="00DC0402">
        <w:t>开出交易凭证的整套</w:t>
      </w:r>
      <w:r w:rsidR="00DC0402" w:rsidRPr="00A82D88">
        <w:t>解决方案</w:t>
      </w:r>
      <w:r w:rsidR="00DC0402">
        <w:t>。</w:t>
      </w:r>
      <w:r w:rsidR="002A7380">
        <w:t>同时，</w:t>
      </w:r>
      <w:r w:rsidR="002A7380">
        <w:t>T</w:t>
      </w:r>
      <w:r w:rsidR="002A7380">
        <w:rPr>
          <w:rFonts w:hint="eastAsia"/>
        </w:rPr>
        <w:t>radeshift</w:t>
      </w:r>
      <w:r w:rsidR="002A7380">
        <w:t>也提供</w:t>
      </w:r>
      <w:r w:rsidR="002A7380" w:rsidRPr="00A82D88">
        <w:t>供应商管理</w:t>
      </w:r>
      <w:r w:rsidR="009F565F">
        <w:t>服务</w:t>
      </w:r>
      <w:r w:rsidR="002A7380" w:rsidRPr="00A82D88">
        <w:t>和金融服务</w:t>
      </w:r>
      <w:r w:rsidR="002A7380">
        <w:t>，</w:t>
      </w:r>
      <w:r w:rsidRPr="00A82D88">
        <w:t>让</w:t>
      </w:r>
      <w:r w:rsidR="0091278C">
        <w:t>企业</w:t>
      </w:r>
      <w:r w:rsidR="002A7380">
        <w:t>及其</w:t>
      </w:r>
      <w:r w:rsidR="0091278C">
        <w:t>商业</w:t>
      </w:r>
      <w:r w:rsidR="002A7380">
        <w:t>伙伴</w:t>
      </w:r>
      <w:r w:rsidR="00F246F5">
        <w:t>不仅</w:t>
      </w:r>
      <w:r w:rsidR="00F246F5">
        <w:rPr>
          <w:rFonts w:hint="eastAsia"/>
        </w:rPr>
        <w:t>可以</w:t>
      </w:r>
      <w:r w:rsidRPr="00A82D88">
        <w:t>在</w:t>
      </w:r>
      <w:r w:rsidRPr="00A82D88">
        <w:t>Tradeshift</w:t>
      </w:r>
      <w:r w:rsidRPr="00A82D88">
        <w:t>商业平台上</w:t>
      </w:r>
      <w:r w:rsidR="00B9749D">
        <w:t>获得</w:t>
      </w:r>
      <w:r w:rsidR="00B63AAD">
        <w:t>基本的</w:t>
      </w:r>
      <w:r w:rsidR="00B9749D">
        <w:t>商业应用</w:t>
      </w:r>
      <w:r w:rsidR="00B9749D">
        <w:rPr>
          <w:rFonts w:hint="eastAsia"/>
        </w:rPr>
        <w:t>服务</w:t>
      </w:r>
      <w:r w:rsidRPr="00A82D88">
        <w:t>，</w:t>
      </w:r>
      <w:r w:rsidR="009E464F">
        <w:t>而且</w:t>
      </w:r>
      <w:r w:rsidR="00B707B8">
        <w:t>企业</w:t>
      </w:r>
      <w:r w:rsidRPr="00A82D88">
        <w:t>也可以定制</w:t>
      </w:r>
      <w:r w:rsidR="001F151B">
        <w:t>许多</w:t>
      </w:r>
      <w:r w:rsidR="00683A74">
        <w:t>满足特殊需求的</w:t>
      </w:r>
      <w:r w:rsidR="00953684">
        <w:rPr>
          <w:rFonts w:hint="eastAsia"/>
        </w:rPr>
        <w:t>增值</w:t>
      </w:r>
      <w:r w:rsidR="00953684">
        <w:t>服务</w:t>
      </w:r>
      <w:r w:rsidRPr="00A82D88">
        <w:t>。</w:t>
      </w:r>
      <w:r w:rsidR="007E0188" w:rsidRPr="007E0188">
        <w:t>T</w:t>
      </w:r>
      <w:r w:rsidR="007E0188" w:rsidRPr="007E0188">
        <w:rPr>
          <w:rFonts w:hint="eastAsia"/>
        </w:rPr>
        <w:t>radeshift</w:t>
      </w:r>
      <w:r w:rsidR="00CA1D37">
        <w:t>主要</w:t>
      </w:r>
      <w:r w:rsidR="00CA1D37">
        <w:rPr>
          <w:rFonts w:hint="eastAsia"/>
        </w:rPr>
        <w:t>为</w:t>
      </w:r>
      <w:r w:rsidR="00CA1D37">
        <w:t>企业</w:t>
      </w:r>
      <w:r w:rsidR="00CA1D37">
        <w:rPr>
          <w:rFonts w:hint="eastAsia"/>
        </w:rPr>
        <w:t>级</w:t>
      </w:r>
      <w:r w:rsidR="00CA1D37">
        <w:t>用户提供</w:t>
      </w:r>
      <w:r w:rsidR="00355491">
        <w:t>多种电子化</w:t>
      </w:r>
      <w:r w:rsidR="00355491">
        <w:rPr>
          <w:rFonts w:hint="eastAsia"/>
        </w:rPr>
        <w:t>服务</w:t>
      </w:r>
      <w:r w:rsidR="00CA1D37">
        <w:t>，</w:t>
      </w:r>
      <w:r w:rsidR="007E0188" w:rsidRPr="007E0188">
        <w:rPr>
          <w:rFonts w:hint="eastAsia"/>
        </w:rPr>
        <w:t>帮助</w:t>
      </w:r>
      <w:r w:rsidR="007E0188" w:rsidRPr="007E0188">
        <w:t>企业</w:t>
      </w:r>
      <w:r w:rsidR="0097618D" w:rsidRPr="007E0188">
        <w:t>实现数字化</w:t>
      </w:r>
      <w:r w:rsidR="003E1770">
        <w:t>的</w:t>
      </w:r>
      <w:r w:rsidR="000321F1">
        <w:t>交易</w:t>
      </w:r>
      <w:r w:rsidR="003E1770">
        <w:t>和协作</w:t>
      </w:r>
      <w:r w:rsidR="0097618D" w:rsidRPr="007E0188">
        <w:t>。</w:t>
      </w:r>
    </w:p>
    <w:p w14:paraId="04CEA2F8" w14:textId="2F62A5B4" w:rsidR="00A82D88" w:rsidRPr="00A82D88" w:rsidRDefault="00A82D88" w:rsidP="00A82D88">
      <w:pPr>
        <w:pStyle w:val="-"/>
      </w:pPr>
      <w:r w:rsidRPr="00A82D88">
        <w:t>Tradeshift</w:t>
      </w:r>
      <w:r w:rsidR="0039626E">
        <w:t>电子发票系统</w:t>
      </w:r>
      <w:r w:rsidR="00060577">
        <w:t>主要</w:t>
      </w:r>
      <w:r w:rsidR="00C82D07">
        <w:t>为企业</w:t>
      </w:r>
      <w:r w:rsidR="00BA34B7">
        <w:t>级用户</w:t>
      </w:r>
      <w:r w:rsidR="00C82D07">
        <w:t>提供上下游</w:t>
      </w:r>
      <w:r w:rsidR="0043207E">
        <w:t>的</w:t>
      </w:r>
      <w:r w:rsidR="00C82D07">
        <w:t>协同服务，帮助不同</w:t>
      </w:r>
      <w:r w:rsidR="00C82D07">
        <w:rPr>
          <w:rFonts w:hint="eastAsia"/>
        </w:rPr>
        <w:t>类型</w:t>
      </w:r>
      <w:r w:rsidR="007913F9">
        <w:t>、不同规模</w:t>
      </w:r>
      <w:r w:rsidR="00C82D07">
        <w:t>的</w:t>
      </w:r>
      <w:r w:rsidRPr="00A82D88">
        <w:t>企业实现与上游供应商，下游经销商之间</w:t>
      </w:r>
      <w:r w:rsidR="00C82D07">
        <w:t>的</w:t>
      </w:r>
      <w:r w:rsidR="00327AA4">
        <w:t>信息</w:t>
      </w:r>
      <w:r w:rsidR="00793F7B">
        <w:t>传递的</w:t>
      </w:r>
      <w:r w:rsidR="0084306F">
        <w:t>无纸化，</w:t>
      </w:r>
      <w:r w:rsidR="0084306F">
        <w:rPr>
          <w:rFonts w:hint="eastAsia"/>
        </w:rPr>
        <w:t>保证</w:t>
      </w:r>
      <w:r w:rsidR="0084306F">
        <w:t>跨地域服务的实时性</w:t>
      </w:r>
      <w:r w:rsidR="00405A06">
        <w:t>，真正赋予企业采购生产、</w:t>
      </w:r>
      <w:r w:rsidR="00AE4FFC">
        <w:t>商品</w:t>
      </w:r>
      <w:r w:rsidR="00405A06">
        <w:t>交付、</w:t>
      </w:r>
      <w:r w:rsidRPr="00A82D88">
        <w:t>收付款</w:t>
      </w:r>
      <w:r w:rsidR="00405A06">
        <w:t>和开票</w:t>
      </w:r>
      <w:r w:rsidR="00D022D6">
        <w:t>等</w:t>
      </w:r>
      <w:r w:rsidRPr="00A82D88">
        <w:t>各个环节</w:t>
      </w:r>
      <w:r w:rsidR="00B25087">
        <w:t>的</w:t>
      </w:r>
      <w:r w:rsidRPr="00A82D88">
        <w:t>数字化</w:t>
      </w:r>
      <w:r w:rsidR="003E454E">
        <w:t>、</w:t>
      </w:r>
      <w:r w:rsidR="003E454E">
        <w:rPr>
          <w:rFonts w:hint="eastAsia"/>
        </w:rPr>
        <w:t>无纸化</w:t>
      </w:r>
      <w:r w:rsidR="00B25087">
        <w:t>的</w:t>
      </w:r>
      <w:r w:rsidRPr="00A82D88">
        <w:t>体验。</w:t>
      </w:r>
      <w:r w:rsidR="00B1367E">
        <w:t>T</w:t>
      </w:r>
      <w:r w:rsidR="00B1367E">
        <w:rPr>
          <w:rFonts w:hint="eastAsia"/>
        </w:rPr>
        <w:t>radeshift</w:t>
      </w:r>
      <w:r w:rsidR="0029423C">
        <w:t>电子发票</w:t>
      </w:r>
      <w:r w:rsidR="00B1367E">
        <w:t>系统</w:t>
      </w:r>
      <w:r w:rsidR="009D4754">
        <w:t>将采购商</w:t>
      </w:r>
      <w:r w:rsidR="009D4754">
        <w:rPr>
          <w:rFonts w:hint="eastAsia"/>
        </w:rPr>
        <w:t>与</w:t>
      </w:r>
      <w:r w:rsidR="0029423C">
        <w:t>供应商</w:t>
      </w:r>
      <w:r w:rsidR="00495448">
        <w:t>通过电子化的方式</w:t>
      </w:r>
      <w:r w:rsidR="0029423C">
        <w:t>连接起来，让</w:t>
      </w:r>
      <w:r w:rsidR="0029423C">
        <w:rPr>
          <w:rFonts w:hint="eastAsia"/>
        </w:rPr>
        <w:t>采购商</w:t>
      </w:r>
      <w:r w:rsidR="0096226F">
        <w:t>与供应商更加高效便捷的</w:t>
      </w:r>
      <w:r w:rsidR="001E7C9E">
        <w:t>交流</w:t>
      </w:r>
      <w:r w:rsidR="0096226F">
        <w:rPr>
          <w:rFonts w:hint="eastAsia"/>
        </w:rPr>
        <w:t>和</w:t>
      </w:r>
      <w:r w:rsidRPr="00A82D88">
        <w:t>协作</w:t>
      </w:r>
      <w:r w:rsidR="00C87A16">
        <w:t>，</w:t>
      </w:r>
      <w:r w:rsidR="00C87A16">
        <w:rPr>
          <w:rFonts w:hint="eastAsia"/>
        </w:rPr>
        <w:t>提高</w:t>
      </w:r>
      <w:r w:rsidR="00C87A16">
        <w:t>买卖双方交互的便捷性</w:t>
      </w:r>
      <w:r w:rsidR="00CC29DE">
        <w:t>和</w:t>
      </w:r>
      <w:r w:rsidR="001A5262">
        <w:t>实时性</w:t>
      </w:r>
      <w:r w:rsidRPr="00A82D88">
        <w:t>。</w:t>
      </w:r>
    </w:p>
    <w:p w14:paraId="064EC399" w14:textId="5E5D6346" w:rsidR="00F06338" w:rsidRDefault="00A82D88" w:rsidP="00F06338">
      <w:pPr>
        <w:pStyle w:val="-"/>
        <w:rPr>
          <w:rStyle w:val="a8"/>
          <w:rFonts w:cs="Arial"/>
          <w:i w:val="0"/>
          <w:iCs w:val="0"/>
          <w:color w:val="CC0000"/>
          <w:sz w:val="16"/>
          <w:szCs w:val="16"/>
          <w:shd w:val="clear" w:color="auto" w:fill="FFFFFF"/>
        </w:rPr>
      </w:pPr>
      <w:r w:rsidRPr="003E5FAA">
        <w:t>Tradeshift</w:t>
      </w:r>
      <w:r>
        <w:t>平台为</w:t>
      </w:r>
      <w:r w:rsidR="00E53A5B">
        <w:t>企业级</w:t>
      </w:r>
      <w:r>
        <w:t>用户</w:t>
      </w:r>
      <w:r w:rsidR="00791028">
        <w:t>提供了一个</w:t>
      </w:r>
      <w:r>
        <w:t>从购买产品</w:t>
      </w:r>
      <w:r>
        <w:rPr>
          <w:rFonts w:hint="eastAsia"/>
        </w:rPr>
        <w:t>到</w:t>
      </w:r>
      <w:r>
        <w:t>开</w:t>
      </w:r>
      <w:r>
        <w:rPr>
          <w:rFonts w:hint="eastAsia"/>
        </w:rPr>
        <w:t>出增值税</w:t>
      </w:r>
      <w:r>
        <w:t>发票</w:t>
      </w:r>
      <w:r w:rsidR="00B86E7C">
        <w:t>的</w:t>
      </w:r>
      <w:r>
        <w:t>标准、</w:t>
      </w:r>
      <w:r>
        <w:rPr>
          <w:rFonts w:hint="eastAsia"/>
        </w:rPr>
        <w:t>可靠</w:t>
      </w:r>
      <w:r>
        <w:t>的流程，</w:t>
      </w:r>
      <w:r>
        <w:rPr>
          <w:rFonts w:hint="eastAsia"/>
        </w:rPr>
        <w:t>方便</w:t>
      </w:r>
      <w:r>
        <w:t>用户对采购、</w:t>
      </w:r>
      <w:r>
        <w:rPr>
          <w:rFonts w:hint="eastAsia"/>
        </w:rPr>
        <w:t>销售</w:t>
      </w:r>
      <w:r>
        <w:t>、</w:t>
      </w:r>
      <w:r>
        <w:rPr>
          <w:rFonts w:hint="eastAsia"/>
        </w:rPr>
        <w:t>开票</w:t>
      </w:r>
      <w:r>
        <w:t>流程进行统一准确的管</w:t>
      </w:r>
      <w:r w:rsidRPr="00E73AAA">
        <w:t>理。</w:t>
      </w:r>
      <w:r w:rsidR="00631EE2">
        <w:t>T</w:t>
      </w:r>
      <w:r w:rsidR="00631EE2">
        <w:rPr>
          <w:rFonts w:hint="eastAsia"/>
        </w:rPr>
        <w:t>radeshift</w:t>
      </w:r>
      <w:r w:rsidR="00631EE2">
        <w:t>电子发票系统提供的</w:t>
      </w:r>
      <w:r>
        <w:t>总体</w:t>
      </w:r>
      <w:r>
        <w:rPr>
          <w:rFonts w:hint="eastAsia"/>
        </w:rPr>
        <w:t>的开票流程</w:t>
      </w:r>
      <w:r>
        <w:t>为：</w:t>
      </w:r>
      <w:r w:rsidRPr="00E73AAA">
        <w:rPr>
          <w:rFonts w:hint="eastAsia"/>
        </w:rPr>
        <w:t>企业开票方</w:t>
      </w:r>
      <w:r w:rsidR="004E655C">
        <w:t>即供应商</w:t>
      </w:r>
      <w:r w:rsidR="008A5E8D">
        <w:t>把</w:t>
      </w:r>
      <w:r w:rsidRPr="00E73AAA">
        <w:rPr>
          <w:rFonts w:hint="eastAsia"/>
        </w:rPr>
        <w:t>交易信息</w:t>
      </w:r>
      <w:r w:rsidR="00926A65">
        <w:t>的电子化</w:t>
      </w:r>
      <w:r w:rsidRPr="00E73AAA">
        <w:rPr>
          <w:rFonts w:hint="eastAsia"/>
        </w:rPr>
        <w:t>数据</w:t>
      </w:r>
      <w:r w:rsidR="000976B9">
        <w:t>上传</w:t>
      </w:r>
      <w:r w:rsidR="0001325F">
        <w:t>至</w:t>
      </w:r>
      <w:r w:rsidRPr="00E73AAA">
        <w:rPr>
          <w:rFonts w:hint="eastAsia"/>
        </w:rPr>
        <w:t>电子发票平台；电子发票平台接收</w:t>
      </w:r>
      <w:r w:rsidR="00D25D57">
        <w:t>电子</w:t>
      </w:r>
      <w:r w:rsidRPr="00E73AAA">
        <w:rPr>
          <w:rFonts w:hint="eastAsia"/>
        </w:rPr>
        <w:t>数据，</w:t>
      </w:r>
      <w:r w:rsidR="00470EE8">
        <w:t>根据</w:t>
      </w:r>
      <w:r w:rsidR="00470EE8">
        <w:rPr>
          <w:rFonts w:hint="eastAsia"/>
        </w:rPr>
        <w:t>待开票</w:t>
      </w:r>
      <w:r w:rsidR="00470EE8">
        <w:t>数据</w:t>
      </w:r>
      <w:r w:rsidRPr="00E73AAA">
        <w:rPr>
          <w:rFonts w:hint="eastAsia"/>
        </w:rPr>
        <w:t>开具电子发票，</w:t>
      </w:r>
      <w:r w:rsidR="00174B5F">
        <w:t>通过线上</w:t>
      </w:r>
      <w:r w:rsidR="00174B5F">
        <w:rPr>
          <w:rFonts w:hint="eastAsia"/>
        </w:rPr>
        <w:t>无纸化</w:t>
      </w:r>
      <w:r w:rsidR="00174B5F">
        <w:t>的方式</w:t>
      </w:r>
      <w:r w:rsidR="007B5BFA">
        <w:t>将</w:t>
      </w:r>
      <w:r w:rsidR="007B5BFA" w:rsidRPr="00E73AAA">
        <w:rPr>
          <w:rFonts w:hint="eastAsia"/>
        </w:rPr>
        <w:t>电子发票</w:t>
      </w:r>
      <w:r w:rsidRPr="00E73AAA">
        <w:rPr>
          <w:rFonts w:hint="eastAsia"/>
        </w:rPr>
        <w:t>发送给企业受票方</w:t>
      </w:r>
      <w:r w:rsidR="004C2A65">
        <w:t>即采购商</w:t>
      </w:r>
      <w:r w:rsidRPr="00E73AAA">
        <w:rPr>
          <w:rFonts w:hint="eastAsia"/>
        </w:rPr>
        <w:t>，并</w:t>
      </w:r>
      <w:r w:rsidR="009C6099">
        <w:t>在系统中</w:t>
      </w:r>
      <w:r w:rsidR="00B61902">
        <w:t>保存</w:t>
      </w:r>
      <w:r w:rsidRPr="00E73AAA">
        <w:rPr>
          <w:rFonts w:hint="eastAsia"/>
        </w:rPr>
        <w:t>交易</w:t>
      </w:r>
      <w:r w:rsidR="0070741D">
        <w:t>和</w:t>
      </w:r>
      <w:r w:rsidRPr="00E73AAA">
        <w:rPr>
          <w:rFonts w:hint="eastAsia"/>
        </w:rPr>
        <w:t>发票数据；外围系统税务局</w:t>
      </w:r>
      <w:r w:rsidR="00A56384">
        <w:t>能够</w:t>
      </w:r>
      <w:r w:rsidRPr="00E73AAA">
        <w:rPr>
          <w:rFonts w:hint="eastAsia"/>
        </w:rPr>
        <w:t>通过电子发票平台</w:t>
      </w:r>
      <w:r w:rsidR="004A6F58">
        <w:t>获取和分析</w:t>
      </w:r>
      <w:r w:rsidRPr="00E73AAA">
        <w:rPr>
          <w:rFonts w:hint="eastAsia"/>
        </w:rPr>
        <w:t>交易信息，</w:t>
      </w:r>
      <w:r w:rsidR="009218AF">
        <w:t>同时</w:t>
      </w:r>
      <w:r w:rsidR="009218AF">
        <w:rPr>
          <w:rFonts w:hint="eastAsia"/>
        </w:rPr>
        <w:t>也</w:t>
      </w:r>
      <w:r w:rsidR="00A56384">
        <w:t>能够</w:t>
      </w:r>
      <w:r w:rsidRPr="00E73AAA">
        <w:rPr>
          <w:rFonts w:hint="eastAsia"/>
        </w:rPr>
        <w:t>通过电子</w:t>
      </w:r>
      <w:r w:rsidR="00E4384E">
        <w:rPr>
          <w:rFonts w:hint="eastAsia"/>
        </w:rPr>
        <w:t>发票</w:t>
      </w:r>
      <w:r w:rsidR="00F06338">
        <w:rPr>
          <w:rFonts w:hint="eastAsia"/>
        </w:rPr>
        <w:t>系统获得海量</w:t>
      </w:r>
      <w:r w:rsidR="00297823">
        <w:rPr>
          <w:rFonts w:hint="eastAsia"/>
        </w:rPr>
        <w:t>电子</w:t>
      </w:r>
      <w:r w:rsidR="00297823">
        <w:t>交易</w:t>
      </w:r>
      <w:r w:rsidR="00F06338">
        <w:rPr>
          <w:rFonts w:hint="eastAsia"/>
        </w:rPr>
        <w:t>数据进行分析</w:t>
      </w:r>
      <w:r w:rsidR="007F48A7">
        <w:t>，</w:t>
      </w:r>
      <w:r w:rsidR="007F48A7" w:rsidRPr="00E73AAA">
        <w:rPr>
          <w:rFonts w:hint="eastAsia"/>
        </w:rPr>
        <w:t>进行</w:t>
      </w:r>
      <w:r w:rsidR="007F48A7">
        <w:t>税务监控</w:t>
      </w:r>
      <w:r w:rsidR="00F06338">
        <w:rPr>
          <w:rFonts w:hint="eastAsia"/>
        </w:rPr>
        <w:t>。</w:t>
      </w:r>
    </w:p>
    <w:p w14:paraId="16B288F5" w14:textId="06296D94" w:rsidR="00F140DC" w:rsidRDefault="00200A56" w:rsidP="00624CB3">
      <w:pPr>
        <w:pStyle w:val="-"/>
      </w:pPr>
      <w:r>
        <w:t>此外，</w:t>
      </w:r>
      <w:r w:rsidR="00F06338">
        <w:rPr>
          <w:rFonts w:hint="eastAsia"/>
        </w:rPr>
        <w:t>Tradeshift</w:t>
      </w:r>
      <w:r w:rsidR="00E4384E">
        <w:t>电子发票</w:t>
      </w:r>
      <w:r w:rsidR="00A82D88">
        <w:t>系统</w:t>
      </w:r>
      <w:r w:rsidR="001915AA">
        <w:rPr>
          <w:rFonts w:hint="eastAsia"/>
        </w:rPr>
        <w:t>功能</w:t>
      </w:r>
      <w:r w:rsidR="00F06338">
        <w:rPr>
          <w:rFonts w:hint="eastAsia"/>
        </w:rPr>
        <w:t>是可定制化的。</w:t>
      </w:r>
      <w:r w:rsidR="00361531">
        <w:t>电子发票系统</w:t>
      </w:r>
      <w:r w:rsidR="00361531" w:rsidRPr="00E05F7B">
        <w:t>从功能上</w:t>
      </w:r>
      <w:r w:rsidR="00361531">
        <w:t>被划分</w:t>
      </w:r>
      <w:r w:rsidR="00361531" w:rsidRPr="00E05F7B">
        <w:t>为公司信息模块、邮件模块、公司网络模块、对账单模块、形式发票模块、</w:t>
      </w:r>
      <w:r w:rsidR="00FB3AD3">
        <w:t>价格协商</w:t>
      </w:r>
      <w:r w:rsidR="00361531" w:rsidRPr="00E05F7B">
        <w:t>模块、预制发票模块、直连开票模块、应用库模块。</w:t>
      </w:r>
      <w:r w:rsidR="00A82D88">
        <w:t>用户</w:t>
      </w:r>
      <w:r w:rsidR="00A82D88">
        <w:rPr>
          <w:rFonts w:hint="eastAsia"/>
        </w:rPr>
        <w:t>可以</w:t>
      </w:r>
      <w:r w:rsidR="001915AA">
        <w:rPr>
          <w:rFonts w:hint="eastAsia"/>
        </w:rPr>
        <w:t>在基本功能的基础上通过</w:t>
      </w:r>
      <w:r w:rsidR="00A82D88" w:rsidRPr="00095606">
        <w:t xml:space="preserve">Tradeshift </w:t>
      </w:r>
      <w:r w:rsidR="00F06338">
        <w:rPr>
          <w:rFonts w:hint="eastAsia"/>
        </w:rPr>
        <w:t>应用库</w:t>
      </w:r>
      <w:r w:rsidR="00A82D88">
        <w:rPr>
          <w:rFonts w:hint="eastAsia"/>
        </w:rPr>
        <w:t>中</w:t>
      </w:r>
      <w:r w:rsidR="00A82D88" w:rsidRPr="00095606">
        <w:t>的应用</w:t>
      </w:r>
      <w:r w:rsidR="00A82D88">
        <w:t>来</w:t>
      </w:r>
      <w:r w:rsidR="00F06338">
        <w:rPr>
          <w:rFonts w:hint="eastAsia"/>
        </w:rPr>
        <w:t>扩展</w:t>
      </w:r>
      <w:r w:rsidR="00A82D88">
        <w:t>和电子发票相关的其他功能，</w:t>
      </w:r>
      <w:r w:rsidR="00A82D88">
        <w:rPr>
          <w:rFonts w:hint="eastAsia"/>
        </w:rPr>
        <w:t>来</w:t>
      </w:r>
      <w:r w:rsidR="00A82D88">
        <w:t>满足其更复杂的业务需求。</w:t>
      </w:r>
      <w:r w:rsidR="00C6641C">
        <w:rPr>
          <w:rFonts w:hint="eastAsia"/>
        </w:rPr>
        <w:t xml:space="preserve">　</w:t>
      </w:r>
    </w:p>
    <w:p w14:paraId="5A3CDBF5" w14:textId="5FBD0689" w:rsidR="00FD646F" w:rsidRDefault="00FD646F" w:rsidP="00EA0234">
      <w:pPr>
        <w:pStyle w:val="2"/>
      </w:pPr>
      <w:bookmarkStart w:id="51" w:name="_Toc510622693"/>
      <w:bookmarkStart w:id="52" w:name="_Toc514168173"/>
      <w:r>
        <w:rPr>
          <w:rFonts w:hint="eastAsia"/>
        </w:rPr>
        <w:lastRenderedPageBreak/>
        <w:t>1.3</w:t>
      </w:r>
      <w:r w:rsidR="00605DB5">
        <w:t xml:space="preserve"> </w:t>
      </w:r>
      <w:r w:rsidRPr="00047EFA">
        <w:rPr>
          <w:rFonts w:hint="eastAsia"/>
        </w:rPr>
        <w:t>本文的主要工作</w:t>
      </w:r>
      <w:bookmarkEnd w:id="51"/>
      <w:bookmarkEnd w:id="52"/>
    </w:p>
    <w:p w14:paraId="6BCF29FE" w14:textId="52D503D9" w:rsidR="00705C3A" w:rsidRPr="009C212D" w:rsidRDefault="009E2A3C" w:rsidP="009C212D">
      <w:pPr>
        <w:pStyle w:val="-"/>
      </w:pPr>
      <w:r w:rsidRPr="009C212D">
        <w:rPr>
          <w:rFonts w:hint="eastAsia"/>
        </w:rPr>
        <w:t>本文</w:t>
      </w:r>
      <w:r w:rsidR="00705C3A" w:rsidRPr="009C212D">
        <w:rPr>
          <w:rFonts w:hint="eastAsia"/>
        </w:rPr>
        <w:t>所研究的</w:t>
      </w:r>
      <w:r w:rsidR="00E4384E" w:rsidRPr="009C212D">
        <w:rPr>
          <w:rFonts w:hint="eastAsia"/>
        </w:rPr>
        <w:t>T</w:t>
      </w:r>
      <w:r w:rsidR="00705C3A" w:rsidRPr="009C212D">
        <w:rPr>
          <w:rFonts w:hint="eastAsia"/>
        </w:rPr>
        <w:t>radeshift</w:t>
      </w:r>
      <w:r w:rsidR="00705C3A" w:rsidRPr="009C212D">
        <w:rPr>
          <w:rFonts w:hint="eastAsia"/>
        </w:rPr>
        <w:t>电子</w:t>
      </w:r>
      <w:r w:rsidR="00C6174B" w:rsidRPr="009C212D">
        <w:t>发票</w:t>
      </w:r>
      <w:r w:rsidR="00705C3A" w:rsidRPr="009C212D">
        <w:rPr>
          <w:rFonts w:hint="eastAsia"/>
        </w:rPr>
        <w:t>系统，</w:t>
      </w:r>
      <w:r w:rsidR="00705C3A" w:rsidRPr="009C212D">
        <w:t>是一个把</w:t>
      </w:r>
      <w:r w:rsidR="00705C3A" w:rsidRPr="009C212D">
        <w:rPr>
          <w:rFonts w:hint="eastAsia"/>
        </w:rPr>
        <w:t>采购商</w:t>
      </w:r>
      <w:r w:rsidR="00705C3A" w:rsidRPr="009C212D">
        <w:t>和供应商连接起来</w:t>
      </w:r>
      <w:r w:rsidR="00705C3A" w:rsidRPr="009C212D">
        <w:rPr>
          <w:rFonts w:hint="eastAsia"/>
        </w:rPr>
        <w:t>的</w:t>
      </w:r>
      <w:r w:rsidR="001E7274">
        <w:t>电子化</w:t>
      </w:r>
      <w:r w:rsidR="00705C3A" w:rsidRPr="009C212D">
        <w:rPr>
          <w:rFonts w:hint="eastAsia"/>
        </w:rPr>
        <w:t>平台</w:t>
      </w:r>
      <w:r w:rsidR="00705C3A" w:rsidRPr="009C212D">
        <w:t>，</w:t>
      </w:r>
      <w:r w:rsidR="00C5534F">
        <w:t>能够</w:t>
      </w:r>
      <w:r w:rsidR="00C5534F" w:rsidRPr="00A82D88">
        <w:t>为客户提供从采购到付款、</w:t>
      </w:r>
      <w:r w:rsidR="00C5534F">
        <w:t>从交易</w:t>
      </w:r>
      <w:r w:rsidR="00C5534F">
        <w:rPr>
          <w:rFonts w:hint="eastAsia"/>
        </w:rPr>
        <w:t>到</w:t>
      </w:r>
      <w:r w:rsidR="00C5534F">
        <w:t>开出交易凭证的整套</w:t>
      </w:r>
      <w:r w:rsidR="00C5534F" w:rsidRPr="00A82D88">
        <w:t>解决方案</w:t>
      </w:r>
      <w:r w:rsidR="0014239C" w:rsidRPr="009C212D">
        <w:rPr>
          <w:rFonts w:hint="eastAsia"/>
        </w:rPr>
        <w:t>。</w:t>
      </w:r>
      <w:r w:rsidR="001D1B07" w:rsidRPr="009C212D">
        <w:t>电子</w:t>
      </w:r>
      <w:r w:rsidR="00896031">
        <w:t>发票系统</w:t>
      </w:r>
      <w:r w:rsidR="001A3E7F">
        <w:t>以</w:t>
      </w:r>
      <w:r w:rsidR="001A3E7F" w:rsidRPr="009C212D">
        <w:t>云平台的形式存在</w:t>
      </w:r>
      <w:r w:rsidR="001A3E7F">
        <w:t>，</w:t>
      </w:r>
      <w:r w:rsidR="00705C3A" w:rsidRPr="009C212D">
        <w:t>所有的</w:t>
      </w:r>
      <w:r w:rsidR="00CB6207" w:rsidRPr="009C212D">
        <w:rPr>
          <w:rFonts w:hint="eastAsia"/>
        </w:rPr>
        <w:t>采购商</w:t>
      </w:r>
      <w:r w:rsidR="00705C3A" w:rsidRPr="009C212D">
        <w:t>和供应商全部都在一个</w:t>
      </w:r>
      <w:r w:rsidR="001A3E7F">
        <w:t>公网</w:t>
      </w:r>
      <w:r w:rsidR="00343AA9">
        <w:t>网络中，这种网络既可以是一个由</w:t>
      </w:r>
      <w:r w:rsidR="00343AA9">
        <w:rPr>
          <w:rFonts w:hint="eastAsia"/>
        </w:rPr>
        <w:t>采购商</w:t>
      </w:r>
      <w:r w:rsidR="00705C3A" w:rsidRPr="009C212D">
        <w:t>为主导的私有采购平台，又可以转</w:t>
      </w:r>
      <w:r w:rsidR="007F0807">
        <w:t>化</w:t>
      </w:r>
      <w:r w:rsidR="00705C3A" w:rsidRPr="009C212D">
        <w:t>成一个公开的任何人都可以加入的采购平台</w:t>
      </w:r>
      <w:r w:rsidR="006610DA" w:rsidRPr="009C212D">
        <w:t>[</w:t>
      </w:r>
      <w:r w:rsidR="006610DA" w:rsidRPr="009C212D">
        <w:t>罗东</w:t>
      </w:r>
      <w:r w:rsidR="00F20559">
        <w:t xml:space="preserve">, </w:t>
      </w:r>
      <w:r w:rsidR="006610DA" w:rsidRPr="009C212D">
        <w:t>2010]</w:t>
      </w:r>
      <w:r w:rsidR="0071360C" w:rsidRPr="009C212D">
        <w:rPr>
          <w:rFonts w:hint="eastAsia"/>
        </w:rPr>
        <w:t>。</w:t>
      </w:r>
      <w:r w:rsidR="0071360C" w:rsidRPr="009C212D">
        <w:rPr>
          <w:rFonts w:hint="eastAsia"/>
        </w:rPr>
        <w:t>Tradeshift</w:t>
      </w:r>
      <w:r w:rsidR="0071360C" w:rsidRPr="009C212D">
        <w:t>电子发票系统</w:t>
      </w:r>
      <w:r w:rsidR="0058472B">
        <w:rPr>
          <w:rFonts w:hint="eastAsia"/>
        </w:rPr>
        <w:t>不仅可以为在平台上的采购记录开出增值税电子发票，同时</w:t>
      </w:r>
      <w:r w:rsidR="0058472B">
        <w:t>也为</w:t>
      </w:r>
      <w:r w:rsidR="0058472B">
        <w:rPr>
          <w:rFonts w:hint="eastAsia"/>
        </w:rPr>
        <w:t>采购商</w:t>
      </w:r>
      <w:r w:rsidR="0058472B">
        <w:t>提供了上传对账单的接口，</w:t>
      </w:r>
      <w:r w:rsidR="00CB6207" w:rsidRPr="009C212D">
        <w:rPr>
          <w:rFonts w:hint="eastAsia"/>
        </w:rPr>
        <w:t>可以</w:t>
      </w:r>
      <w:r w:rsidR="0058472B">
        <w:rPr>
          <w:rFonts w:hint="eastAsia"/>
        </w:rPr>
        <w:t>直接对</w:t>
      </w:r>
      <w:r w:rsidR="00716A55" w:rsidRPr="009C212D">
        <w:rPr>
          <w:rFonts w:hint="eastAsia"/>
        </w:rPr>
        <w:t>采购商上传的采购文档进行解析并创建形式发票、预制发票，增值税电子发票。</w:t>
      </w:r>
    </w:p>
    <w:p w14:paraId="55AD1AB2" w14:textId="1E1B1DD4" w:rsidR="0088124D" w:rsidRPr="009C212D" w:rsidRDefault="00CD1498" w:rsidP="009C212D">
      <w:pPr>
        <w:pStyle w:val="-"/>
      </w:pPr>
      <w:r w:rsidRPr="009C212D">
        <w:t>电子发票系统从功能上被划分为公司信息模块、邮件模块、公司网络模块、对账单模块、形式发票模块、议价模块、预制发票模块、直连开票模块、应用库模块。</w:t>
      </w:r>
      <w:r w:rsidR="001D1B07" w:rsidRPr="009C212D">
        <w:rPr>
          <w:rFonts w:hint="eastAsia"/>
        </w:rPr>
        <w:t>本文</w:t>
      </w:r>
      <w:r w:rsidR="009E2A3C" w:rsidRPr="009C212D">
        <w:t>主要针对</w:t>
      </w:r>
      <w:r w:rsidR="00E4384E" w:rsidRPr="009C212D">
        <w:t>T</w:t>
      </w:r>
      <w:r w:rsidR="009E2A3C" w:rsidRPr="009C212D">
        <w:t>radeshift</w:t>
      </w:r>
      <w:r w:rsidR="009E2A3C" w:rsidRPr="009C212D">
        <w:t>电子</w:t>
      </w:r>
      <w:r w:rsidR="00C6174B" w:rsidRPr="009C212D">
        <w:t>发票</w:t>
      </w:r>
      <w:r w:rsidR="009E2A3C" w:rsidRPr="009C212D">
        <w:t>系统</w:t>
      </w:r>
      <w:r w:rsidR="009522B3" w:rsidRPr="009C212D">
        <w:t>发票生成相关模块进行描述。</w:t>
      </w:r>
      <w:r w:rsidR="00515BF5" w:rsidRPr="009C212D">
        <w:rPr>
          <w:rFonts w:hint="eastAsia"/>
        </w:rPr>
        <w:t>包括</w:t>
      </w:r>
      <w:r w:rsidR="00515BF5" w:rsidRPr="009C212D">
        <w:t>对采购商上传原始数据的处理，形式发票</w:t>
      </w:r>
      <w:r w:rsidR="002B2AC7" w:rsidRPr="009C212D">
        <w:t>创建</w:t>
      </w:r>
      <w:r w:rsidR="00515BF5" w:rsidRPr="009C212D">
        <w:t>，</w:t>
      </w:r>
      <w:r w:rsidR="002B2AC7">
        <w:rPr>
          <w:rFonts w:hint="eastAsia"/>
        </w:rPr>
        <w:t>价格协商</w:t>
      </w:r>
      <w:r w:rsidR="003F0696" w:rsidRPr="009C212D">
        <w:t>，</w:t>
      </w:r>
      <w:r w:rsidR="00515BF5" w:rsidRPr="009C212D">
        <w:t>预制发票</w:t>
      </w:r>
      <w:r w:rsidR="002B2AC7" w:rsidRPr="009C212D">
        <w:rPr>
          <w:rFonts w:hint="eastAsia"/>
        </w:rPr>
        <w:t>创建</w:t>
      </w:r>
      <w:r w:rsidR="00515BF5" w:rsidRPr="009C212D">
        <w:t>等多个功能模块</w:t>
      </w:r>
      <w:r w:rsidR="00B37B6D" w:rsidRPr="009C212D">
        <w:rPr>
          <w:rFonts w:hint="eastAsia"/>
        </w:rPr>
        <w:t>进行</w:t>
      </w:r>
      <w:r w:rsidR="00B37B6D" w:rsidRPr="009C212D">
        <w:t>了</w:t>
      </w:r>
      <w:r w:rsidR="003F0696" w:rsidRPr="009C212D">
        <w:t>详细描述</w:t>
      </w:r>
      <w:r w:rsidR="003C3F16" w:rsidRPr="009C212D">
        <w:t>。</w:t>
      </w:r>
      <w:r w:rsidR="003C3F16" w:rsidRPr="009C212D">
        <w:rPr>
          <w:rFonts w:hint="eastAsia"/>
        </w:rPr>
        <w:t>本文</w:t>
      </w:r>
      <w:r w:rsidR="003C3F16" w:rsidRPr="009C212D">
        <w:t>首</w:t>
      </w:r>
      <w:r w:rsidR="003C3F16" w:rsidRPr="009C212D">
        <w:rPr>
          <w:rFonts w:hint="eastAsia"/>
        </w:rPr>
        <w:t>先</w:t>
      </w:r>
      <w:r w:rsidR="003C3F16" w:rsidRPr="009C212D">
        <w:t>描述了</w:t>
      </w:r>
      <w:r w:rsidR="003C3F16" w:rsidRPr="009C212D">
        <w:rPr>
          <w:rFonts w:hint="eastAsia"/>
        </w:rPr>
        <w:t>电子</w:t>
      </w:r>
      <w:r w:rsidR="00A173D0">
        <w:t>发票相关的行业背景，</w:t>
      </w:r>
      <w:r w:rsidR="00A173D0">
        <w:rPr>
          <w:rFonts w:hint="eastAsia"/>
        </w:rPr>
        <w:t>对</w:t>
      </w:r>
      <w:r w:rsidR="00A173D0">
        <w:t>纸质发票存在的问题以及电子发票的推广和发展过程进行了简单介绍，</w:t>
      </w:r>
      <w:r w:rsidR="00A173D0">
        <w:rPr>
          <w:rFonts w:hint="eastAsia"/>
        </w:rPr>
        <w:t>并介绍</w:t>
      </w:r>
      <w:r w:rsidR="00A173D0">
        <w:t>了</w:t>
      </w:r>
      <w:r w:rsidR="00A173D0">
        <w:t>T</w:t>
      </w:r>
      <w:r w:rsidR="004C1411">
        <w:rPr>
          <w:rFonts w:hint="eastAsia"/>
        </w:rPr>
        <w:t>radeshift</w:t>
      </w:r>
      <w:r w:rsidR="00A173D0">
        <w:rPr>
          <w:rFonts w:hint="eastAsia"/>
        </w:rPr>
        <w:t>公</w:t>
      </w:r>
      <w:r w:rsidR="00A173D0">
        <w:t>司以及</w:t>
      </w:r>
      <w:r w:rsidR="003C3F16" w:rsidRPr="009C212D">
        <w:t>T</w:t>
      </w:r>
      <w:r w:rsidR="003C3F16" w:rsidRPr="009C212D">
        <w:rPr>
          <w:rFonts w:hint="eastAsia"/>
        </w:rPr>
        <w:t>radeshift</w:t>
      </w:r>
      <w:r w:rsidR="003C3F16" w:rsidRPr="009C212D">
        <w:t>电子发票系统的项目背景</w:t>
      </w:r>
      <w:r w:rsidR="00716FFF">
        <w:rPr>
          <w:rFonts w:hint="eastAsia"/>
        </w:rPr>
        <w:t>和</w:t>
      </w:r>
      <w:r w:rsidR="00716FFF">
        <w:t>项目概述</w:t>
      </w:r>
      <w:r w:rsidR="00A4437D">
        <w:t>。</w:t>
      </w:r>
      <w:r w:rsidR="003C3F16" w:rsidRPr="009C212D">
        <w:rPr>
          <w:rFonts w:hint="eastAsia"/>
        </w:rPr>
        <w:t>然后</w:t>
      </w:r>
      <w:r w:rsidR="003C3F16" w:rsidRPr="009C212D">
        <w:t>介绍了</w:t>
      </w:r>
      <w:r w:rsidR="003C3F16" w:rsidRPr="009C212D">
        <w:t>T</w:t>
      </w:r>
      <w:r w:rsidR="003C3F16" w:rsidRPr="009C212D">
        <w:rPr>
          <w:rFonts w:hint="eastAsia"/>
        </w:rPr>
        <w:t>radeshift</w:t>
      </w:r>
      <w:r w:rsidR="003C3F16" w:rsidRPr="009C212D">
        <w:t>电子发票系统所</w:t>
      </w:r>
      <w:r w:rsidR="003C3F16" w:rsidRPr="009C212D">
        <w:rPr>
          <w:rFonts w:hint="eastAsia"/>
        </w:rPr>
        <w:t>使用</w:t>
      </w:r>
      <w:r w:rsidR="00435780">
        <w:t>的数据存储技术和系统开发技术。</w:t>
      </w:r>
      <w:r w:rsidR="003C3F16" w:rsidRPr="009C212D">
        <w:rPr>
          <w:rFonts w:hint="eastAsia"/>
        </w:rPr>
        <w:t>接着</w:t>
      </w:r>
      <w:r w:rsidR="003C3F16" w:rsidRPr="009C212D">
        <w:t>描述了电子发票系统的</w:t>
      </w:r>
      <w:r w:rsidR="00522549">
        <w:rPr>
          <w:rFonts w:hint="eastAsia"/>
        </w:rPr>
        <w:t>功能</w:t>
      </w:r>
      <w:r w:rsidR="003C3F16" w:rsidRPr="009C212D">
        <w:t>需求和发票生成相关模块的分析与</w:t>
      </w:r>
      <w:r w:rsidR="001B0BF4">
        <w:t>详细</w:t>
      </w:r>
      <w:r w:rsidR="003C3F16" w:rsidRPr="009C212D">
        <w:t>设计，</w:t>
      </w:r>
      <w:r w:rsidR="003C3F16" w:rsidRPr="009C212D">
        <w:rPr>
          <w:rFonts w:hint="eastAsia"/>
        </w:rPr>
        <w:t>并</w:t>
      </w:r>
      <w:r w:rsidR="003C3F16" w:rsidRPr="009C212D">
        <w:t>对数据库</w:t>
      </w:r>
      <w:r w:rsidR="00C82D12">
        <w:t>的表</w:t>
      </w:r>
      <w:r w:rsidR="003C3F16" w:rsidRPr="009C212D">
        <w:t>设计进行了介绍</w:t>
      </w:r>
      <w:r w:rsidR="00157073">
        <w:t>。</w:t>
      </w:r>
      <w:r w:rsidR="003C3F16" w:rsidRPr="009C212D">
        <w:t>最后，</w:t>
      </w:r>
      <w:r w:rsidR="003C3F16" w:rsidRPr="009C212D">
        <w:rPr>
          <w:rFonts w:hint="eastAsia"/>
        </w:rPr>
        <w:t>本文</w:t>
      </w:r>
      <w:r w:rsidR="003C3F16" w:rsidRPr="009C212D">
        <w:t>描述了电子发票系统发票生成相关模块的实现方式和实现结果。</w:t>
      </w:r>
    </w:p>
    <w:p w14:paraId="058AF1A9" w14:textId="422E4096" w:rsidR="00BF5E72" w:rsidRDefault="00BF5E72" w:rsidP="0088124D">
      <w:pPr>
        <w:pStyle w:val="-"/>
      </w:pPr>
      <w:r w:rsidRPr="0088124D">
        <w:rPr>
          <w:rFonts w:hint="eastAsia"/>
        </w:rPr>
        <w:t>电子</w:t>
      </w:r>
      <w:r w:rsidR="00456FAC" w:rsidRPr="0088124D">
        <w:t>发票</w:t>
      </w:r>
      <w:r w:rsidRPr="0088124D">
        <w:rPr>
          <w:rFonts w:hint="eastAsia"/>
        </w:rPr>
        <w:t>系统基于微服务的方式，采用</w:t>
      </w:r>
      <w:r w:rsidRPr="0088124D">
        <w:rPr>
          <w:rFonts w:hint="eastAsia"/>
        </w:rPr>
        <w:t>springMVC</w:t>
      </w:r>
      <w:r w:rsidRPr="0088124D">
        <w:rPr>
          <w:rFonts w:hint="eastAsia"/>
        </w:rPr>
        <w:t>模式的设计思想，在系统的</w:t>
      </w:r>
      <w:r w:rsidR="00BE6766">
        <w:t>数据展示</w:t>
      </w:r>
      <w:r w:rsidR="0075493A">
        <w:rPr>
          <w:rFonts w:hint="eastAsia"/>
        </w:rPr>
        <w:t>层应用</w:t>
      </w:r>
      <w:r w:rsidR="00C5108A">
        <w:rPr>
          <w:rFonts w:hint="eastAsia"/>
        </w:rPr>
        <w:t>多线程机制和</w:t>
      </w:r>
      <w:r w:rsidRPr="0088124D">
        <w:rPr>
          <w:rFonts w:hint="eastAsia"/>
        </w:rPr>
        <w:t>消息队列异步技术</w:t>
      </w:r>
      <w:r w:rsidR="006D31A9">
        <w:t>等</w:t>
      </w:r>
      <w:r w:rsidRPr="0088124D">
        <w:rPr>
          <w:rFonts w:hint="eastAsia"/>
        </w:rPr>
        <w:t>提高了</w:t>
      </w:r>
      <w:r w:rsidR="00C373F4">
        <w:t>请求</w:t>
      </w:r>
      <w:r w:rsidRPr="0088124D">
        <w:rPr>
          <w:rFonts w:hint="eastAsia"/>
        </w:rPr>
        <w:t>的响应速度。采用</w:t>
      </w:r>
      <w:r w:rsidR="00496CEC" w:rsidRPr="0088124D">
        <w:t>非关系型的数据库</w:t>
      </w:r>
      <w:r w:rsidRPr="0088124D">
        <w:rPr>
          <w:rFonts w:hint="eastAsia"/>
        </w:rPr>
        <w:t>、</w:t>
      </w:r>
      <w:r w:rsidR="00C6174B" w:rsidRPr="0088124D">
        <w:t>全文本搜索引擎</w:t>
      </w:r>
      <w:r w:rsidRPr="0088124D">
        <w:rPr>
          <w:rFonts w:hint="eastAsia"/>
        </w:rPr>
        <w:t>来提高数据的存储和查询效</w:t>
      </w:r>
      <w:r w:rsidRPr="00C060D5">
        <w:rPr>
          <w:rFonts w:hint="eastAsia"/>
        </w:rPr>
        <w:t>率。</w:t>
      </w:r>
      <w:r w:rsidR="005D2406" w:rsidRPr="00C060D5">
        <w:t>在数据</w:t>
      </w:r>
      <w:r w:rsidR="005D2406" w:rsidRPr="00C060D5">
        <w:rPr>
          <w:rFonts w:hint="eastAsia"/>
        </w:rPr>
        <w:t>查询</w:t>
      </w:r>
      <w:r w:rsidR="005D2406" w:rsidRPr="00C060D5">
        <w:t>和操作方面，</w:t>
      </w:r>
      <w:r w:rsidR="00511896" w:rsidRPr="00C060D5">
        <w:t>采用</w:t>
      </w:r>
      <w:r w:rsidR="00511896" w:rsidRPr="00C060D5">
        <w:t>M</w:t>
      </w:r>
      <w:r w:rsidR="00511896" w:rsidRPr="00C060D5">
        <w:rPr>
          <w:rFonts w:hint="eastAsia"/>
        </w:rPr>
        <w:t>y</w:t>
      </w:r>
      <w:r w:rsidR="00511896" w:rsidRPr="00C060D5">
        <w:t>batis</w:t>
      </w:r>
      <w:r w:rsidR="00511896" w:rsidRPr="00C060D5">
        <w:t>持久层框架</w:t>
      </w:r>
      <w:r w:rsidR="009421B0">
        <w:rPr>
          <w:rFonts w:hint="eastAsia"/>
        </w:rPr>
        <w:t>来</w:t>
      </w:r>
      <w:r w:rsidR="009421B0">
        <w:t>建立</w:t>
      </w:r>
      <w:r w:rsidR="009421B0">
        <w:t>J</w:t>
      </w:r>
      <w:r w:rsidR="009421B0">
        <w:rPr>
          <w:rFonts w:hint="eastAsia"/>
        </w:rPr>
        <w:t>ava</w:t>
      </w:r>
      <w:r w:rsidR="009421B0">
        <w:t>对象和数据库记录之间的映射关系</w:t>
      </w:r>
      <w:r w:rsidR="00511896" w:rsidRPr="00C060D5">
        <w:t>。</w:t>
      </w:r>
      <w:r w:rsidR="00097B65">
        <w:t>当用户对系统</w:t>
      </w:r>
      <w:r w:rsidR="00660994" w:rsidRPr="0088124D">
        <w:rPr>
          <w:rFonts w:hint="eastAsia"/>
        </w:rPr>
        <w:t>数据</w:t>
      </w:r>
      <w:r w:rsidR="00097B65">
        <w:t>进行</w:t>
      </w:r>
      <w:r w:rsidR="00097B65">
        <w:rPr>
          <w:rFonts w:hint="eastAsia"/>
        </w:rPr>
        <w:t>访问</w:t>
      </w:r>
      <w:r w:rsidR="00097B65">
        <w:t>和获取的</w:t>
      </w:r>
      <w:r w:rsidR="00660994" w:rsidRPr="0088124D">
        <w:t>过程中，</w:t>
      </w:r>
      <w:r w:rsidR="00704E27">
        <w:t>系统</w:t>
      </w:r>
      <w:r w:rsidR="00480608" w:rsidRPr="0088124D">
        <w:t>采用</w:t>
      </w:r>
      <w:r w:rsidR="00480608" w:rsidRPr="0088124D">
        <w:t>OAuth2.0</w:t>
      </w:r>
      <w:r w:rsidR="007E3771">
        <w:t>标准协议来</w:t>
      </w:r>
      <w:r w:rsidR="007E3771">
        <w:rPr>
          <w:rFonts w:hint="eastAsia"/>
        </w:rPr>
        <w:t>验证</w:t>
      </w:r>
      <w:r w:rsidR="00480608" w:rsidRPr="0088124D">
        <w:t>用户身份</w:t>
      </w:r>
      <w:r w:rsidR="007E3771">
        <w:t>以及</w:t>
      </w:r>
      <w:r w:rsidR="00480608" w:rsidRPr="0088124D">
        <w:t>获取用户授权</w:t>
      </w:r>
      <w:r w:rsidR="00480608" w:rsidRPr="0088124D">
        <w:rPr>
          <w:rFonts w:hint="eastAsia"/>
        </w:rPr>
        <w:t>，</w:t>
      </w:r>
      <w:r w:rsidR="004F75B7">
        <w:t>以此</w:t>
      </w:r>
      <w:r w:rsidR="00E117CD">
        <w:t>来</w:t>
      </w:r>
      <w:r w:rsidRPr="0088124D">
        <w:rPr>
          <w:rFonts w:hint="eastAsia"/>
        </w:rPr>
        <w:t>进行访问控制，并对数据进行加密，来提高系统的安全性</w:t>
      </w:r>
      <w:r w:rsidR="008B5043" w:rsidRPr="0088124D">
        <w:t>[</w:t>
      </w:r>
      <w:r w:rsidR="008B5043" w:rsidRPr="0088124D">
        <w:rPr>
          <w:rFonts w:hint="eastAsia"/>
        </w:rPr>
        <w:t>魏</w:t>
      </w:r>
      <w:r w:rsidR="008B5043" w:rsidRPr="0088124D">
        <w:t>成坤等</w:t>
      </w:r>
      <w:r w:rsidR="00F20559">
        <w:t xml:space="preserve">, </w:t>
      </w:r>
      <w:r w:rsidR="008B5043" w:rsidRPr="0088124D">
        <w:t>2016]</w:t>
      </w:r>
      <w:r w:rsidRPr="0088124D">
        <w:rPr>
          <w:rFonts w:hint="eastAsia"/>
        </w:rPr>
        <w:t>。</w:t>
      </w:r>
    </w:p>
    <w:p w14:paraId="3E658197" w14:textId="71B0A6AF" w:rsidR="00FD646F" w:rsidRDefault="00FD646F" w:rsidP="00EA0234">
      <w:pPr>
        <w:pStyle w:val="2"/>
      </w:pPr>
      <w:bookmarkStart w:id="53" w:name="_Toc510622694"/>
      <w:bookmarkStart w:id="54" w:name="_Toc514168174"/>
      <w:r>
        <w:rPr>
          <w:rFonts w:hint="eastAsia"/>
        </w:rPr>
        <w:lastRenderedPageBreak/>
        <w:t>1.4</w:t>
      </w:r>
      <w:r w:rsidR="00605DB5">
        <w:t xml:space="preserve"> </w:t>
      </w:r>
      <w:r w:rsidRPr="00047EFA">
        <w:rPr>
          <w:rFonts w:hint="eastAsia"/>
        </w:rPr>
        <w:t>本文组织结构</w:t>
      </w:r>
      <w:bookmarkEnd w:id="53"/>
      <w:bookmarkEnd w:id="54"/>
    </w:p>
    <w:p w14:paraId="5729433D" w14:textId="68530C56" w:rsidR="00D05A59" w:rsidRDefault="005D4501" w:rsidP="00FD646F">
      <w:pPr>
        <w:pStyle w:val="-"/>
      </w:pPr>
      <w:r>
        <w:t>本文</w:t>
      </w:r>
      <w:r>
        <w:rPr>
          <w:rFonts w:hint="eastAsia"/>
        </w:rPr>
        <w:t>主要</w:t>
      </w:r>
      <w:r>
        <w:t>基于</w:t>
      </w:r>
      <w:r>
        <w:t>T</w:t>
      </w:r>
      <w:r>
        <w:rPr>
          <w:rFonts w:hint="eastAsia"/>
        </w:rPr>
        <w:t>radeshift</w:t>
      </w:r>
      <w:r>
        <w:t>电子发票</w:t>
      </w:r>
      <w:r>
        <w:rPr>
          <w:rFonts w:hint="eastAsia"/>
        </w:rPr>
        <w:t>系统</w:t>
      </w:r>
      <w:r>
        <w:t>进行展开，并对电子发票生成相关模块进行了</w:t>
      </w:r>
      <w:r>
        <w:rPr>
          <w:rFonts w:hint="eastAsia"/>
        </w:rPr>
        <w:t>重点</w:t>
      </w:r>
      <w:r>
        <w:t>描述</w:t>
      </w:r>
      <w:r>
        <w:rPr>
          <w:rFonts w:hint="eastAsia"/>
        </w:rPr>
        <w:t>。</w:t>
      </w:r>
      <w:r w:rsidR="006C797D">
        <w:rPr>
          <w:rFonts w:hint="eastAsia"/>
        </w:rPr>
        <w:t>本文</w:t>
      </w:r>
      <w:r w:rsidR="00294DC2">
        <w:rPr>
          <w:rFonts w:hint="eastAsia"/>
        </w:rPr>
        <w:t>首先</w:t>
      </w:r>
      <w:r w:rsidR="008A05C9">
        <w:rPr>
          <w:rFonts w:hint="eastAsia"/>
        </w:rPr>
        <w:t>介绍</w:t>
      </w:r>
      <w:r w:rsidR="00832659">
        <w:rPr>
          <w:rFonts w:hint="eastAsia"/>
        </w:rPr>
        <w:t>电子发票</w:t>
      </w:r>
      <w:r w:rsidR="00294DC2">
        <w:t>系统相关的行业背景和项目背景</w:t>
      </w:r>
      <w:r w:rsidR="008A05C9">
        <w:rPr>
          <w:rFonts w:hint="eastAsia"/>
        </w:rPr>
        <w:t>，</w:t>
      </w:r>
      <w:r w:rsidR="00397C38">
        <w:rPr>
          <w:rFonts w:hint="eastAsia"/>
        </w:rPr>
        <w:t>介绍了电子</w:t>
      </w:r>
      <w:r w:rsidR="00456FAC">
        <w:t>发票</w:t>
      </w:r>
      <w:r w:rsidR="00397C38">
        <w:rPr>
          <w:rFonts w:hint="eastAsia"/>
        </w:rPr>
        <w:t>平台在开票过程中使用到的多种技术。</w:t>
      </w:r>
      <w:r w:rsidR="00D05A59">
        <w:rPr>
          <w:rFonts w:hint="eastAsia"/>
        </w:rPr>
        <w:t>然后</w:t>
      </w:r>
      <w:r w:rsidR="00397C38">
        <w:rPr>
          <w:rFonts w:hint="eastAsia"/>
        </w:rPr>
        <w:t>对</w:t>
      </w:r>
      <w:r w:rsidR="00EC6F2F">
        <w:rPr>
          <w:rFonts w:hint="eastAsia"/>
        </w:rPr>
        <w:t>Trade</w:t>
      </w:r>
      <w:r w:rsidR="00E43E84">
        <w:rPr>
          <w:rFonts w:hint="eastAsia"/>
        </w:rPr>
        <w:t>shift</w:t>
      </w:r>
      <w:r w:rsidR="00E43E84">
        <w:rPr>
          <w:rFonts w:hint="eastAsia"/>
        </w:rPr>
        <w:t>电子发票</w:t>
      </w:r>
      <w:r w:rsidR="00397C38">
        <w:rPr>
          <w:rFonts w:hint="eastAsia"/>
        </w:rPr>
        <w:t>系统的功能模块进行了详细的介绍</w:t>
      </w:r>
      <w:r w:rsidR="00D05A59">
        <w:rPr>
          <w:rFonts w:hint="eastAsia"/>
        </w:rPr>
        <w:t>，</w:t>
      </w:r>
      <w:r w:rsidR="00E43E84">
        <w:rPr>
          <w:rFonts w:hint="eastAsia"/>
        </w:rPr>
        <w:t>并重点描述了发票生成相关模块</w:t>
      </w:r>
      <w:r w:rsidR="00082A89">
        <w:t>业务流程、</w:t>
      </w:r>
      <w:r w:rsidR="00082A89">
        <w:rPr>
          <w:rFonts w:hint="eastAsia"/>
        </w:rPr>
        <w:t>设计和</w:t>
      </w:r>
      <w:r w:rsidR="00E43E84">
        <w:rPr>
          <w:rFonts w:hint="eastAsia"/>
        </w:rPr>
        <w:t>实现</w:t>
      </w:r>
      <w:r w:rsidR="00D05A59">
        <w:rPr>
          <w:rFonts w:hint="eastAsia"/>
        </w:rPr>
        <w:t>。</w:t>
      </w:r>
    </w:p>
    <w:p w14:paraId="65055CA4" w14:textId="77777777" w:rsidR="006D1E57" w:rsidRPr="008C0D92" w:rsidRDefault="006D1E57" w:rsidP="008C0D92">
      <w:pPr>
        <w:pStyle w:val="-"/>
      </w:pPr>
      <w:r>
        <w:rPr>
          <w:rFonts w:hint="eastAsia"/>
        </w:rPr>
        <w:t>第一章为引言</w:t>
      </w:r>
      <w:r w:rsidR="001915AA">
        <w:rPr>
          <w:rFonts w:hint="eastAsia"/>
        </w:rPr>
        <w:t>部分</w:t>
      </w:r>
      <w:r>
        <w:rPr>
          <w:rFonts w:hint="eastAsia"/>
        </w:rPr>
        <w:t>。主要介绍了</w:t>
      </w:r>
      <w:r w:rsidR="00C11A80">
        <w:rPr>
          <w:rFonts w:hint="eastAsia"/>
        </w:rPr>
        <w:t>电子</w:t>
      </w:r>
      <w:r w:rsidR="00C11A80">
        <w:t>发票的行业背景</w:t>
      </w:r>
      <w:r w:rsidR="001915AA">
        <w:rPr>
          <w:rFonts w:hint="eastAsia"/>
        </w:rPr>
        <w:t>、</w:t>
      </w:r>
      <w:r w:rsidR="00C11A80">
        <w:t>项目背景</w:t>
      </w:r>
      <w:r w:rsidR="00877480">
        <w:rPr>
          <w:rFonts w:hint="eastAsia"/>
        </w:rPr>
        <w:t>、论</w:t>
      </w:r>
      <w:r w:rsidR="00877480" w:rsidRPr="008C0D92">
        <w:rPr>
          <w:rFonts w:hint="eastAsia"/>
        </w:rPr>
        <w:t>文的主要工作以及组织结构。</w:t>
      </w:r>
    </w:p>
    <w:p w14:paraId="19BFE57C" w14:textId="20F68C1E" w:rsidR="00877480" w:rsidRPr="008C0D92" w:rsidRDefault="00877480" w:rsidP="008C0D92">
      <w:pPr>
        <w:pStyle w:val="-"/>
      </w:pPr>
      <w:r w:rsidRPr="008C0D92">
        <w:rPr>
          <w:rFonts w:hint="eastAsia"/>
        </w:rPr>
        <w:t>第二章为技术综述。</w:t>
      </w:r>
      <w:r w:rsidR="00D63431" w:rsidRPr="008C0D92">
        <w:rPr>
          <w:rFonts w:hint="eastAsia"/>
        </w:rPr>
        <w:t>主要介绍在电子</w:t>
      </w:r>
      <w:r w:rsidR="00456FAC" w:rsidRPr="008C0D92">
        <w:t>发票</w:t>
      </w:r>
      <w:r w:rsidR="00D63431" w:rsidRPr="008C0D92">
        <w:rPr>
          <w:rFonts w:hint="eastAsia"/>
        </w:rPr>
        <w:t>系统中所使用到的技术和技术应用方式。</w:t>
      </w:r>
      <w:r w:rsidR="007A5D02" w:rsidRPr="008C0D92">
        <w:rPr>
          <w:rFonts w:hint="eastAsia"/>
        </w:rPr>
        <w:t>包括了</w:t>
      </w:r>
      <w:r w:rsidR="00503BA8" w:rsidRPr="008C0D92">
        <w:t>E</w:t>
      </w:r>
      <w:r w:rsidR="007A5D02" w:rsidRPr="008C0D92">
        <w:t>lasticsearch</w:t>
      </w:r>
      <w:r w:rsidR="007A5D02" w:rsidRPr="008C0D92">
        <w:rPr>
          <w:rFonts w:hint="eastAsia"/>
        </w:rPr>
        <w:t>、</w:t>
      </w:r>
      <w:r w:rsidR="00503BA8" w:rsidRPr="008C0D92">
        <w:rPr>
          <w:rFonts w:hint="eastAsia"/>
        </w:rPr>
        <w:t>R</w:t>
      </w:r>
      <w:r w:rsidR="007A5D02" w:rsidRPr="008C0D92">
        <w:rPr>
          <w:rFonts w:hint="eastAsia"/>
        </w:rPr>
        <w:t>iak</w:t>
      </w:r>
      <w:r w:rsidR="007A5D02" w:rsidRPr="008C0D92">
        <w:rPr>
          <w:rFonts w:hint="eastAsia"/>
        </w:rPr>
        <w:t>、</w:t>
      </w:r>
      <w:r w:rsidR="00452CE1">
        <w:t>M</w:t>
      </w:r>
      <w:r w:rsidR="00452CE1">
        <w:rPr>
          <w:rFonts w:hint="eastAsia"/>
        </w:rPr>
        <w:t>y</w:t>
      </w:r>
      <w:r w:rsidR="00452CE1">
        <w:t>Batis</w:t>
      </w:r>
      <w:r w:rsidR="00452CE1">
        <w:t>、</w:t>
      </w:r>
      <w:r w:rsidR="008C0D92" w:rsidRPr="008C0D92">
        <w:t>Microservice</w:t>
      </w:r>
      <w:r w:rsidR="007A5D02" w:rsidRPr="008C0D92">
        <w:rPr>
          <w:rFonts w:hint="eastAsia"/>
        </w:rPr>
        <w:t>、</w:t>
      </w:r>
      <w:r w:rsidR="00503BA8" w:rsidRPr="008C0D92">
        <w:t>REST</w:t>
      </w:r>
      <w:r w:rsidR="007A5D02" w:rsidRPr="008C0D92">
        <w:rPr>
          <w:rFonts w:hint="eastAsia"/>
        </w:rPr>
        <w:t>ful</w:t>
      </w:r>
      <w:r w:rsidR="007A5D02" w:rsidRPr="008C0D92">
        <w:rPr>
          <w:rFonts w:hint="eastAsia"/>
        </w:rPr>
        <w:t>、</w:t>
      </w:r>
      <w:r w:rsidR="007A5D02" w:rsidRPr="008C0D92">
        <w:rPr>
          <w:rFonts w:hint="eastAsia"/>
        </w:rPr>
        <w:t>HornetQ</w:t>
      </w:r>
      <w:r w:rsidR="007A5D02" w:rsidRPr="008C0D92">
        <w:rPr>
          <w:rFonts w:hint="eastAsia"/>
        </w:rPr>
        <w:t>、</w:t>
      </w:r>
      <w:r w:rsidR="00503BA8" w:rsidRPr="008C0D92">
        <w:rPr>
          <w:rFonts w:hint="eastAsia"/>
        </w:rPr>
        <w:t>S</w:t>
      </w:r>
      <w:r w:rsidR="007A5D02" w:rsidRPr="008C0D92">
        <w:rPr>
          <w:rFonts w:hint="eastAsia"/>
        </w:rPr>
        <w:t>pring</w:t>
      </w:r>
      <w:r w:rsidR="00503BA8" w:rsidRPr="008C0D92">
        <w:t>MVC</w:t>
      </w:r>
      <w:r w:rsidR="007A5D02" w:rsidRPr="008C0D92">
        <w:rPr>
          <w:rFonts w:hint="eastAsia"/>
        </w:rPr>
        <w:t>。</w:t>
      </w:r>
    </w:p>
    <w:p w14:paraId="71D37AB8" w14:textId="76C474CA" w:rsidR="007A5D02" w:rsidRDefault="007A5D02" w:rsidP="00C04D12">
      <w:pPr>
        <w:pStyle w:val="-"/>
      </w:pPr>
      <w:r>
        <w:rPr>
          <w:rFonts w:hint="eastAsia"/>
        </w:rPr>
        <w:t>第三章为</w:t>
      </w:r>
      <w:r w:rsidR="001924E0">
        <w:rPr>
          <w:rFonts w:hint="eastAsia"/>
        </w:rPr>
        <w:t>Tradeshift</w:t>
      </w:r>
      <w:r>
        <w:rPr>
          <w:rFonts w:hint="eastAsia"/>
        </w:rPr>
        <w:t>电子</w:t>
      </w:r>
      <w:r w:rsidR="00456FAC">
        <w:t>发票</w:t>
      </w:r>
      <w:r>
        <w:rPr>
          <w:rFonts w:hint="eastAsia"/>
        </w:rPr>
        <w:t>系统的分析与设计。首先展示了电子</w:t>
      </w:r>
      <w:r w:rsidR="00456FAC">
        <w:t>发票</w:t>
      </w:r>
      <w:r>
        <w:rPr>
          <w:rFonts w:hint="eastAsia"/>
        </w:rPr>
        <w:t>系统的</w:t>
      </w:r>
      <w:r w:rsidR="005859DF">
        <w:t>用例图</w:t>
      </w:r>
      <w:r>
        <w:rPr>
          <w:rFonts w:hint="eastAsia"/>
        </w:rPr>
        <w:t>，</w:t>
      </w:r>
      <w:r w:rsidR="005859DF">
        <w:t>然后对关键功能需求</w:t>
      </w:r>
      <w:r w:rsidR="005859DF">
        <w:rPr>
          <w:rFonts w:hint="eastAsia"/>
        </w:rPr>
        <w:t>进行</w:t>
      </w:r>
      <w:r w:rsidR="005859DF">
        <w:t>详细</w:t>
      </w:r>
      <w:r w:rsidR="005859DF">
        <w:rPr>
          <w:rFonts w:hint="eastAsia"/>
        </w:rPr>
        <w:t>描述</w:t>
      </w:r>
      <w:r>
        <w:rPr>
          <w:rFonts w:hint="eastAsia"/>
        </w:rPr>
        <w:t>，并对</w:t>
      </w:r>
      <w:r w:rsidR="001924E0">
        <w:rPr>
          <w:rFonts w:hint="eastAsia"/>
        </w:rPr>
        <w:t>发票生成相关模块</w:t>
      </w:r>
      <w:r>
        <w:rPr>
          <w:rFonts w:hint="eastAsia"/>
        </w:rPr>
        <w:t>的业务流程和设计思路</w:t>
      </w:r>
      <w:r w:rsidR="00C04D12">
        <w:t>按照</w:t>
      </w:r>
      <w:r w:rsidR="00C04D12">
        <w:rPr>
          <w:rFonts w:hint="eastAsia"/>
        </w:rPr>
        <w:t>功能</w:t>
      </w:r>
      <w:r w:rsidR="00C04D12">
        <w:t>模块</w:t>
      </w:r>
      <w:r>
        <w:rPr>
          <w:rFonts w:hint="eastAsia"/>
        </w:rPr>
        <w:t>进行了概述，</w:t>
      </w:r>
      <w:r w:rsidR="00C04D12">
        <w:t>对系统的数据库设计进行了介绍</w:t>
      </w:r>
      <w:r>
        <w:rPr>
          <w:rFonts w:hint="eastAsia"/>
        </w:rPr>
        <w:t>。</w:t>
      </w:r>
    </w:p>
    <w:p w14:paraId="5917D948" w14:textId="5B0A0F59" w:rsidR="00E45F86" w:rsidRDefault="00E45F86" w:rsidP="00FD646F">
      <w:pPr>
        <w:pStyle w:val="-"/>
      </w:pPr>
      <w:r>
        <w:rPr>
          <w:rFonts w:hint="eastAsia"/>
        </w:rPr>
        <w:t>第四章为电子</w:t>
      </w:r>
      <w:r w:rsidR="00456FAC">
        <w:t>发票</w:t>
      </w:r>
      <w:r>
        <w:rPr>
          <w:rFonts w:hint="eastAsia"/>
        </w:rPr>
        <w:t>系统的</w:t>
      </w:r>
      <w:r w:rsidR="006C7862">
        <w:rPr>
          <w:rFonts w:hint="eastAsia"/>
        </w:rPr>
        <w:t>发票生成相关</w:t>
      </w:r>
      <w:r>
        <w:rPr>
          <w:rFonts w:hint="eastAsia"/>
        </w:rPr>
        <w:t>模块的设计和实现。在</w:t>
      </w:r>
      <w:r w:rsidR="00934A73">
        <w:rPr>
          <w:rFonts w:hint="eastAsia"/>
        </w:rPr>
        <w:t>描述</w:t>
      </w:r>
      <w:r>
        <w:rPr>
          <w:rFonts w:hint="eastAsia"/>
        </w:rPr>
        <w:t>需求和业务流程的基础上，详细阐述了模块的设计和实现，描述各个微服务间的交互过程。</w:t>
      </w:r>
    </w:p>
    <w:p w14:paraId="02F7837D" w14:textId="29817D43" w:rsidR="000037AD" w:rsidRDefault="00E45F86" w:rsidP="00D3510C">
      <w:pPr>
        <w:pStyle w:val="-"/>
      </w:pPr>
      <w:r>
        <w:rPr>
          <w:rFonts w:hint="eastAsia"/>
        </w:rPr>
        <w:t>第五章为总结与展望。对</w:t>
      </w:r>
      <w:r w:rsidR="00A075DD">
        <w:rPr>
          <w:rFonts w:hint="eastAsia"/>
        </w:rPr>
        <w:t>Tradeshift</w:t>
      </w:r>
      <w:r w:rsidR="00A075DD">
        <w:rPr>
          <w:rFonts w:hint="eastAsia"/>
        </w:rPr>
        <w:t>电子发票系统</w:t>
      </w:r>
      <w:r>
        <w:rPr>
          <w:rFonts w:hint="eastAsia"/>
        </w:rPr>
        <w:t>实现过程以及在论文期间所做的工作进行总结，提出项目中</w:t>
      </w:r>
      <w:r w:rsidR="00177805">
        <w:rPr>
          <w:rFonts w:hint="eastAsia"/>
        </w:rPr>
        <w:t>可以</w:t>
      </w:r>
      <w:r>
        <w:rPr>
          <w:rFonts w:hint="eastAsia"/>
        </w:rPr>
        <w:t>进一步完善的部分，对项目的未来进行展望。</w:t>
      </w:r>
    </w:p>
    <w:p w14:paraId="6C7C0E33" w14:textId="77777777" w:rsidR="008173F1" w:rsidRDefault="008173F1" w:rsidP="008173F1">
      <w:pPr>
        <w:pStyle w:val="-"/>
        <w:ind w:firstLine="0"/>
        <w:sectPr w:rsidR="008173F1" w:rsidSect="00F25A83">
          <w:headerReference w:type="default" r:id="rId19"/>
          <w:footerReference w:type="default" r:id="rId20"/>
          <w:pgSz w:w="11906" w:h="16838"/>
          <w:pgMar w:top="1440" w:right="1800" w:bottom="1440" w:left="1800" w:header="851" w:footer="992" w:gutter="0"/>
          <w:pgNumType w:start="1"/>
          <w:cols w:space="425"/>
          <w:docGrid w:type="lines" w:linePitch="326"/>
        </w:sectPr>
      </w:pPr>
    </w:p>
    <w:p w14:paraId="6E39B8C8" w14:textId="77777777" w:rsidR="00FD646F" w:rsidRDefault="00FD646F" w:rsidP="00EA0234">
      <w:pPr>
        <w:pStyle w:val="1"/>
      </w:pPr>
      <w:bookmarkStart w:id="55" w:name="_Toc510622695"/>
      <w:bookmarkStart w:id="56" w:name="_Toc514168175"/>
      <w:r>
        <w:rPr>
          <w:rFonts w:hint="eastAsia"/>
        </w:rPr>
        <w:lastRenderedPageBreak/>
        <w:t>第二章</w:t>
      </w:r>
      <w:r>
        <w:rPr>
          <w:rFonts w:hint="eastAsia"/>
        </w:rPr>
        <w:t xml:space="preserve"> </w:t>
      </w:r>
      <w:r w:rsidRPr="002A75A3">
        <w:rPr>
          <w:rFonts w:hint="eastAsia"/>
        </w:rPr>
        <w:t>技术综述</w:t>
      </w:r>
      <w:bookmarkEnd w:id="55"/>
      <w:bookmarkEnd w:id="56"/>
    </w:p>
    <w:p w14:paraId="3772C3F9" w14:textId="77777777" w:rsidR="00FD646F" w:rsidRDefault="00FD646F" w:rsidP="00EA0234">
      <w:pPr>
        <w:pStyle w:val="2"/>
      </w:pPr>
      <w:bookmarkStart w:id="57" w:name="_Toc510622696"/>
      <w:bookmarkStart w:id="58" w:name="_Toc514168176"/>
      <w:r>
        <w:rPr>
          <w:rFonts w:hint="eastAsia"/>
        </w:rPr>
        <w:t xml:space="preserve">2.1 </w:t>
      </w:r>
      <w:r>
        <w:rPr>
          <w:rFonts w:hint="eastAsia"/>
        </w:rPr>
        <w:t>数据存储技术</w:t>
      </w:r>
      <w:bookmarkEnd w:id="57"/>
      <w:bookmarkEnd w:id="58"/>
    </w:p>
    <w:p w14:paraId="48D4EFEA" w14:textId="77777777" w:rsidR="00FD646F" w:rsidRPr="00EA0234" w:rsidRDefault="00FD646F" w:rsidP="00EA0234">
      <w:pPr>
        <w:pStyle w:val="3"/>
      </w:pPr>
      <w:bookmarkStart w:id="59" w:name="_Toc510622697"/>
      <w:bookmarkStart w:id="60" w:name="_Toc514168177"/>
      <w:r>
        <w:t>2.1.1</w:t>
      </w:r>
      <w:r w:rsidR="00AC02EE">
        <w:t xml:space="preserve"> E</w:t>
      </w:r>
      <w:r w:rsidRPr="0013532E">
        <w:t>lasticsearch</w:t>
      </w:r>
      <w:bookmarkEnd w:id="59"/>
      <w:bookmarkEnd w:id="60"/>
    </w:p>
    <w:p w14:paraId="594F7FA8" w14:textId="0E8A6E7D" w:rsidR="0063331E" w:rsidRDefault="00077053" w:rsidP="0063331E">
      <w:pPr>
        <w:pStyle w:val="-"/>
      </w:pPr>
      <w:r w:rsidRPr="0063331E">
        <w:rPr>
          <w:rFonts w:hint="eastAsia"/>
        </w:rPr>
        <w:t>Tradeshift</w:t>
      </w:r>
      <w:r w:rsidR="00FD782B" w:rsidRPr="0063331E">
        <w:rPr>
          <w:rFonts w:hint="eastAsia"/>
        </w:rPr>
        <w:t>电子发票</w:t>
      </w:r>
      <w:r w:rsidR="004F2127">
        <w:t>系统</w:t>
      </w:r>
      <w:r w:rsidR="00FD646F" w:rsidRPr="0063331E">
        <w:rPr>
          <w:rFonts w:hint="eastAsia"/>
        </w:rPr>
        <w:t>根据客户的不同需求提供不同的定制服务。随着平台的</w:t>
      </w:r>
      <w:r w:rsidR="00637CFC">
        <w:t>快速</w:t>
      </w:r>
      <w:r w:rsidR="00FD646F" w:rsidRPr="0063331E">
        <w:rPr>
          <w:rFonts w:hint="eastAsia"/>
        </w:rPr>
        <w:t>发展，加入平台的供应商和采购商逐渐增加，发票等文档</w:t>
      </w:r>
      <w:r w:rsidR="00570910">
        <w:t>数据</w:t>
      </w:r>
      <w:r w:rsidR="00291881">
        <w:rPr>
          <w:rFonts w:hint="eastAsia"/>
        </w:rPr>
        <w:t>会以几何级别</w:t>
      </w:r>
      <w:r w:rsidR="00FD646F" w:rsidRPr="0063331E">
        <w:rPr>
          <w:rFonts w:hint="eastAsia"/>
        </w:rPr>
        <w:t>的数量提升。为了保证在高数量级数据上查询操作的实时性，系统使用</w:t>
      </w:r>
      <w:r w:rsidR="00AC02EE" w:rsidRPr="0063331E">
        <w:t>E</w:t>
      </w:r>
      <w:r w:rsidR="00FD646F" w:rsidRPr="0063331E">
        <w:t>lasticsearch</w:t>
      </w:r>
      <w:r w:rsidR="00FD646F" w:rsidRPr="0063331E">
        <w:rPr>
          <w:rFonts w:hint="eastAsia"/>
        </w:rPr>
        <w:t>来完成搜索服务</w:t>
      </w:r>
      <w:r w:rsidR="00B37998" w:rsidRPr="0063331E">
        <w:t xml:space="preserve">[Lei </w:t>
      </w:r>
      <w:r w:rsidR="00B37998" w:rsidRPr="0063331E">
        <w:rPr>
          <w:rFonts w:hint="eastAsia"/>
        </w:rPr>
        <w:t>et al.</w:t>
      </w:r>
      <w:r w:rsidR="00F20559">
        <w:t xml:space="preserve">, </w:t>
      </w:r>
      <w:r w:rsidR="00B37998" w:rsidRPr="0063331E">
        <w:t>2015]</w:t>
      </w:r>
      <w:r w:rsidR="00FD646F" w:rsidRPr="0063331E">
        <w:rPr>
          <w:rFonts w:hint="eastAsia"/>
        </w:rPr>
        <w:t>。</w:t>
      </w:r>
    </w:p>
    <w:p w14:paraId="394542FA" w14:textId="50EDDD76" w:rsidR="009D6997" w:rsidRDefault="00FD646F" w:rsidP="009D6997">
      <w:pPr>
        <w:pStyle w:val="-"/>
      </w:pPr>
      <w:r w:rsidRPr="0063331E">
        <w:t>ElasticSearch</w:t>
      </w:r>
      <w:r w:rsidR="009750FC" w:rsidRPr="0063331E">
        <w:rPr>
          <w:rFonts w:hint="eastAsia"/>
        </w:rPr>
        <w:t>是</w:t>
      </w:r>
      <w:r w:rsidR="009750FC" w:rsidRPr="0063331E">
        <w:t>一个带</w:t>
      </w:r>
      <w:r w:rsidR="006845D9" w:rsidRPr="0063331E">
        <w:rPr>
          <w:rFonts w:hint="eastAsia"/>
        </w:rPr>
        <w:t>有</w:t>
      </w:r>
      <w:r w:rsidR="009750FC" w:rsidRPr="0063331E">
        <w:t>实时分析功能的分布式搜索引擎</w:t>
      </w:r>
      <w:r w:rsidR="009750FC" w:rsidRPr="0063331E">
        <w:rPr>
          <w:rFonts w:hint="eastAsia"/>
        </w:rPr>
        <w:t>，它</w:t>
      </w:r>
      <w:r w:rsidRPr="0063331E">
        <w:t>不仅</w:t>
      </w:r>
      <w:r w:rsidR="009750FC" w:rsidRPr="0063331E">
        <w:rPr>
          <w:rFonts w:hint="eastAsia"/>
        </w:rPr>
        <w:t>提供</w:t>
      </w:r>
      <w:r w:rsidRPr="0063331E">
        <w:t>全文本</w:t>
      </w:r>
      <w:r w:rsidR="000014BE" w:rsidRPr="0063331E">
        <w:rPr>
          <w:rFonts w:hint="eastAsia"/>
        </w:rPr>
        <w:t>检索</w:t>
      </w:r>
      <w:r w:rsidR="009750FC" w:rsidRPr="0063331E">
        <w:rPr>
          <w:rFonts w:hint="eastAsia"/>
        </w:rPr>
        <w:t>功能</w:t>
      </w:r>
      <w:r w:rsidR="009750FC" w:rsidRPr="0063331E">
        <w:t>，</w:t>
      </w:r>
      <w:r w:rsidRPr="0063331E">
        <w:t>还</w:t>
      </w:r>
      <w:r w:rsidRPr="0063331E">
        <w:rPr>
          <w:rFonts w:hint="eastAsia"/>
        </w:rPr>
        <w:t>提供</w:t>
      </w:r>
      <w:r w:rsidRPr="0063331E">
        <w:t>分布式实时文档存储</w:t>
      </w:r>
      <w:r w:rsidRPr="0063331E">
        <w:rPr>
          <w:rFonts w:hint="eastAsia"/>
        </w:rPr>
        <w:t>功能</w:t>
      </w:r>
      <w:r w:rsidR="007820E3" w:rsidRPr="00E13A37">
        <w:rPr>
          <w:rFonts w:cs="Arial"/>
        </w:rPr>
        <w:t>[</w:t>
      </w:r>
      <w:r w:rsidR="007820E3" w:rsidRPr="00E13A37">
        <w:rPr>
          <w:rFonts w:cs="Arial"/>
        </w:rPr>
        <w:t>周映等</w:t>
      </w:r>
      <w:r w:rsidR="00F20559">
        <w:rPr>
          <w:rFonts w:cs="Arial"/>
        </w:rPr>
        <w:t xml:space="preserve">, </w:t>
      </w:r>
      <w:r w:rsidR="007820E3" w:rsidRPr="00E13A37">
        <w:rPr>
          <w:rFonts w:cs="Arial"/>
        </w:rPr>
        <w:t>2015]</w:t>
      </w:r>
      <w:r w:rsidR="009750FC" w:rsidRPr="0063331E">
        <w:rPr>
          <w:rFonts w:hint="eastAsia"/>
        </w:rPr>
        <w:t>。</w:t>
      </w:r>
      <w:r w:rsidR="009750FC" w:rsidRPr="0063331E">
        <w:t>ElasticSearch</w:t>
      </w:r>
      <w:r w:rsidR="004E7DA5" w:rsidRPr="0063331E">
        <w:rPr>
          <w:rFonts w:hint="eastAsia"/>
        </w:rPr>
        <w:t>可以</w:t>
      </w:r>
      <w:r w:rsidR="009750FC" w:rsidRPr="0063331E">
        <w:rPr>
          <w:rFonts w:hint="eastAsia"/>
        </w:rPr>
        <w:t>通过</w:t>
      </w:r>
      <w:r w:rsidRPr="0063331E">
        <w:rPr>
          <w:rFonts w:hint="eastAsia"/>
        </w:rPr>
        <w:t>扩展服务器的数量来</w:t>
      </w:r>
      <w:r w:rsidRPr="0063331E">
        <w:t>存储</w:t>
      </w:r>
      <w:r w:rsidRPr="0063331E">
        <w:rPr>
          <w:rFonts w:hint="eastAsia"/>
        </w:rPr>
        <w:t>和</w:t>
      </w:r>
      <w:r w:rsidRPr="0063331E">
        <w:t>处理</w:t>
      </w:r>
      <w:r w:rsidRPr="0063331E">
        <w:t>PB</w:t>
      </w:r>
      <w:r w:rsidRPr="0063331E">
        <w:t>级的数据。</w:t>
      </w:r>
      <w:r w:rsidR="00AF294F" w:rsidRPr="0063331E">
        <w:t>Lucene</w:t>
      </w:r>
      <w:r w:rsidR="00AF294F" w:rsidRPr="0063331E">
        <w:t>是</w:t>
      </w:r>
      <w:r w:rsidR="00FC17D5" w:rsidRPr="0063331E">
        <w:rPr>
          <w:rFonts w:hint="eastAsia"/>
        </w:rPr>
        <w:t>开源</w:t>
      </w:r>
      <w:r w:rsidR="00F71761" w:rsidRPr="0063331E">
        <w:rPr>
          <w:rFonts w:hint="eastAsia"/>
        </w:rPr>
        <w:t>的引擎工具包，提供全文</w:t>
      </w:r>
      <w:r w:rsidR="00831B3D" w:rsidRPr="0063331E">
        <w:rPr>
          <w:rFonts w:hint="eastAsia"/>
        </w:rPr>
        <w:t>搜索</w:t>
      </w:r>
      <w:r w:rsidR="00EC0E80">
        <w:rPr>
          <w:rFonts w:hint="eastAsia"/>
        </w:rPr>
        <w:t>功能，</w:t>
      </w:r>
      <w:r w:rsidR="00185278" w:rsidRPr="0063331E">
        <w:t>Elasticsearch</w:t>
      </w:r>
      <w:r w:rsidR="008106D5">
        <w:t>基于</w:t>
      </w:r>
      <w:r w:rsidR="00424F7A" w:rsidRPr="0063331E">
        <w:rPr>
          <w:rFonts w:hint="eastAsia"/>
        </w:rPr>
        <w:t>Lucene</w:t>
      </w:r>
      <w:r w:rsidR="009D6997">
        <w:t>对接口</w:t>
      </w:r>
      <w:r w:rsidR="008106D5">
        <w:t>进行封装后</w:t>
      </w:r>
      <w:r w:rsidR="009D6997">
        <w:rPr>
          <w:rFonts w:hint="eastAsia"/>
        </w:rPr>
        <w:t>提供</w:t>
      </w:r>
      <w:r w:rsidR="009D6997">
        <w:t>高效率的检索</w:t>
      </w:r>
      <w:r w:rsidR="009D6997">
        <w:rPr>
          <w:rFonts w:hint="eastAsia"/>
        </w:rPr>
        <w:t>方式</w:t>
      </w:r>
      <w:r w:rsidR="009D6997">
        <w:t>。</w:t>
      </w:r>
    </w:p>
    <w:p w14:paraId="4AEBB6E9" w14:textId="0A013FE9" w:rsidR="00FD646F" w:rsidRPr="0063331E" w:rsidRDefault="00FD646F" w:rsidP="009D6997">
      <w:pPr>
        <w:pStyle w:val="-"/>
      </w:pPr>
      <w:r w:rsidRPr="0063331E">
        <w:t>Elasticsearch</w:t>
      </w:r>
      <w:r w:rsidR="00794452" w:rsidRPr="0063331E">
        <w:rPr>
          <w:rFonts w:hint="eastAsia"/>
        </w:rPr>
        <w:t>能够自动重新分片</w:t>
      </w:r>
      <w:r w:rsidR="00B67698" w:rsidRPr="0063331E">
        <w:rPr>
          <w:rFonts w:hint="eastAsia"/>
        </w:rPr>
        <w:t>，采用多分片的方式保证数据的安全性。</w:t>
      </w:r>
      <w:r w:rsidR="00E46B89">
        <w:t>当</w:t>
      </w:r>
      <w:r w:rsidR="00E46B89">
        <w:rPr>
          <w:rFonts w:hint="eastAsia"/>
        </w:rPr>
        <w:t>有海量数据需要处理时</w:t>
      </w:r>
      <w:r w:rsidR="005152AA" w:rsidRPr="0063331E">
        <w:t>，</w:t>
      </w:r>
      <w:r w:rsidR="00B55474" w:rsidRPr="0063331E">
        <w:t>由于内存的限制、磁盘处理能力</w:t>
      </w:r>
      <w:r w:rsidR="00176F29">
        <w:rPr>
          <w:rFonts w:hint="eastAsia"/>
        </w:rPr>
        <w:t>的</w:t>
      </w:r>
      <w:r w:rsidR="00B55474" w:rsidRPr="0063331E">
        <w:t>不足，无法</w:t>
      </w:r>
      <w:r w:rsidR="00E04A9C">
        <w:rPr>
          <w:rFonts w:hint="eastAsia"/>
        </w:rPr>
        <w:t>快速地</w:t>
      </w:r>
      <w:r w:rsidR="00B55474" w:rsidRPr="0063331E">
        <w:t>响应客户端的请求</w:t>
      </w:r>
      <w:r w:rsidR="00C334CE">
        <w:rPr>
          <w:rFonts w:hint="eastAsia"/>
        </w:rPr>
        <w:t>，</w:t>
      </w:r>
      <w:r w:rsidR="00E91ECA" w:rsidRPr="0063331E">
        <w:t>Elasticsearch</w:t>
      </w:r>
      <w:r w:rsidR="00C334CE">
        <w:rPr>
          <w:rFonts w:hint="eastAsia"/>
        </w:rPr>
        <w:t>会</w:t>
      </w:r>
      <w:r w:rsidR="00E91ECA">
        <w:rPr>
          <w:rFonts w:hint="eastAsia"/>
        </w:rPr>
        <w:t>将数据</w:t>
      </w:r>
      <w:r w:rsidR="00C334CE">
        <w:rPr>
          <w:rFonts w:hint="eastAsia"/>
        </w:rPr>
        <w:t>切</w:t>
      </w:r>
      <w:r w:rsidR="00E91ECA">
        <w:rPr>
          <w:rFonts w:hint="eastAsia"/>
        </w:rPr>
        <w:t>分为</w:t>
      </w:r>
      <w:r w:rsidR="006D09B2">
        <w:rPr>
          <w:rFonts w:hint="eastAsia"/>
        </w:rPr>
        <w:t>较小的分片进行处理</w:t>
      </w:r>
      <w:r w:rsidR="005152AA" w:rsidRPr="0063331E">
        <w:t>。</w:t>
      </w:r>
      <w:r w:rsidRPr="0063331E">
        <w:rPr>
          <w:rFonts w:hint="eastAsia"/>
        </w:rPr>
        <w:t>在</w:t>
      </w:r>
      <w:r w:rsidRPr="0063331E">
        <w:t>ElasticSearch</w:t>
      </w:r>
      <w:r w:rsidR="00875882">
        <w:rPr>
          <w:rFonts w:hint="eastAsia"/>
        </w:rPr>
        <w:t>中</w:t>
      </w:r>
      <w:r w:rsidRPr="0063331E">
        <w:t>分片是一个底层的工作单元，</w:t>
      </w:r>
      <w:r w:rsidR="001A61F4">
        <w:rPr>
          <w:rFonts w:hint="eastAsia"/>
        </w:rPr>
        <w:t>每个分片</w:t>
      </w:r>
      <w:r w:rsidR="004513A8">
        <w:t>能够</w:t>
      </w:r>
      <w:r w:rsidR="0003099F">
        <w:t>被</w:t>
      </w:r>
      <w:r w:rsidR="008623C7">
        <w:t>独立地</w:t>
      </w:r>
      <w:r w:rsidR="00D85D9F">
        <w:t>存储</w:t>
      </w:r>
      <w:r w:rsidR="001A61F4">
        <w:rPr>
          <w:rFonts w:hint="eastAsia"/>
        </w:rPr>
        <w:t>在</w:t>
      </w:r>
      <w:r w:rsidR="004B78C0">
        <w:t>多个</w:t>
      </w:r>
      <w:r w:rsidR="001A61F4">
        <w:rPr>
          <w:rFonts w:hint="eastAsia"/>
        </w:rPr>
        <w:t>不同的服务器上。</w:t>
      </w:r>
      <w:r w:rsidR="00582B37">
        <w:rPr>
          <w:rFonts w:hint="eastAsia"/>
        </w:rPr>
        <w:t>当用户查询的数据对应的索引</w:t>
      </w:r>
      <w:r w:rsidR="007C1158">
        <w:t>存储</w:t>
      </w:r>
      <w:r w:rsidR="00DA4EF6" w:rsidRPr="0063331E">
        <w:t>在多个分片上时，</w:t>
      </w:r>
      <w:r w:rsidR="006B14C7" w:rsidRPr="0063331E">
        <w:t>ElasticSearch</w:t>
      </w:r>
      <w:r w:rsidR="00582B37">
        <w:t>会</w:t>
      </w:r>
      <w:r w:rsidR="00582B37">
        <w:rPr>
          <w:rFonts w:hint="eastAsia"/>
        </w:rPr>
        <w:t>将</w:t>
      </w:r>
      <w:r w:rsidR="00DA4EF6" w:rsidRPr="0063331E">
        <w:t>查询</w:t>
      </w:r>
      <w:r w:rsidR="00582B37">
        <w:rPr>
          <w:rFonts w:hint="eastAsia"/>
        </w:rPr>
        <w:t>内容</w:t>
      </w:r>
      <w:r w:rsidR="009A5A5C">
        <w:t>发送给</w:t>
      </w:r>
      <w:r w:rsidR="009A5A5C">
        <w:rPr>
          <w:rFonts w:hint="eastAsia"/>
        </w:rPr>
        <w:t>这些</w:t>
      </w:r>
      <w:r w:rsidR="00805C41">
        <w:t>有</w:t>
      </w:r>
      <w:r w:rsidR="00F00B4B">
        <w:t>关</w:t>
      </w:r>
      <w:r w:rsidR="00805C41">
        <w:t>联的</w:t>
      </w:r>
      <w:r w:rsidR="00DA4EF6" w:rsidRPr="0063331E">
        <w:t>分片，并将</w:t>
      </w:r>
      <w:r w:rsidR="001735B2">
        <w:rPr>
          <w:rFonts w:hint="eastAsia"/>
        </w:rPr>
        <w:t>查询</w:t>
      </w:r>
      <w:r w:rsidR="00DA4EF6" w:rsidRPr="0063331E">
        <w:t>结果组合</w:t>
      </w:r>
      <w:r w:rsidR="00B87062">
        <w:rPr>
          <w:rFonts w:hint="eastAsia"/>
        </w:rPr>
        <w:t>处理</w:t>
      </w:r>
      <w:r w:rsidR="002775D3">
        <w:rPr>
          <w:rFonts w:hint="eastAsia"/>
        </w:rPr>
        <w:t>后返回</w:t>
      </w:r>
      <w:r w:rsidR="002F1E8F" w:rsidRPr="0063331E">
        <w:t>[</w:t>
      </w:r>
      <w:r w:rsidR="002F1E8F" w:rsidRPr="0063331E">
        <w:rPr>
          <w:rFonts w:hint="eastAsia"/>
        </w:rPr>
        <w:t>宏</w:t>
      </w:r>
      <w:r w:rsidR="002F1E8F" w:rsidRPr="0063331E">
        <w:t>朴</w:t>
      </w:r>
      <w:r w:rsidR="00F20559">
        <w:t xml:space="preserve">, </w:t>
      </w:r>
      <w:r w:rsidR="002F1E8F" w:rsidRPr="0063331E">
        <w:t>2016]</w:t>
      </w:r>
      <w:r w:rsidRPr="0063331E">
        <w:t>。</w:t>
      </w:r>
    </w:p>
    <w:p w14:paraId="4FD4F30B" w14:textId="717A4E87" w:rsidR="00FD646F" w:rsidRPr="0063331E" w:rsidRDefault="00580CA5" w:rsidP="00C64920">
      <w:pPr>
        <w:pStyle w:val="-"/>
      </w:pPr>
      <w:r w:rsidRPr="0063331E">
        <w:t>ElasticSearch</w:t>
      </w:r>
      <w:r>
        <w:rPr>
          <w:rFonts w:hint="eastAsia"/>
        </w:rPr>
        <w:t>中</w:t>
      </w:r>
      <w:r w:rsidR="00C56C58">
        <w:rPr>
          <w:rFonts w:hint="eastAsia"/>
        </w:rPr>
        <w:t>每个节点</w:t>
      </w:r>
      <w:r w:rsidR="00571451">
        <w:rPr>
          <w:rFonts w:hint="eastAsia"/>
        </w:rPr>
        <w:t>都存有其他所有文档的位置信息</w:t>
      </w:r>
      <w:r w:rsidR="00C56C58">
        <w:rPr>
          <w:rFonts w:hint="eastAsia"/>
        </w:rPr>
        <w:t>，</w:t>
      </w:r>
      <w:r w:rsidR="00C64920">
        <w:rPr>
          <w:rFonts w:hint="eastAsia"/>
        </w:rPr>
        <w:t>当用户需要检索数据时，用户的查询请求会</w:t>
      </w:r>
      <w:r w:rsidR="000B4052" w:rsidRPr="0063331E">
        <w:t>发送到集群的</w:t>
      </w:r>
      <w:r w:rsidR="00C64920">
        <w:rPr>
          <w:rFonts w:hint="eastAsia"/>
        </w:rPr>
        <w:t>协调节点，协调节点</w:t>
      </w:r>
      <w:r w:rsidR="00FD646F" w:rsidRPr="0063331E">
        <w:t>转发这些请求</w:t>
      </w:r>
      <w:r w:rsidR="002B535F">
        <w:rPr>
          <w:rFonts w:hint="eastAsia"/>
        </w:rPr>
        <w:t>到其他节点</w:t>
      </w:r>
      <w:r w:rsidR="009875C3" w:rsidRPr="0063331E">
        <w:t>并</w:t>
      </w:r>
      <w:r w:rsidR="00EA5A9E">
        <w:t>收集数据</w:t>
      </w:r>
      <w:r w:rsidR="00FD646F" w:rsidRPr="0063331E">
        <w:t>返回给客户端。读</w:t>
      </w:r>
      <w:r w:rsidR="00FD646F" w:rsidRPr="0063331E">
        <w:rPr>
          <w:rFonts w:hint="eastAsia"/>
        </w:rPr>
        <w:t>取</w:t>
      </w:r>
      <w:r w:rsidR="00FD646F" w:rsidRPr="0063331E">
        <w:t>单</w:t>
      </w:r>
      <w:r w:rsidR="00F805DD" w:rsidRPr="0063331E">
        <w:rPr>
          <w:rFonts w:hint="eastAsia"/>
        </w:rPr>
        <w:t>个文档</w:t>
      </w:r>
      <w:r w:rsidR="00FD646F" w:rsidRPr="0063331E">
        <w:rPr>
          <w:rFonts w:hint="eastAsia"/>
        </w:rPr>
        <w:t>流程如</w:t>
      </w:r>
      <w:r w:rsidR="00FD646F" w:rsidRPr="0063331E">
        <w:t>图</w:t>
      </w:r>
      <w:r w:rsidR="00FD646F" w:rsidRPr="0063331E">
        <w:rPr>
          <w:rFonts w:hint="eastAsia"/>
        </w:rPr>
        <w:t xml:space="preserve">2.1 </w:t>
      </w:r>
      <w:r w:rsidR="004B152F" w:rsidRPr="0063331E">
        <w:rPr>
          <w:rFonts w:hint="eastAsia"/>
        </w:rPr>
        <w:t>所示，客户端</w:t>
      </w:r>
      <w:r w:rsidR="000D199D" w:rsidRPr="0063331E">
        <w:rPr>
          <w:rFonts w:hint="eastAsia"/>
        </w:rPr>
        <w:t>向</w:t>
      </w:r>
      <w:r w:rsidR="0016224A" w:rsidRPr="0063331E">
        <w:t>NODE1</w:t>
      </w:r>
      <w:r w:rsidR="0016224A" w:rsidRPr="0063331E">
        <w:rPr>
          <w:rFonts w:hint="eastAsia"/>
        </w:rPr>
        <w:t>发起</w:t>
      </w:r>
      <w:r w:rsidR="0016224A" w:rsidRPr="0063331E">
        <w:t>请求，</w:t>
      </w:r>
      <w:r w:rsidR="0016224A" w:rsidRPr="0063331E">
        <w:t>NODE1</w:t>
      </w:r>
      <w:r w:rsidR="0016224A" w:rsidRPr="0063331E">
        <w:rPr>
          <w:rFonts w:hint="eastAsia"/>
        </w:rPr>
        <w:t>会成为</w:t>
      </w:r>
      <w:r w:rsidR="0016224A" w:rsidRPr="0063331E">
        <w:t>协调节点，</w:t>
      </w:r>
      <w:r w:rsidR="0016224A" w:rsidRPr="0063331E">
        <w:rPr>
          <w:rFonts w:hint="eastAsia"/>
        </w:rPr>
        <w:t>向存储</w:t>
      </w:r>
      <w:r w:rsidR="0016224A" w:rsidRPr="0063331E">
        <w:t>请求文档的节点</w:t>
      </w:r>
      <w:r w:rsidR="0016224A" w:rsidRPr="0063331E">
        <w:t>NODE2</w:t>
      </w:r>
      <w:r w:rsidR="0016224A" w:rsidRPr="0063331E">
        <w:rPr>
          <w:rFonts w:hint="eastAsia"/>
        </w:rPr>
        <w:t>发起</w:t>
      </w:r>
      <w:r w:rsidR="0016224A" w:rsidRPr="0063331E">
        <w:t>请求，</w:t>
      </w:r>
      <w:r w:rsidR="0016224A" w:rsidRPr="0063331E">
        <w:t>NODE2</w:t>
      </w:r>
      <w:r w:rsidR="0016224A" w:rsidRPr="0063331E">
        <w:rPr>
          <w:rFonts w:hint="eastAsia"/>
        </w:rPr>
        <w:t>将</w:t>
      </w:r>
      <w:r w:rsidR="0016224A" w:rsidRPr="0063331E">
        <w:t>请求结果返回给</w:t>
      </w:r>
      <w:r w:rsidR="0016224A" w:rsidRPr="0063331E">
        <w:t>NODE1</w:t>
      </w:r>
      <w:r w:rsidR="0016224A" w:rsidRPr="0063331E">
        <w:rPr>
          <w:rFonts w:hint="eastAsia"/>
        </w:rPr>
        <w:t>后</w:t>
      </w:r>
      <w:r w:rsidR="0016224A" w:rsidRPr="0063331E">
        <w:t>，</w:t>
      </w:r>
      <w:r w:rsidR="0016224A" w:rsidRPr="0063331E">
        <w:t>NODE1</w:t>
      </w:r>
      <w:r w:rsidR="0016224A" w:rsidRPr="0063331E">
        <w:rPr>
          <w:rFonts w:hint="eastAsia"/>
        </w:rPr>
        <w:t>最后</w:t>
      </w:r>
      <w:r w:rsidR="0016224A" w:rsidRPr="0063331E">
        <w:t>将结果返回给客户端。</w:t>
      </w:r>
    </w:p>
    <w:p w14:paraId="377CC423" w14:textId="4441A121" w:rsidR="00FD646F" w:rsidRDefault="00445FBA" w:rsidP="00445FBA">
      <w:pPr>
        <w:pStyle w:val="-"/>
        <w:ind w:firstLine="0"/>
      </w:pPr>
      <w:r>
        <w:rPr>
          <w:noProof/>
        </w:rPr>
        <w:lastRenderedPageBreak/>
        <w:drawing>
          <wp:inline distT="0" distB="0" distL="0" distR="0" wp14:anchorId="24CF45E8" wp14:editId="7AEA3DA4">
            <wp:extent cx="5274310" cy="2373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9.png"/>
                    <pic:cNvPicPr/>
                  </pic:nvPicPr>
                  <pic:blipFill>
                    <a:blip r:embed="rId21">
                      <a:extLst>
                        <a:ext uri="{28A0092B-C50C-407E-A947-70E740481C1C}">
                          <a14:useLocalDpi xmlns:a14="http://schemas.microsoft.com/office/drawing/2010/main" val="0"/>
                        </a:ext>
                      </a:extLst>
                    </a:blip>
                    <a:stretch>
                      <a:fillRect/>
                    </a:stretch>
                  </pic:blipFill>
                  <pic:spPr>
                    <a:xfrm>
                      <a:off x="0" y="0"/>
                      <a:ext cx="5274586" cy="2373134"/>
                    </a:xfrm>
                    <a:prstGeom prst="rect">
                      <a:avLst/>
                    </a:prstGeom>
                  </pic:spPr>
                </pic:pic>
              </a:graphicData>
            </a:graphic>
          </wp:inline>
        </w:drawing>
      </w:r>
    </w:p>
    <w:p w14:paraId="487D5612" w14:textId="77777777" w:rsidR="00FD646F" w:rsidRPr="00444A47" w:rsidRDefault="00FD646F" w:rsidP="00FD646F">
      <w:pPr>
        <w:pStyle w:val="ae"/>
      </w:pPr>
      <w:bookmarkStart w:id="61" w:name="_Toc510622750"/>
      <w:bookmarkStart w:id="62" w:name="_Toc514168232"/>
      <w:r>
        <w:rPr>
          <w:rFonts w:hint="eastAsia"/>
        </w:rPr>
        <w:t>图</w:t>
      </w:r>
      <w:r>
        <w:rPr>
          <w:rFonts w:hint="eastAsia"/>
        </w:rPr>
        <w:t xml:space="preserve">2.1 </w:t>
      </w:r>
      <w:r w:rsidR="00AC02EE">
        <w:rPr>
          <w:rFonts w:hint="eastAsia"/>
        </w:rPr>
        <w:t>E</w:t>
      </w:r>
      <w:r w:rsidR="00C6174B" w:rsidRPr="00DD7467">
        <w:t>lasticsearch</w:t>
      </w:r>
      <w:r w:rsidR="00C6174B">
        <w:rPr>
          <w:rFonts w:hint="eastAsia"/>
        </w:rPr>
        <w:t>单个</w:t>
      </w:r>
      <w:r w:rsidR="00C6174B">
        <w:t>文档读取流程示意图</w:t>
      </w:r>
      <w:bookmarkEnd w:id="61"/>
      <w:bookmarkEnd w:id="62"/>
    </w:p>
    <w:p w14:paraId="0B5BC4D6" w14:textId="61020F30" w:rsidR="00FD646F" w:rsidRPr="00DD7467" w:rsidRDefault="00FD646F" w:rsidP="005B67C1">
      <w:pPr>
        <w:pStyle w:val="-"/>
      </w:pPr>
      <w:r>
        <w:rPr>
          <w:rFonts w:hint="eastAsia"/>
        </w:rPr>
        <w:t>当数据以几何数增加时</w:t>
      </w:r>
      <w:r w:rsidRPr="00DD7467">
        <w:rPr>
          <w:rFonts w:hint="eastAsia"/>
        </w:rPr>
        <w:t>，需要对集群进行扩张，</w:t>
      </w:r>
      <w:r w:rsidRPr="00DD7467">
        <w:t>按集群节点来均衡分配分片，从而对索引和</w:t>
      </w:r>
      <w:r w:rsidR="006C495F">
        <w:rPr>
          <w:rFonts w:hint="eastAsia"/>
        </w:rPr>
        <w:t>检索</w:t>
      </w:r>
      <w:r w:rsidRPr="00DD7467">
        <w:t>过程进行负载均衡</w:t>
      </w:r>
      <w:r w:rsidRPr="00DD7467">
        <w:rPr>
          <w:rFonts w:hint="eastAsia"/>
        </w:rPr>
        <w:t>，具体</w:t>
      </w:r>
      <w:r w:rsidRPr="00DD7467">
        <w:t>过</w:t>
      </w:r>
      <w:r w:rsidRPr="00DD7467">
        <w:rPr>
          <w:rFonts w:hint="eastAsia"/>
        </w:rPr>
        <w:t>程如</w:t>
      </w:r>
      <w:r w:rsidRPr="00DD7467">
        <w:t>图</w:t>
      </w:r>
      <w:r w:rsidRPr="00DD7467">
        <w:rPr>
          <w:rFonts w:hint="eastAsia"/>
        </w:rPr>
        <w:t>2.2</w:t>
      </w:r>
      <w:r w:rsidRPr="00DD7467">
        <w:rPr>
          <w:rFonts w:hint="eastAsia"/>
        </w:rPr>
        <w:t>所示。</w:t>
      </w:r>
    </w:p>
    <w:p w14:paraId="5A9B067B" w14:textId="503DC36B" w:rsidR="00FD646F" w:rsidRDefault="00AB0ACD" w:rsidP="00AB0ACD">
      <w:pPr>
        <w:pStyle w:val="-"/>
        <w:ind w:firstLine="0"/>
        <w:jc w:val="center"/>
        <w:rPr>
          <w:rFonts w:ascii="MS Mincho" w:eastAsia="MS Mincho" w:hAnsi="MS Mincho" w:cs="MS Mincho"/>
          <w:color w:val="424242"/>
          <w:sz w:val="27"/>
          <w:szCs w:val="27"/>
          <w:shd w:val="clear" w:color="auto" w:fill="FFFFFF"/>
        </w:rPr>
      </w:pPr>
      <w:r>
        <w:rPr>
          <w:rFonts w:ascii="MS Mincho" w:eastAsia="MS Mincho" w:hAnsi="MS Mincho" w:cs="MS Mincho" w:hint="eastAsia"/>
          <w:noProof/>
          <w:color w:val="424242"/>
          <w:sz w:val="27"/>
          <w:szCs w:val="27"/>
          <w:shd w:val="clear" w:color="auto" w:fill="FFFFFF"/>
        </w:rPr>
        <w:drawing>
          <wp:inline distT="0" distB="0" distL="0" distR="0" wp14:anchorId="6C7EB836" wp14:editId="63347965">
            <wp:extent cx="5274310" cy="32199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10.png"/>
                    <pic:cNvPicPr/>
                  </pic:nvPicPr>
                  <pic:blipFill>
                    <a:blip r:embed="rId22">
                      <a:extLst>
                        <a:ext uri="{28A0092B-C50C-407E-A947-70E740481C1C}">
                          <a14:useLocalDpi xmlns:a14="http://schemas.microsoft.com/office/drawing/2010/main" val="0"/>
                        </a:ext>
                      </a:extLst>
                    </a:blip>
                    <a:stretch>
                      <a:fillRect/>
                    </a:stretch>
                  </pic:blipFill>
                  <pic:spPr>
                    <a:xfrm>
                      <a:off x="0" y="0"/>
                      <a:ext cx="5281548" cy="3224356"/>
                    </a:xfrm>
                    <a:prstGeom prst="rect">
                      <a:avLst/>
                    </a:prstGeom>
                  </pic:spPr>
                </pic:pic>
              </a:graphicData>
            </a:graphic>
          </wp:inline>
        </w:drawing>
      </w:r>
    </w:p>
    <w:p w14:paraId="08547421" w14:textId="77777777" w:rsidR="00FD646F" w:rsidRDefault="00FD646F" w:rsidP="00DB1AAB">
      <w:pPr>
        <w:pStyle w:val="ae"/>
      </w:pPr>
      <w:bookmarkStart w:id="63" w:name="_Toc510622751"/>
      <w:bookmarkStart w:id="64" w:name="_Toc514168233"/>
      <w:r w:rsidRPr="00A355F8">
        <w:t>图</w:t>
      </w:r>
      <w:r w:rsidRPr="00A355F8">
        <w:rPr>
          <w:rFonts w:hint="eastAsia"/>
        </w:rPr>
        <w:t xml:space="preserve">2.2 </w:t>
      </w:r>
      <w:r w:rsidR="00AC02EE">
        <w:t>E</w:t>
      </w:r>
      <w:r w:rsidRPr="00A355F8">
        <w:t>lasticsearch</w:t>
      </w:r>
      <w:r w:rsidRPr="00A355F8">
        <w:rPr>
          <w:rFonts w:hint="eastAsia"/>
        </w:rPr>
        <w:t>集群扩张</w:t>
      </w:r>
      <w:r w:rsidR="00C6174B">
        <w:rPr>
          <w:rFonts w:hint="eastAsia"/>
        </w:rPr>
        <w:t>逻辑</w:t>
      </w:r>
      <w:r w:rsidR="00C6174B">
        <w:t>示意图</w:t>
      </w:r>
      <w:bookmarkEnd w:id="63"/>
      <w:bookmarkEnd w:id="64"/>
    </w:p>
    <w:p w14:paraId="2AF7C87E" w14:textId="77777777" w:rsidR="00FD646F" w:rsidRDefault="00FD646F" w:rsidP="00EA0234">
      <w:pPr>
        <w:pStyle w:val="3"/>
      </w:pPr>
      <w:bookmarkStart w:id="65" w:name="_Toc510622698"/>
      <w:bookmarkStart w:id="66" w:name="_Toc514168178"/>
      <w:r w:rsidRPr="0013532E">
        <w:t>2.</w:t>
      </w:r>
      <w:r>
        <w:rPr>
          <w:rFonts w:hint="eastAsia"/>
        </w:rPr>
        <w:t>1.2</w:t>
      </w:r>
      <w:r w:rsidR="00FD0160">
        <w:t xml:space="preserve"> R</w:t>
      </w:r>
      <w:r w:rsidRPr="0013532E">
        <w:t>iak</w:t>
      </w:r>
      <w:bookmarkEnd w:id="65"/>
      <w:bookmarkEnd w:id="66"/>
    </w:p>
    <w:p w14:paraId="695CD426" w14:textId="51E5F8DB" w:rsidR="00D50A3D" w:rsidRPr="00C02290" w:rsidRDefault="00A57903" w:rsidP="00C02290">
      <w:pPr>
        <w:pStyle w:val="-"/>
      </w:pPr>
      <w:r w:rsidRPr="00C02290">
        <w:t>随着互联网的快速发展</w:t>
      </w:r>
      <w:r w:rsidR="00650805" w:rsidRPr="00C02290">
        <w:t>，</w:t>
      </w:r>
      <w:r w:rsidRPr="00C02290">
        <w:t>传统的关系型数据库</w:t>
      </w:r>
      <w:r w:rsidR="00840DC7" w:rsidRPr="00C02290">
        <w:rPr>
          <w:rFonts w:hint="eastAsia"/>
        </w:rPr>
        <w:t>会出现性能瓶颈问题，</w:t>
      </w:r>
      <w:r w:rsidR="00D63554">
        <w:t>影响系统的响应</w:t>
      </w:r>
      <w:r w:rsidR="00077DD1">
        <w:rPr>
          <w:rFonts w:hint="eastAsia"/>
        </w:rPr>
        <w:t>和</w:t>
      </w:r>
      <w:r w:rsidR="00077DD1">
        <w:t>处理速度等</w:t>
      </w:r>
      <w:r w:rsidR="002367D3">
        <w:t>。</w:t>
      </w:r>
      <w:r w:rsidRPr="00C02290">
        <w:t>而使用非关系型数据库</w:t>
      </w:r>
      <w:r w:rsidR="00D50A3D" w:rsidRPr="00C02290">
        <w:t>可以</w:t>
      </w:r>
      <w:r w:rsidR="00A17231" w:rsidRPr="00C02290">
        <w:rPr>
          <w:rFonts w:hint="eastAsia"/>
        </w:rPr>
        <w:t>很好</w:t>
      </w:r>
      <w:r w:rsidR="00AB13BA" w:rsidRPr="00C02290">
        <w:t>地</w:t>
      </w:r>
      <w:r w:rsidR="00A17231" w:rsidRPr="00C02290">
        <w:rPr>
          <w:rFonts w:hint="eastAsia"/>
        </w:rPr>
        <w:t>应对</w:t>
      </w:r>
      <w:r w:rsidR="00D50A3D" w:rsidRPr="00C02290">
        <w:t>关系</w:t>
      </w:r>
      <w:r w:rsidR="00E37BB9" w:rsidRPr="00C02290">
        <w:rPr>
          <w:rFonts w:hint="eastAsia"/>
        </w:rPr>
        <w:t>型</w:t>
      </w:r>
      <w:r w:rsidR="00D50A3D" w:rsidRPr="00C02290">
        <w:t>数据库</w:t>
      </w:r>
      <w:r w:rsidR="00E37BB9" w:rsidRPr="00C02290">
        <w:rPr>
          <w:rFonts w:hint="eastAsia"/>
        </w:rPr>
        <w:t>带来的</w:t>
      </w:r>
      <w:r w:rsidR="001371F6">
        <w:rPr>
          <w:rFonts w:hint="eastAsia"/>
        </w:rPr>
        <w:t>很多</w:t>
      </w:r>
      <w:r w:rsidR="00A17231" w:rsidRPr="00C02290">
        <w:rPr>
          <w:rFonts w:hint="eastAsia"/>
        </w:rPr>
        <w:t>问题</w:t>
      </w:r>
      <w:r w:rsidR="00650805" w:rsidRPr="00C02290">
        <w:t>，</w:t>
      </w:r>
      <w:r w:rsidR="00467867" w:rsidRPr="00C02290">
        <w:t>能够</w:t>
      </w:r>
      <w:r w:rsidR="004941E0" w:rsidRPr="00C02290">
        <w:t>解决不同数据类型的</w:t>
      </w:r>
      <w:r w:rsidR="004941E0" w:rsidRPr="00C02290">
        <w:rPr>
          <w:rFonts w:hint="eastAsia"/>
        </w:rPr>
        <w:t>海量</w:t>
      </w:r>
      <w:r w:rsidR="004941E0" w:rsidRPr="00C02290">
        <w:t>数据的存储</w:t>
      </w:r>
      <w:r w:rsidR="00C018A7" w:rsidRPr="00C02290">
        <w:t>和</w:t>
      </w:r>
      <w:r w:rsidR="00C018A7" w:rsidRPr="00C02290">
        <w:rPr>
          <w:rFonts w:hint="eastAsia"/>
        </w:rPr>
        <w:t>处理</w:t>
      </w:r>
      <w:r w:rsidR="004941E0" w:rsidRPr="00C02290">
        <w:t>问题</w:t>
      </w:r>
      <w:r w:rsidR="00033660" w:rsidRPr="00C02290">
        <w:t>[</w:t>
      </w:r>
      <w:r w:rsidR="00CE4069" w:rsidRPr="00C02290">
        <w:t>吕冬雪</w:t>
      </w:r>
      <w:r w:rsidR="00A16779">
        <w:t xml:space="preserve">, </w:t>
      </w:r>
      <w:r w:rsidR="00CE4069" w:rsidRPr="00C02290">
        <w:lastRenderedPageBreak/>
        <w:t>2016]</w:t>
      </w:r>
      <w:r w:rsidR="00D50A3D" w:rsidRPr="00C02290">
        <w:t>。</w:t>
      </w:r>
      <w:r w:rsidR="00E90128" w:rsidRPr="00C02290">
        <w:t>R</w:t>
      </w:r>
      <w:r w:rsidR="00E90128" w:rsidRPr="00C02290">
        <w:rPr>
          <w:rFonts w:hint="eastAsia"/>
        </w:rPr>
        <w:t>iak</w:t>
      </w:r>
      <w:r w:rsidR="00E90128" w:rsidRPr="00C02290">
        <w:rPr>
          <w:rFonts w:hint="eastAsia"/>
        </w:rPr>
        <w:t>是一种</w:t>
      </w:r>
      <w:r w:rsidR="00E90128" w:rsidRPr="00C02290">
        <w:t>非关系型数据库，它</w:t>
      </w:r>
      <w:r w:rsidR="00602DDE" w:rsidRPr="00C02290">
        <w:t>没有主节点的概念，因此在</w:t>
      </w:r>
      <w:r w:rsidR="00602DDE" w:rsidRPr="00C02290">
        <w:rPr>
          <w:rFonts w:hint="eastAsia"/>
        </w:rPr>
        <w:t>解决</w:t>
      </w:r>
      <w:r w:rsidR="00F33E4A" w:rsidRPr="00C02290">
        <w:t>故障方面</w:t>
      </w:r>
      <w:r w:rsidR="00F33E4A" w:rsidRPr="00C02290">
        <w:rPr>
          <w:rFonts w:hint="eastAsia"/>
        </w:rPr>
        <w:t>具有</w:t>
      </w:r>
      <w:r w:rsidR="00802D72" w:rsidRPr="00C02290">
        <w:rPr>
          <w:rFonts w:hint="eastAsia"/>
        </w:rPr>
        <w:t>很</w:t>
      </w:r>
      <w:r w:rsidR="00B22236">
        <w:t>好的</w:t>
      </w:r>
      <w:r w:rsidR="00B22236">
        <w:rPr>
          <w:rFonts w:hint="eastAsia"/>
        </w:rPr>
        <w:t>伸缩性</w:t>
      </w:r>
      <w:r w:rsidR="00032426" w:rsidRPr="00C02290">
        <w:t>和可扩展性</w:t>
      </w:r>
      <w:r w:rsidR="001E7CD4" w:rsidRPr="00C02290">
        <w:t xml:space="preserve">[Jain </w:t>
      </w:r>
      <w:r w:rsidR="001E7CD4" w:rsidRPr="00C02290">
        <w:rPr>
          <w:rFonts w:hint="eastAsia"/>
        </w:rPr>
        <w:t>et al.</w:t>
      </w:r>
      <w:r w:rsidR="001E7CD4" w:rsidRPr="00C02290">
        <w:t>,</w:t>
      </w:r>
      <w:r w:rsidR="00C443C3">
        <w:t xml:space="preserve"> </w:t>
      </w:r>
      <w:r w:rsidR="001E7CD4" w:rsidRPr="00C02290">
        <w:t>2015]</w:t>
      </w:r>
      <w:r w:rsidR="00D30012" w:rsidRPr="00C02290">
        <w:t>。</w:t>
      </w:r>
    </w:p>
    <w:p w14:paraId="7ED34D94" w14:textId="31D57867" w:rsidR="004C264F" w:rsidRPr="00E07F96" w:rsidRDefault="00FD646F" w:rsidP="00102F4A">
      <w:pPr>
        <w:pStyle w:val="-"/>
      </w:pPr>
      <w:r w:rsidRPr="003751DC">
        <w:t>Riak</w:t>
      </w:r>
      <w:r w:rsidR="006D7620" w:rsidRPr="003751DC">
        <w:t>是一</w:t>
      </w:r>
      <w:r w:rsidR="006D7620" w:rsidRPr="003751DC">
        <w:rPr>
          <w:rFonts w:hint="eastAsia"/>
        </w:rPr>
        <w:t>个</w:t>
      </w:r>
      <w:r w:rsidR="001D5B1F">
        <w:rPr>
          <w:rFonts w:hint="eastAsia"/>
        </w:rPr>
        <w:t>开放源代码</w:t>
      </w:r>
      <w:r w:rsidRPr="003751DC">
        <w:t>的分布式</w:t>
      </w:r>
      <w:r w:rsidRPr="003751DC">
        <w:t xml:space="preserve"> key-value</w:t>
      </w:r>
      <w:r w:rsidRPr="003751DC">
        <w:t>数据库</w:t>
      </w:r>
      <w:r w:rsidR="00516172">
        <w:rPr>
          <w:rFonts w:hint="eastAsia"/>
        </w:rPr>
        <w:t>，</w:t>
      </w:r>
      <w:r w:rsidR="009F7987">
        <w:rPr>
          <w:rFonts w:hint="eastAsia"/>
        </w:rPr>
        <w:t>在性能方面表现优异，</w:t>
      </w:r>
      <w:r w:rsidR="008F0F4D">
        <w:t>能够</w:t>
      </w:r>
      <w:r w:rsidR="00410C5F" w:rsidRPr="003751DC">
        <w:rPr>
          <w:rFonts w:hint="eastAsia"/>
        </w:rPr>
        <w:t>通过读写多个服务器来</w:t>
      </w:r>
      <w:r w:rsidR="0093736E">
        <w:t>保证</w:t>
      </w:r>
      <w:r w:rsidR="007E6A40" w:rsidRPr="003751DC">
        <w:rPr>
          <w:rFonts w:hint="eastAsia"/>
        </w:rPr>
        <w:t>当</w:t>
      </w:r>
      <w:r w:rsidR="00410C5F" w:rsidRPr="003751DC">
        <w:rPr>
          <w:rFonts w:hint="eastAsia"/>
        </w:rPr>
        <w:t>网络</w:t>
      </w:r>
      <w:r w:rsidR="007E6A40" w:rsidRPr="003751DC">
        <w:rPr>
          <w:rFonts w:hint="eastAsia"/>
        </w:rPr>
        <w:t>出现问题</w:t>
      </w:r>
      <w:r w:rsidR="00410C5F" w:rsidRPr="003751DC">
        <w:rPr>
          <w:rFonts w:hint="eastAsia"/>
        </w:rPr>
        <w:t>或者机器宕机时服务</w:t>
      </w:r>
      <w:r w:rsidR="008F0F4D">
        <w:t>依然</w:t>
      </w:r>
      <w:r w:rsidR="00410C5F" w:rsidRPr="003751DC">
        <w:rPr>
          <w:rFonts w:hint="eastAsia"/>
        </w:rPr>
        <w:t>可用。</w:t>
      </w:r>
      <w:r w:rsidR="0074176F">
        <w:rPr>
          <w:rFonts w:hint="eastAsia"/>
        </w:rPr>
        <w:t>Riak</w:t>
      </w:r>
      <w:r w:rsidR="00BB6930">
        <w:t>按照</w:t>
      </w:r>
      <w:r w:rsidR="00F227B4" w:rsidRPr="00E07F96">
        <w:rPr>
          <w:rFonts w:hint="eastAsia"/>
        </w:rPr>
        <w:t>一致性</w:t>
      </w:r>
      <w:r w:rsidR="00B1782E" w:rsidRPr="00E07F96">
        <w:rPr>
          <w:rFonts w:hint="eastAsia"/>
        </w:rPr>
        <w:t>哈希</w:t>
      </w:r>
      <w:r w:rsidR="00BB6930">
        <w:t>的思想</w:t>
      </w:r>
      <w:r w:rsidR="00F227B4" w:rsidRPr="00E07F96">
        <w:rPr>
          <w:rFonts w:hint="eastAsia"/>
        </w:rPr>
        <w:t>来实现</w:t>
      </w:r>
      <w:r w:rsidR="00393EDC">
        <w:rPr>
          <w:rFonts w:hint="eastAsia"/>
        </w:rPr>
        <w:t>存储</w:t>
      </w:r>
      <w:r w:rsidR="00F227B4" w:rsidRPr="00E07F96">
        <w:rPr>
          <w:rFonts w:hint="eastAsia"/>
        </w:rPr>
        <w:t>数据的复制及分片</w:t>
      </w:r>
      <w:r w:rsidR="00BE56B9" w:rsidRPr="009724C9">
        <w:t>[</w:t>
      </w:r>
      <w:r w:rsidR="00BE56B9" w:rsidRPr="009724C9">
        <w:t>苏跃明等</w:t>
      </w:r>
      <w:r w:rsidR="00BC2C8C">
        <w:t xml:space="preserve">, </w:t>
      </w:r>
      <w:r w:rsidR="00BE56B9" w:rsidRPr="009724C9">
        <w:t>2017]</w:t>
      </w:r>
      <w:r w:rsidR="00F227B4" w:rsidRPr="00E07F96">
        <w:rPr>
          <w:rFonts w:hint="eastAsia"/>
        </w:rPr>
        <w:t>。</w:t>
      </w:r>
      <w:r w:rsidR="003E2736" w:rsidRPr="00E07F96">
        <w:t>一致性哈希</w:t>
      </w:r>
      <w:r w:rsidR="007C5DE6">
        <w:rPr>
          <w:rFonts w:hint="eastAsia"/>
        </w:rPr>
        <w:t>算法</w:t>
      </w:r>
      <w:r w:rsidR="00A70D82">
        <w:rPr>
          <w:rFonts w:hint="eastAsia"/>
        </w:rPr>
        <w:t>可以</w:t>
      </w:r>
      <w:r w:rsidR="00B6391F" w:rsidRPr="00E07F96">
        <w:t>使</w:t>
      </w:r>
      <w:r w:rsidR="003E2736" w:rsidRPr="00E07F96">
        <w:t>在</w:t>
      </w:r>
      <w:r w:rsidR="00E33C72">
        <w:t>删除</w:t>
      </w:r>
      <w:r w:rsidR="001915AA">
        <w:rPr>
          <w:rFonts w:hint="eastAsia"/>
        </w:rPr>
        <w:t>或</w:t>
      </w:r>
      <w:r w:rsidR="00E33C72">
        <w:t>增加</w:t>
      </w:r>
      <w:r w:rsidR="003E2736" w:rsidRPr="00E07F96">
        <w:t>一个</w:t>
      </w:r>
      <w:r w:rsidR="00A077B9">
        <w:rPr>
          <w:rFonts w:hint="eastAsia"/>
        </w:rPr>
        <w:t>节点</w:t>
      </w:r>
      <w:r w:rsidR="003E2736" w:rsidRPr="00E07F96">
        <w:t>时，</w:t>
      </w:r>
      <w:r w:rsidR="00CB76E0">
        <w:t>最低限度</w:t>
      </w:r>
      <w:r w:rsidR="00CB76E0">
        <w:rPr>
          <w:rFonts w:hint="eastAsia"/>
        </w:rPr>
        <w:t>地</w:t>
      </w:r>
      <w:r w:rsidR="00F424BD">
        <w:t>修改</w:t>
      </w:r>
      <w:r w:rsidR="003E2736" w:rsidRPr="00E07F96">
        <w:t>已</w:t>
      </w:r>
      <w:r w:rsidR="00287EF8">
        <w:rPr>
          <w:rFonts w:hint="eastAsia"/>
        </w:rPr>
        <w:t>有</w:t>
      </w:r>
      <w:r w:rsidR="003E2736" w:rsidRPr="00E07F96">
        <w:t>映射关系，</w:t>
      </w:r>
      <w:r w:rsidR="00E07F96" w:rsidRPr="00E07F96">
        <w:t>实现在动态的网络拓扑中</w:t>
      </w:r>
      <w:r w:rsidR="000F3E3E">
        <w:rPr>
          <w:rFonts w:hint="eastAsia"/>
        </w:rPr>
        <w:t>进行</w:t>
      </w:r>
      <w:r w:rsidR="00E07F96" w:rsidRPr="00E07F96">
        <w:t>分布存储和路由</w:t>
      </w:r>
      <w:r w:rsidR="003E2736" w:rsidRPr="00E07F96">
        <w:t>。</w:t>
      </w:r>
      <w:r w:rsidR="00102F4A" w:rsidRPr="007950D4">
        <w:rPr>
          <w:rFonts w:hint="eastAsia"/>
        </w:rPr>
        <w:t>Riak</w:t>
      </w:r>
      <w:r w:rsidR="00102F4A" w:rsidRPr="007950D4">
        <w:rPr>
          <w:rFonts w:hint="eastAsia"/>
        </w:rPr>
        <w:t>基于一致性</w:t>
      </w:r>
      <w:r w:rsidR="00102F4A">
        <w:t>哈希</w:t>
      </w:r>
      <w:r w:rsidR="0053424D">
        <w:rPr>
          <w:rFonts w:hint="eastAsia"/>
        </w:rPr>
        <w:t>算法</w:t>
      </w:r>
      <w:r w:rsidR="009D50C4" w:rsidRPr="007950D4">
        <w:rPr>
          <w:rFonts w:hint="eastAsia"/>
        </w:rPr>
        <w:t>实现</w:t>
      </w:r>
      <w:r w:rsidR="009D50C4">
        <w:rPr>
          <w:rFonts w:hint="eastAsia"/>
        </w:rPr>
        <w:t>了</w:t>
      </w:r>
      <w:r w:rsidR="009D50C4" w:rsidRPr="007950D4">
        <w:rPr>
          <w:rFonts w:hint="eastAsia"/>
        </w:rPr>
        <w:t>负载均衡</w:t>
      </w:r>
      <w:r w:rsidR="00BC0BB2">
        <w:rPr>
          <w:rFonts w:hint="eastAsia"/>
        </w:rPr>
        <w:t>，当</w:t>
      </w:r>
      <w:r w:rsidR="00102F4A" w:rsidRPr="007950D4">
        <w:rPr>
          <w:rFonts w:hint="eastAsia"/>
        </w:rPr>
        <w:t>有节点从</w:t>
      </w:r>
      <w:r w:rsidR="00102F4A">
        <w:t>哈希</w:t>
      </w:r>
      <w:r w:rsidR="004164F7">
        <w:rPr>
          <w:rFonts w:hint="eastAsia"/>
        </w:rPr>
        <w:t>环删除后，被删除</w:t>
      </w:r>
      <w:r w:rsidR="002164BF">
        <w:rPr>
          <w:rFonts w:hint="eastAsia"/>
        </w:rPr>
        <w:t>节点上的</w:t>
      </w:r>
      <w:r w:rsidR="000A6668">
        <w:rPr>
          <w:rFonts w:hint="eastAsia"/>
        </w:rPr>
        <w:t>数据在</w:t>
      </w:r>
      <w:r w:rsidR="00745B7B">
        <w:t>经过计算后</w:t>
      </w:r>
      <w:r w:rsidR="0050406B">
        <w:t>被</w:t>
      </w:r>
      <w:r w:rsidR="00FE4F29">
        <w:t>重新</w:t>
      </w:r>
      <w:r w:rsidR="000C3F7F">
        <w:rPr>
          <w:rFonts w:hint="eastAsia"/>
        </w:rPr>
        <w:t>分配</w:t>
      </w:r>
      <w:r w:rsidR="00101CF2">
        <w:rPr>
          <w:rFonts w:hint="eastAsia"/>
        </w:rPr>
        <w:t>到</w:t>
      </w:r>
      <w:r w:rsidR="009D50C4">
        <w:rPr>
          <w:rFonts w:hint="eastAsia"/>
        </w:rPr>
        <w:t>整个环上的其它节点上</w:t>
      </w:r>
      <w:r w:rsidR="00102F4A" w:rsidRPr="007950D4">
        <w:rPr>
          <w:rFonts w:hint="eastAsia"/>
        </w:rPr>
        <w:t>。</w:t>
      </w:r>
    </w:p>
    <w:p w14:paraId="0B5435BB" w14:textId="2281C836" w:rsidR="00F227B4" w:rsidRDefault="00F227B4" w:rsidP="004E3BCF">
      <w:pPr>
        <w:pStyle w:val="-"/>
      </w:pPr>
      <w:r w:rsidRPr="007950D4">
        <w:rPr>
          <w:rFonts w:hint="eastAsia"/>
        </w:rPr>
        <w:t>在</w:t>
      </w:r>
      <w:r w:rsidRPr="007950D4">
        <w:rPr>
          <w:rFonts w:hint="eastAsia"/>
        </w:rPr>
        <w:t>Riak</w:t>
      </w:r>
      <w:r w:rsidRPr="007950D4">
        <w:rPr>
          <w:rFonts w:hint="eastAsia"/>
        </w:rPr>
        <w:t>中，</w:t>
      </w:r>
      <w:r w:rsidR="004C264F" w:rsidRPr="007950D4">
        <w:t>每个服务器节点</w:t>
      </w:r>
      <w:r w:rsidR="003E68A8">
        <w:rPr>
          <w:rFonts w:hint="eastAsia"/>
        </w:rPr>
        <w:t>的地位</w:t>
      </w:r>
      <w:r w:rsidR="004C264F" w:rsidRPr="007950D4">
        <w:t>都是平等的</w:t>
      </w:r>
      <w:r w:rsidR="004C264F" w:rsidRPr="007950D4">
        <w:rPr>
          <w:rFonts w:hint="eastAsia"/>
        </w:rPr>
        <w:t>，在</w:t>
      </w:r>
      <w:r w:rsidR="004C264F" w:rsidRPr="007950D4">
        <w:t>去中心化的集群</w:t>
      </w:r>
      <w:r w:rsidR="004C264F" w:rsidRPr="007950D4">
        <w:rPr>
          <w:rFonts w:hint="eastAsia"/>
        </w:rPr>
        <w:t>中</w:t>
      </w:r>
      <w:r w:rsidR="009517FD">
        <w:rPr>
          <w:rFonts w:hint="eastAsia"/>
        </w:rPr>
        <w:t>能够随意</w:t>
      </w:r>
      <w:r w:rsidR="004C264F" w:rsidRPr="007950D4">
        <w:t>地</w:t>
      </w:r>
      <w:r w:rsidR="004C264F" w:rsidRPr="007950D4">
        <w:rPr>
          <w:rFonts w:hint="eastAsia"/>
        </w:rPr>
        <w:t>进行</w:t>
      </w:r>
      <w:r w:rsidR="00D60995">
        <w:rPr>
          <w:rFonts w:hint="eastAsia"/>
        </w:rPr>
        <w:t>增加</w:t>
      </w:r>
      <w:r w:rsidR="004C264F" w:rsidRPr="007950D4">
        <w:t>和</w:t>
      </w:r>
      <w:r w:rsidR="00D60995">
        <w:rPr>
          <w:rFonts w:hint="eastAsia"/>
        </w:rPr>
        <w:t>移除</w:t>
      </w:r>
      <w:r w:rsidR="004C264F" w:rsidRPr="007950D4">
        <w:rPr>
          <w:rFonts w:hint="eastAsia"/>
        </w:rPr>
        <w:t>节点</w:t>
      </w:r>
      <w:r w:rsidR="0003104C">
        <w:t>的操作</w:t>
      </w:r>
      <w:r w:rsidR="00D8140C" w:rsidRPr="007950D4">
        <w:rPr>
          <w:rFonts w:hint="eastAsia"/>
        </w:rPr>
        <w:t>并据此</w:t>
      </w:r>
      <w:r w:rsidR="00AA0389">
        <w:t>将数据重新分摊到各个节点上</w:t>
      </w:r>
      <w:r w:rsidR="004E3BCF">
        <w:rPr>
          <w:rFonts w:hint="eastAsia"/>
        </w:rPr>
        <w:t>，</w:t>
      </w:r>
      <w:r w:rsidRPr="007950D4">
        <w:t>这</w:t>
      </w:r>
      <w:r w:rsidR="00233DE3">
        <w:t>能够让</w:t>
      </w:r>
      <w:r w:rsidRPr="007950D4">
        <w:t xml:space="preserve"> Riak </w:t>
      </w:r>
      <w:r w:rsidR="008C60A9">
        <w:t>更加</w:t>
      </w:r>
      <w:r w:rsidR="008C60A9">
        <w:rPr>
          <w:rFonts w:hint="eastAsia"/>
        </w:rPr>
        <w:t>方便</w:t>
      </w:r>
      <w:r w:rsidR="008C60A9">
        <w:t>灵活地</w:t>
      </w:r>
      <w:r w:rsidR="004E3BCF">
        <w:rPr>
          <w:rFonts w:hint="eastAsia"/>
        </w:rPr>
        <w:t>进行故障转移和扩展，避免单点故障</w:t>
      </w:r>
      <w:r w:rsidR="00054C73" w:rsidRPr="008117E6">
        <w:t xml:space="preserve">[SIDDIQA </w:t>
      </w:r>
      <w:r w:rsidR="00054C73" w:rsidRPr="008117E6">
        <w:rPr>
          <w:rFonts w:hint="eastAsia"/>
        </w:rPr>
        <w:t>et al.</w:t>
      </w:r>
      <w:r w:rsidR="002A77FB">
        <w:t xml:space="preserve">, </w:t>
      </w:r>
      <w:r w:rsidR="00054C73" w:rsidRPr="008117E6">
        <w:t>2017]</w:t>
      </w:r>
      <w:r w:rsidR="004E3BCF">
        <w:rPr>
          <w:rFonts w:hint="eastAsia"/>
        </w:rPr>
        <w:t>。</w:t>
      </w:r>
      <w:r w:rsidRPr="007950D4">
        <w:rPr>
          <w:rFonts w:hint="eastAsia"/>
        </w:rPr>
        <w:t>Riak</w:t>
      </w:r>
      <w:r w:rsidRPr="007950D4">
        <w:rPr>
          <w:rFonts w:hint="eastAsia"/>
        </w:rPr>
        <w:t>通过将数据均匀分布在集群内的每一个节点上，保证当机器增加时，系统性能能够近似线性增长。</w:t>
      </w:r>
      <w:r w:rsidR="00813582" w:rsidRPr="00813582">
        <w:t>客户端对</w:t>
      </w:r>
      <w:r w:rsidR="00813582" w:rsidRPr="00813582">
        <w:t>R</w:t>
      </w:r>
      <w:r w:rsidR="00813582" w:rsidRPr="00813582">
        <w:rPr>
          <w:rFonts w:hint="eastAsia"/>
        </w:rPr>
        <w:t>iak</w:t>
      </w:r>
      <w:r w:rsidR="00813582" w:rsidRPr="00813582">
        <w:t>集群进行访问和实际的</w:t>
      </w:r>
      <w:r w:rsidR="00813582" w:rsidRPr="00813582">
        <w:t>Riak</w:t>
      </w:r>
      <w:r w:rsidR="00813582" w:rsidRPr="00813582">
        <w:t>集群之间的关系如</w:t>
      </w:r>
      <w:r w:rsidR="00F835A4">
        <w:t>图</w:t>
      </w:r>
      <w:r w:rsidR="00F835A4">
        <w:t>2.3</w:t>
      </w:r>
      <w:r w:rsidR="00813582" w:rsidRPr="00813582">
        <w:t>所示。</w:t>
      </w:r>
      <w:r w:rsidR="00813582">
        <w:t>每一个</w:t>
      </w:r>
      <w:r w:rsidR="00813582">
        <w:t>R</w:t>
      </w:r>
      <w:r w:rsidR="00813582">
        <w:rPr>
          <w:rFonts w:hint="eastAsia"/>
        </w:rPr>
        <w:t>iak</w:t>
      </w:r>
      <w:r w:rsidR="00813582">
        <w:t>节点都</w:t>
      </w:r>
      <w:r w:rsidR="00813582">
        <w:rPr>
          <w:rFonts w:hint="eastAsia"/>
        </w:rPr>
        <w:t>与</w:t>
      </w:r>
      <w:r w:rsidR="00813582">
        <w:t>一个</w:t>
      </w:r>
      <w:r w:rsidR="00813582">
        <w:rPr>
          <w:rFonts w:hint="eastAsia"/>
        </w:rPr>
        <w:t>实际</w:t>
      </w:r>
      <w:r w:rsidR="00813582">
        <w:t>的</w:t>
      </w:r>
      <w:r w:rsidR="00813582">
        <w:t>Riak</w:t>
      </w:r>
      <w:r w:rsidR="00813582">
        <w:rPr>
          <w:rFonts w:hint="eastAsia"/>
        </w:rPr>
        <w:t>集群</w:t>
      </w:r>
      <w:r w:rsidR="00813582">
        <w:t>中</w:t>
      </w:r>
      <w:r w:rsidR="00813582">
        <w:rPr>
          <w:rFonts w:hint="eastAsia"/>
        </w:rPr>
        <w:t>的</w:t>
      </w:r>
      <w:r w:rsidR="00813582">
        <w:t>节点相对应。</w:t>
      </w:r>
    </w:p>
    <w:p w14:paraId="3ECD6933" w14:textId="0487AAAC" w:rsidR="00E31CDF" w:rsidRDefault="007D19A9" w:rsidP="00D93AB4">
      <w:pPr>
        <w:pStyle w:val="-"/>
        <w:ind w:firstLine="0"/>
        <w:jc w:val="center"/>
      </w:pPr>
      <w:r>
        <w:rPr>
          <w:noProof/>
        </w:rPr>
        <w:drawing>
          <wp:inline distT="0" distB="0" distL="0" distR="0" wp14:anchorId="63AB3810" wp14:editId="63582EC7">
            <wp:extent cx="5274202" cy="225953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未命名文件-6.png"/>
                    <pic:cNvPicPr/>
                  </pic:nvPicPr>
                  <pic:blipFill>
                    <a:blip r:embed="rId23">
                      <a:extLst>
                        <a:ext uri="{28A0092B-C50C-407E-A947-70E740481C1C}">
                          <a14:useLocalDpi xmlns:a14="http://schemas.microsoft.com/office/drawing/2010/main" val="0"/>
                        </a:ext>
                      </a:extLst>
                    </a:blip>
                    <a:stretch>
                      <a:fillRect/>
                    </a:stretch>
                  </pic:blipFill>
                  <pic:spPr>
                    <a:xfrm>
                      <a:off x="0" y="0"/>
                      <a:ext cx="5281195" cy="2262533"/>
                    </a:xfrm>
                    <a:prstGeom prst="rect">
                      <a:avLst/>
                    </a:prstGeom>
                  </pic:spPr>
                </pic:pic>
              </a:graphicData>
            </a:graphic>
          </wp:inline>
        </w:drawing>
      </w:r>
    </w:p>
    <w:p w14:paraId="4725B770" w14:textId="239640F2" w:rsidR="00813582" w:rsidRPr="007950D4" w:rsidRDefault="00813582" w:rsidP="007D19A9">
      <w:pPr>
        <w:pStyle w:val="ae"/>
      </w:pPr>
      <w:bookmarkStart w:id="67" w:name="_Toc514168234"/>
      <w:r>
        <w:rPr>
          <w:rFonts w:hint="eastAsia"/>
        </w:rPr>
        <w:t>图</w:t>
      </w:r>
      <w:r>
        <w:t xml:space="preserve">2.3 </w:t>
      </w:r>
      <w:r w:rsidR="007D19A9">
        <w:t>R</w:t>
      </w:r>
      <w:r w:rsidR="007D19A9">
        <w:rPr>
          <w:rFonts w:hint="eastAsia"/>
        </w:rPr>
        <w:t>iak</w:t>
      </w:r>
      <w:r w:rsidR="007D19A9">
        <w:rPr>
          <w:rFonts w:hint="eastAsia"/>
        </w:rPr>
        <w:t>集群</w:t>
      </w:r>
      <w:r w:rsidR="007D19A9">
        <w:t>关系图</w:t>
      </w:r>
      <w:bookmarkEnd w:id="67"/>
    </w:p>
    <w:p w14:paraId="389E104A" w14:textId="6152FA13" w:rsidR="007950D4" w:rsidRDefault="007950D4" w:rsidP="004C1AA2">
      <w:pPr>
        <w:pStyle w:val="-"/>
      </w:pPr>
      <w:r w:rsidRPr="004C1AA2">
        <w:rPr>
          <w:rFonts w:hint="eastAsia"/>
        </w:rPr>
        <w:t>Riak</w:t>
      </w:r>
      <w:r w:rsidR="00055300" w:rsidRPr="004C1AA2">
        <w:rPr>
          <w:rFonts w:hint="eastAsia"/>
        </w:rPr>
        <w:t>对于数据存储没有</w:t>
      </w:r>
      <w:r w:rsidR="0079522A" w:rsidRPr="004C1AA2">
        <w:rPr>
          <w:rFonts w:hint="eastAsia"/>
        </w:rPr>
        <w:t>确定</w:t>
      </w:r>
      <w:r w:rsidR="00055300" w:rsidRPr="004C1AA2">
        <w:rPr>
          <w:rFonts w:hint="eastAsia"/>
        </w:rPr>
        <w:t>的格式要求，</w:t>
      </w:r>
      <w:r w:rsidR="00763336">
        <w:t>可以</w:t>
      </w:r>
      <w:r w:rsidR="00055300" w:rsidRPr="004C1AA2">
        <w:rPr>
          <w:rFonts w:hint="eastAsia"/>
        </w:rPr>
        <w:t>存储大小不同、类型不同的</w:t>
      </w:r>
      <w:r w:rsidR="00C30709" w:rsidRPr="004C1AA2">
        <w:rPr>
          <w:rFonts w:hint="eastAsia"/>
        </w:rPr>
        <w:t>各种</w:t>
      </w:r>
      <w:r w:rsidR="00A716C1" w:rsidRPr="004C1AA2">
        <w:rPr>
          <w:rFonts w:hint="eastAsia"/>
        </w:rPr>
        <w:t>文档</w:t>
      </w:r>
      <w:r w:rsidR="001915AA" w:rsidRPr="004C1AA2">
        <w:rPr>
          <w:rFonts w:hint="eastAsia"/>
        </w:rPr>
        <w:t>数据</w:t>
      </w:r>
      <w:r w:rsidR="00A716C1" w:rsidRPr="004C1AA2">
        <w:rPr>
          <w:rFonts w:hint="eastAsia"/>
        </w:rPr>
        <w:t>。</w:t>
      </w:r>
      <w:r w:rsidR="00C626A8" w:rsidRPr="004C1AA2">
        <w:rPr>
          <w:rFonts w:hint="eastAsia"/>
        </w:rPr>
        <w:t>在电子发票系统中，使用</w:t>
      </w:r>
      <w:r w:rsidR="00C6174B" w:rsidRPr="004C1AA2">
        <w:rPr>
          <w:rFonts w:hint="eastAsia"/>
        </w:rPr>
        <w:t>R</w:t>
      </w:r>
      <w:r w:rsidR="00C626A8" w:rsidRPr="004C1AA2">
        <w:rPr>
          <w:rFonts w:hint="eastAsia"/>
        </w:rPr>
        <w:t>iak</w:t>
      </w:r>
      <w:r w:rsidR="00C626A8" w:rsidRPr="004C1AA2">
        <w:rPr>
          <w:rFonts w:hint="eastAsia"/>
        </w:rPr>
        <w:t>存储用户上传的对账单。系统支持不同采购商上传不同类型</w:t>
      </w:r>
      <w:r w:rsidR="00516172" w:rsidRPr="004C1AA2">
        <w:rPr>
          <w:rFonts w:hint="eastAsia"/>
        </w:rPr>
        <w:t>不同大小的对账单</w:t>
      </w:r>
      <w:r w:rsidR="001915AA" w:rsidRPr="004C1AA2">
        <w:rPr>
          <w:rFonts w:hint="eastAsia"/>
        </w:rPr>
        <w:t>。</w:t>
      </w:r>
      <w:r w:rsidR="00516172" w:rsidRPr="004C1AA2">
        <w:rPr>
          <w:rFonts w:hint="eastAsia"/>
        </w:rPr>
        <w:t xml:space="preserve"> </w:t>
      </w:r>
    </w:p>
    <w:p w14:paraId="2A3E26B0" w14:textId="77777777" w:rsidR="00AB0ACD" w:rsidRDefault="00AB0ACD" w:rsidP="004C1AA2">
      <w:pPr>
        <w:pStyle w:val="-"/>
      </w:pPr>
    </w:p>
    <w:p w14:paraId="50303159" w14:textId="13A4050B" w:rsidR="00F85C8E" w:rsidRDefault="00F85C8E" w:rsidP="007674AF">
      <w:pPr>
        <w:pStyle w:val="3"/>
      </w:pPr>
      <w:bookmarkStart w:id="68" w:name="_Toc514168179"/>
      <w:r>
        <w:rPr>
          <w:rFonts w:hint="eastAsia"/>
        </w:rPr>
        <w:lastRenderedPageBreak/>
        <w:t xml:space="preserve">2.1.3 </w:t>
      </w:r>
      <w:r w:rsidR="00585894">
        <w:t>MyBatis</w:t>
      </w:r>
      <w:bookmarkEnd w:id="68"/>
    </w:p>
    <w:p w14:paraId="410A59F3" w14:textId="3C58E871" w:rsidR="007674AF" w:rsidRPr="00B86DBB" w:rsidRDefault="00585894" w:rsidP="00015CC8">
      <w:pPr>
        <w:pStyle w:val="-"/>
      </w:pPr>
      <w:r w:rsidRPr="00B86DBB">
        <w:t>MyBatis</w:t>
      </w:r>
      <w:r w:rsidR="005D5A56">
        <w:rPr>
          <w:rFonts w:hint="eastAsia"/>
        </w:rPr>
        <w:t>是</w:t>
      </w:r>
      <w:r w:rsidR="00764F1B">
        <w:t>一个</w:t>
      </w:r>
      <w:r w:rsidR="00764F1B">
        <w:rPr>
          <w:rFonts w:hint="eastAsia"/>
        </w:rPr>
        <w:t>支持</w:t>
      </w:r>
      <w:r w:rsidR="00764F1B">
        <w:t>SQL</w:t>
      </w:r>
      <w:r w:rsidR="00764F1B">
        <w:t>定制化功能，支持</w:t>
      </w:r>
      <w:r w:rsidR="00ED1835">
        <w:t>高级映射</w:t>
      </w:r>
      <w:r w:rsidR="00764F1B">
        <w:t>和</w:t>
      </w:r>
      <w:r w:rsidR="0069239C">
        <w:t>存储过程</w:t>
      </w:r>
      <w:r w:rsidR="00764F1B">
        <w:t>的持久层框架。</w:t>
      </w:r>
      <w:r w:rsidRPr="00B86DBB">
        <w:t>MyBatis</w:t>
      </w:r>
      <w:r w:rsidR="00913474">
        <w:rPr>
          <w:rFonts w:hint="eastAsia"/>
        </w:rPr>
        <w:t>允许</w:t>
      </w:r>
      <w:r w:rsidR="00913474">
        <w:t>开发人员</w:t>
      </w:r>
      <w:r w:rsidR="0091589B">
        <w:t>通过</w:t>
      </w:r>
      <w:r w:rsidR="00A35D17" w:rsidRPr="00B86DBB">
        <w:t>注解</w:t>
      </w:r>
      <w:r w:rsidR="00FC79D0" w:rsidRPr="00B86DBB">
        <w:t>或简单</w:t>
      </w:r>
      <w:r w:rsidR="00FC79D0" w:rsidRPr="00B86DBB">
        <w:rPr>
          <w:rFonts w:hint="eastAsia"/>
        </w:rPr>
        <w:t>的</w:t>
      </w:r>
      <w:r w:rsidR="00FC79D0" w:rsidRPr="00B86DBB">
        <w:t>XML</w:t>
      </w:r>
      <w:r w:rsidR="00071F64">
        <w:rPr>
          <w:rFonts w:hint="eastAsia"/>
        </w:rPr>
        <w:t>就</w:t>
      </w:r>
      <w:r w:rsidR="00071F64">
        <w:t>可以实现</w:t>
      </w:r>
      <w:r w:rsidR="008F2178">
        <w:t>对数据访问的</w:t>
      </w:r>
      <w:r w:rsidR="00C423C2">
        <w:t>配置，</w:t>
      </w:r>
      <w:r w:rsidR="00D51B04">
        <w:t>将程序中的</w:t>
      </w:r>
      <w:r w:rsidR="005005DD" w:rsidRPr="00B86DBB">
        <w:t>Java</w:t>
      </w:r>
      <w:r w:rsidR="005005DD" w:rsidRPr="00B86DBB">
        <w:t>对象</w:t>
      </w:r>
      <w:r w:rsidR="00A35D17" w:rsidRPr="00B86DBB">
        <w:t>映射</w:t>
      </w:r>
      <w:r w:rsidR="00913474">
        <w:t>为</w:t>
      </w:r>
      <w:r w:rsidR="00A35D17" w:rsidRPr="00B86DBB">
        <w:t>数据库中</w:t>
      </w:r>
      <w:r w:rsidR="0042190C">
        <w:t>存储</w:t>
      </w:r>
      <w:r w:rsidR="00A35D17" w:rsidRPr="00B86DBB">
        <w:t>的记录</w:t>
      </w:r>
      <w:r w:rsidR="008C74CD" w:rsidRPr="00B86DBB">
        <w:t>[</w:t>
      </w:r>
      <w:r w:rsidRPr="00B86DBB">
        <w:t>MyBatis</w:t>
      </w:r>
      <w:r w:rsidR="008C74CD" w:rsidRPr="00B86DBB">
        <w:t>,</w:t>
      </w:r>
      <w:r w:rsidR="00147719">
        <w:t xml:space="preserve"> </w:t>
      </w:r>
      <w:r w:rsidR="008C74CD" w:rsidRPr="00B86DBB">
        <w:t>2018]</w:t>
      </w:r>
      <w:r w:rsidR="00A35D17" w:rsidRPr="00B86DBB">
        <w:t>。</w:t>
      </w:r>
    </w:p>
    <w:p w14:paraId="7BBB3A69" w14:textId="061E7F3E" w:rsidR="00872FB2" w:rsidRDefault="00585894" w:rsidP="00E30DB0">
      <w:pPr>
        <w:pStyle w:val="-"/>
      </w:pPr>
      <w:r>
        <w:t>MyBatis</w:t>
      </w:r>
      <w:r w:rsidR="00996A08">
        <w:rPr>
          <w:rFonts w:hint="eastAsia"/>
        </w:rPr>
        <w:t>从</w:t>
      </w:r>
      <w:r w:rsidR="00E30DB0">
        <w:t>架构</w:t>
      </w:r>
      <w:r w:rsidR="00996A08">
        <w:t>层面可以被</w:t>
      </w:r>
      <w:r w:rsidR="00E30DB0">
        <w:t>分为</w:t>
      </w:r>
      <w:r w:rsidR="00E30DB0">
        <w:rPr>
          <w:rFonts w:hint="eastAsia"/>
        </w:rPr>
        <w:t>基础层</w:t>
      </w:r>
      <w:r w:rsidR="00E30DB0">
        <w:t>、数据处理</w:t>
      </w:r>
      <w:r w:rsidR="00E30DB0">
        <w:rPr>
          <w:rFonts w:hint="eastAsia"/>
        </w:rPr>
        <w:t>层</w:t>
      </w:r>
      <w:r w:rsidR="00E30DB0">
        <w:t>和</w:t>
      </w:r>
      <w:r w:rsidR="00E30DB0">
        <w:t>API</w:t>
      </w:r>
      <w:r w:rsidR="00E30DB0">
        <w:rPr>
          <w:rFonts w:hint="eastAsia"/>
        </w:rPr>
        <w:t>接口层</w:t>
      </w:r>
      <w:r w:rsidR="007E5190">
        <w:t>这</w:t>
      </w:r>
      <w:r w:rsidR="00ED27A5">
        <w:t>几个部分</w:t>
      </w:r>
      <w:r w:rsidR="000204D5" w:rsidRPr="00DF122E">
        <w:t>[</w:t>
      </w:r>
      <w:r w:rsidR="00147719">
        <w:t>荣艳冬</w:t>
      </w:r>
      <w:r w:rsidR="00147719">
        <w:t xml:space="preserve">, </w:t>
      </w:r>
      <w:r w:rsidR="000204D5" w:rsidRPr="00DF122E">
        <w:t>2015]</w:t>
      </w:r>
      <w:r w:rsidR="00E30DB0">
        <w:t>。</w:t>
      </w:r>
    </w:p>
    <w:p w14:paraId="33A86CB4" w14:textId="38DBF24F" w:rsidR="009C01E7" w:rsidRDefault="00E30DB0" w:rsidP="00E30DB0">
      <w:pPr>
        <w:pStyle w:val="-"/>
        <w:rPr>
          <w:rFonts w:ascii="Times" w:hAnsi="Times" w:cs="Times"/>
          <w:color w:val="000000"/>
          <w:kern w:val="0"/>
        </w:rPr>
      </w:pPr>
      <w:r>
        <w:rPr>
          <w:rFonts w:ascii="Times" w:hAnsi="Times" w:cs="Times"/>
          <w:color w:val="000000"/>
          <w:kern w:val="0"/>
        </w:rPr>
        <w:t>(1)</w:t>
      </w:r>
      <w:r>
        <w:rPr>
          <w:rFonts w:ascii="Times" w:hAnsi="Times" w:cs="Times"/>
          <w:color w:val="000000"/>
          <w:kern w:val="0"/>
        </w:rPr>
        <w:t>基础层</w:t>
      </w:r>
      <w:r w:rsidR="002625ED">
        <w:rPr>
          <w:rFonts w:ascii="Times" w:hAnsi="Times" w:cs="Times"/>
          <w:color w:val="000000"/>
          <w:kern w:val="0"/>
        </w:rPr>
        <w:t>：</w:t>
      </w:r>
      <w:r w:rsidR="00AE7D33">
        <w:rPr>
          <w:rFonts w:ascii="Times" w:hAnsi="Times" w:cs="Times"/>
          <w:color w:val="000000"/>
          <w:kern w:val="0"/>
        </w:rPr>
        <w:t>基础层是数据处理层的支撑，</w:t>
      </w:r>
      <w:r w:rsidR="00396199">
        <w:rPr>
          <w:rFonts w:ascii="Times" w:hAnsi="Times" w:cs="Times"/>
          <w:color w:val="000000"/>
          <w:kern w:val="0"/>
        </w:rPr>
        <w:t>主要</w:t>
      </w:r>
      <w:r w:rsidR="00F9020C">
        <w:rPr>
          <w:rFonts w:ascii="Times" w:hAnsi="Times" w:cs="Times"/>
          <w:color w:val="000000"/>
          <w:kern w:val="0"/>
        </w:rPr>
        <w:t>提供</w:t>
      </w:r>
      <w:r w:rsidR="009C01E7">
        <w:rPr>
          <w:rFonts w:ascii="Times" w:hAnsi="Times" w:cs="Times" w:hint="eastAsia"/>
          <w:color w:val="000000"/>
          <w:kern w:val="0"/>
        </w:rPr>
        <w:t>加载</w:t>
      </w:r>
      <w:r w:rsidR="009C01E7">
        <w:rPr>
          <w:rFonts w:ascii="Times" w:hAnsi="Times" w:cs="Times"/>
          <w:color w:val="000000"/>
          <w:kern w:val="0"/>
        </w:rPr>
        <w:t>配置文件、</w:t>
      </w:r>
      <w:r w:rsidR="009C01E7">
        <w:rPr>
          <w:rFonts w:ascii="Times" w:hAnsi="Times" w:cs="Times" w:hint="eastAsia"/>
          <w:color w:val="000000"/>
          <w:kern w:val="0"/>
        </w:rPr>
        <w:t>管理</w:t>
      </w:r>
      <w:r w:rsidR="009C01E7">
        <w:rPr>
          <w:rFonts w:ascii="Times" w:hAnsi="Times" w:cs="Times"/>
          <w:color w:val="000000"/>
          <w:kern w:val="0"/>
        </w:rPr>
        <w:t>数据库连接、</w:t>
      </w:r>
      <w:r w:rsidR="009C01E7">
        <w:rPr>
          <w:rFonts w:ascii="Times" w:hAnsi="Times" w:cs="Times" w:hint="eastAsia"/>
          <w:color w:val="000000"/>
          <w:kern w:val="0"/>
        </w:rPr>
        <w:t>处理</w:t>
      </w:r>
      <w:r w:rsidR="009C01E7">
        <w:rPr>
          <w:rFonts w:ascii="Times" w:hAnsi="Times" w:cs="Times"/>
          <w:color w:val="000000"/>
          <w:kern w:val="0"/>
        </w:rPr>
        <w:t>事务的</w:t>
      </w:r>
      <w:r w:rsidR="00600816">
        <w:rPr>
          <w:rFonts w:ascii="Times" w:hAnsi="Times" w:cs="Times"/>
          <w:color w:val="000000"/>
          <w:kern w:val="0"/>
        </w:rPr>
        <w:t>缓存和管理</w:t>
      </w:r>
      <w:r w:rsidR="00F9020C">
        <w:rPr>
          <w:rFonts w:ascii="Times" w:hAnsi="Times" w:cs="Times"/>
          <w:color w:val="000000"/>
          <w:kern w:val="0"/>
        </w:rPr>
        <w:t>等</w:t>
      </w:r>
      <w:r w:rsidR="00802F06">
        <w:rPr>
          <w:rFonts w:ascii="Times" w:hAnsi="Times" w:cs="Times"/>
          <w:color w:val="000000"/>
          <w:kern w:val="0"/>
        </w:rPr>
        <w:t>多种</w:t>
      </w:r>
      <w:r w:rsidR="00F9020C">
        <w:rPr>
          <w:rFonts w:ascii="Times" w:hAnsi="Times" w:cs="Times"/>
          <w:color w:val="000000"/>
          <w:kern w:val="0"/>
        </w:rPr>
        <w:t>功能</w:t>
      </w:r>
      <w:r w:rsidR="00396199">
        <w:rPr>
          <w:rFonts w:ascii="Times" w:hAnsi="Times" w:cs="Times"/>
          <w:color w:val="000000"/>
          <w:kern w:val="0"/>
        </w:rPr>
        <w:t>。</w:t>
      </w:r>
    </w:p>
    <w:p w14:paraId="0C6087F9" w14:textId="7CF6ED02" w:rsidR="00E30DB0" w:rsidRDefault="00E30DB0" w:rsidP="00037742">
      <w:pPr>
        <w:pStyle w:val="-"/>
        <w:rPr>
          <w:rFonts w:ascii="Times" w:hAnsi="Times" w:cs="Times"/>
          <w:color w:val="000000"/>
          <w:kern w:val="0"/>
        </w:rPr>
      </w:pPr>
      <w:r>
        <w:rPr>
          <w:rFonts w:ascii="Times" w:hAnsi="Times" w:cs="Times"/>
          <w:color w:val="000000"/>
          <w:kern w:val="0"/>
        </w:rPr>
        <w:t>(2)</w:t>
      </w:r>
      <w:r>
        <w:rPr>
          <w:rFonts w:ascii="Times" w:hAnsi="Times" w:cs="Times"/>
          <w:color w:val="000000"/>
          <w:kern w:val="0"/>
        </w:rPr>
        <w:t>数据处理层</w:t>
      </w:r>
      <w:r w:rsidR="002625ED">
        <w:rPr>
          <w:rFonts w:ascii="Times" w:hAnsi="Times" w:cs="Times"/>
          <w:color w:val="000000"/>
          <w:kern w:val="0"/>
        </w:rPr>
        <w:t>：</w:t>
      </w:r>
      <w:r w:rsidR="006602A6">
        <w:rPr>
          <w:rFonts w:ascii="Times" w:hAnsi="Times" w:cs="Times"/>
          <w:color w:val="000000"/>
          <w:kern w:val="0"/>
        </w:rPr>
        <w:t>主要</w:t>
      </w:r>
      <w:r w:rsidR="00587A63">
        <w:rPr>
          <w:rFonts w:ascii="Times" w:hAnsi="Times" w:cs="Times"/>
          <w:color w:val="000000"/>
          <w:kern w:val="0"/>
        </w:rPr>
        <w:t>用于</w:t>
      </w:r>
      <w:r w:rsidR="006602A6">
        <w:rPr>
          <w:rFonts w:ascii="Times" w:hAnsi="Times" w:cs="Times"/>
          <w:color w:val="000000"/>
          <w:kern w:val="0"/>
        </w:rPr>
        <w:t>对数据进行处理</w:t>
      </w:r>
      <w:r w:rsidR="00E84D49">
        <w:rPr>
          <w:rFonts w:ascii="Times" w:hAnsi="Times" w:cs="Times"/>
          <w:color w:val="000000"/>
          <w:kern w:val="0"/>
        </w:rPr>
        <w:t>和执行</w:t>
      </w:r>
      <w:r w:rsidR="00E84D49">
        <w:rPr>
          <w:rFonts w:ascii="Times" w:hAnsi="Times" w:cs="Times"/>
          <w:color w:val="000000"/>
          <w:kern w:val="0"/>
        </w:rPr>
        <w:t>SQL</w:t>
      </w:r>
      <w:r w:rsidR="00E84D49">
        <w:rPr>
          <w:rFonts w:ascii="Times" w:hAnsi="Times" w:cs="Times" w:hint="eastAsia"/>
          <w:color w:val="000000"/>
          <w:kern w:val="0"/>
        </w:rPr>
        <w:t>语句</w:t>
      </w:r>
      <w:r w:rsidR="000C55A3">
        <w:rPr>
          <w:rFonts w:ascii="Times" w:hAnsi="Times" w:cs="Times"/>
          <w:color w:val="000000"/>
          <w:kern w:val="0"/>
        </w:rPr>
        <w:t>，</w:t>
      </w:r>
      <w:r w:rsidR="00C968F0">
        <w:rPr>
          <w:rFonts w:ascii="Times" w:hAnsi="Times" w:cs="Times"/>
          <w:color w:val="000000"/>
          <w:kern w:val="0"/>
        </w:rPr>
        <w:t>实现</w:t>
      </w:r>
      <w:r w:rsidR="00C968F0">
        <w:rPr>
          <w:rFonts w:ascii="Times" w:hAnsi="Times" w:cs="Times"/>
          <w:color w:val="000000"/>
          <w:kern w:val="0"/>
        </w:rPr>
        <w:t>J</w:t>
      </w:r>
      <w:r w:rsidR="00C968F0">
        <w:rPr>
          <w:rFonts w:ascii="Times" w:hAnsi="Times" w:cs="Times" w:hint="eastAsia"/>
          <w:color w:val="000000"/>
          <w:kern w:val="0"/>
        </w:rPr>
        <w:t>ava</w:t>
      </w:r>
      <w:r w:rsidR="00C968F0">
        <w:rPr>
          <w:rFonts w:ascii="Times" w:hAnsi="Times" w:cs="Times"/>
          <w:color w:val="000000"/>
          <w:kern w:val="0"/>
        </w:rPr>
        <w:t>实体和数据库</w:t>
      </w:r>
      <w:r w:rsidR="00077050">
        <w:rPr>
          <w:rFonts w:ascii="Times" w:hAnsi="Times" w:cs="Times"/>
          <w:color w:val="000000"/>
          <w:kern w:val="0"/>
        </w:rPr>
        <w:t>存储的</w:t>
      </w:r>
      <w:r w:rsidR="00C968F0">
        <w:rPr>
          <w:rFonts w:ascii="Times" w:hAnsi="Times" w:cs="Times"/>
          <w:color w:val="000000"/>
          <w:kern w:val="0"/>
        </w:rPr>
        <w:t>记录之间的映射关系</w:t>
      </w:r>
      <w:r w:rsidR="00F233EB">
        <w:rPr>
          <w:rFonts w:ascii="Times" w:hAnsi="Times" w:cs="Times"/>
          <w:color w:val="000000"/>
          <w:kern w:val="0"/>
        </w:rPr>
        <w:t>和数据</w:t>
      </w:r>
      <w:r w:rsidR="008902B5">
        <w:rPr>
          <w:rFonts w:ascii="Times" w:hAnsi="Times" w:cs="Times"/>
          <w:color w:val="000000"/>
          <w:kern w:val="0"/>
        </w:rPr>
        <w:t>的</w:t>
      </w:r>
      <w:r w:rsidR="00424650">
        <w:rPr>
          <w:rFonts w:ascii="Times" w:hAnsi="Times" w:cs="Times"/>
          <w:color w:val="000000"/>
          <w:kern w:val="0"/>
        </w:rPr>
        <w:t>增删改查</w:t>
      </w:r>
      <w:r w:rsidR="00424650">
        <w:rPr>
          <w:rFonts w:ascii="Times" w:hAnsi="Times" w:cs="Times" w:hint="eastAsia"/>
          <w:color w:val="000000"/>
          <w:kern w:val="0"/>
        </w:rPr>
        <w:t>操作</w:t>
      </w:r>
      <w:r w:rsidR="003230D4">
        <w:rPr>
          <w:rFonts w:ascii="Times" w:hAnsi="Times" w:cs="Times"/>
          <w:color w:val="000000"/>
          <w:kern w:val="0"/>
        </w:rPr>
        <w:t>。</w:t>
      </w:r>
    </w:p>
    <w:p w14:paraId="0A92B81E" w14:textId="5F553A86" w:rsidR="00E30DB0" w:rsidRPr="003F7C98" w:rsidRDefault="00E30DB0" w:rsidP="00037742">
      <w:pPr>
        <w:pStyle w:val="-"/>
        <w:rPr>
          <w:rFonts w:ascii="Times" w:hAnsi="Times" w:cs="Times"/>
          <w:color w:val="000000"/>
          <w:kern w:val="0"/>
        </w:rPr>
      </w:pPr>
      <w:r>
        <w:rPr>
          <w:rFonts w:ascii="Times" w:hAnsi="Times" w:cs="Times"/>
          <w:color w:val="000000"/>
          <w:kern w:val="0"/>
        </w:rPr>
        <w:t xml:space="preserve">(3)API </w:t>
      </w:r>
      <w:r>
        <w:rPr>
          <w:rFonts w:ascii="Times" w:hAnsi="Times" w:cs="Times"/>
          <w:color w:val="000000"/>
          <w:kern w:val="0"/>
        </w:rPr>
        <w:t>接口层</w:t>
      </w:r>
      <w:r w:rsidR="006D45BB">
        <w:rPr>
          <w:rFonts w:ascii="Times" w:hAnsi="Times" w:cs="Times"/>
          <w:color w:val="000000"/>
          <w:kern w:val="0"/>
        </w:rPr>
        <w:t>：</w:t>
      </w:r>
      <w:r w:rsidR="00037742">
        <w:rPr>
          <w:rFonts w:ascii="Times" w:hAnsi="Times" w:cs="Times"/>
          <w:color w:val="000000"/>
          <w:kern w:val="0"/>
        </w:rPr>
        <w:t>提供了</w:t>
      </w:r>
      <w:r w:rsidR="00037742">
        <w:rPr>
          <w:rFonts w:ascii="Times" w:hAnsi="Times" w:cs="Times" w:hint="eastAsia"/>
          <w:color w:val="000000"/>
          <w:kern w:val="0"/>
        </w:rPr>
        <w:t>许多</w:t>
      </w:r>
      <w:r w:rsidR="00037742">
        <w:rPr>
          <w:rFonts w:ascii="Times" w:hAnsi="Times" w:cs="Times"/>
          <w:color w:val="000000"/>
          <w:kern w:val="0"/>
        </w:rPr>
        <w:t>封装</w:t>
      </w:r>
      <w:r w:rsidR="00037742">
        <w:rPr>
          <w:rFonts w:ascii="Times" w:hAnsi="Times" w:cs="Times" w:hint="eastAsia"/>
          <w:color w:val="000000"/>
          <w:kern w:val="0"/>
        </w:rPr>
        <w:t>好</w:t>
      </w:r>
      <w:r w:rsidR="00037742">
        <w:rPr>
          <w:rFonts w:ascii="Times" w:hAnsi="Times" w:cs="Times"/>
          <w:color w:val="000000"/>
          <w:kern w:val="0"/>
        </w:rPr>
        <w:t>的</w:t>
      </w:r>
      <w:r>
        <w:rPr>
          <w:rFonts w:ascii="Times" w:hAnsi="Times" w:cs="Times"/>
          <w:color w:val="000000"/>
          <w:kern w:val="0"/>
        </w:rPr>
        <w:t>API</w:t>
      </w:r>
      <w:r>
        <w:rPr>
          <w:rFonts w:ascii="Times" w:hAnsi="Times" w:cs="Times"/>
          <w:color w:val="000000"/>
          <w:kern w:val="0"/>
        </w:rPr>
        <w:t>，</w:t>
      </w:r>
      <w:r w:rsidR="00037742">
        <w:rPr>
          <w:rFonts w:ascii="Times" w:hAnsi="Times" w:cs="Times"/>
          <w:color w:val="000000"/>
          <w:kern w:val="0"/>
        </w:rPr>
        <w:t>为开发人员</w:t>
      </w:r>
      <w:r w:rsidR="00037742">
        <w:rPr>
          <w:rFonts w:ascii="Times" w:hAnsi="Times" w:cs="Times" w:hint="eastAsia"/>
          <w:color w:val="000000"/>
          <w:kern w:val="0"/>
        </w:rPr>
        <w:t>提供</w:t>
      </w:r>
      <w:r w:rsidR="006F2E95">
        <w:rPr>
          <w:rFonts w:ascii="Times" w:hAnsi="Times" w:cs="Times"/>
          <w:color w:val="000000"/>
          <w:kern w:val="0"/>
        </w:rPr>
        <w:t>了更</w:t>
      </w:r>
      <w:r w:rsidR="006F2E95">
        <w:rPr>
          <w:rFonts w:ascii="Times" w:hAnsi="Times" w:cs="Times" w:hint="eastAsia"/>
          <w:color w:val="000000"/>
          <w:kern w:val="0"/>
        </w:rPr>
        <w:t>为</w:t>
      </w:r>
      <w:r w:rsidR="00037742">
        <w:rPr>
          <w:rFonts w:ascii="Times" w:hAnsi="Times" w:cs="Times"/>
          <w:color w:val="000000"/>
          <w:kern w:val="0"/>
        </w:rPr>
        <w:t>高效简单的方式对数据库进行</w:t>
      </w:r>
      <w:r w:rsidR="00F92AFC">
        <w:rPr>
          <w:rFonts w:ascii="Times" w:hAnsi="Times" w:cs="Times"/>
          <w:color w:val="000000"/>
          <w:kern w:val="0"/>
        </w:rPr>
        <w:t>访问和</w:t>
      </w:r>
      <w:r w:rsidR="00037742">
        <w:rPr>
          <w:rFonts w:ascii="Times" w:hAnsi="Times" w:cs="Times"/>
          <w:color w:val="000000"/>
          <w:kern w:val="0"/>
        </w:rPr>
        <w:t>操作</w:t>
      </w:r>
      <w:r w:rsidR="00326F11">
        <w:rPr>
          <w:rFonts w:ascii="Times" w:hAnsi="Times" w:cs="Times"/>
          <w:color w:val="000000"/>
          <w:kern w:val="0"/>
        </w:rPr>
        <w:t>，</w:t>
      </w:r>
      <w:r w:rsidR="00326F11">
        <w:rPr>
          <w:rFonts w:ascii="Times" w:hAnsi="Times" w:cs="Times" w:hint="eastAsia"/>
          <w:color w:val="000000"/>
          <w:kern w:val="0"/>
        </w:rPr>
        <w:t>提高</w:t>
      </w:r>
      <w:r w:rsidR="00326F11">
        <w:rPr>
          <w:rFonts w:ascii="Times" w:hAnsi="Times" w:cs="Times"/>
          <w:color w:val="000000"/>
          <w:kern w:val="0"/>
        </w:rPr>
        <w:t>开发效率</w:t>
      </w:r>
      <w:r w:rsidR="00037742">
        <w:rPr>
          <w:rFonts w:ascii="Times" w:hAnsi="Times" w:cs="Times"/>
          <w:color w:val="000000"/>
          <w:kern w:val="0"/>
        </w:rPr>
        <w:t>。</w:t>
      </w:r>
      <w:r>
        <w:rPr>
          <w:rFonts w:ascii="MS Mincho" w:eastAsia="MS Mincho" w:hAnsi="MS Mincho" w:cs="MS Mincho"/>
          <w:color w:val="000000"/>
          <w:kern w:val="0"/>
        </w:rPr>
        <w:t> </w:t>
      </w:r>
    </w:p>
    <w:p w14:paraId="67B407B1" w14:textId="4A80D701" w:rsidR="00C26684" w:rsidRPr="007A088C" w:rsidRDefault="008B5056" w:rsidP="00E30DB0">
      <w:pPr>
        <w:pStyle w:val="-"/>
      </w:pPr>
      <w:r>
        <w:t>MyBati</w:t>
      </w:r>
      <w:r>
        <w:rPr>
          <w:rFonts w:hint="eastAsia"/>
        </w:rPr>
        <w:t>s</w:t>
      </w:r>
      <w:r w:rsidR="00866F0D">
        <w:t>主要</w:t>
      </w:r>
      <w:r w:rsidR="007A088C">
        <w:t>基于</w:t>
      </w:r>
      <w:r w:rsidR="007A088C">
        <w:t>XML</w:t>
      </w:r>
      <w:r w:rsidR="007A088C">
        <w:t>配置</w:t>
      </w:r>
      <w:r>
        <w:rPr>
          <w:rFonts w:hint="eastAsia"/>
        </w:rPr>
        <w:t>实现</w:t>
      </w:r>
      <w:r>
        <w:rPr>
          <w:rFonts w:ascii="Times" w:hAnsi="Times" w:cs="Times"/>
          <w:color w:val="000000"/>
          <w:kern w:val="0"/>
        </w:rPr>
        <w:t>J</w:t>
      </w:r>
      <w:r>
        <w:rPr>
          <w:rFonts w:ascii="Times" w:hAnsi="Times" w:cs="Times" w:hint="eastAsia"/>
          <w:color w:val="000000"/>
          <w:kern w:val="0"/>
        </w:rPr>
        <w:t>ava</w:t>
      </w:r>
      <w:r>
        <w:rPr>
          <w:rFonts w:ascii="Times" w:hAnsi="Times" w:cs="Times"/>
          <w:color w:val="000000"/>
          <w:kern w:val="0"/>
        </w:rPr>
        <w:t>实体和数据库记录之间的映射关系</w:t>
      </w:r>
      <w:r w:rsidR="00680B3D" w:rsidRPr="00C82EDC">
        <w:rPr>
          <w:rFonts w:cs="Arial"/>
        </w:rPr>
        <w:t>[</w:t>
      </w:r>
      <w:r w:rsidR="00680B3D" w:rsidRPr="00C82EDC">
        <w:rPr>
          <w:rFonts w:cs="Arial"/>
        </w:rPr>
        <w:t>文欢欢</w:t>
      </w:r>
      <w:r w:rsidR="00680B3D">
        <w:rPr>
          <w:rFonts w:cs="Arial"/>
        </w:rPr>
        <w:t>等</w:t>
      </w:r>
      <w:r w:rsidR="00680B3D" w:rsidRPr="00C82EDC">
        <w:rPr>
          <w:rFonts w:cs="Arial"/>
        </w:rPr>
        <w:t>,</w:t>
      </w:r>
      <w:r w:rsidR="00147719">
        <w:rPr>
          <w:rFonts w:cs="Arial"/>
        </w:rPr>
        <w:t xml:space="preserve"> </w:t>
      </w:r>
      <w:r w:rsidR="00680B3D" w:rsidRPr="00C82EDC">
        <w:rPr>
          <w:rFonts w:cs="Arial"/>
        </w:rPr>
        <w:t>2015]</w:t>
      </w:r>
      <w:r w:rsidR="007A088C">
        <w:t>，</w:t>
      </w:r>
      <w:r w:rsidR="00FD4C11">
        <w:t>M</w:t>
      </w:r>
      <w:r w:rsidR="00FD4C11">
        <w:rPr>
          <w:rFonts w:hint="eastAsia"/>
        </w:rPr>
        <w:t>y</w:t>
      </w:r>
      <w:r w:rsidR="00FD4C11">
        <w:t>Batis</w:t>
      </w:r>
      <w:r w:rsidR="00FD4C11">
        <w:rPr>
          <w:rFonts w:hint="eastAsia"/>
        </w:rPr>
        <w:t>的</w:t>
      </w:r>
      <w:r w:rsidR="00FD4C11">
        <w:t>配置应用流程</w:t>
      </w:r>
      <w:r w:rsidR="00FD4C11">
        <w:rPr>
          <w:rFonts w:hint="eastAsia"/>
        </w:rPr>
        <w:t>非常</w:t>
      </w:r>
      <w:r w:rsidR="00FD4C11">
        <w:t>方便</w:t>
      </w:r>
      <w:r w:rsidR="00FD4C11">
        <w:rPr>
          <w:rFonts w:hint="eastAsia"/>
        </w:rPr>
        <w:t>简洁</w:t>
      </w:r>
      <w:r w:rsidR="00FD4C11">
        <w:t>，</w:t>
      </w:r>
      <w:r w:rsidR="007A088C">
        <w:t>如图</w:t>
      </w:r>
      <w:r w:rsidR="007A088C">
        <w:t>2.4</w:t>
      </w:r>
      <w:r w:rsidR="007A088C">
        <w:t>所示</w:t>
      </w:r>
      <w:r w:rsidR="00C64F3B">
        <w:t>，</w:t>
      </w:r>
      <w:r w:rsidR="00C64F3B">
        <w:rPr>
          <w:rFonts w:hint="eastAsia"/>
        </w:rPr>
        <w:t>开发人员</w:t>
      </w:r>
      <w:r w:rsidR="00C64F3B">
        <w:t>编写</w:t>
      </w:r>
      <w:r w:rsidR="00C64F3B">
        <w:rPr>
          <w:rFonts w:hint="eastAsia"/>
        </w:rPr>
        <w:t>主配置</w:t>
      </w:r>
      <w:r w:rsidR="00C64F3B">
        <w:t>文件，</w:t>
      </w:r>
      <w:r w:rsidR="00C64F3B">
        <w:rPr>
          <w:rFonts w:hint="eastAsia"/>
        </w:rPr>
        <w:t>然后</w:t>
      </w:r>
      <w:r w:rsidR="00C64F3B">
        <w:t>根据配置文件创建</w:t>
      </w:r>
      <w:r w:rsidR="00C64F3B">
        <w:t>session</w:t>
      </w:r>
      <w:r w:rsidR="00C64F3B">
        <w:t>，</w:t>
      </w:r>
      <w:r w:rsidR="00C64F3B">
        <w:rPr>
          <w:rFonts w:hint="eastAsia"/>
        </w:rPr>
        <w:t>根据</w:t>
      </w:r>
      <w:r w:rsidR="00C64F3B">
        <w:t>配置</w:t>
      </w:r>
      <w:r w:rsidR="00C64F3B">
        <w:rPr>
          <w:rFonts w:hint="eastAsia"/>
        </w:rPr>
        <w:t>文件</w:t>
      </w:r>
      <w:r w:rsidR="00C64F3B">
        <w:t>实现</w:t>
      </w:r>
      <w:r w:rsidR="00C64F3B">
        <w:t>J</w:t>
      </w:r>
      <w:r w:rsidR="00C64F3B">
        <w:rPr>
          <w:rFonts w:hint="eastAsia"/>
        </w:rPr>
        <w:t>ava</w:t>
      </w:r>
      <w:r w:rsidR="00C64F3B">
        <w:rPr>
          <w:rFonts w:hint="eastAsia"/>
        </w:rPr>
        <w:t>实体</w:t>
      </w:r>
      <w:r w:rsidR="00C64F3B">
        <w:t>和数据库存储记录</w:t>
      </w:r>
      <w:r w:rsidR="00C64F3B">
        <w:rPr>
          <w:rFonts w:hint="eastAsia"/>
        </w:rPr>
        <w:t>间</w:t>
      </w:r>
      <w:r w:rsidR="00C64F3B">
        <w:t>的映射关系，</w:t>
      </w:r>
      <w:r w:rsidR="00C64F3B">
        <w:rPr>
          <w:rFonts w:hint="eastAsia"/>
        </w:rPr>
        <w:t>并</w:t>
      </w:r>
      <w:r w:rsidR="00C64F3B">
        <w:t>对数据库进行访问，</w:t>
      </w:r>
      <w:r w:rsidR="00C64F3B">
        <w:rPr>
          <w:rFonts w:hint="eastAsia"/>
        </w:rPr>
        <w:t>最后</w:t>
      </w:r>
      <w:r w:rsidR="00C64F3B">
        <w:t>当数据访问结束后，</w:t>
      </w:r>
      <w:r w:rsidR="00C64F3B">
        <w:rPr>
          <w:rFonts w:hint="eastAsia"/>
        </w:rPr>
        <w:t>关闭</w:t>
      </w:r>
      <w:r w:rsidR="00C64F3B">
        <w:t>session</w:t>
      </w:r>
      <w:r w:rsidR="007A088C">
        <w:t>。</w:t>
      </w:r>
      <w:r w:rsidR="007A088C">
        <w:t xml:space="preserve"> </w:t>
      </w:r>
    </w:p>
    <w:p w14:paraId="3F9D5ED2" w14:textId="0ABA78CD" w:rsidR="003444B3" w:rsidRDefault="00C26684" w:rsidP="00ED1127">
      <w:pPr>
        <w:pStyle w:val="-"/>
        <w:ind w:firstLine="0"/>
        <w:jc w:val="center"/>
      </w:pPr>
      <w:r>
        <w:rPr>
          <w:rFonts w:hint="eastAsia"/>
          <w:noProof/>
        </w:rPr>
        <w:drawing>
          <wp:inline distT="0" distB="0" distL="0" distR="0" wp14:anchorId="2EB8FB1C" wp14:editId="16BD5FAB">
            <wp:extent cx="5272374" cy="12989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7.png"/>
                    <pic:cNvPicPr/>
                  </pic:nvPicPr>
                  <pic:blipFill>
                    <a:blip r:embed="rId24">
                      <a:extLst>
                        <a:ext uri="{28A0092B-C50C-407E-A947-70E740481C1C}">
                          <a14:useLocalDpi xmlns:a14="http://schemas.microsoft.com/office/drawing/2010/main" val="0"/>
                        </a:ext>
                      </a:extLst>
                    </a:blip>
                    <a:stretch>
                      <a:fillRect/>
                    </a:stretch>
                  </pic:blipFill>
                  <pic:spPr>
                    <a:xfrm>
                      <a:off x="0" y="0"/>
                      <a:ext cx="5287514" cy="1302645"/>
                    </a:xfrm>
                    <a:prstGeom prst="rect">
                      <a:avLst/>
                    </a:prstGeom>
                  </pic:spPr>
                </pic:pic>
              </a:graphicData>
            </a:graphic>
          </wp:inline>
        </w:drawing>
      </w:r>
    </w:p>
    <w:p w14:paraId="4ED4A114" w14:textId="31A58D43" w:rsidR="007A088C" w:rsidRDefault="007A088C" w:rsidP="007A088C">
      <w:pPr>
        <w:pStyle w:val="ae"/>
      </w:pPr>
      <w:bookmarkStart w:id="69" w:name="_Toc514168235"/>
      <w:r>
        <w:rPr>
          <w:rFonts w:hint="eastAsia"/>
        </w:rPr>
        <w:t>图</w:t>
      </w:r>
      <w:r>
        <w:t xml:space="preserve">2.4 </w:t>
      </w:r>
      <w:r w:rsidR="00585894">
        <w:t>MyBatis</w:t>
      </w:r>
      <w:r>
        <w:rPr>
          <w:rFonts w:hint="eastAsia"/>
        </w:rPr>
        <w:t>应用</w:t>
      </w:r>
      <w:r>
        <w:t>流程图</w:t>
      </w:r>
      <w:bookmarkEnd w:id="69"/>
    </w:p>
    <w:p w14:paraId="7A9E4FBF" w14:textId="659735B4" w:rsidR="000B5F4F" w:rsidRPr="00E83C82" w:rsidRDefault="00585894" w:rsidP="00E83C82">
      <w:pPr>
        <w:pStyle w:val="-"/>
      </w:pPr>
      <w:r w:rsidRPr="00E83C82">
        <w:t>MyBatis</w:t>
      </w:r>
      <w:r w:rsidR="00826182" w:rsidRPr="00E83C82">
        <w:t>是</w:t>
      </w:r>
      <w:r w:rsidR="008419B3" w:rsidRPr="00E83C82">
        <w:rPr>
          <w:rFonts w:hint="eastAsia"/>
        </w:rPr>
        <w:t>免费</w:t>
      </w:r>
      <w:r w:rsidR="008419B3" w:rsidRPr="00E83C82">
        <w:t>的开源软件</w:t>
      </w:r>
      <w:r w:rsidR="00826182" w:rsidRPr="00E83C82">
        <w:t>，</w:t>
      </w:r>
      <w:r w:rsidR="00137A28">
        <w:t>是一个不依赖于</w:t>
      </w:r>
      <w:r w:rsidR="00137A28">
        <w:rPr>
          <w:rFonts w:hint="eastAsia"/>
        </w:rPr>
        <w:t>第三方</w:t>
      </w:r>
      <w:r w:rsidR="0000662C">
        <w:rPr>
          <w:rFonts w:hint="eastAsia"/>
        </w:rPr>
        <w:t>包</w:t>
      </w:r>
      <w:r w:rsidR="0000662C">
        <w:t>的</w:t>
      </w:r>
      <w:r w:rsidR="00826182" w:rsidRPr="00E83C82">
        <w:t>轻量级框架，</w:t>
      </w:r>
      <w:r w:rsidR="000B5F4F" w:rsidRPr="00E83C82">
        <w:t>学习成本低</w:t>
      </w:r>
      <w:r w:rsidR="004611B9" w:rsidRPr="00E83C82">
        <w:t>。</w:t>
      </w:r>
      <w:r w:rsidR="009F2896" w:rsidRPr="00E83C82">
        <w:t>M</w:t>
      </w:r>
      <w:r w:rsidR="009F2896" w:rsidRPr="00E83C82">
        <w:rPr>
          <w:rFonts w:hint="eastAsia"/>
        </w:rPr>
        <w:t>y</w:t>
      </w:r>
      <w:r w:rsidR="009F2896" w:rsidRPr="00E83C82">
        <w:t>Batis</w:t>
      </w:r>
      <w:r w:rsidR="000B5F4F" w:rsidRPr="00E83C82">
        <w:t>支持动态</w:t>
      </w:r>
      <w:r w:rsidR="000B5F4F" w:rsidRPr="00E83C82">
        <w:t>SQL</w:t>
      </w:r>
      <w:r w:rsidR="003B1451">
        <w:t>，</w:t>
      </w:r>
      <w:r w:rsidR="00823196">
        <w:t>动态语句</w:t>
      </w:r>
      <w:r w:rsidR="00C93163">
        <w:t>是其最强大的</w:t>
      </w:r>
      <w:r w:rsidR="000E0313">
        <w:t>功能</w:t>
      </w:r>
      <w:r w:rsidR="00C93163">
        <w:rPr>
          <w:rFonts w:hint="eastAsia"/>
        </w:rPr>
        <w:t>之一</w:t>
      </w:r>
      <w:r w:rsidR="00C93163">
        <w:t>，</w:t>
      </w:r>
      <w:r w:rsidR="0062516E">
        <w:t>开发人员</w:t>
      </w:r>
      <w:r w:rsidR="003B1451">
        <w:rPr>
          <w:rFonts w:hint="eastAsia"/>
        </w:rPr>
        <w:t>能够</w:t>
      </w:r>
      <w:r w:rsidR="003B1451">
        <w:t>自由便捷</w:t>
      </w:r>
      <w:r w:rsidR="00CF3CCF">
        <w:t>地</w:t>
      </w:r>
      <w:r w:rsidR="003B1451">
        <w:rPr>
          <w:rFonts w:hint="eastAsia"/>
        </w:rPr>
        <w:t>使用</w:t>
      </w:r>
      <w:r w:rsidR="00EE1F17" w:rsidRPr="00E83C82">
        <w:t>SQL</w:t>
      </w:r>
      <w:r w:rsidR="003B1451">
        <w:t>对数据进行查询等操作</w:t>
      </w:r>
      <w:r w:rsidR="00392A1F">
        <w:t>，</w:t>
      </w:r>
      <w:r w:rsidR="00392A1F">
        <w:rPr>
          <w:rFonts w:hint="eastAsia"/>
        </w:rPr>
        <w:t>并</w:t>
      </w:r>
      <w:r w:rsidR="00392A1F">
        <w:t>根据</w:t>
      </w:r>
      <w:r w:rsidR="005C31B9">
        <w:t>实际</w:t>
      </w:r>
      <w:r w:rsidR="00392A1F">
        <w:t>需求封装成定制化的持久层</w:t>
      </w:r>
      <w:r w:rsidR="00392A1F" w:rsidRPr="00E83C82">
        <w:t xml:space="preserve"> </w:t>
      </w:r>
      <w:r w:rsidR="00584068" w:rsidRPr="00E83C82">
        <w:t>[</w:t>
      </w:r>
      <w:r w:rsidR="00584068" w:rsidRPr="00E83C82">
        <w:t>丁春玲</w:t>
      </w:r>
      <w:r w:rsidR="00584068" w:rsidRPr="00E83C82">
        <w:rPr>
          <w:rFonts w:hint="eastAsia"/>
        </w:rPr>
        <w:t>等</w:t>
      </w:r>
      <w:r w:rsidR="00147719">
        <w:t xml:space="preserve">, </w:t>
      </w:r>
      <w:r w:rsidR="00584068" w:rsidRPr="00E83C82">
        <w:t>2017]</w:t>
      </w:r>
      <w:r w:rsidR="000B5F4F" w:rsidRPr="00E83C82">
        <w:t>。</w:t>
      </w:r>
      <w:r w:rsidR="000B5F4F" w:rsidRPr="00E83C82">
        <w:t xml:space="preserve"> </w:t>
      </w:r>
    </w:p>
    <w:p w14:paraId="266653DD" w14:textId="77777777" w:rsidR="000B5F4F" w:rsidRDefault="000B5F4F" w:rsidP="000B5F4F">
      <w:pPr>
        <w:pStyle w:val="ae"/>
        <w:jc w:val="both"/>
      </w:pPr>
    </w:p>
    <w:p w14:paraId="22E3BA0E" w14:textId="77777777" w:rsidR="00FD646F" w:rsidRDefault="00FD646F" w:rsidP="00EA0234">
      <w:pPr>
        <w:pStyle w:val="2"/>
      </w:pPr>
      <w:bookmarkStart w:id="70" w:name="_Toc510622699"/>
      <w:bookmarkStart w:id="71" w:name="_Toc514168180"/>
      <w:r>
        <w:rPr>
          <w:rFonts w:hint="eastAsia"/>
        </w:rPr>
        <w:lastRenderedPageBreak/>
        <w:t xml:space="preserve">2.2 </w:t>
      </w:r>
      <w:r>
        <w:rPr>
          <w:rFonts w:hint="eastAsia"/>
        </w:rPr>
        <w:t>系统开发技术</w:t>
      </w:r>
      <w:bookmarkEnd w:id="70"/>
      <w:bookmarkEnd w:id="71"/>
    </w:p>
    <w:p w14:paraId="15657664" w14:textId="77777777" w:rsidR="00FD646F" w:rsidRDefault="00FD646F" w:rsidP="00847106">
      <w:pPr>
        <w:pStyle w:val="3"/>
      </w:pPr>
      <w:bookmarkStart w:id="72" w:name="_Toc510622700"/>
      <w:bookmarkStart w:id="73" w:name="_Toc514168181"/>
      <w:r>
        <w:t>2</w:t>
      </w:r>
      <w:r w:rsidRPr="00847106">
        <w:t xml:space="preserve">.2.1 </w:t>
      </w:r>
      <w:r w:rsidR="00847106" w:rsidRPr="00847106">
        <w:t>Microservice</w:t>
      </w:r>
      <w:bookmarkEnd w:id="72"/>
      <w:bookmarkEnd w:id="73"/>
    </w:p>
    <w:p w14:paraId="707BA2DB" w14:textId="578455E2" w:rsidR="00FD646F" w:rsidRPr="009660CA" w:rsidRDefault="00847106" w:rsidP="00AA43D5">
      <w:pPr>
        <w:pStyle w:val="-"/>
      </w:pPr>
      <w:r>
        <w:t>M</w:t>
      </w:r>
      <w:r>
        <w:rPr>
          <w:rFonts w:hint="eastAsia"/>
        </w:rPr>
        <w:t>ic</w:t>
      </w:r>
      <w:r>
        <w:t>roservice</w:t>
      </w:r>
      <w:r>
        <w:t>（</w:t>
      </w:r>
      <w:r w:rsidR="00FD646F" w:rsidRPr="008B1F7F">
        <w:t>微服务架构</w:t>
      </w:r>
      <w:r w:rsidR="007F6E62">
        <w:t>）</w:t>
      </w:r>
      <w:r w:rsidR="00A44552">
        <w:t>是将</w:t>
      </w:r>
      <w:r w:rsidR="004351C3">
        <w:t>业务系统进行组件化和服务化开发，将</w:t>
      </w:r>
      <w:r w:rsidR="002F5964">
        <w:t>一个完整</w:t>
      </w:r>
      <w:r w:rsidR="00E568E8">
        <w:t>的</w:t>
      </w:r>
      <w:r w:rsidR="00D458B0">
        <w:t>业务系统</w:t>
      </w:r>
      <w:r w:rsidR="00754757">
        <w:t>分解</w:t>
      </w:r>
      <w:r w:rsidR="00D458B0">
        <w:t>成</w:t>
      </w:r>
      <w:r w:rsidR="00D53915">
        <w:t>数个</w:t>
      </w:r>
      <w:r w:rsidR="00FC6F27">
        <w:t>能够</w:t>
      </w:r>
      <w:r w:rsidR="00D458B0" w:rsidRPr="008B1F7F">
        <w:t>独立</w:t>
      </w:r>
      <w:r w:rsidR="00D458B0" w:rsidRPr="008B1F7F">
        <w:rPr>
          <w:rFonts w:hint="eastAsia"/>
        </w:rPr>
        <w:t>设计</w:t>
      </w:r>
      <w:r w:rsidR="00D458B0">
        <w:t>、</w:t>
      </w:r>
      <w:r w:rsidR="003A28E6" w:rsidRPr="008B1F7F">
        <w:t>开发</w:t>
      </w:r>
      <w:r w:rsidR="003A28E6">
        <w:t>、</w:t>
      </w:r>
      <w:r w:rsidR="00D458B0" w:rsidRPr="008B1F7F">
        <w:rPr>
          <w:rFonts w:hint="eastAsia"/>
        </w:rPr>
        <w:t>运行</w:t>
      </w:r>
      <w:r w:rsidR="00D458B0" w:rsidRPr="008B1F7F">
        <w:t>和</w:t>
      </w:r>
      <w:r w:rsidR="00F760E0">
        <w:t>维护</w:t>
      </w:r>
      <w:r w:rsidR="00D458B0" w:rsidRPr="008B1F7F">
        <w:t>的小</w:t>
      </w:r>
      <w:r w:rsidR="00F760E0">
        <w:t>组件</w:t>
      </w:r>
      <w:r w:rsidR="00D458B0">
        <w:t>。</w:t>
      </w:r>
      <w:r w:rsidR="00FD646F">
        <w:rPr>
          <w:rFonts w:hint="eastAsia"/>
        </w:rPr>
        <w:t>这些</w:t>
      </w:r>
      <w:r w:rsidR="00787C58">
        <w:rPr>
          <w:rFonts w:hint="eastAsia"/>
        </w:rPr>
        <w:t>组件</w:t>
      </w:r>
      <w:r w:rsidR="00FD646F">
        <w:t>之间通过</w:t>
      </w:r>
      <w:r w:rsidR="00396D01">
        <w:t>给定的规则协议</w:t>
      </w:r>
      <w:r w:rsidR="00CA2FA3">
        <w:t>来实现协同工作，</w:t>
      </w:r>
      <w:r w:rsidR="00FD646F">
        <w:t>完成</w:t>
      </w:r>
      <w:r w:rsidR="00AD233E">
        <w:rPr>
          <w:rFonts w:hint="eastAsia"/>
        </w:rPr>
        <w:t>组件</w:t>
      </w:r>
      <w:r w:rsidR="00AD233E">
        <w:t>间的</w:t>
      </w:r>
      <w:r w:rsidR="00FD646F">
        <w:t>交互和集成</w:t>
      </w:r>
      <w:r w:rsidR="00C63572" w:rsidRPr="00C63572">
        <w:t>[</w:t>
      </w:r>
      <w:r w:rsidR="00C63572" w:rsidRPr="00C63572">
        <w:t>张晶</w:t>
      </w:r>
      <w:r w:rsidR="00C63572" w:rsidRPr="00C63572">
        <w:rPr>
          <w:rFonts w:hint="eastAsia"/>
        </w:rPr>
        <w:t>等</w:t>
      </w:r>
      <w:r w:rsidR="00147719">
        <w:t xml:space="preserve">, </w:t>
      </w:r>
      <w:r w:rsidR="00C63572" w:rsidRPr="00C63572">
        <w:t>2017]</w:t>
      </w:r>
      <w:r w:rsidR="00FD646F">
        <w:t>。</w:t>
      </w:r>
      <w:r w:rsidR="00C60520">
        <w:t>拆分出来的每个组件都</w:t>
      </w:r>
      <w:r w:rsidR="00C60520">
        <w:rPr>
          <w:rFonts w:hint="eastAsia"/>
        </w:rPr>
        <w:t>能够</w:t>
      </w:r>
      <w:r w:rsidR="00603536">
        <w:t>作为一个独立的</w:t>
      </w:r>
      <w:r w:rsidR="00937404">
        <w:t>应用</w:t>
      </w:r>
      <w:r w:rsidR="00603536">
        <w:t>，</w:t>
      </w:r>
      <w:r w:rsidR="00516D29">
        <w:t>每个组件的内部实现方式互不影响</w:t>
      </w:r>
      <w:r w:rsidR="00FD646F" w:rsidRPr="009660CA">
        <w:t>。每个</w:t>
      </w:r>
      <w:r w:rsidR="00937404">
        <w:t>独立的</w:t>
      </w:r>
      <w:r w:rsidR="00FD646F" w:rsidRPr="009660CA">
        <w:t>应用</w:t>
      </w:r>
      <w:r w:rsidR="00AA43D5">
        <w:t>不仅实现自身需要完成的</w:t>
      </w:r>
      <w:r w:rsidR="00FD646F" w:rsidRPr="009660CA">
        <w:t>业务</w:t>
      </w:r>
      <w:r w:rsidR="006D7725">
        <w:t>需求</w:t>
      </w:r>
      <w:r w:rsidR="00FD646F" w:rsidRPr="009660CA">
        <w:t>，</w:t>
      </w:r>
      <w:r w:rsidR="005E3638">
        <w:t>将自身所提供的功能向外发布为服务</w:t>
      </w:r>
      <w:r w:rsidR="001A2E07">
        <w:rPr>
          <w:rFonts w:hint="eastAsia"/>
        </w:rPr>
        <w:t>外</w:t>
      </w:r>
      <w:r w:rsidR="005E3638">
        <w:t>，</w:t>
      </w:r>
      <w:r w:rsidR="00FD646F" w:rsidRPr="009660CA">
        <w:t>还需要</w:t>
      </w:r>
      <w:r w:rsidR="00D674EE">
        <w:t>按照给定的规则协议</w:t>
      </w:r>
      <w:r w:rsidR="001444DA">
        <w:t>来</w:t>
      </w:r>
      <w:r w:rsidR="002D4E3F">
        <w:t>使用</w:t>
      </w:r>
      <w:r w:rsidR="00FD646F" w:rsidRPr="009660CA">
        <w:t>其它</w:t>
      </w:r>
      <w:r w:rsidR="005C1DE7" w:rsidRPr="009660CA">
        <w:t>外部</w:t>
      </w:r>
      <w:r w:rsidR="00FD646F" w:rsidRPr="009660CA">
        <w:t>应用</w:t>
      </w:r>
      <w:r w:rsidR="002071B5">
        <w:t>提供</w:t>
      </w:r>
      <w:r w:rsidR="00FD646F" w:rsidRPr="009660CA">
        <w:t>的服务。</w:t>
      </w:r>
    </w:p>
    <w:p w14:paraId="491CF160" w14:textId="3FAD5F34" w:rsidR="00F8074A" w:rsidRDefault="00FD646F" w:rsidP="00BD5292">
      <w:pPr>
        <w:pStyle w:val="-"/>
      </w:pPr>
      <w:r w:rsidRPr="009660CA">
        <w:t>微服务</w:t>
      </w:r>
      <w:r w:rsidR="004E6490">
        <w:t>架构</w:t>
      </w:r>
      <w:r w:rsidR="003A500D">
        <w:t>将系统按照业务功能进行划分，</w:t>
      </w:r>
      <w:r w:rsidR="003A500D">
        <w:rPr>
          <w:rFonts w:hint="eastAsia"/>
        </w:rPr>
        <w:t>应用程序</w:t>
      </w:r>
      <w:r w:rsidR="003A500D">
        <w:t>在设计阶段就可以根据业务功能或业务流程</w:t>
      </w:r>
      <w:r w:rsidR="003A500D">
        <w:rPr>
          <w:rFonts w:hint="eastAsia"/>
        </w:rPr>
        <w:t>分割</w:t>
      </w:r>
      <w:r w:rsidR="003A500D">
        <w:t>成多个可以独立运行的服务</w:t>
      </w:r>
      <w:r w:rsidR="002A07BA">
        <w:t>。</w:t>
      </w:r>
      <w:r w:rsidRPr="009660CA">
        <w:t>然后再</w:t>
      </w:r>
      <w:r w:rsidR="00636CE6">
        <w:t>应用</w:t>
      </w:r>
      <w:r w:rsidRPr="009660CA">
        <w:t>相同的</w:t>
      </w:r>
      <w:r w:rsidR="00636CE6">
        <w:t>规则</w:t>
      </w:r>
      <w:r w:rsidR="00A23B68">
        <w:t>将</w:t>
      </w:r>
      <w:r w:rsidR="00636CE6">
        <w:t>系统</w:t>
      </w:r>
      <w:r w:rsidR="00636CE6">
        <w:rPr>
          <w:rFonts w:hint="eastAsia"/>
        </w:rPr>
        <w:t>所</w:t>
      </w:r>
      <w:r w:rsidR="00A23B68">
        <w:t>需要的服务</w:t>
      </w:r>
      <w:r w:rsidR="00D70362">
        <w:t>拼装</w:t>
      </w:r>
      <w:r w:rsidRPr="009660CA">
        <w:t>起来，形成一个</w:t>
      </w:r>
      <w:r w:rsidR="000D0666">
        <w:t>完整</w:t>
      </w:r>
      <w:r w:rsidR="000D0666">
        <w:rPr>
          <w:rFonts w:hint="eastAsia"/>
        </w:rPr>
        <w:t>可用</w:t>
      </w:r>
      <w:r w:rsidR="000D0666">
        <w:t>的系统</w:t>
      </w:r>
      <w:r w:rsidR="002D34F4" w:rsidRPr="00395B6B">
        <w:t>[</w:t>
      </w:r>
      <w:r w:rsidR="002D34F4" w:rsidRPr="00395B6B">
        <w:t>李春阳</w:t>
      </w:r>
      <w:r w:rsidR="002D34F4" w:rsidRPr="00395B6B">
        <w:rPr>
          <w:rFonts w:hint="eastAsia"/>
        </w:rPr>
        <w:t>等</w:t>
      </w:r>
      <w:r w:rsidR="00147719">
        <w:t xml:space="preserve">, </w:t>
      </w:r>
      <w:r w:rsidR="002D34F4" w:rsidRPr="00395B6B">
        <w:t>2017]</w:t>
      </w:r>
      <w:r w:rsidRPr="009660CA">
        <w:t>。</w:t>
      </w:r>
      <w:r w:rsidR="00820B33">
        <w:rPr>
          <w:rFonts w:hint="eastAsia"/>
        </w:rPr>
        <w:t>如图</w:t>
      </w:r>
      <w:r w:rsidR="0005183A">
        <w:rPr>
          <w:rFonts w:hint="eastAsia"/>
        </w:rPr>
        <w:t>2.5</w:t>
      </w:r>
      <w:r w:rsidR="00237B6A">
        <w:rPr>
          <w:rFonts w:hint="eastAsia"/>
        </w:rPr>
        <w:t>所示，</w:t>
      </w:r>
      <w:r w:rsidR="00812AE8">
        <w:t>在</w:t>
      </w:r>
      <w:r w:rsidR="00237B6A">
        <w:rPr>
          <w:rFonts w:hint="eastAsia"/>
        </w:rPr>
        <w:t>微服务</w:t>
      </w:r>
      <w:r w:rsidR="00812AE8">
        <w:t>架构中，</w:t>
      </w:r>
      <w:r w:rsidR="00812AE8">
        <w:rPr>
          <w:rFonts w:hint="eastAsia"/>
        </w:rPr>
        <w:t>不同</w:t>
      </w:r>
      <w:r w:rsidR="00812AE8">
        <w:t>的功能组件对应于不同的服务</w:t>
      </w:r>
      <w:r w:rsidR="00060C9B">
        <w:t>，</w:t>
      </w:r>
      <w:r w:rsidR="00FC06C8">
        <w:t>只</w:t>
      </w:r>
      <w:r w:rsidR="00FC06C8">
        <w:rPr>
          <w:rFonts w:hint="eastAsia"/>
        </w:rPr>
        <w:t>需要</w:t>
      </w:r>
      <w:r w:rsidR="00820B33">
        <w:t>对该业务功能的服务进行扩展</w:t>
      </w:r>
      <w:r w:rsidR="00264FDE">
        <w:t>就可以实现</w:t>
      </w:r>
      <w:r w:rsidR="001D71B1">
        <w:t>对</w:t>
      </w:r>
      <w:r w:rsidR="00264FDE">
        <w:t>特定业务</w:t>
      </w:r>
      <w:r w:rsidR="001D71B1">
        <w:t>的扩展</w:t>
      </w:r>
      <w:r w:rsidR="00820B33">
        <w:t>，</w:t>
      </w:r>
      <w:r w:rsidR="00264FDE">
        <w:t>从而避免对整个应用</w:t>
      </w:r>
      <w:r w:rsidR="00264FDE">
        <w:rPr>
          <w:rFonts w:hint="eastAsia"/>
        </w:rPr>
        <w:t>程序</w:t>
      </w:r>
      <w:r w:rsidR="00264FDE">
        <w:t>进行修改</w:t>
      </w:r>
      <w:r w:rsidR="00683C18">
        <w:t>，</w:t>
      </w:r>
      <w:r w:rsidR="00683C18">
        <w:rPr>
          <w:rFonts w:hint="eastAsia"/>
        </w:rPr>
        <w:t>提高</w:t>
      </w:r>
      <w:r w:rsidR="00683C18">
        <w:t>了整个系统的可扩展性</w:t>
      </w:r>
      <w:r w:rsidR="00820B33">
        <w:t>。</w:t>
      </w:r>
      <w:r w:rsidR="00FC06C8">
        <w:t>同时，</w:t>
      </w:r>
      <w:r w:rsidRPr="009660CA">
        <w:t>以业务</w:t>
      </w:r>
      <w:r w:rsidR="002B102A">
        <w:t>功能</w:t>
      </w:r>
      <w:r w:rsidR="00FC06C8">
        <w:t>为</w:t>
      </w:r>
      <w:r w:rsidR="002B102A">
        <w:t>导向</w:t>
      </w:r>
      <w:r w:rsidR="005458DC">
        <w:t>的微服务架构使</w:t>
      </w:r>
      <w:r w:rsidR="004660AD">
        <w:t>管理员可以通过当前的资源状况对运算资源进行重新分配</w:t>
      </w:r>
      <w:r w:rsidR="004660AD">
        <w:rPr>
          <w:rFonts w:hint="eastAsia"/>
        </w:rPr>
        <w:t>和</w:t>
      </w:r>
      <w:r w:rsidR="004660AD">
        <w:t>部署。</w:t>
      </w:r>
    </w:p>
    <w:p w14:paraId="3C8434F8" w14:textId="1D0AA45A" w:rsidR="00FD646F" w:rsidRDefault="006B42A7" w:rsidP="006B42A7">
      <w:pPr>
        <w:pStyle w:val="-"/>
        <w:ind w:firstLine="0"/>
        <w:jc w:val="center"/>
        <w:rPr>
          <w:rFonts w:ascii="Times New Roman" w:eastAsia="Times New Roman" w:hAnsi="Times New Roman"/>
        </w:rPr>
      </w:pPr>
      <w:r>
        <w:rPr>
          <w:rFonts w:ascii="Times New Roman" w:eastAsia="Times New Roman" w:hAnsi="Times New Roman" w:hint="eastAsia"/>
          <w:noProof/>
        </w:rPr>
        <w:drawing>
          <wp:inline distT="0" distB="0" distL="0" distR="0" wp14:anchorId="3C4FCAD7" wp14:editId="1C52F30E">
            <wp:extent cx="4870046" cy="28261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未命名文件-11.png"/>
                    <pic:cNvPicPr/>
                  </pic:nvPicPr>
                  <pic:blipFill>
                    <a:blip r:embed="rId25">
                      <a:extLst>
                        <a:ext uri="{28A0092B-C50C-407E-A947-70E740481C1C}">
                          <a14:useLocalDpi xmlns:a14="http://schemas.microsoft.com/office/drawing/2010/main" val="0"/>
                        </a:ext>
                      </a:extLst>
                    </a:blip>
                    <a:stretch>
                      <a:fillRect/>
                    </a:stretch>
                  </pic:blipFill>
                  <pic:spPr>
                    <a:xfrm>
                      <a:off x="0" y="0"/>
                      <a:ext cx="4881388" cy="2832686"/>
                    </a:xfrm>
                    <a:prstGeom prst="rect">
                      <a:avLst/>
                    </a:prstGeom>
                  </pic:spPr>
                </pic:pic>
              </a:graphicData>
            </a:graphic>
          </wp:inline>
        </w:drawing>
      </w:r>
    </w:p>
    <w:p w14:paraId="36F0D979" w14:textId="79456EDE" w:rsidR="00FD646F" w:rsidRDefault="00820B33" w:rsidP="00F75492">
      <w:pPr>
        <w:pStyle w:val="ae"/>
      </w:pPr>
      <w:bookmarkStart w:id="74" w:name="_Toc510622752"/>
      <w:bookmarkStart w:id="75" w:name="_Toc514168236"/>
      <w:r>
        <w:rPr>
          <w:rFonts w:hint="eastAsia"/>
        </w:rPr>
        <w:t>图</w:t>
      </w:r>
      <w:r w:rsidR="0005183A">
        <w:rPr>
          <w:rFonts w:hint="eastAsia"/>
        </w:rPr>
        <w:t>2.5</w:t>
      </w:r>
      <w:r>
        <w:rPr>
          <w:rFonts w:hint="eastAsia"/>
        </w:rPr>
        <w:t xml:space="preserve"> </w:t>
      </w:r>
      <w:r>
        <w:rPr>
          <w:rFonts w:hint="eastAsia"/>
        </w:rPr>
        <w:t>微服务拆分功能组件</w:t>
      </w:r>
      <w:r w:rsidR="00C6174B">
        <w:rPr>
          <w:rFonts w:hint="eastAsia"/>
        </w:rPr>
        <w:t>图</w:t>
      </w:r>
      <w:bookmarkEnd w:id="74"/>
      <w:bookmarkEnd w:id="75"/>
    </w:p>
    <w:p w14:paraId="50D3C675" w14:textId="77777777" w:rsidR="00FD646F" w:rsidRPr="0013532E" w:rsidRDefault="00FD646F" w:rsidP="00EA0234">
      <w:pPr>
        <w:pStyle w:val="3"/>
      </w:pPr>
      <w:bookmarkStart w:id="76" w:name="_Toc510622701"/>
      <w:bookmarkStart w:id="77" w:name="_Toc514168182"/>
      <w:r w:rsidRPr="0013532E">
        <w:rPr>
          <w:rFonts w:hint="eastAsia"/>
        </w:rPr>
        <w:lastRenderedPageBreak/>
        <w:t>2.2</w:t>
      </w:r>
      <w:r>
        <w:rPr>
          <w:rFonts w:hint="eastAsia"/>
        </w:rPr>
        <w:t>.2</w:t>
      </w:r>
      <w:r w:rsidRPr="0013532E">
        <w:rPr>
          <w:rFonts w:hint="eastAsia"/>
        </w:rPr>
        <w:t xml:space="preserve"> </w:t>
      </w:r>
      <w:r w:rsidR="00562999">
        <w:t>REST</w:t>
      </w:r>
      <w:r w:rsidRPr="0013532E">
        <w:rPr>
          <w:rFonts w:hint="eastAsia"/>
        </w:rPr>
        <w:t>ful</w:t>
      </w:r>
      <w:bookmarkEnd w:id="76"/>
      <w:bookmarkEnd w:id="77"/>
    </w:p>
    <w:p w14:paraId="677145A0" w14:textId="3E5FE60A" w:rsidR="00562999" w:rsidRDefault="00B87AAD" w:rsidP="0021632B">
      <w:pPr>
        <w:pStyle w:val="-"/>
      </w:pPr>
      <w:r>
        <w:t>经过十多年的发展，</w:t>
      </w:r>
      <w:r w:rsidR="00562999" w:rsidRPr="00AE6A5F">
        <w:t>REST</w:t>
      </w:r>
      <w:r w:rsidR="002361D1">
        <w:t>（</w:t>
      </w:r>
      <w:r w:rsidR="00562999" w:rsidRPr="00AE6A5F">
        <w:t>Representational State Transfer</w:t>
      </w:r>
      <w:r w:rsidR="002361D1">
        <w:t>，</w:t>
      </w:r>
      <w:r w:rsidR="00562999" w:rsidRPr="00AE6A5F">
        <w:t>表现层状态转化</w:t>
      </w:r>
      <w:r w:rsidR="002361D1">
        <w:t>）</w:t>
      </w:r>
      <w:r w:rsidR="00183C13">
        <w:t>成为了</w:t>
      </w:r>
      <w:r w:rsidR="0052592B">
        <w:t>W</w:t>
      </w:r>
      <w:r w:rsidR="0052592B">
        <w:rPr>
          <w:rFonts w:hint="eastAsia"/>
        </w:rPr>
        <w:t>eb</w:t>
      </w:r>
      <w:r w:rsidR="00DC3E95">
        <w:t>开发</w:t>
      </w:r>
      <w:r w:rsidR="006C2562">
        <w:t>技术的重要组成部分</w:t>
      </w:r>
      <w:r w:rsidR="00CC227C" w:rsidRPr="008B406C">
        <w:t>。</w:t>
      </w:r>
      <w:r w:rsidR="00A7228D">
        <w:t>REST</w:t>
      </w:r>
      <w:r w:rsidR="00A7228D">
        <w:rPr>
          <w:rFonts w:hint="eastAsia"/>
        </w:rPr>
        <w:t>主要通过</w:t>
      </w:r>
      <w:r w:rsidR="00A7228D">
        <w:t>统一规则的接口和</w:t>
      </w:r>
      <w:r w:rsidR="00A7228D">
        <w:rPr>
          <w:rFonts w:hint="eastAsia"/>
        </w:rPr>
        <w:t>无状态</w:t>
      </w:r>
      <w:r w:rsidR="00A7228D">
        <w:t>的</w:t>
      </w:r>
      <w:r w:rsidR="00A7228D">
        <w:t>URI</w:t>
      </w:r>
      <w:r w:rsidR="00A7228D">
        <w:t>来实现对资源的访问</w:t>
      </w:r>
      <w:r w:rsidR="0021632B">
        <w:rPr>
          <w:rFonts w:hint="eastAsia"/>
        </w:rPr>
        <w:t>。</w:t>
      </w:r>
    </w:p>
    <w:p w14:paraId="7F890421" w14:textId="792A3450" w:rsidR="00474253" w:rsidRDefault="008B406C" w:rsidP="008B406C">
      <w:pPr>
        <w:pStyle w:val="-"/>
      </w:pPr>
      <w:r w:rsidRPr="008B406C">
        <w:t xml:space="preserve">RESTful </w:t>
      </w:r>
      <w:r w:rsidR="006A0A92">
        <w:t>是符合</w:t>
      </w:r>
      <w:r w:rsidR="006A0A92">
        <w:t>REST</w:t>
      </w:r>
      <w:r w:rsidR="006A0A92">
        <w:rPr>
          <w:rFonts w:hint="eastAsia"/>
        </w:rPr>
        <w:t>约束</w:t>
      </w:r>
      <w:r w:rsidR="006A0A92">
        <w:t>和规则的架构设计风格，</w:t>
      </w:r>
      <w:r w:rsidR="00D66BF2">
        <w:t>它</w:t>
      </w:r>
      <w:r w:rsidR="0049116D">
        <w:rPr>
          <w:rFonts w:hint="eastAsia"/>
        </w:rPr>
        <w:t>聚焦</w:t>
      </w:r>
      <w:r w:rsidR="0049116D">
        <w:t>于资源和资源的访问方式</w:t>
      </w:r>
      <w:r w:rsidR="0049116D" w:rsidRPr="006979D4">
        <w:t xml:space="preserve"> </w:t>
      </w:r>
      <w:r w:rsidR="00752DFD" w:rsidRPr="006979D4">
        <w:t>[Garriga</w:t>
      </w:r>
      <w:r w:rsidR="00752DFD" w:rsidRPr="006979D4">
        <w:rPr>
          <w:rFonts w:hint="eastAsia"/>
        </w:rPr>
        <w:t xml:space="preserve"> et al.</w:t>
      </w:r>
      <w:r w:rsidR="00752DFD" w:rsidRPr="006979D4">
        <w:t>,</w:t>
      </w:r>
      <w:r w:rsidR="00147719">
        <w:t xml:space="preserve"> </w:t>
      </w:r>
      <w:r w:rsidR="00752DFD" w:rsidRPr="006979D4">
        <w:t>2016]</w:t>
      </w:r>
      <w:r w:rsidRPr="008B406C">
        <w:t>。</w:t>
      </w:r>
      <w:r w:rsidR="00562999" w:rsidRPr="00AE6A5F">
        <w:t>RESTful</w:t>
      </w:r>
      <w:r w:rsidR="00B973DD">
        <w:t>架构风格规定，</w:t>
      </w:r>
      <w:r w:rsidR="00E86AD6">
        <w:t>请求</w:t>
      </w:r>
      <w:r w:rsidR="00562999" w:rsidRPr="00562999">
        <w:t>数据的增删查改</w:t>
      </w:r>
      <w:r w:rsidR="00B973DD">
        <w:t>操作</w:t>
      </w:r>
      <w:r w:rsidR="00562999" w:rsidRPr="00562999">
        <w:t>对应于</w:t>
      </w:r>
      <w:r w:rsidR="00562999" w:rsidRPr="00562999">
        <w:t>HTTP</w:t>
      </w:r>
      <w:r w:rsidR="001915AA">
        <w:rPr>
          <w:rFonts w:hint="eastAsia"/>
        </w:rPr>
        <w:t>中的</w:t>
      </w:r>
      <w:r w:rsidR="001915AA">
        <w:rPr>
          <w:rFonts w:hint="eastAsia"/>
        </w:rPr>
        <w:t>GET</w:t>
      </w:r>
      <w:r w:rsidR="001915AA">
        <w:rPr>
          <w:rFonts w:hint="eastAsia"/>
        </w:rPr>
        <w:t>、</w:t>
      </w:r>
      <w:r w:rsidR="001915AA">
        <w:rPr>
          <w:rFonts w:hint="eastAsia"/>
        </w:rPr>
        <w:t>POST</w:t>
      </w:r>
      <w:r w:rsidR="001915AA">
        <w:rPr>
          <w:rFonts w:hint="eastAsia"/>
        </w:rPr>
        <w:t>、</w:t>
      </w:r>
      <w:r w:rsidR="001915AA">
        <w:rPr>
          <w:rFonts w:hint="eastAsia"/>
        </w:rPr>
        <w:t>PUT</w:t>
      </w:r>
      <w:r w:rsidR="00B0535B">
        <w:t>和</w:t>
      </w:r>
      <w:r w:rsidR="001915AA">
        <w:rPr>
          <w:rFonts w:hint="eastAsia"/>
        </w:rPr>
        <w:t>DELETE</w:t>
      </w:r>
      <w:r w:rsidR="001915AA">
        <w:rPr>
          <w:rFonts w:hint="eastAsia"/>
        </w:rPr>
        <w:t>方法。</w:t>
      </w:r>
      <w:r w:rsidR="00B74BB4">
        <w:t>通过</w:t>
      </w:r>
      <w:r w:rsidR="00B74BB4">
        <w:t>RESTful</w:t>
      </w:r>
      <w:r w:rsidR="00B74BB4">
        <w:t>统一的架构设计风格</w:t>
      </w:r>
      <w:r w:rsidR="00B74BB4">
        <w:rPr>
          <w:rFonts w:hint="eastAsia"/>
        </w:rPr>
        <w:t>定义</w:t>
      </w:r>
      <w:r w:rsidR="00B74BB4">
        <w:t>了</w:t>
      </w:r>
      <w:r w:rsidR="00B74BB4" w:rsidRPr="00562999">
        <w:t>数据</w:t>
      </w:r>
      <w:r w:rsidR="007E4FB1">
        <w:t>访问和请求</w:t>
      </w:r>
      <w:r w:rsidR="00B74BB4" w:rsidRPr="00562999">
        <w:t>的接口</w:t>
      </w:r>
      <w:r w:rsidR="00B74BB4">
        <w:t>，</w:t>
      </w:r>
      <w:r w:rsidR="00562999" w:rsidRPr="00562999">
        <w:t>GET</w:t>
      </w:r>
      <w:r w:rsidR="00C85DED">
        <w:t>方法</w:t>
      </w:r>
      <w:r w:rsidR="00562999" w:rsidRPr="00562999">
        <w:t>用来获取资源，</w:t>
      </w:r>
      <w:r w:rsidR="00562999" w:rsidRPr="00562999">
        <w:t>POST</w:t>
      </w:r>
      <w:r w:rsidR="00C85DED">
        <w:t>方法</w:t>
      </w:r>
      <w:r w:rsidR="00562999" w:rsidRPr="00562999">
        <w:t>用来新建</w:t>
      </w:r>
      <w:r w:rsidR="00327CFF">
        <w:t>或更新</w:t>
      </w:r>
      <w:r w:rsidR="00562999" w:rsidRPr="00562999">
        <w:t>资源，</w:t>
      </w:r>
      <w:r w:rsidR="00562999" w:rsidRPr="00562999">
        <w:t>PUT</w:t>
      </w:r>
      <w:r w:rsidR="00C85DED">
        <w:t>方法</w:t>
      </w:r>
      <w:r w:rsidR="00562999" w:rsidRPr="00562999">
        <w:t>用来更新资源，</w:t>
      </w:r>
      <w:r w:rsidR="00562999" w:rsidRPr="00562999">
        <w:t>DELETE</w:t>
      </w:r>
      <w:r w:rsidR="00C85DED">
        <w:t>方法</w:t>
      </w:r>
      <w:r w:rsidR="00562999" w:rsidRPr="00562999">
        <w:t>用来删除资源。</w:t>
      </w:r>
    </w:p>
    <w:p w14:paraId="29B89645" w14:textId="40FD4B7B" w:rsidR="003E7ABE" w:rsidRPr="003E7ABE" w:rsidRDefault="001915AA" w:rsidP="00A402A5">
      <w:pPr>
        <w:pStyle w:val="-"/>
      </w:pPr>
      <w:r>
        <w:rPr>
          <w:rFonts w:hint="eastAsia"/>
        </w:rPr>
        <w:t>在</w:t>
      </w:r>
      <w:r w:rsidR="00474253">
        <w:rPr>
          <w:rFonts w:hint="eastAsia"/>
        </w:rPr>
        <w:t>RESTful</w:t>
      </w:r>
      <w:r w:rsidR="00474253">
        <w:rPr>
          <w:rFonts w:hint="eastAsia"/>
        </w:rPr>
        <w:t>架构</w:t>
      </w:r>
      <w:r w:rsidR="00474253">
        <w:t>风格中，</w:t>
      </w:r>
      <w:r w:rsidR="003F657C">
        <w:t>统一资源定位符（</w:t>
      </w:r>
      <w:r w:rsidR="009328F1">
        <w:t>URI</w:t>
      </w:r>
      <w:r w:rsidR="003F657C">
        <w:t>）</w:t>
      </w:r>
      <w:r w:rsidR="009328F1">
        <w:t>是每一个资源的地址或识别符，通过访问</w:t>
      </w:r>
      <w:r w:rsidR="009328F1">
        <w:t>URI</w:t>
      </w:r>
      <w:r w:rsidR="009328F1">
        <w:rPr>
          <w:rFonts w:hint="eastAsia"/>
        </w:rPr>
        <w:t>就</w:t>
      </w:r>
      <w:r w:rsidR="009328F1">
        <w:t>可以对资源进行</w:t>
      </w:r>
      <w:r w:rsidR="009328F1">
        <w:rPr>
          <w:rFonts w:hint="eastAsia"/>
        </w:rPr>
        <w:t>定位</w:t>
      </w:r>
      <w:r w:rsidR="009328F1">
        <w:t>和获取</w:t>
      </w:r>
      <w:r w:rsidR="00474253" w:rsidRPr="00562999">
        <w:t>。</w:t>
      </w:r>
      <w:r w:rsidR="00474253">
        <w:t>REST</w:t>
      </w:r>
      <w:r w:rsidR="00176FC1">
        <w:t>具有无状态的特点，</w:t>
      </w:r>
      <w:r w:rsidR="00176FC1">
        <w:rPr>
          <w:rFonts w:hint="eastAsia"/>
        </w:rPr>
        <w:t>所</w:t>
      </w:r>
      <w:r w:rsidR="00176FC1">
        <w:t>要访问的资源都</w:t>
      </w:r>
      <w:r w:rsidR="00E16349">
        <w:t>根据</w:t>
      </w:r>
      <w:r w:rsidR="00176FC1">
        <w:t>URI</w:t>
      </w:r>
      <w:r w:rsidR="00176FC1">
        <w:rPr>
          <w:rFonts w:hint="eastAsia"/>
        </w:rPr>
        <w:t>来</w:t>
      </w:r>
      <w:r w:rsidR="0072737E">
        <w:t>进行</w:t>
      </w:r>
      <w:r w:rsidR="00176FC1">
        <w:t>定位，</w:t>
      </w:r>
      <w:r w:rsidR="00176FC1">
        <w:rPr>
          <w:rFonts w:hint="eastAsia"/>
        </w:rPr>
        <w:t>而</w:t>
      </w:r>
      <w:r w:rsidR="00D36513">
        <w:t>不受</w:t>
      </w:r>
      <w:r w:rsidR="00176FC1">
        <w:t>其他资源</w:t>
      </w:r>
      <w:r w:rsidR="00D36513">
        <w:t>影响</w:t>
      </w:r>
      <w:r w:rsidR="00176FC1">
        <w:t>，不会随着其他资源的改变</w:t>
      </w:r>
      <w:r w:rsidR="00A402A5">
        <w:rPr>
          <w:rFonts w:hint="eastAsia"/>
        </w:rPr>
        <w:t>发生</w:t>
      </w:r>
      <w:r w:rsidR="00176FC1">
        <w:t>改变</w:t>
      </w:r>
      <w:r w:rsidR="00A402A5" w:rsidRPr="00D245D9">
        <w:t xml:space="preserve"> </w:t>
      </w:r>
      <w:r w:rsidR="002C016A" w:rsidRPr="00D245D9">
        <w:t>[</w:t>
      </w:r>
      <w:r w:rsidR="002C016A" w:rsidRPr="00D245D9">
        <w:t>王建斌</w:t>
      </w:r>
      <w:r w:rsidR="002C016A" w:rsidRPr="00D245D9">
        <w:rPr>
          <w:rFonts w:hint="eastAsia"/>
        </w:rPr>
        <w:t>等</w:t>
      </w:r>
      <w:r w:rsidR="00147719">
        <w:t xml:space="preserve">, </w:t>
      </w:r>
      <w:r w:rsidR="002C016A" w:rsidRPr="00D245D9">
        <w:t>2010]</w:t>
      </w:r>
      <w:r w:rsidR="00562999" w:rsidRPr="00562999">
        <w:t>。</w:t>
      </w:r>
      <w:r w:rsidR="00BA23CD">
        <w:t>REST</w:t>
      </w:r>
      <w:r w:rsidR="00BA23CD">
        <w:rPr>
          <w:rFonts w:hint="eastAsia"/>
        </w:rPr>
        <w:t>的</w:t>
      </w:r>
      <w:r w:rsidR="00BA23CD">
        <w:t>无状态</w:t>
      </w:r>
      <w:r w:rsidR="00C85B1D">
        <w:t>的特</w:t>
      </w:r>
      <w:r w:rsidR="00BA23CD">
        <w:t>性使</w:t>
      </w:r>
      <w:r w:rsidR="003B31B5">
        <w:t>得</w:t>
      </w:r>
      <w:r w:rsidR="00BA23CD">
        <w:t>系统</w:t>
      </w:r>
      <w:r w:rsidR="003B31B5">
        <w:t>在调用</w:t>
      </w:r>
      <w:r w:rsidR="00B50D11">
        <w:t>接口</w:t>
      </w:r>
      <w:r w:rsidR="00B50D11">
        <w:rPr>
          <w:rFonts w:hint="eastAsia"/>
        </w:rPr>
        <w:t>来</w:t>
      </w:r>
      <w:r w:rsidR="00DE7342">
        <w:t>获取</w:t>
      </w:r>
      <w:r w:rsidR="0009550B">
        <w:t>或</w:t>
      </w:r>
      <w:r w:rsidR="003E7ABE" w:rsidRPr="003E7ABE">
        <w:t>操作资源的时候，</w:t>
      </w:r>
      <w:r w:rsidR="000564F3">
        <w:t>能够</w:t>
      </w:r>
      <w:r w:rsidR="00812F6F">
        <w:t>不用</w:t>
      </w:r>
      <w:r w:rsidR="00812F6F">
        <w:rPr>
          <w:rFonts w:hint="eastAsia"/>
        </w:rPr>
        <w:t>关注</w:t>
      </w:r>
      <w:r w:rsidR="003E7ABE" w:rsidRPr="003E7ABE">
        <w:t>上下文</w:t>
      </w:r>
      <w:r w:rsidR="00847158">
        <w:t>环境</w:t>
      </w:r>
      <w:r w:rsidR="00DB6498">
        <w:t>和</w:t>
      </w:r>
      <w:r w:rsidR="003E7ABE" w:rsidRPr="003E7ABE">
        <w:t>当前</w:t>
      </w:r>
      <w:r w:rsidR="00341726">
        <w:t>所处</w:t>
      </w:r>
      <w:r w:rsidR="003E7ABE" w:rsidRPr="003E7ABE">
        <w:t>状态，极大的降低了</w:t>
      </w:r>
      <w:r w:rsidR="00341726">
        <w:t>请求的</w:t>
      </w:r>
      <w:r w:rsidR="003E7ABE" w:rsidRPr="003E7ABE">
        <w:t>复杂度</w:t>
      </w:r>
      <w:r w:rsidR="003E7ABE">
        <w:t>。</w:t>
      </w:r>
    </w:p>
    <w:p w14:paraId="4670739A" w14:textId="14B52524" w:rsidR="00D01A2B" w:rsidRDefault="00C117C7" w:rsidP="00AE6A5F">
      <w:pPr>
        <w:pStyle w:val="-"/>
      </w:pPr>
      <w:r>
        <w:t>如图</w:t>
      </w:r>
      <w:r w:rsidR="0005183A">
        <w:t>2.6</w:t>
      </w:r>
      <w:r>
        <w:rPr>
          <w:rFonts w:hint="eastAsia"/>
        </w:rPr>
        <w:t>所示</w:t>
      </w:r>
      <w:r>
        <w:t>，</w:t>
      </w:r>
      <w:r>
        <w:rPr>
          <w:rFonts w:hint="eastAsia"/>
        </w:rPr>
        <w:t>为</w:t>
      </w:r>
      <w:r>
        <w:t>REST</w:t>
      </w:r>
      <w:r>
        <w:rPr>
          <w:rFonts w:hint="eastAsia"/>
        </w:rPr>
        <w:t>架构图</w:t>
      </w:r>
      <w:r>
        <w:t>，</w:t>
      </w:r>
      <w:r>
        <w:rPr>
          <w:rFonts w:hint="eastAsia"/>
        </w:rPr>
        <w:t>客户端</w:t>
      </w:r>
      <w:r>
        <w:t>（</w:t>
      </w:r>
      <w:r>
        <w:t>C</w:t>
      </w:r>
      <w:r>
        <w:rPr>
          <w:rFonts w:hint="eastAsia"/>
        </w:rPr>
        <w:t>lient</w:t>
      </w:r>
      <w:r>
        <w:t>）</w:t>
      </w:r>
      <w:r>
        <w:rPr>
          <w:rFonts w:hint="eastAsia"/>
        </w:rPr>
        <w:t>通过</w:t>
      </w:r>
      <w:r>
        <w:t>REST</w:t>
      </w:r>
      <w:r>
        <w:rPr>
          <w:rFonts w:hint="eastAsia"/>
        </w:rPr>
        <w:t>ful</w:t>
      </w:r>
      <w:r>
        <w:t xml:space="preserve"> API</w:t>
      </w:r>
      <w:r>
        <w:rPr>
          <w:rFonts w:hint="eastAsia"/>
        </w:rPr>
        <w:t>向</w:t>
      </w:r>
      <w:r>
        <w:t>服务器端（</w:t>
      </w:r>
      <w:r>
        <w:t>S</w:t>
      </w:r>
      <w:r>
        <w:rPr>
          <w:rFonts w:hint="eastAsia"/>
        </w:rPr>
        <w:t>erver</w:t>
      </w:r>
      <w:r>
        <w:t>）</w:t>
      </w:r>
      <w:r>
        <w:rPr>
          <w:rFonts w:hint="eastAsia"/>
        </w:rPr>
        <w:t>发送请求</w:t>
      </w:r>
      <w:r>
        <w:t>，</w:t>
      </w:r>
      <w:r>
        <w:rPr>
          <w:rFonts w:hint="eastAsia"/>
        </w:rPr>
        <w:t>获取</w:t>
      </w:r>
      <w:r>
        <w:t>资源</w:t>
      </w:r>
      <w:r w:rsidR="00274615" w:rsidRPr="005B4D67">
        <w:t>[</w:t>
      </w:r>
      <w:r w:rsidR="00274615" w:rsidRPr="005B4D67">
        <w:t>王仲洲</w:t>
      </w:r>
      <w:r w:rsidR="00274615" w:rsidRPr="005B4D67">
        <w:rPr>
          <w:rFonts w:hint="eastAsia"/>
        </w:rPr>
        <w:t>等</w:t>
      </w:r>
      <w:r w:rsidR="00147719">
        <w:t xml:space="preserve">, </w:t>
      </w:r>
      <w:r w:rsidR="00274615" w:rsidRPr="005B4D67">
        <w:t>2016]</w:t>
      </w:r>
      <w:r>
        <w:t>。</w:t>
      </w:r>
    </w:p>
    <w:p w14:paraId="6244DF97" w14:textId="77777777" w:rsidR="0097613E" w:rsidRPr="0097613E" w:rsidRDefault="0097613E" w:rsidP="0097613E">
      <w:pPr>
        <w:pStyle w:val="-"/>
        <w:ind w:firstLine="0"/>
        <w:rPr>
          <w:sz w:val="10"/>
          <w:szCs w:val="10"/>
        </w:rPr>
      </w:pPr>
    </w:p>
    <w:p w14:paraId="630FC079" w14:textId="77777777" w:rsidR="00FD646F" w:rsidRPr="00562999" w:rsidRDefault="00562999" w:rsidP="00ED1127">
      <w:pPr>
        <w:pStyle w:val="-"/>
        <w:ind w:firstLine="0"/>
        <w:jc w:val="center"/>
      </w:pPr>
      <w:r w:rsidRPr="00562999">
        <w:rPr>
          <w:noProof/>
        </w:rPr>
        <w:drawing>
          <wp:inline distT="0" distB="0" distL="0" distR="0" wp14:anchorId="374A175D" wp14:editId="044E5A73">
            <wp:extent cx="5274310" cy="20612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2061210"/>
                    </a:xfrm>
                    <a:prstGeom prst="rect">
                      <a:avLst/>
                    </a:prstGeom>
                  </pic:spPr>
                </pic:pic>
              </a:graphicData>
            </a:graphic>
          </wp:inline>
        </w:drawing>
      </w:r>
    </w:p>
    <w:p w14:paraId="6E57C084" w14:textId="6DDF7350" w:rsidR="00820B33" w:rsidRDefault="00820B33" w:rsidP="00820B33">
      <w:pPr>
        <w:pStyle w:val="ae"/>
      </w:pPr>
      <w:bookmarkStart w:id="78" w:name="_Toc510622753"/>
      <w:bookmarkStart w:id="79" w:name="_Toc514168237"/>
      <w:r>
        <w:rPr>
          <w:rFonts w:hint="eastAsia"/>
        </w:rPr>
        <w:t>图</w:t>
      </w:r>
      <w:r w:rsidR="0005183A">
        <w:rPr>
          <w:rFonts w:hint="eastAsia"/>
        </w:rPr>
        <w:t>2.6</w:t>
      </w:r>
      <w:r w:rsidR="000B2B90">
        <w:rPr>
          <w:rFonts w:hint="eastAsia"/>
        </w:rPr>
        <w:t xml:space="preserve"> </w:t>
      </w:r>
      <w:r>
        <w:rPr>
          <w:rFonts w:hint="eastAsia"/>
        </w:rPr>
        <w:t>REST</w:t>
      </w:r>
      <w:r>
        <w:rPr>
          <w:rFonts w:hint="eastAsia"/>
        </w:rPr>
        <w:t>架构</w:t>
      </w:r>
      <w:r w:rsidR="00C117C7">
        <w:t>图</w:t>
      </w:r>
      <w:bookmarkEnd w:id="78"/>
      <w:bookmarkEnd w:id="79"/>
    </w:p>
    <w:p w14:paraId="6ABCFDB1" w14:textId="169EF903" w:rsidR="00B81204" w:rsidRDefault="006F50C5" w:rsidP="00EA0234">
      <w:pPr>
        <w:pStyle w:val="3"/>
      </w:pPr>
      <w:bookmarkStart w:id="80" w:name="_Toc510622702"/>
      <w:bookmarkStart w:id="81" w:name="_Toc514168183"/>
      <w:r>
        <w:lastRenderedPageBreak/>
        <w:t>2.2.3 OA</w:t>
      </w:r>
      <w:r w:rsidR="00B81204">
        <w:t>uth2.0</w:t>
      </w:r>
      <w:bookmarkEnd w:id="81"/>
    </w:p>
    <w:p w14:paraId="10D70A70" w14:textId="5950CB5B" w:rsidR="006F50C5" w:rsidRPr="008D57BF" w:rsidRDefault="00B741A1" w:rsidP="00A560DB">
      <w:pPr>
        <w:pStyle w:val="-"/>
      </w:pPr>
      <w:r>
        <w:t>OAuth</w:t>
      </w:r>
      <w:r w:rsidR="00E733BA" w:rsidRPr="008D57BF">
        <w:t>2.0</w:t>
      </w:r>
      <w:r w:rsidR="008D57BF" w:rsidRPr="008D57BF">
        <w:t>是一个开放</w:t>
      </w:r>
      <w:r w:rsidR="00902C47" w:rsidRPr="008D57BF">
        <w:t>标准协议，</w:t>
      </w:r>
      <w:r w:rsidR="00D32B78">
        <w:t>允许用户在不提供账号密码</w:t>
      </w:r>
      <w:r w:rsidR="003326DB">
        <w:t>的</w:t>
      </w:r>
      <w:r w:rsidR="00D32B78">
        <w:t>情况下授权第三方网站</w:t>
      </w:r>
      <w:r w:rsidR="0018238F">
        <w:t>获取</w:t>
      </w:r>
      <w:r w:rsidR="00D32B78">
        <w:t>用户在其他</w:t>
      </w:r>
      <w:r w:rsidR="00D32B78">
        <w:rPr>
          <w:rFonts w:hint="eastAsia"/>
        </w:rPr>
        <w:t>服务</w:t>
      </w:r>
      <w:r w:rsidR="000C169A">
        <w:t>提供者上</w:t>
      </w:r>
      <w:r w:rsidR="005D37FB">
        <w:rPr>
          <w:rFonts w:hint="eastAsia"/>
        </w:rPr>
        <w:t>维护</w:t>
      </w:r>
      <w:r w:rsidR="000C169A">
        <w:t>的</w:t>
      </w:r>
      <w:r w:rsidR="00855D70">
        <w:t>部分可共享</w:t>
      </w:r>
      <w:r w:rsidR="000C169A">
        <w:t>数据</w:t>
      </w:r>
      <w:r w:rsidR="00501AFA" w:rsidRPr="008D57BF">
        <w:t xml:space="preserve">[XIAO </w:t>
      </w:r>
      <w:r w:rsidR="00100652" w:rsidRPr="008D57BF">
        <w:rPr>
          <w:rFonts w:hint="eastAsia"/>
        </w:rPr>
        <w:t>et al.</w:t>
      </w:r>
      <w:r w:rsidR="00501AFA" w:rsidRPr="008D57BF">
        <w:t>,</w:t>
      </w:r>
      <w:r w:rsidR="00441A8A">
        <w:t xml:space="preserve"> </w:t>
      </w:r>
      <w:r w:rsidR="00501AFA" w:rsidRPr="008D57BF">
        <w:t>2017]</w:t>
      </w:r>
      <w:r w:rsidR="00C85C71" w:rsidRPr="008D57BF">
        <w:t>。</w:t>
      </w:r>
    </w:p>
    <w:p w14:paraId="45FFA7B7" w14:textId="098E654A" w:rsidR="006F50C5" w:rsidRDefault="006D0B10" w:rsidP="006D0B10">
      <w:pPr>
        <w:pStyle w:val="-"/>
        <w:ind w:firstLine="0"/>
        <w:jc w:val="center"/>
      </w:pPr>
      <w:r>
        <w:rPr>
          <w:rFonts w:hint="eastAsia"/>
          <w:noProof/>
        </w:rPr>
        <w:drawing>
          <wp:inline distT="0" distB="0" distL="0" distR="0" wp14:anchorId="36D0736B" wp14:editId="15A80717">
            <wp:extent cx="5274310" cy="32331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未命名文件-12.png"/>
                    <pic:cNvPicPr/>
                  </pic:nvPicPr>
                  <pic:blipFill>
                    <a:blip r:embed="rId27">
                      <a:extLst>
                        <a:ext uri="{28A0092B-C50C-407E-A947-70E740481C1C}">
                          <a14:useLocalDpi xmlns:a14="http://schemas.microsoft.com/office/drawing/2010/main" val="0"/>
                        </a:ext>
                      </a:extLst>
                    </a:blip>
                    <a:stretch>
                      <a:fillRect/>
                    </a:stretch>
                  </pic:blipFill>
                  <pic:spPr>
                    <a:xfrm>
                      <a:off x="0" y="0"/>
                      <a:ext cx="5281069" cy="3237312"/>
                    </a:xfrm>
                    <a:prstGeom prst="rect">
                      <a:avLst/>
                    </a:prstGeom>
                  </pic:spPr>
                </pic:pic>
              </a:graphicData>
            </a:graphic>
          </wp:inline>
        </w:drawing>
      </w:r>
    </w:p>
    <w:p w14:paraId="7316CDAF" w14:textId="114BC018" w:rsidR="006F50C5" w:rsidRDefault="006F50C5" w:rsidP="006F50C5">
      <w:pPr>
        <w:pStyle w:val="ae"/>
      </w:pPr>
      <w:bookmarkStart w:id="82" w:name="_Toc514168238"/>
      <w:r>
        <w:rPr>
          <w:rFonts w:hint="eastAsia"/>
        </w:rPr>
        <w:t>图</w:t>
      </w:r>
      <w:r w:rsidR="0005183A">
        <w:t>2.7</w:t>
      </w:r>
      <w:r>
        <w:t xml:space="preserve"> O</w:t>
      </w:r>
      <w:r>
        <w:rPr>
          <w:rFonts w:hint="eastAsia"/>
        </w:rPr>
        <w:t>Auth</w:t>
      </w:r>
      <w:r>
        <w:t>2</w:t>
      </w:r>
      <w:r>
        <w:rPr>
          <w:rFonts w:hint="eastAsia"/>
        </w:rPr>
        <w:t>.0</w:t>
      </w:r>
      <w:r>
        <w:rPr>
          <w:rFonts w:hint="eastAsia"/>
        </w:rPr>
        <w:t>运行</w:t>
      </w:r>
      <w:r>
        <w:t>流程图</w:t>
      </w:r>
      <w:bookmarkEnd w:id="82"/>
    </w:p>
    <w:p w14:paraId="0FBA8DCA" w14:textId="77777777" w:rsidR="006F4FCC" w:rsidRDefault="00013081" w:rsidP="00FC757C">
      <w:pPr>
        <w:pStyle w:val="-"/>
      </w:pPr>
      <w:r>
        <w:rPr>
          <w:rFonts w:hint="eastAsia"/>
        </w:rPr>
        <w:t>在</w:t>
      </w:r>
      <w:r>
        <w:t>OAuth</w:t>
      </w:r>
      <w:r w:rsidR="00B8693E">
        <w:rPr>
          <w:rFonts w:hint="eastAsia"/>
        </w:rPr>
        <w:t>中至少</w:t>
      </w:r>
      <w:r w:rsidR="00FC757C">
        <w:t>存在用户、</w:t>
      </w:r>
      <w:r w:rsidR="00FC757C">
        <w:rPr>
          <w:rFonts w:hint="eastAsia"/>
        </w:rPr>
        <w:t>应用</w:t>
      </w:r>
      <w:r w:rsidR="00FC757C">
        <w:t>服务器和认证服务器这三种角色。</w:t>
      </w:r>
      <w:r w:rsidR="0054658B">
        <w:t>OAut</w:t>
      </w:r>
      <w:r w:rsidR="0054658B">
        <w:rPr>
          <w:rFonts w:hint="eastAsia"/>
        </w:rPr>
        <w:t>h</w:t>
      </w:r>
      <w:r>
        <w:rPr>
          <w:rFonts w:hint="eastAsia"/>
        </w:rPr>
        <w:t>的</w:t>
      </w:r>
      <w:r w:rsidR="00C6396C">
        <w:t>主要</w:t>
      </w:r>
      <w:r>
        <w:rPr>
          <w:rFonts w:hint="eastAsia"/>
        </w:rPr>
        <w:t>作用就是</w:t>
      </w:r>
      <w:r w:rsidR="00F6555D">
        <w:t>在认证服务器的限制下</w:t>
      </w:r>
      <w:r>
        <w:rPr>
          <w:rFonts w:hint="eastAsia"/>
        </w:rPr>
        <w:t>让</w:t>
      </w:r>
      <w:r w:rsidR="00F6555D">
        <w:t>客户端能够</w:t>
      </w:r>
      <w:r>
        <w:rPr>
          <w:rFonts w:hint="eastAsia"/>
        </w:rPr>
        <w:t>安全</w:t>
      </w:r>
      <w:r w:rsidR="009E7101">
        <w:t>、</w:t>
      </w:r>
      <w:r w:rsidR="009E7101">
        <w:rPr>
          <w:rFonts w:hint="eastAsia"/>
        </w:rPr>
        <w:t>正确</w:t>
      </w:r>
      <w:r>
        <w:rPr>
          <w:rFonts w:hint="eastAsia"/>
        </w:rPr>
        <w:t>地</w:t>
      </w:r>
      <w:r w:rsidR="00641720">
        <w:t>获得</w:t>
      </w:r>
      <w:r w:rsidR="00F6555D">
        <w:t>用户</w:t>
      </w:r>
      <w:r>
        <w:rPr>
          <w:rFonts w:hint="eastAsia"/>
        </w:rPr>
        <w:t>的授权，</w:t>
      </w:r>
      <w:r w:rsidR="00F6555D">
        <w:rPr>
          <w:rFonts w:hint="eastAsia"/>
        </w:rPr>
        <w:t>以此</w:t>
      </w:r>
      <w:r w:rsidR="00F6555D">
        <w:t>来</w:t>
      </w:r>
      <w:r w:rsidR="002F184D">
        <w:t>访问</w:t>
      </w:r>
      <w:r w:rsidR="00F6555D">
        <w:t>应用服务器上的资源</w:t>
      </w:r>
      <w:r>
        <w:rPr>
          <w:rFonts w:hint="eastAsia"/>
        </w:rPr>
        <w:t>。</w:t>
      </w:r>
    </w:p>
    <w:p w14:paraId="6E54DBFD" w14:textId="151CD5AD" w:rsidR="00B81204" w:rsidRPr="00BB6A1A" w:rsidRDefault="009746F0" w:rsidP="00FC757C">
      <w:pPr>
        <w:pStyle w:val="-"/>
      </w:pPr>
      <w:r>
        <w:t>OA</w:t>
      </w:r>
      <w:r>
        <w:rPr>
          <w:rFonts w:hint="eastAsia"/>
        </w:rPr>
        <w:t>uth2.0</w:t>
      </w:r>
      <w:r>
        <w:rPr>
          <w:rFonts w:hint="eastAsia"/>
        </w:rPr>
        <w:t>的运行流程</w:t>
      </w:r>
      <w:r>
        <w:t>图如图</w:t>
      </w:r>
      <w:r w:rsidR="0005183A">
        <w:t>2.7</w:t>
      </w:r>
      <w:r>
        <w:rPr>
          <w:rFonts w:hint="eastAsia"/>
        </w:rPr>
        <w:t>所示</w:t>
      </w:r>
      <w:r>
        <w:t>。</w:t>
      </w:r>
      <w:r w:rsidR="00104DB8">
        <w:t>OAuth2</w:t>
      </w:r>
      <w:r w:rsidR="00013081">
        <w:t>.0</w:t>
      </w:r>
      <w:r w:rsidR="00BB6A1A" w:rsidRPr="00BB6A1A">
        <w:t>一共</w:t>
      </w:r>
      <w:r w:rsidR="006C19AD">
        <w:t>提供</w:t>
      </w:r>
      <w:r w:rsidR="00BB6A1A" w:rsidRPr="00BB6A1A">
        <w:rPr>
          <w:rFonts w:hint="eastAsia"/>
        </w:rPr>
        <w:t>了</w:t>
      </w:r>
      <w:r w:rsidR="00BB6A1A" w:rsidRPr="00BB6A1A">
        <w:t>四种</w:t>
      </w:r>
      <w:r w:rsidR="000F0BAC">
        <w:t>不同的</w:t>
      </w:r>
      <w:r w:rsidR="00BB6A1A" w:rsidRPr="00BB6A1A">
        <w:t>授权方式</w:t>
      </w:r>
      <w:r w:rsidR="00F13F33" w:rsidRPr="00A53AA9">
        <w:t>[</w:t>
      </w:r>
      <w:r w:rsidR="00F13F33" w:rsidRPr="00A53AA9">
        <w:t>刘姚</w:t>
      </w:r>
      <w:r w:rsidR="00503E52">
        <w:t xml:space="preserve">, </w:t>
      </w:r>
      <w:r w:rsidR="00F13F33" w:rsidRPr="00A53AA9">
        <w:t>2017]</w:t>
      </w:r>
      <w:r w:rsidR="00BB6A1A" w:rsidRPr="00BB6A1A">
        <w:t>。</w:t>
      </w:r>
    </w:p>
    <w:p w14:paraId="497D375A" w14:textId="331B0FDE" w:rsidR="00BB6A1A" w:rsidRPr="006F50C5" w:rsidRDefault="00BB6A1A" w:rsidP="006F50C5">
      <w:pPr>
        <w:pStyle w:val="-"/>
      </w:pPr>
      <w:r w:rsidRPr="006F50C5">
        <w:t>授权码授权</w:t>
      </w:r>
      <w:r w:rsidR="009E7D7F">
        <w:rPr>
          <w:rFonts w:hint="eastAsia"/>
        </w:rPr>
        <w:t>：</w:t>
      </w:r>
      <w:r w:rsidRPr="006F50C5">
        <w:t>授权码授权</w:t>
      </w:r>
      <w:r w:rsidR="00FE1AE4">
        <w:t>能够</w:t>
      </w:r>
      <w:r w:rsidR="00A51F72">
        <w:t>使用户</w:t>
      </w:r>
      <w:r w:rsidRPr="006F50C5">
        <w:t>同时</w:t>
      </w:r>
      <w:r w:rsidR="00FE1AE4">
        <w:t>获得</w:t>
      </w:r>
      <w:r w:rsidRPr="006F50C5">
        <w:t>访问凭据和刷新凭据</w:t>
      </w:r>
      <w:r w:rsidR="00D04ADF">
        <w:t>。</w:t>
      </w:r>
      <w:r w:rsidR="009E7D7F">
        <w:t>基</w:t>
      </w:r>
      <w:r w:rsidR="009E7D7F">
        <w:rPr>
          <w:rFonts w:hint="eastAsia"/>
        </w:rPr>
        <w:t>于</w:t>
      </w:r>
      <w:r w:rsidR="009E7D7F">
        <w:t>HTTP</w:t>
      </w:r>
      <w:r w:rsidRPr="006F50C5">
        <w:t>重定向的方式</w:t>
      </w:r>
      <w:r w:rsidR="00411D6D">
        <w:t>要求</w:t>
      </w:r>
      <w:r w:rsidRPr="006F50C5">
        <w:t>客户端</w:t>
      </w:r>
      <w:r w:rsidR="007A4E10">
        <w:rPr>
          <w:rFonts w:hint="eastAsia"/>
        </w:rPr>
        <w:t>可以</w:t>
      </w:r>
      <w:r w:rsidR="007A4E10">
        <w:t>操作</w:t>
      </w:r>
      <w:r w:rsidRPr="006F50C5">
        <w:t>资源所有者的用户代理并且</w:t>
      </w:r>
      <w:r w:rsidR="00D75298">
        <w:t>可以</w:t>
      </w:r>
      <w:r w:rsidR="00AA3C5C">
        <w:rPr>
          <w:rFonts w:hint="eastAsia"/>
        </w:rPr>
        <w:t>获取</w:t>
      </w:r>
      <w:r w:rsidRPr="006F50C5">
        <w:t>从授权服务器重定向</w:t>
      </w:r>
      <w:r w:rsidR="00B24544">
        <w:t>发送</w:t>
      </w:r>
      <w:r w:rsidRPr="006F50C5">
        <w:t>的请求。</w:t>
      </w:r>
    </w:p>
    <w:p w14:paraId="16A0DEE1" w14:textId="3A7F125B" w:rsidR="00BB6A1A" w:rsidRDefault="00BB6A1A" w:rsidP="00E0099D">
      <w:pPr>
        <w:pStyle w:val="-"/>
      </w:pPr>
      <w:r w:rsidRPr="006F50C5">
        <w:t>隐式授权</w:t>
      </w:r>
      <w:r w:rsidR="006F50C5" w:rsidRPr="006F50C5">
        <w:rPr>
          <w:rFonts w:hint="eastAsia"/>
        </w:rPr>
        <w:t>：</w:t>
      </w:r>
      <w:r w:rsidRPr="006F50C5">
        <w:t>隐式</w:t>
      </w:r>
      <w:r w:rsidR="00722E30">
        <w:t>授权</w:t>
      </w:r>
      <w:r w:rsidR="00F0072E">
        <w:t>针对</w:t>
      </w:r>
      <w:r w:rsidR="001C6DA6">
        <w:t>已知的公开客户端优化</w:t>
      </w:r>
      <w:r w:rsidR="00722E30">
        <w:t>，只</w:t>
      </w:r>
      <w:r w:rsidR="00722E30">
        <w:rPr>
          <w:rFonts w:hint="eastAsia"/>
        </w:rPr>
        <w:t>可以</w:t>
      </w:r>
      <w:r w:rsidR="0020428F">
        <w:t>获</w:t>
      </w:r>
      <w:r w:rsidR="0020428F">
        <w:rPr>
          <w:rFonts w:hint="eastAsia"/>
        </w:rPr>
        <w:t>得</w:t>
      </w:r>
      <w:r w:rsidRPr="006F50C5">
        <w:t>访问凭据</w:t>
      </w:r>
      <w:r w:rsidR="009E7D7F">
        <w:t>，</w:t>
      </w:r>
      <w:r w:rsidRPr="006F50C5">
        <w:t>不</w:t>
      </w:r>
      <w:r w:rsidR="0020428F">
        <w:rPr>
          <w:rFonts w:hint="eastAsia"/>
        </w:rPr>
        <w:t>允许</w:t>
      </w:r>
      <w:r w:rsidRPr="006F50C5">
        <w:t>刷新凭据。</w:t>
      </w:r>
      <w:r w:rsidR="00085CB1">
        <w:t>与</w:t>
      </w:r>
      <w:r w:rsidR="00085CB1">
        <w:rPr>
          <w:rFonts w:hint="eastAsia"/>
        </w:rPr>
        <w:t>授权码</w:t>
      </w:r>
      <w:r w:rsidR="00085CB1">
        <w:t>授权相同，</w:t>
      </w:r>
      <w:r w:rsidRPr="006F50C5">
        <w:t>基于</w:t>
      </w:r>
      <w:r w:rsidR="009E7D7F">
        <w:t>HTTP</w:t>
      </w:r>
      <w:r w:rsidRPr="006F50C5">
        <w:t>重定向的方式</w:t>
      </w:r>
      <w:r w:rsidR="004D7EBC">
        <w:t>要求</w:t>
      </w:r>
      <w:r w:rsidRPr="006F50C5">
        <w:t>客户端</w:t>
      </w:r>
      <w:r w:rsidR="004D7EBC">
        <w:t>可以</w:t>
      </w:r>
      <w:r w:rsidRPr="006F50C5">
        <w:t>操纵资源</w:t>
      </w:r>
      <w:r w:rsidR="004E5826">
        <w:t>拥有</w:t>
      </w:r>
      <w:r w:rsidRPr="006F50C5">
        <w:t>者的用户代理并且</w:t>
      </w:r>
      <w:r w:rsidR="004D7EBC">
        <w:t>可以</w:t>
      </w:r>
      <w:r w:rsidRPr="006F50C5">
        <w:t>接收从授权服务器重定向</w:t>
      </w:r>
      <w:r w:rsidR="004E5826">
        <w:t>发送</w:t>
      </w:r>
      <w:r w:rsidRPr="006F50C5">
        <w:t>的请求。</w:t>
      </w:r>
      <w:r w:rsidR="00D860A1">
        <w:t>它</w:t>
      </w:r>
      <w:r w:rsidR="00C3671C">
        <w:t>与授权码授权方式</w:t>
      </w:r>
      <w:r w:rsidR="00FD6CEE">
        <w:rPr>
          <w:rFonts w:hint="eastAsia"/>
        </w:rPr>
        <w:t>主要</w:t>
      </w:r>
      <w:r w:rsidR="00FD6CEE">
        <w:t>区别在于</w:t>
      </w:r>
      <w:r w:rsidR="00E047D2">
        <w:t>客户端</w:t>
      </w:r>
      <w:r w:rsidR="00462297">
        <w:t>可以</w:t>
      </w:r>
      <w:r w:rsidR="00462297" w:rsidRPr="006F50C5">
        <w:t>直接从授权请求获取访问凭据</w:t>
      </w:r>
      <w:r w:rsidR="00462297">
        <w:t>而不用</w:t>
      </w:r>
      <w:r w:rsidR="00E047D2">
        <w:lastRenderedPageBreak/>
        <w:t>为授权和访问凭据分别单独</w:t>
      </w:r>
      <w:r w:rsidR="001D4734">
        <w:t>发送</w:t>
      </w:r>
      <w:r w:rsidRPr="006F50C5">
        <w:t>请求。</w:t>
      </w:r>
    </w:p>
    <w:p w14:paraId="0E65AD24" w14:textId="722AC7A6" w:rsidR="00BB6A1A" w:rsidRPr="006F50C5" w:rsidRDefault="00BB6A1A" w:rsidP="00272A76">
      <w:pPr>
        <w:pStyle w:val="-"/>
      </w:pPr>
      <w:r w:rsidRPr="006F50C5">
        <w:t>资源所有者密码凭据授权</w:t>
      </w:r>
      <w:r w:rsidR="006F50C5" w:rsidRPr="006F50C5">
        <w:rPr>
          <w:rFonts w:hint="eastAsia"/>
        </w:rPr>
        <w:t>：</w:t>
      </w:r>
      <w:r w:rsidRPr="006F50C5">
        <w:t>资源所有者密码凭据</w:t>
      </w:r>
      <w:r w:rsidR="004F5CDA">
        <w:t>授权</w:t>
      </w:r>
      <w:r w:rsidR="008C1BDB">
        <w:t>可以被运用于</w:t>
      </w:r>
      <w:r w:rsidR="00FB4F4A">
        <w:t>被</w:t>
      </w:r>
      <w:r w:rsidR="00AD65EE">
        <w:t>完全</w:t>
      </w:r>
      <w:r w:rsidR="004F5CDA">
        <w:t>信任的应用</w:t>
      </w:r>
      <w:r w:rsidR="000B5459">
        <w:t>，</w:t>
      </w:r>
      <w:r w:rsidR="00272A76">
        <w:t>例如可以用于</w:t>
      </w:r>
      <w:r w:rsidR="000B5459">
        <w:t>一些通过可交互的表单</w:t>
      </w:r>
      <w:r w:rsidR="001074D0">
        <w:t>获取</w:t>
      </w:r>
      <w:r w:rsidR="000B5459">
        <w:t>用户</w:t>
      </w:r>
      <w:r w:rsidR="00E80E0F">
        <w:t>凭证</w:t>
      </w:r>
      <w:r w:rsidR="000B5459">
        <w:t>的应用</w:t>
      </w:r>
      <w:r w:rsidRPr="006F50C5">
        <w:t>。</w:t>
      </w:r>
    </w:p>
    <w:p w14:paraId="6F5D6E14" w14:textId="57F763D8" w:rsidR="00B81204" w:rsidRDefault="00BB6A1A" w:rsidP="00C3671C">
      <w:pPr>
        <w:pStyle w:val="-"/>
      </w:pPr>
      <w:r w:rsidRPr="006F50C5">
        <w:t>客户端凭据授权</w:t>
      </w:r>
      <w:r w:rsidR="006F50C5" w:rsidRPr="006F50C5">
        <w:rPr>
          <w:rFonts w:hint="eastAsia"/>
        </w:rPr>
        <w:t>：</w:t>
      </w:r>
      <w:r w:rsidR="007E368F">
        <w:t>客户端凭据授权</w:t>
      </w:r>
      <w:r w:rsidR="00007F56">
        <w:t>只针对于完全受信任的客户端，</w:t>
      </w:r>
      <w:r w:rsidR="007E368F">
        <w:t>是</w:t>
      </w:r>
      <w:r w:rsidR="00731AF0">
        <w:t>指客户端</w:t>
      </w:r>
      <w:r w:rsidR="00692F3E">
        <w:t>能够</w:t>
      </w:r>
      <w:r w:rsidR="00731AF0">
        <w:t>只</w:t>
      </w:r>
      <w:r w:rsidR="00692F3E">
        <w:t>根据</w:t>
      </w:r>
      <w:r w:rsidR="00731AF0">
        <w:t>客户端</w:t>
      </w:r>
      <w:r w:rsidR="00731AF0">
        <w:rPr>
          <w:rFonts w:hint="eastAsia"/>
        </w:rPr>
        <w:t>自身</w:t>
      </w:r>
      <w:r w:rsidR="005D4486">
        <w:rPr>
          <w:rFonts w:hint="eastAsia"/>
        </w:rPr>
        <w:t>凭证</w:t>
      </w:r>
      <w:r w:rsidR="00746E86">
        <w:t>来获</w:t>
      </w:r>
      <w:r w:rsidR="00746E86">
        <w:rPr>
          <w:rFonts w:hint="eastAsia"/>
        </w:rPr>
        <w:t>得</w:t>
      </w:r>
      <w:r w:rsidR="007C6DDD">
        <w:t>访问</w:t>
      </w:r>
      <w:r w:rsidR="005D4486">
        <w:t>凭证</w:t>
      </w:r>
      <w:r w:rsidR="0087683B">
        <w:t>，客户端</w:t>
      </w:r>
      <w:r w:rsidR="006C4808">
        <w:t>能够按照</w:t>
      </w:r>
      <w:r w:rsidR="0087683B">
        <w:rPr>
          <w:rFonts w:hint="eastAsia"/>
        </w:rPr>
        <w:t>自身</w:t>
      </w:r>
      <w:r w:rsidR="007C6DDD">
        <w:t>的</w:t>
      </w:r>
      <w:r w:rsidR="009378B3">
        <w:t>需求</w:t>
      </w:r>
      <w:r w:rsidR="007C6DDD">
        <w:t>来</w:t>
      </w:r>
      <w:r w:rsidR="006C4808">
        <w:t>获取</w:t>
      </w:r>
      <w:r w:rsidR="007C6DDD">
        <w:t>受</w:t>
      </w:r>
      <w:r w:rsidR="00791DD8">
        <w:t>限</w:t>
      </w:r>
      <w:r w:rsidR="00F51C6F">
        <w:t>数据</w:t>
      </w:r>
      <w:r w:rsidR="007C6DDD">
        <w:t>。</w:t>
      </w:r>
    </w:p>
    <w:p w14:paraId="37816AA2" w14:textId="5792DAF0" w:rsidR="00FD646F" w:rsidRDefault="009746F0" w:rsidP="00EA0234">
      <w:pPr>
        <w:pStyle w:val="3"/>
      </w:pPr>
      <w:bookmarkStart w:id="83" w:name="_Toc514168184"/>
      <w:r>
        <w:rPr>
          <w:rFonts w:hint="eastAsia"/>
        </w:rPr>
        <w:t>2.2.4</w:t>
      </w:r>
      <w:r w:rsidR="00FD646F" w:rsidRPr="0013532E">
        <w:rPr>
          <w:rFonts w:hint="eastAsia"/>
        </w:rPr>
        <w:t xml:space="preserve"> </w:t>
      </w:r>
      <w:r w:rsidR="00FD646F" w:rsidRPr="009B5B94">
        <w:rPr>
          <w:rFonts w:hint="eastAsia"/>
        </w:rPr>
        <w:t>HornetQ</w:t>
      </w:r>
      <w:bookmarkEnd w:id="80"/>
      <w:bookmarkEnd w:id="83"/>
    </w:p>
    <w:p w14:paraId="7AE4AB3B" w14:textId="7D88EA84" w:rsidR="00A04645" w:rsidRDefault="00FD646F" w:rsidP="00EA45EF">
      <w:pPr>
        <w:pStyle w:val="-"/>
      </w:pPr>
      <w:r w:rsidRPr="00F75492">
        <w:rPr>
          <w:rFonts w:hint="eastAsia"/>
        </w:rPr>
        <w:t>消息队列中间件</w:t>
      </w:r>
      <w:r w:rsidR="00EA45EF">
        <w:t>运用于</w:t>
      </w:r>
      <w:r w:rsidR="00EA45EF">
        <w:rPr>
          <w:rFonts w:hint="eastAsia"/>
        </w:rPr>
        <w:t>异步处理</w:t>
      </w:r>
      <w:r w:rsidR="00EA45EF">
        <w:t>、应用耦合、流量</w:t>
      </w:r>
      <w:r w:rsidR="00EA45EF" w:rsidRPr="00F75492">
        <w:rPr>
          <w:rFonts w:hint="eastAsia"/>
        </w:rPr>
        <w:t>削锋</w:t>
      </w:r>
      <w:r w:rsidR="00EA45EF">
        <w:t>等多个场景，</w:t>
      </w:r>
      <w:r w:rsidRPr="00F75492">
        <w:rPr>
          <w:rFonts w:hint="eastAsia"/>
        </w:rPr>
        <w:t>是大型分布式系统</w:t>
      </w:r>
      <w:r w:rsidR="00363FD0">
        <w:t>中</w:t>
      </w:r>
      <w:r w:rsidRPr="00F75492">
        <w:rPr>
          <w:rFonts w:hint="eastAsia"/>
        </w:rPr>
        <w:t>不可</w:t>
      </w:r>
      <w:r w:rsidR="003D63E1">
        <w:t>或缺</w:t>
      </w:r>
      <w:r w:rsidRPr="00F75492">
        <w:rPr>
          <w:rFonts w:hint="eastAsia"/>
        </w:rPr>
        <w:t>的</w:t>
      </w:r>
      <w:r w:rsidR="003D63E1">
        <w:t>重要</w:t>
      </w:r>
      <w:r w:rsidRPr="00F75492">
        <w:rPr>
          <w:rFonts w:hint="eastAsia"/>
        </w:rPr>
        <w:t>中间件</w:t>
      </w:r>
      <w:r w:rsidR="00B852B8" w:rsidRPr="00B852B8">
        <w:t>[</w:t>
      </w:r>
      <w:r w:rsidR="00503E52">
        <w:t>于吉鹏</w:t>
      </w:r>
      <w:r w:rsidR="00503E52">
        <w:t xml:space="preserve">, </w:t>
      </w:r>
      <w:r w:rsidR="00B852B8" w:rsidRPr="00B852B8">
        <w:t>2014]</w:t>
      </w:r>
      <w:r w:rsidRPr="00F75492">
        <w:rPr>
          <w:rFonts w:hint="eastAsia"/>
        </w:rPr>
        <w:t>。</w:t>
      </w:r>
      <w:r w:rsidR="00F75492" w:rsidRPr="00F75492">
        <w:t>在高并发环境下，</w:t>
      </w:r>
      <w:r w:rsidR="004B42F1">
        <w:t>大量的同步</w:t>
      </w:r>
      <w:r w:rsidR="007F3516">
        <w:t>请求</w:t>
      </w:r>
      <w:r w:rsidR="004B42F1">
        <w:t>处理</w:t>
      </w:r>
      <w:r w:rsidR="0027446B">
        <w:t>可能</w:t>
      </w:r>
      <w:r w:rsidR="00F75492" w:rsidRPr="00F75492">
        <w:t>会</w:t>
      </w:r>
      <w:r w:rsidR="00FA6C32">
        <w:t>导致</w:t>
      </w:r>
      <w:r w:rsidR="00F75492" w:rsidRPr="00F75492">
        <w:t>堵塞</w:t>
      </w:r>
      <w:r w:rsidR="00FA6C32">
        <w:t>问题</w:t>
      </w:r>
      <w:r w:rsidR="003847F4">
        <w:t>。</w:t>
      </w:r>
      <w:r w:rsidR="00B27D34">
        <w:rPr>
          <w:rFonts w:hint="eastAsia"/>
        </w:rPr>
        <w:t>例如</w:t>
      </w:r>
      <w:r w:rsidR="003D5356">
        <w:t>当</w:t>
      </w:r>
      <w:r w:rsidR="006A11EB">
        <w:rPr>
          <w:rFonts w:hint="eastAsia"/>
        </w:rPr>
        <w:t>数据库</w:t>
      </w:r>
      <w:r w:rsidR="006A11EB">
        <w:t>需要执行</w:t>
      </w:r>
      <w:r w:rsidR="00F75492" w:rsidRPr="00F75492">
        <w:t>大量的插入、</w:t>
      </w:r>
      <w:r w:rsidR="00F75492" w:rsidRPr="00F75492">
        <w:rPr>
          <w:rFonts w:hint="eastAsia"/>
        </w:rPr>
        <w:t>更新</w:t>
      </w:r>
      <w:r w:rsidR="006A11EB">
        <w:t>等操作</w:t>
      </w:r>
      <w:r w:rsidR="003D5356">
        <w:t>时</w:t>
      </w:r>
      <w:r w:rsidR="00F75492" w:rsidRPr="00F75492">
        <w:t>，</w:t>
      </w:r>
      <w:r w:rsidR="00AA4C03">
        <w:t>容易造成</w:t>
      </w:r>
      <w:r w:rsidR="00F75492" w:rsidRPr="00F75492">
        <w:t>大量的行锁表锁，最后</w:t>
      </w:r>
      <w:r w:rsidR="00DB77D0">
        <w:t>将可能</w:t>
      </w:r>
      <w:r w:rsidR="00861243">
        <w:t>导致请求</w:t>
      </w:r>
      <w:r w:rsidR="009F2C93">
        <w:t>过多而发生</w:t>
      </w:r>
      <w:r w:rsidR="00FC7F20">
        <w:t>阻塞</w:t>
      </w:r>
      <w:r w:rsidR="00275269">
        <w:t>从</w:t>
      </w:r>
      <w:r w:rsidR="002F4AB1">
        <w:t>而</w:t>
      </w:r>
      <w:r w:rsidR="00F75492" w:rsidRPr="00F75492">
        <w:t>触发连接过多</w:t>
      </w:r>
      <w:r w:rsidR="003847F4">
        <w:t>的</w:t>
      </w:r>
      <w:r w:rsidR="00F75492" w:rsidRPr="00F75492">
        <w:t>错误。</w:t>
      </w:r>
      <w:r w:rsidR="00742C69">
        <w:t>为了解决上述类似</w:t>
      </w:r>
      <w:r w:rsidR="00742C69">
        <w:rPr>
          <w:rFonts w:hint="eastAsia"/>
        </w:rPr>
        <w:t>阻塞</w:t>
      </w:r>
      <w:r w:rsidR="00742C69">
        <w:t>问题，</w:t>
      </w:r>
      <w:r w:rsidR="00742C69">
        <w:rPr>
          <w:rFonts w:hint="eastAsia"/>
        </w:rPr>
        <w:t>可以</w:t>
      </w:r>
      <w:r w:rsidR="00F75492" w:rsidRPr="00F75492">
        <w:t>通过使用消息队列</w:t>
      </w:r>
      <w:r w:rsidR="004075CD">
        <w:t>来实现请求的</w:t>
      </w:r>
      <w:r w:rsidR="00F75492" w:rsidRPr="00F75492">
        <w:t>异步处理</w:t>
      </w:r>
      <w:r w:rsidR="004075CD">
        <w:t>以</w:t>
      </w:r>
      <w:r w:rsidR="00F75492" w:rsidRPr="00F75492">
        <w:t>缓解</w:t>
      </w:r>
      <w:r w:rsidR="00A026F0">
        <w:t>和分散</w:t>
      </w:r>
      <w:r w:rsidR="00F75492" w:rsidRPr="00F75492">
        <w:t>系统的压力。</w:t>
      </w:r>
    </w:p>
    <w:p w14:paraId="6D6C8E31" w14:textId="76F59CBE" w:rsidR="002C2439" w:rsidRDefault="00A04645" w:rsidP="00A04645">
      <w:pPr>
        <w:pStyle w:val="-"/>
      </w:pPr>
      <w:r w:rsidRPr="00A04645">
        <w:t>如图</w:t>
      </w:r>
      <w:r w:rsidR="0005183A">
        <w:t>2.8</w:t>
      </w:r>
      <w:r w:rsidRPr="00A04645">
        <w:rPr>
          <w:rFonts w:hint="eastAsia"/>
        </w:rPr>
        <w:t>为</w:t>
      </w:r>
      <w:r w:rsidRPr="00A04645">
        <w:t>点对点消息队列模型图，</w:t>
      </w:r>
      <w:r w:rsidR="00A07C52">
        <w:t>异步的操作</w:t>
      </w:r>
      <w:r w:rsidR="002C2439">
        <w:rPr>
          <w:rFonts w:hint="eastAsia"/>
        </w:rPr>
        <w:t>允许</w:t>
      </w:r>
      <w:r w:rsidR="002C2439">
        <w:t>消息的生产者和消费者可以处于不用的状态，</w:t>
      </w:r>
      <w:r w:rsidR="00593BDE">
        <w:t>生产者只</w:t>
      </w:r>
      <w:r w:rsidR="00593BDE">
        <w:rPr>
          <w:rFonts w:hint="eastAsia"/>
        </w:rPr>
        <w:t>需要</w:t>
      </w:r>
      <w:r w:rsidR="00007459">
        <w:t>在消息产生时</w:t>
      </w:r>
      <w:r w:rsidR="00C76E22">
        <w:t>将请求消息发送</w:t>
      </w:r>
      <w:r w:rsidR="00D30EB4">
        <w:rPr>
          <w:rFonts w:hint="eastAsia"/>
        </w:rPr>
        <w:t>给</w:t>
      </w:r>
      <w:r w:rsidR="00160587">
        <w:t>特定的队列，</w:t>
      </w:r>
      <w:r w:rsidR="002C2439">
        <w:t>当消息消费者空闲时就会从队列中接受消息处理并确认。</w:t>
      </w:r>
    </w:p>
    <w:p w14:paraId="11DF1E63" w14:textId="1B221E46" w:rsidR="00A04645" w:rsidRDefault="00DA6067" w:rsidP="00DA6067">
      <w:pPr>
        <w:pStyle w:val="-"/>
        <w:ind w:firstLine="0"/>
        <w:jc w:val="center"/>
      </w:pPr>
      <w:r>
        <w:rPr>
          <w:rFonts w:hint="eastAsia"/>
          <w:noProof/>
        </w:rPr>
        <w:drawing>
          <wp:inline distT="0" distB="0" distL="0" distR="0" wp14:anchorId="06F014E3" wp14:editId="315F7517">
            <wp:extent cx="5274310" cy="21532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文件-14.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153285"/>
                    </a:xfrm>
                    <a:prstGeom prst="rect">
                      <a:avLst/>
                    </a:prstGeom>
                  </pic:spPr>
                </pic:pic>
              </a:graphicData>
            </a:graphic>
          </wp:inline>
        </w:drawing>
      </w:r>
    </w:p>
    <w:p w14:paraId="379D682C" w14:textId="07609325" w:rsidR="00A04645" w:rsidRDefault="00A04645" w:rsidP="00A04645">
      <w:pPr>
        <w:pStyle w:val="ae"/>
      </w:pPr>
      <w:bookmarkStart w:id="84" w:name="_Toc510622754"/>
      <w:bookmarkStart w:id="85" w:name="_Toc514168239"/>
      <w:r>
        <w:rPr>
          <w:rFonts w:hint="eastAsia"/>
        </w:rPr>
        <w:t>图</w:t>
      </w:r>
      <w:r w:rsidR="0005183A">
        <w:t>2.8</w:t>
      </w:r>
      <w:r>
        <w:t xml:space="preserve"> </w:t>
      </w:r>
      <w:r>
        <w:t>点对点消息队列模型图</w:t>
      </w:r>
      <w:bookmarkEnd w:id="84"/>
      <w:bookmarkEnd w:id="85"/>
    </w:p>
    <w:p w14:paraId="311D6B2C" w14:textId="77777777" w:rsidR="00FA3D13" w:rsidRDefault="00FA3D13" w:rsidP="001072FB">
      <w:pPr>
        <w:pStyle w:val="-"/>
      </w:pPr>
    </w:p>
    <w:p w14:paraId="7DE22D9B" w14:textId="77777777" w:rsidR="0051520D" w:rsidRDefault="0051520D" w:rsidP="001072FB">
      <w:pPr>
        <w:pStyle w:val="-"/>
      </w:pPr>
    </w:p>
    <w:p w14:paraId="6A24C536" w14:textId="77777777" w:rsidR="0051520D" w:rsidRDefault="0051520D" w:rsidP="00E9401F">
      <w:pPr>
        <w:pStyle w:val="-"/>
        <w:ind w:firstLine="0"/>
      </w:pPr>
    </w:p>
    <w:p w14:paraId="2CB24045" w14:textId="40688706" w:rsidR="00FD646F" w:rsidRPr="002C6E4D" w:rsidRDefault="00FD646F" w:rsidP="001072FB">
      <w:pPr>
        <w:pStyle w:val="-"/>
      </w:pPr>
      <w:r w:rsidRPr="001072FB">
        <w:lastRenderedPageBreak/>
        <w:t>HornetQ</w:t>
      </w:r>
      <w:r w:rsidR="007F3022">
        <w:t>提供消息传递</w:t>
      </w:r>
      <w:r w:rsidR="00E93956">
        <w:t>和消息队列模型，</w:t>
      </w:r>
      <w:r w:rsidRPr="001072FB">
        <w:rPr>
          <w:rFonts w:hint="eastAsia"/>
        </w:rPr>
        <w:t>是一种</w:t>
      </w:r>
      <w:r w:rsidR="00786335">
        <w:t>通过</w:t>
      </w:r>
      <w:r w:rsidRPr="001072FB">
        <w:rPr>
          <w:rFonts w:hint="eastAsia"/>
        </w:rPr>
        <w:t>消息传递机制</w:t>
      </w:r>
      <w:r w:rsidR="00786335">
        <w:t>以</w:t>
      </w:r>
      <w:r w:rsidR="00940559">
        <w:t>实现</w:t>
      </w:r>
      <w:r w:rsidR="006504BA">
        <w:t>与</w:t>
      </w:r>
      <w:r w:rsidR="00BD7BD7">
        <w:rPr>
          <w:rFonts w:hint="eastAsia"/>
        </w:rPr>
        <w:t>平台无关的数据</w:t>
      </w:r>
      <w:r w:rsidR="00ED3A5B">
        <w:t>传递</w:t>
      </w:r>
      <w:r w:rsidR="00B60F03">
        <w:t>的</w:t>
      </w:r>
      <w:r w:rsidR="00B60F03" w:rsidRPr="001072FB">
        <w:rPr>
          <w:rFonts w:hint="eastAsia"/>
        </w:rPr>
        <w:t>消息服务中间件，</w:t>
      </w:r>
      <w:r w:rsidR="00B542D1">
        <w:t>以</w:t>
      </w:r>
      <w:r w:rsidR="00BD7BD7">
        <w:rPr>
          <w:rFonts w:hint="eastAsia"/>
        </w:rPr>
        <w:t>数据通信</w:t>
      </w:r>
      <w:r w:rsidR="00B542D1">
        <w:t>为基础</w:t>
      </w:r>
      <w:r w:rsidR="00BD7BD7">
        <w:rPr>
          <w:rFonts w:hint="eastAsia"/>
        </w:rPr>
        <w:t>来实现</w:t>
      </w:r>
      <w:r w:rsidRPr="001072FB">
        <w:rPr>
          <w:rFonts w:hint="eastAsia"/>
        </w:rPr>
        <w:t>分布式系统的集成。</w:t>
      </w:r>
      <w:r w:rsidRPr="002C6E4D">
        <w:rPr>
          <w:rFonts w:hint="eastAsia"/>
        </w:rPr>
        <w:t>在开发过程中，</w:t>
      </w:r>
      <w:r w:rsidRPr="002C6E4D">
        <w:rPr>
          <w:rFonts w:hint="eastAsia"/>
        </w:rPr>
        <w:t>HornetQ</w:t>
      </w:r>
      <w:r w:rsidRPr="002C6E4D">
        <w:rPr>
          <w:rFonts w:hint="eastAsia"/>
        </w:rPr>
        <w:t>完全使用</w:t>
      </w:r>
      <w:r w:rsidR="00586E7B">
        <w:t>简单的</w:t>
      </w:r>
      <w:r w:rsidR="00586E7B">
        <w:t>J</w:t>
      </w:r>
      <w:r w:rsidR="00586E7B">
        <w:rPr>
          <w:rFonts w:hint="eastAsia"/>
        </w:rPr>
        <w:t>ava</w:t>
      </w:r>
      <w:r w:rsidR="00586E7B">
        <w:t>对象</w:t>
      </w:r>
      <w:r w:rsidR="00632798">
        <w:t>从而</w:t>
      </w:r>
      <w:r w:rsidR="00B139CB">
        <w:rPr>
          <w:rFonts w:hint="eastAsia"/>
        </w:rPr>
        <w:t>可以</w:t>
      </w:r>
      <w:r w:rsidR="00EF2288">
        <w:t>尽量不</w:t>
      </w:r>
      <w:r w:rsidRPr="002C6E4D">
        <w:rPr>
          <w:rFonts w:hint="eastAsia"/>
        </w:rPr>
        <w:t>依赖</w:t>
      </w:r>
      <w:r w:rsidR="00EF2288">
        <w:t>于</w:t>
      </w:r>
      <w:r w:rsidR="00CE713B">
        <w:rPr>
          <w:rFonts w:hint="eastAsia"/>
        </w:rPr>
        <w:t>第三方</w:t>
      </w:r>
      <w:r w:rsidRPr="002C6E4D">
        <w:rPr>
          <w:rFonts w:hint="eastAsia"/>
        </w:rPr>
        <w:t>包</w:t>
      </w:r>
      <w:r w:rsidR="007763CD">
        <w:t>，</w:t>
      </w:r>
      <w:r w:rsidR="007763CD">
        <w:rPr>
          <w:rFonts w:hint="eastAsia"/>
        </w:rPr>
        <w:t>能够</w:t>
      </w:r>
      <w:r w:rsidR="007763CD">
        <w:t>更加方便独立地被使用</w:t>
      </w:r>
      <w:r w:rsidRPr="002C6E4D">
        <w:rPr>
          <w:rFonts w:hint="eastAsia"/>
        </w:rPr>
        <w:t>。</w:t>
      </w:r>
      <w:r w:rsidRPr="002C6E4D">
        <w:rPr>
          <w:rFonts w:hint="eastAsia"/>
        </w:rPr>
        <w:t>HornetQ</w:t>
      </w:r>
      <w:r w:rsidR="001D4D52">
        <w:t>对</w:t>
      </w:r>
      <w:r w:rsidR="002C6E4D" w:rsidRPr="002C6E4D">
        <w:t>Java</w:t>
      </w:r>
      <w:r w:rsidR="002C6E4D" w:rsidRPr="002C6E4D">
        <w:t>消息服务</w:t>
      </w:r>
      <w:r w:rsidR="001D4D52">
        <w:t>有很好的支持，</w:t>
      </w:r>
      <w:r w:rsidR="00C33276">
        <w:t>并且</w:t>
      </w:r>
      <w:r w:rsidR="004C4DCF">
        <w:rPr>
          <w:rFonts w:hint="eastAsia"/>
        </w:rPr>
        <w:t>支持集群和多个</w:t>
      </w:r>
      <w:r w:rsidR="000A7AAB">
        <w:rPr>
          <w:rFonts w:hint="eastAsia"/>
        </w:rPr>
        <w:t>协议，</w:t>
      </w:r>
      <w:r w:rsidR="00B82E40">
        <w:t>是一个</w:t>
      </w:r>
      <w:r w:rsidR="00F464CB">
        <w:rPr>
          <w:rFonts w:hint="eastAsia"/>
        </w:rPr>
        <w:t>灵活</w:t>
      </w:r>
      <w:r w:rsidR="00F464CB">
        <w:t>、</w:t>
      </w:r>
      <w:r w:rsidR="00B25F82">
        <w:rPr>
          <w:rFonts w:hint="eastAsia"/>
        </w:rPr>
        <w:t>高可用</w:t>
      </w:r>
      <w:r w:rsidR="000A7AAB">
        <w:t>、</w:t>
      </w:r>
      <w:r w:rsidR="00756B62">
        <w:t>可伸缩</w:t>
      </w:r>
      <w:r w:rsidRPr="002C6E4D">
        <w:rPr>
          <w:rFonts w:hint="eastAsia"/>
        </w:rPr>
        <w:t>的异步消息系统。一张形式发票可能包含数千行的数据，在供应商向</w:t>
      </w:r>
      <w:r w:rsidR="00C537E7">
        <w:t>对应的采购商</w:t>
      </w:r>
      <w:r w:rsidRPr="002C6E4D">
        <w:rPr>
          <w:rFonts w:hint="eastAsia"/>
        </w:rPr>
        <w:t>发送形式发票时，通过异步消息系统能够</w:t>
      </w:r>
      <w:r w:rsidR="00765137">
        <w:t>有效</w:t>
      </w:r>
      <w:r w:rsidR="00104485">
        <w:t>避免阻塞情况，</w:t>
      </w:r>
      <w:r w:rsidRPr="002C6E4D">
        <w:rPr>
          <w:rFonts w:hint="eastAsia"/>
        </w:rPr>
        <w:t>给用户实时性的响应结果，提升用户体验。</w:t>
      </w:r>
    </w:p>
    <w:p w14:paraId="4D585A34" w14:textId="11001356" w:rsidR="00FD646F" w:rsidRDefault="00FD646F" w:rsidP="00EA0234">
      <w:pPr>
        <w:pStyle w:val="3"/>
      </w:pPr>
      <w:bookmarkStart w:id="86" w:name="_Toc510622703"/>
      <w:bookmarkStart w:id="87" w:name="_Toc514168185"/>
      <w:r w:rsidRPr="0013532E">
        <w:rPr>
          <w:rFonts w:hint="eastAsia"/>
        </w:rPr>
        <w:t>2.</w:t>
      </w:r>
      <w:r w:rsidR="009746F0">
        <w:rPr>
          <w:rFonts w:hint="eastAsia"/>
        </w:rPr>
        <w:t>2.5</w:t>
      </w:r>
      <w:r w:rsidR="00444819">
        <w:rPr>
          <w:rFonts w:hint="eastAsia"/>
        </w:rPr>
        <w:t xml:space="preserve"> S</w:t>
      </w:r>
      <w:r w:rsidRPr="0013532E">
        <w:rPr>
          <w:rFonts w:hint="eastAsia"/>
        </w:rPr>
        <w:t>pring</w:t>
      </w:r>
      <w:r w:rsidR="00444819">
        <w:rPr>
          <w:rFonts w:hint="eastAsia"/>
        </w:rPr>
        <w:t>MVC</w:t>
      </w:r>
      <w:bookmarkEnd w:id="86"/>
      <w:bookmarkEnd w:id="87"/>
    </w:p>
    <w:p w14:paraId="3C8903FF" w14:textId="0FA24A35" w:rsidR="00600812" w:rsidRDefault="006C4597" w:rsidP="00C478AF">
      <w:pPr>
        <w:pStyle w:val="-"/>
      </w:pPr>
      <w:r w:rsidRPr="008A29A3">
        <w:t>Spring</w:t>
      </w:r>
      <w:r w:rsidRPr="008A29A3">
        <w:rPr>
          <w:rFonts w:hint="eastAsia"/>
        </w:rPr>
        <w:t>是一个轻量级的的容器框架</w:t>
      </w:r>
      <w:r w:rsidR="00403120">
        <w:rPr>
          <w:rFonts w:hint="eastAsia"/>
        </w:rPr>
        <w:t>，</w:t>
      </w:r>
      <w:r w:rsidR="00C478AF">
        <w:t>它主要的</w:t>
      </w:r>
      <w:r w:rsidR="0044459B">
        <w:t>功能特性</w:t>
      </w:r>
      <w:r w:rsidR="00C478AF">
        <w:t>是</w:t>
      </w:r>
      <w:r w:rsidR="00C478AF" w:rsidRPr="008A29A3">
        <w:rPr>
          <w:rFonts w:hint="eastAsia"/>
        </w:rPr>
        <w:t>控制反转和面向切面</w:t>
      </w:r>
      <w:r w:rsidR="00C478AF">
        <w:rPr>
          <w:rFonts w:hint="eastAsia"/>
        </w:rPr>
        <w:t>。</w:t>
      </w:r>
      <w:r w:rsidRPr="008A29A3">
        <w:t>Spring</w:t>
      </w:r>
      <w:r w:rsidR="001D62B4">
        <w:t>的控制反转</w:t>
      </w:r>
      <w:r w:rsidR="007763C7">
        <w:t>能够让容器对对象进行管理，</w:t>
      </w:r>
      <w:r w:rsidR="001D62B4">
        <w:t>使</w:t>
      </w:r>
      <w:r w:rsidR="0047003D">
        <w:t>开发人员在开发过程中</w:t>
      </w:r>
      <w:r w:rsidR="000B05AA">
        <w:t>，</w:t>
      </w:r>
      <w:r w:rsidR="006B165A">
        <w:t>不需要自己</w:t>
      </w:r>
      <w:r w:rsidR="00C758D8">
        <w:t>主动</w:t>
      </w:r>
      <w:r w:rsidR="006B165A">
        <w:t>创建或</w:t>
      </w:r>
      <w:r w:rsidR="006C1E59">
        <w:t>查询</w:t>
      </w:r>
      <w:r w:rsidR="006B165A">
        <w:t>依赖的对象，而是</w:t>
      </w:r>
      <w:r w:rsidRPr="008A29A3">
        <w:rPr>
          <w:rFonts w:hint="eastAsia"/>
        </w:rPr>
        <w:t>通过</w:t>
      </w:r>
      <w:r w:rsidR="000521DF">
        <w:t>容器控制</w:t>
      </w:r>
      <w:r w:rsidRPr="008A29A3">
        <w:rPr>
          <w:rFonts w:hint="eastAsia"/>
        </w:rPr>
        <w:t>的</w:t>
      </w:r>
      <w:r w:rsidR="003A60CC">
        <w:rPr>
          <w:rFonts w:hint="eastAsia"/>
        </w:rPr>
        <w:t>方法</w:t>
      </w:r>
      <w:r w:rsidRPr="008A29A3">
        <w:rPr>
          <w:rFonts w:hint="eastAsia"/>
        </w:rPr>
        <w:t>传</w:t>
      </w:r>
      <w:r w:rsidR="0076148C">
        <w:rPr>
          <w:rFonts w:hint="eastAsia"/>
        </w:rPr>
        <w:t>入</w:t>
      </w:r>
      <w:r w:rsidR="001D62B4" w:rsidRPr="006D74FB">
        <w:t>[Spring</w:t>
      </w:r>
      <w:r w:rsidR="00503E52">
        <w:t xml:space="preserve">, </w:t>
      </w:r>
      <w:r w:rsidR="001D62B4" w:rsidRPr="006D74FB">
        <w:t>2018]</w:t>
      </w:r>
      <w:r w:rsidR="00B55148">
        <w:t>。</w:t>
      </w:r>
      <w:r w:rsidR="008A29A3">
        <w:t>S</w:t>
      </w:r>
      <w:r w:rsidRPr="008A29A3">
        <w:t>pring</w:t>
      </w:r>
      <w:r w:rsidR="00600812">
        <w:rPr>
          <w:rFonts w:hint="eastAsia"/>
        </w:rPr>
        <w:t>的</w:t>
      </w:r>
      <w:r w:rsidR="00600812">
        <w:t>面向切面编程的支持使</w:t>
      </w:r>
      <w:r w:rsidR="000F3BDB">
        <w:t>程序在运行时能够动态</w:t>
      </w:r>
      <w:r w:rsidR="000F3BDB">
        <w:rPr>
          <w:rFonts w:hint="eastAsia"/>
        </w:rPr>
        <w:t>地</w:t>
      </w:r>
      <w:r w:rsidR="000F3BDB">
        <w:t>将代码加载到</w:t>
      </w:r>
      <w:r w:rsidR="000F3BDB">
        <w:rPr>
          <w:rFonts w:hint="eastAsia"/>
        </w:rPr>
        <w:t>指定</w:t>
      </w:r>
      <w:r w:rsidR="000F3BDB">
        <w:t>的位置</w:t>
      </w:r>
      <w:r w:rsidR="00881D7E">
        <w:t>，</w:t>
      </w:r>
      <w:r w:rsidR="00CF78C1">
        <w:t>实现</w:t>
      </w:r>
      <w:r w:rsidR="00881D7E">
        <w:rPr>
          <w:rFonts w:hint="eastAsia"/>
        </w:rPr>
        <w:t>对</w:t>
      </w:r>
      <w:r w:rsidR="00881D7E">
        <w:t>多个业务逻辑部分</w:t>
      </w:r>
      <w:r w:rsidR="00F72B61">
        <w:rPr>
          <w:rFonts w:hint="eastAsia"/>
        </w:rPr>
        <w:t>的</w:t>
      </w:r>
      <w:r w:rsidR="00881D7E">
        <w:t>解耦。</w:t>
      </w:r>
    </w:p>
    <w:p w14:paraId="1B612629" w14:textId="5269FEF0" w:rsidR="00FD646F" w:rsidRPr="006C4597" w:rsidRDefault="006C4597" w:rsidP="00411CC6">
      <w:pPr>
        <w:pStyle w:val="-"/>
      </w:pPr>
      <w:r w:rsidRPr="006C4597">
        <w:t>Spring</w:t>
      </w:r>
      <w:r w:rsidR="008718FA">
        <w:t>不仅</w:t>
      </w:r>
      <w:r w:rsidR="00CA3D7C">
        <w:t>能够在</w:t>
      </w:r>
      <w:r w:rsidR="008718FA">
        <w:t>应用中单独使用，</w:t>
      </w:r>
      <w:r w:rsidR="008718FA">
        <w:rPr>
          <w:rFonts w:hint="eastAsia"/>
        </w:rPr>
        <w:t>也</w:t>
      </w:r>
      <w:r w:rsidR="008718FA">
        <w:t>能够和</w:t>
      </w:r>
      <w:r w:rsidR="008718FA" w:rsidRPr="006C4597">
        <w:t>Hibernate</w:t>
      </w:r>
      <w:r w:rsidR="008718FA" w:rsidRPr="006C4597">
        <w:rPr>
          <w:rFonts w:hint="eastAsia"/>
        </w:rPr>
        <w:t>等</w:t>
      </w:r>
      <w:r w:rsidR="008718FA" w:rsidRPr="006C4597">
        <w:t>ORM</w:t>
      </w:r>
      <w:r w:rsidR="001F7617">
        <w:t>框架</w:t>
      </w:r>
      <w:r w:rsidR="008718FA">
        <w:t>，</w:t>
      </w:r>
      <w:r w:rsidR="008718FA">
        <w:rPr>
          <w:rFonts w:hint="eastAsia"/>
        </w:rPr>
        <w:t>和</w:t>
      </w:r>
      <w:r w:rsidR="008718FA">
        <w:t>S</w:t>
      </w:r>
      <w:r w:rsidR="008718FA">
        <w:rPr>
          <w:rFonts w:hint="eastAsia"/>
        </w:rPr>
        <w:t>truts</w:t>
      </w:r>
      <w:r w:rsidR="008718FA">
        <w:rPr>
          <w:rFonts w:hint="eastAsia"/>
        </w:rPr>
        <w:t>等</w:t>
      </w:r>
      <w:r w:rsidR="008718FA">
        <w:t>MVC</w:t>
      </w:r>
      <w:r w:rsidR="008718FA">
        <w:rPr>
          <w:rFonts w:hint="eastAsia"/>
        </w:rPr>
        <w:t>框架</w:t>
      </w:r>
      <w:r w:rsidR="00A55720">
        <w:t>实现</w:t>
      </w:r>
      <w:r w:rsidR="008718FA">
        <w:t>集成</w:t>
      </w:r>
      <w:r w:rsidR="00F72807">
        <w:t>后</w:t>
      </w:r>
      <w:r w:rsidR="008718FA">
        <w:t>使用。</w:t>
      </w:r>
      <w:r w:rsidR="005F0840">
        <w:t>Spring</w:t>
      </w:r>
      <w:r w:rsidR="00FD646F" w:rsidRPr="006C4597">
        <w:t>MVC</w:t>
      </w:r>
      <w:r w:rsidR="005F0840">
        <w:t>是</w:t>
      </w:r>
      <w:r w:rsidR="00AD62B7">
        <w:t>一个轻量级的</w:t>
      </w:r>
      <w:r w:rsidR="00AD62B7">
        <w:t>Web</w:t>
      </w:r>
      <w:r w:rsidR="00AD62B7">
        <w:t>框架，</w:t>
      </w:r>
      <w:r w:rsidR="00446A41">
        <w:t>运用了</w:t>
      </w:r>
      <w:r w:rsidR="00446A41">
        <w:t>MVC</w:t>
      </w:r>
      <w:r w:rsidR="00446A41">
        <w:rPr>
          <w:rFonts w:hint="eastAsia"/>
        </w:rPr>
        <w:t>的</w:t>
      </w:r>
      <w:r w:rsidR="00446A41">
        <w:t>设计模式，</w:t>
      </w:r>
      <w:r w:rsidR="00641A04">
        <w:t>将</w:t>
      </w:r>
      <w:r w:rsidR="005F0840">
        <w:t>S</w:t>
      </w:r>
      <w:r w:rsidR="005F0840">
        <w:rPr>
          <w:rFonts w:hint="eastAsia"/>
        </w:rPr>
        <w:t>pring</w:t>
      </w:r>
      <w:r w:rsidR="005F0840">
        <w:rPr>
          <w:rFonts w:hint="eastAsia"/>
        </w:rPr>
        <w:t>与</w:t>
      </w:r>
      <w:r w:rsidR="005F0840">
        <w:t>MVC</w:t>
      </w:r>
      <w:r w:rsidR="005F0840">
        <w:rPr>
          <w:rFonts w:hint="eastAsia"/>
        </w:rPr>
        <w:t>框架</w:t>
      </w:r>
      <w:r w:rsidR="005F0840">
        <w:t>进行集成</w:t>
      </w:r>
      <w:r w:rsidR="00632D60">
        <w:t>，</w:t>
      </w:r>
      <w:r w:rsidR="00411CC6">
        <w:t>使</w:t>
      </w:r>
      <w:r w:rsidR="00411CC6">
        <w:t>S</w:t>
      </w:r>
      <w:r w:rsidR="00411CC6">
        <w:rPr>
          <w:rFonts w:hint="eastAsia"/>
        </w:rPr>
        <w:t>pring</w:t>
      </w:r>
      <w:r w:rsidR="00411CC6">
        <w:t>MVC</w:t>
      </w:r>
      <w:r w:rsidR="00411CC6">
        <w:t>拥有非常</w:t>
      </w:r>
      <w:r w:rsidR="00411CC6" w:rsidRPr="006C4597">
        <w:t>灵活</w:t>
      </w:r>
      <w:r w:rsidR="00411CC6">
        <w:t>简便</w:t>
      </w:r>
      <w:r w:rsidR="00411CC6" w:rsidRPr="006C4597">
        <w:t>的配置功能</w:t>
      </w:r>
      <w:r w:rsidR="00411CC6" w:rsidRPr="006C4597">
        <w:rPr>
          <w:rFonts w:hint="eastAsia"/>
        </w:rPr>
        <w:t>，</w:t>
      </w:r>
      <w:r w:rsidR="00411CC6">
        <w:rPr>
          <w:rFonts w:hint="eastAsia"/>
        </w:rPr>
        <w:t>具有</w:t>
      </w:r>
      <w:r w:rsidR="00411CC6">
        <w:t>可适配、</w:t>
      </w:r>
      <w:r w:rsidR="00411CC6">
        <w:rPr>
          <w:rFonts w:hint="eastAsia"/>
        </w:rPr>
        <w:t>非侵入</w:t>
      </w:r>
      <w:r w:rsidR="00411CC6">
        <w:t>的特性，</w:t>
      </w:r>
      <w:r w:rsidR="00411CC6" w:rsidRPr="00411CC6">
        <w:rPr>
          <w:rFonts w:hint="eastAsia"/>
        </w:rPr>
        <w:t>通过</w:t>
      </w:r>
      <w:r w:rsidR="00784F24">
        <w:t>简单的</w:t>
      </w:r>
      <w:r w:rsidR="00411CC6" w:rsidRPr="00411CC6">
        <w:t>JavaBean</w:t>
      </w:r>
      <w:r w:rsidR="00784F24">
        <w:t>就可以</w:t>
      </w:r>
      <w:r w:rsidR="00411CC6" w:rsidRPr="00411CC6">
        <w:rPr>
          <w:rFonts w:hint="eastAsia"/>
        </w:rPr>
        <w:t>实现对</w:t>
      </w:r>
      <w:r w:rsidR="00411CC6" w:rsidRPr="00411CC6">
        <w:t>Java</w:t>
      </w:r>
      <w:r w:rsidR="00411CC6" w:rsidRPr="00411CC6">
        <w:rPr>
          <w:rFonts w:hint="eastAsia"/>
        </w:rPr>
        <w:t>类的配置</w:t>
      </w:r>
      <w:r w:rsidR="00E31052">
        <w:t>。</w:t>
      </w:r>
      <w:r w:rsidR="009F711F">
        <w:t>Spring</w:t>
      </w:r>
      <w:r w:rsidR="009F711F" w:rsidRPr="006C4597">
        <w:t>MVC</w:t>
      </w:r>
      <w:r w:rsidR="00FC0AE8">
        <w:t>架构</w:t>
      </w:r>
      <w:r w:rsidR="00F51F06">
        <w:rPr>
          <w:rFonts w:hint="eastAsia"/>
        </w:rPr>
        <w:t>将</w:t>
      </w:r>
      <w:r w:rsidR="00C22631">
        <w:t>数据展示、</w:t>
      </w:r>
      <w:r w:rsidR="0059391B">
        <w:t>业务</w:t>
      </w:r>
      <w:r w:rsidR="00C22631">
        <w:t>处理和</w:t>
      </w:r>
      <w:r w:rsidR="00C22631">
        <w:rPr>
          <w:rFonts w:hint="eastAsia"/>
        </w:rPr>
        <w:t>流程</w:t>
      </w:r>
      <w:r w:rsidR="00C22631">
        <w:t>控制分离，</w:t>
      </w:r>
      <w:r w:rsidR="002A5298">
        <w:t>实现了</w:t>
      </w:r>
      <w:r w:rsidR="00A778D8">
        <w:t>对</w:t>
      </w:r>
      <w:r w:rsidR="005F0840">
        <w:t>W</w:t>
      </w:r>
      <w:r w:rsidR="005F0840">
        <w:rPr>
          <w:rFonts w:hint="eastAsia"/>
        </w:rPr>
        <w:t>eb</w:t>
      </w:r>
      <w:r w:rsidR="005F0840">
        <w:t>层的职责</w:t>
      </w:r>
      <w:r w:rsidR="002A5298">
        <w:t>的</w:t>
      </w:r>
      <w:r w:rsidR="005F0840">
        <w:t>解耦</w:t>
      </w:r>
      <w:r w:rsidR="00261447" w:rsidRPr="00681438">
        <w:t xml:space="preserve"> </w:t>
      </w:r>
      <w:r w:rsidR="00881715" w:rsidRPr="00681438">
        <w:t>[</w:t>
      </w:r>
      <w:r w:rsidR="00503E52">
        <w:t>薛峰等</w:t>
      </w:r>
      <w:r w:rsidR="00503E52">
        <w:t xml:space="preserve">, </w:t>
      </w:r>
      <w:r w:rsidR="00881715" w:rsidRPr="00681438">
        <w:t>2012]</w:t>
      </w:r>
      <w:r w:rsidR="00FD646F" w:rsidRPr="006C4597">
        <w:rPr>
          <w:rFonts w:hint="eastAsia"/>
        </w:rPr>
        <w:t>。</w:t>
      </w:r>
    </w:p>
    <w:p w14:paraId="7B88B2B8" w14:textId="3603492C" w:rsidR="00713739" w:rsidRDefault="00400CAE" w:rsidP="00EF6462">
      <w:pPr>
        <w:pStyle w:val="-"/>
      </w:pPr>
      <w:r>
        <w:t>Spring</w:t>
      </w:r>
      <w:r w:rsidR="00F84005" w:rsidRPr="00F84005">
        <w:t>MV</w:t>
      </w:r>
      <w:r w:rsidR="007B748B">
        <w:t>C</w:t>
      </w:r>
      <w:r w:rsidR="008A7847">
        <w:rPr>
          <w:rFonts w:hint="eastAsia"/>
        </w:rPr>
        <w:t>由</w:t>
      </w:r>
      <w:r w:rsidR="00F84005" w:rsidRPr="00F84005">
        <w:rPr>
          <w:rFonts w:hint="eastAsia"/>
        </w:rPr>
        <w:t>验证器、</w:t>
      </w:r>
      <w:r w:rsidR="00146730" w:rsidRPr="00F84005">
        <w:rPr>
          <w:rFonts w:hint="eastAsia"/>
        </w:rPr>
        <w:t>控制器、模型对象、</w:t>
      </w:r>
      <w:r w:rsidR="00F84005" w:rsidRPr="00F84005">
        <w:rPr>
          <w:rFonts w:hint="eastAsia"/>
        </w:rPr>
        <w:t>命令对象、处理程序映射视图解析器</w:t>
      </w:r>
      <w:r w:rsidR="00F84005">
        <w:t>等</w:t>
      </w:r>
      <w:r w:rsidR="00C22272">
        <w:t>数个</w:t>
      </w:r>
      <w:r w:rsidR="00830E66">
        <w:t>部分</w:t>
      </w:r>
      <w:r w:rsidR="008A7847">
        <w:t>组成</w:t>
      </w:r>
      <w:r w:rsidR="001D62E7">
        <w:rPr>
          <w:rFonts w:hint="eastAsia"/>
        </w:rPr>
        <w:t>，每</w:t>
      </w:r>
      <w:r w:rsidR="00F84005" w:rsidRPr="00F84005">
        <w:rPr>
          <w:rFonts w:hint="eastAsia"/>
        </w:rPr>
        <w:t>个</w:t>
      </w:r>
      <w:r w:rsidR="003A2C0A">
        <w:t>组成</w:t>
      </w:r>
      <w:r w:rsidR="003A2C0A">
        <w:rPr>
          <w:rFonts w:hint="eastAsia"/>
        </w:rPr>
        <w:t>部分</w:t>
      </w:r>
      <w:r w:rsidR="003F2175">
        <w:t>的</w:t>
      </w:r>
      <w:r w:rsidR="00F84005" w:rsidRPr="00F84005">
        <w:rPr>
          <w:rFonts w:hint="eastAsia"/>
        </w:rPr>
        <w:t>功能实现</w:t>
      </w:r>
      <w:r w:rsidR="003F2175">
        <w:t>都</w:t>
      </w:r>
      <w:r w:rsidR="00F84005" w:rsidRPr="00F84005">
        <w:rPr>
          <w:rFonts w:hint="eastAsia"/>
        </w:rPr>
        <w:t>由一个</w:t>
      </w:r>
      <w:r w:rsidR="001D62E7">
        <w:t>特定</w:t>
      </w:r>
      <w:r w:rsidR="00F84005" w:rsidRPr="00F84005">
        <w:rPr>
          <w:rFonts w:hint="eastAsia"/>
        </w:rPr>
        <w:t>的对象</w:t>
      </w:r>
      <w:r w:rsidR="00730761">
        <w:t>来执行</w:t>
      </w:r>
      <w:r w:rsidR="00B605BA">
        <w:t>和实现</w:t>
      </w:r>
      <w:r w:rsidR="00F84005" w:rsidRPr="00F84005">
        <w:rPr>
          <w:rFonts w:hint="eastAsia"/>
        </w:rPr>
        <w:t>。</w:t>
      </w:r>
      <w:r w:rsidR="00820B33" w:rsidRPr="00F84005">
        <w:rPr>
          <w:rFonts w:hint="eastAsia"/>
        </w:rPr>
        <w:t>如图</w:t>
      </w:r>
      <w:r w:rsidR="000B2B90">
        <w:rPr>
          <w:rFonts w:hint="eastAsia"/>
        </w:rPr>
        <w:t>2.</w:t>
      </w:r>
      <w:r w:rsidR="0005183A">
        <w:rPr>
          <w:rFonts w:hint="eastAsia"/>
        </w:rPr>
        <w:t>9</w:t>
      </w:r>
      <w:r w:rsidR="00820B33" w:rsidRPr="00F84005">
        <w:rPr>
          <w:rFonts w:hint="eastAsia"/>
        </w:rPr>
        <w:t>所示，</w:t>
      </w:r>
      <w:r w:rsidR="00713739" w:rsidRPr="00F84005">
        <w:t>DispatcherS</w:t>
      </w:r>
      <w:r w:rsidR="00713739" w:rsidRPr="00EE3066">
        <w:t>ervlet </w:t>
      </w:r>
      <w:r w:rsidR="00713739">
        <w:t>是</w:t>
      </w:r>
      <w:r w:rsidR="00713739">
        <w:t>S</w:t>
      </w:r>
      <w:r w:rsidR="00713739">
        <w:rPr>
          <w:rFonts w:hint="eastAsia"/>
        </w:rPr>
        <w:t>pring</w:t>
      </w:r>
      <w:r w:rsidR="00713739">
        <w:t>MVC</w:t>
      </w:r>
      <w:r w:rsidR="00713739">
        <w:rPr>
          <w:rFonts w:hint="eastAsia"/>
        </w:rPr>
        <w:t>的集中</w:t>
      </w:r>
      <w:r w:rsidR="00713739">
        <w:t>访问点，主要扮演</w:t>
      </w:r>
      <w:r w:rsidR="00713739">
        <w:rPr>
          <w:rFonts w:hint="eastAsia"/>
        </w:rPr>
        <w:t>着</w:t>
      </w:r>
      <w:r w:rsidR="00713739">
        <w:t>职责调度和任务分配的</w:t>
      </w:r>
      <w:r w:rsidR="00713739">
        <w:rPr>
          <w:rFonts w:hint="eastAsia"/>
        </w:rPr>
        <w:t>角色</w:t>
      </w:r>
      <w:r w:rsidR="0021247E">
        <w:t>，</w:t>
      </w:r>
      <w:r w:rsidR="0021247E">
        <w:rPr>
          <w:rFonts w:hint="eastAsia"/>
        </w:rPr>
        <w:t>实现</w:t>
      </w:r>
      <w:r w:rsidR="0021247E">
        <w:t>了</w:t>
      </w:r>
      <w:r w:rsidR="0021247E">
        <w:rPr>
          <w:rFonts w:hint="eastAsia"/>
        </w:rPr>
        <w:t>视图</w:t>
      </w:r>
      <w:r w:rsidR="0021247E">
        <w:t>解析、</w:t>
      </w:r>
      <w:r w:rsidR="0021247E">
        <w:rPr>
          <w:rFonts w:hint="eastAsia"/>
        </w:rPr>
        <w:t>语言</w:t>
      </w:r>
      <w:r w:rsidR="0021247E">
        <w:t>环境处理、</w:t>
      </w:r>
      <w:r w:rsidR="0021247E">
        <w:rPr>
          <w:rFonts w:hint="eastAsia"/>
        </w:rPr>
        <w:t>主题</w:t>
      </w:r>
      <w:r w:rsidR="0021247E">
        <w:t>解析等多种</w:t>
      </w:r>
      <w:r w:rsidR="0021247E">
        <w:rPr>
          <w:rFonts w:hint="eastAsia"/>
        </w:rPr>
        <w:t>功能</w:t>
      </w:r>
      <w:r w:rsidR="0021247E">
        <w:t>。</w:t>
      </w:r>
    </w:p>
    <w:p w14:paraId="5FCDAB22" w14:textId="182DC594" w:rsidR="00FD646F" w:rsidRDefault="00730B66" w:rsidP="00730B66">
      <w:pPr>
        <w:pStyle w:val="-"/>
        <w:ind w:firstLine="0"/>
        <w:jc w:val="center"/>
      </w:pPr>
      <w:r>
        <w:rPr>
          <w:noProof/>
        </w:rPr>
        <w:lastRenderedPageBreak/>
        <w:drawing>
          <wp:inline distT="0" distB="0" distL="0" distR="0" wp14:anchorId="2F017803" wp14:editId="7183066C">
            <wp:extent cx="5274310" cy="23279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未命名文件-15.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327910"/>
                    </a:xfrm>
                    <a:prstGeom prst="rect">
                      <a:avLst/>
                    </a:prstGeom>
                  </pic:spPr>
                </pic:pic>
              </a:graphicData>
            </a:graphic>
          </wp:inline>
        </w:drawing>
      </w:r>
    </w:p>
    <w:p w14:paraId="634ED9CE" w14:textId="28731870" w:rsidR="00146BCC" w:rsidRDefault="00820B33" w:rsidP="00E51DB0">
      <w:pPr>
        <w:pStyle w:val="ae"/>
      </w:pPr>
      <w:bookmarkStart w:id="88" w:name="_Toc510622755"/>
      <w:bookmarkStart w:id="89" w:name="_Toc514168240"/>
      <w:r>
        <w:rPr>
          <w:rFonts w:hint="eastAsia"/>
        </w:rPr>
        <w:t>图</w:t>
      </w:r>
      <w:r w:rsidR="0005183A">
        <w:rPr>
          <w:rFonts w:hint="eastAsia"/>
        </w:rPr>
        <w:t>2.9</w:t>
      </w:r>
      <w:r>
        <w:rPr>
          <w:rFonts w:hint="eastAsia"/>
        </w:rPr>
        <w:t xml:space="preserve"> springmvc</w:t>
      </w:r>
      <w:r>
        <w:rPr>
          <w:rFonts w:hint="eastAsia"/>
        </w:rPr>
        <w:t>执行流程</w:t>
      </w:r>
      <w:bookmarkStart w:id="90" w:name="_Toc510622704"/>
      <w:bookmarkEnd w:id="88"/>
      <w:bookmarkEnd w:id="89"/>
    </w:p>
    <w:p w14:paraId="417B5CBD" w14:textId="77777777" w:rsidR="00FD646F" w:rsidRDefault="00FD646F" w:rsidP="00EA0234">
      <w:pPr>
        <w:pStyle w:val="2"/>
      </w:pPr>
      <w:bookmarkStart w:id="91" w:name="_Toc514168186"/>
      <w:r w:rsidRPr="0013532E">
        <w:t>2.</w:t>
      </w:r>
      <w:r w:rsidR="00556BFC">
        <w:rPr>
          <w:rFonts w:hint="eastAsia"/>
        </w:rPr>
        <w:t>3</w:t>
      </w:r>
      <w:r w:rsidRPr="0013532E">
        <w:t xml:space="preserve"> </w:t>
      </w:r>
      <w:r w:rsidRPr="0013532E">
        <w:rPr>
          <w:rFonts w:hint="eastAsia"/>
        </w:rPr>
        <w:t>本章小结</w:t>
      </w:r>
      <w:bookmarkEnd w:id="90"/>
      <w:bookmarkEnd w:id="91"/>
    </w:p>
    <w:p w14:paraId="75D13FF0" w14:textId="269AB812" w:rsidR="00445164" w:rsidRDefault="00ED42BA" w:rsidP="005B4593">
      <w:pPr>
        <w:pStyle w:val="-"/>
      </w:pPr>
      <w:r w:rsidRPr="00792D75">
        <w:t>本章主要介绍了</w:t>
      </w:r>
      <w:r w:rsidR="00EF3238">
        <w:t>T</w:t>
      </w:r>
      <w:r w:rsidR="00EF3238">
        <w:rPr>
          <w:rFonts w:hint="eastAsia"/>
        </w:rPr>
        <w:t>radeshift</w:t>
      </w:r>
      <w:r w:rsidRPr="00792D75">
        <w:rPr>
          <w:rFonts w:hint="eastAsia"/>
        </w:rPr>
        <w:t>电子</w:t>
      </w:r>
      <w:r w:rsidRPr="00792D75">
        <w:t>发票系统在实现过程中主要涉及到的</w:t>
      </w:r>
      <w:r w:rsidRPr="00792D75">
        <w:rPr>
          <w:rFonts w:hint="eastAsia"/>
        </w:rPr>
        <w:t>相关</w:t>
      </w:r>
      <w:r w:rsidRPr="00792D75">
        <w:t>技术</w:t>
      </w:r>
      <w:r w:rsidR="0031234F">
        <w:t>。</w:t>
      </w:r>
      <w:r w:rsidR="005E5DCB">
        <w:rPr>
          <w:rFonts w:hint="eastAsia"/>
        </w:rPr>
        <w:t>电子发票</w:t>
      </w:r>
      <w:r w:rsidR="005A7DB8">
        <w:t>系统</w:t>
      </w:r>
      <w:r w:rsidR="005A7DB8">
        <w:rPr>
          <w:rFonts w:hint="eastAsia"/>
        </w:rPr>
        <w:t>使用</w:t>
      </w:r>
      <w:r w:rsidR="005A7DB8">
        <w:t>了</w:t>
      </w:r>
      <w:r w:rsidR="005A7DB8">
        <w:t>R</w:t>
      </w:r>
      <w:r w:rsidR="005A7DB8">
        <w:rPr>
          <w:rFonts w:hint="eastAsia"/>
        </w:rPr>
        <w:t>iak</w:t>
      </w:r>
      <w:r w:rsidR="005E5DCB">
        <w:rPr>
          <w:rFonts w:hint="eastAsia"/>
        </w:rPr>
        <w:t>、</w:t>
      </w:r>
      <w:r w:rsidR="005A7DB8">
        <w:t>E</w:t>
      </w:r>
      <w:r w:rsidR="005A7DB8" w:rsidRPr="0013532E">
        <w:t>lasticsearch</w:t>
      </w:r>
      <w:r w:rsidR="00445164">
        <w:t>、</w:t>
      </w:r>
      <w:r w:rsidR="00445164">
        <w:t>M</w:t>
      </w:r>
      <w:r w:rsidR="00445164">
        <w:rPr>
          <w:rFonts w:hint="eastAsia"/>
        </w:rPr>
        <w:t>yB</w:t>
      </w:r>
      <w:r w:rsidR="00445164">
        <w:t>atis</w:t>
      </w:r>
      <w:r w:rsidR="005A7DB8">
        <w:t>来实现</w:t>
      </w:r>
      <w:r w:rsidR="005E5DCB">
        <w:rPr>
          <w:rFonts w:hint="eastAsia"/>
        </w:rPr>
        <w:t>部分</w:t>
      </w:r>
      <w:r w:rsidR="005A7DB8">
        <w:rPr>
          <w:rFonts w:hint="eastAsia"/>
        </w:rPr>
        <w:t>数据存储</w:t>
      </w:r>
      <w:r w:rsidR="00EB0AC8">
        <w:rPr>
          <w:rFonts w:hint="eastAsia"/>
        </w:rPr>
        <w:t>和查询，提高数据操作效率</w:t>
      </w:r>
      <w:r w:rsidR="005A7DB8">
        <w:t>。</w:t>
      </w:r>
      <w:r w:rsidR="00445164" w:rsidRPr="00792D75">
        <w:rPr>
          <w:rFonts w:hint="eastAsia"/>
        </w:rPr>
        <w:t>电子发票</w:t>
      </w:r>
      <w:r w:rsidR="00445164" w:rsidRPr="00792D75">
        <w:t>系统基于微服务来实现</w:t>
      </w:r>
      <w:r w:rsidR="000A0481">
        <w:t>，</w:t>
      </w:r>
      <w:r w:rsidR="000A0481">
        <w:rPr>
          <w:rFonts w:hint="eastAsia"/>
        </w:rPr>
        <w:t>使</w:t>
      </w:r>
      <w:r w:rsidR="000A0481">
        <w:t>系统的升级和扩展</w:t>
      </w:r>
      <w:r w:rsidR="005B4593">
        <w:t>更为简便</w:t>
      </w:r>
      <w:r w:rsidR="00445164" w:rsidRPr="00445164">
        <w:t>。</w:t>
      </w:r>
      <w:r w:rsidR="00143F4C">
        <w:t>电子发票</w:t>
      </w:r>
      <w:r w:rsidR="00445164" w:rsidRPr="00445164">
        <w:t>系统接口的设计满足</w:t>
      </w:r>
      <w:r w:rsidR="00445164" w:rsidRPr="00445164">
        <w:t>REST</w:t>
      </w:r>
      <w:r w:rsidR="00445164" w:rsidRPr="00445164">
        <w:t>约束条件和</w:t>
      </w:r>
      <w:r w:rsidR="00445164" w:rsidRPr="00AA349C">
        <w:t>原则，</w:t>
      </w:r>
      <w:r w:rsidR="00DA5E98">
        <w:rPr>
          <w:rFonts w:hint="eastAsia"/>
        </w:rPr>
        <w:t>通过</w:t>
      </w:r>
      <w:r w:rsidR="00DA5E98">
        <w:t>统一规则的接口和</w:t>
      </w:r>
      <w:r w:rsidR="00DA5E98">
        <w:rPr>
          <w:rFonts w:hint="eastAsia"/>
        </w:rPr>
        <w:t>无状态</w:t>
      </w:r>
      <w:r w:rsidR="00DA5E98">
        <w:t>的</w:t>
      </w:r>
      <w:r w:rsidR="00DA5E98">
        <w:t>URI</w:t>
      </w:r>
      <w:r w:rsidR="00DA5E98">
        <w:t>来实现对资源的访问</w:t>
      </w:r>
      <w:r w:rsidR="00445164" w:rsidRPr="00AA349C">
        <w:t>。</w:t>
      </w:r>
      <w:r w:rsidR="00445164" w:rsidRPr="00AA349C">
        <w:rPr>
          <w:rFonts w:hint="eastAsia"/>
        </w:rPr>
        <w:t>通过</w:t>
      </w:r>
      <w:r w:rsidR="00445164" w:rsidRPr="00AA349C">
        <w:t>OA</w:t>
      </w:r>
      <w:r w:rsidR="00445164" w:rsidRPr="00AA349C">
        <w:rPr>
          <w:rFonts w:hint="eastAsia"/>
        </w:rPr>
        <w:t>uth</w:t>
      </w:r>
      <w:r w:rsidR="00445164" w:rsidRPr="00AA349C">
        <w:t>2.0</w:t>
      </w:r>
      <w:r w:rsidR="00445164" w:rsidRPr="00AA349C">
        <w:rPr>
          <w:rFonts w:hint="eastAsia"/>
        </w:rPr>
        <w:t>的</w:t>
      </w:r>
      <w:r w:rsidR="00445164" w:rsidRPr="00AA349C">
        <w:t>授权认证，</w:t>
      </w:r>
      <w:r w:rsidR="00445164" w:rsidRPr="00AA349C">
        <w:rPr>
          <w:rFonts w:hint="eastAsia"/>
        </w:rPr>
        <w:t>来</w:t>
      </w:r>
      <w:r w:rsidR="00445164" w:rsidRPr="00AA349C">
        <w:t>保证资源访问的权限。</w:t>
      </w:r>
      <w:r w:rsidR="001A2E04" w:rsidRPr="00AA349C">
        <w:t>在系统</w:t>
      </w:r>
      <w:r w:rsidR="00CE4700">
        <w:t>消息传递</w:t>
      </w:r>
      <w:r w:rsidR="00CE4700">
        <w:rPr>
          <w:rFonts w:hint="eastAsia"/>
        </w:rPr>
        <w:t>过程</w:t>
      </w:r>
      <w:r w:rsidR="001A2E04" w:rsidRPr="00AA349C">
        <w:t>中，</w:t>
      </w:r>
      <w:r w:rsidR="001A2E04" w:rsidRPr="00AA349C">
        <w:rPr>
          <w:rFonts w:hint="eastAsia"/>
        </w:rPr>
        <w:t>使用</w:t>
      </w:r>
      <w:r w:rsidR="001A2E04" w:rsidRPr="00AA349C">
        <w:t>到了</w:t>
      </w:r>
      <w:r w:rsidR="001A2E04" w:rsidRPr="00AA349C">
        <w:rPr>
          <w:rFonts w:hint="eastAsia"/>
        </w:rPr>
        <w:t>HornetQ</w:t>
      </w:r>
      <w:r w:rsidR="00445164" w:rsidRPr="00AA349C">
        <w:t>，</w:t>
      </w:r>
      <w:r w:rsidR="001A2E04" w:rsidRPr="00AA349C">
        <w:rPr>
          <w:rFonts w:hint="eastAsia"/>
        </w:rPr>
        <w:t>通过</w:t>
      </w:r>
      <w:r w:rsidR="001A2E04" w:rsidRPr="00AA349C">
        <w:t>消息队列中间件进行数据通信。</w:t>
      </w:r>
      <w:r w:rsidR="00FC69EB">
        <w:t>在各个</w:t>
      </w:r>
      <w:r w:rsidR="005A2227">
        <w:t>服务的开发中，</w:t>
      </w:r>
      <w:r w:rsidR="00445164" w:rsidRPr="00792D75">
        <w:t>使用了</w:t>
      </w:r>
      <w:r w:rsidR="00445164" w:rsidRPr="00792D75">
        <w:t>spring</w:t>
      </w:r>
      <w:r w:rsidR="00AF4757">
        <w:t>MVC</w:t>
      </w:r>
      <w:r w:rsidR="00445164" w:rsidRPr="00792D75">
        <w:rPr>
          <w:rFonts w:hint="eastAsia"/>
        </w:rPr>
        <w:t>框架</w:t>
      </w:r>
      <w:r w:rsidR="00445164" w:rsidRPr="00792D75">
        <w:t>，</w:t>
      </w:r>
      <w:r w:rsidR="00E656E1">
        <w:t>将数据展示层、</w:t>
      </w:r>
      <w:r w:rsidR="00E656E1">
        <w:rPr>
          <w:rFonts w:hint="eastAsia"/>
        </w:rPr>
        <w:t>业务</w:t>
      </w:r>
      <w:r w:rsidR="00E656E1">
        <w:t>逻辑层和控制层相分离</w:t>
      </w:r>
      <w:r w:rsidR="0026189F">
        <w:t>，</w:t>
      </w:r>
      <w:r w:rsidR="0026189F">
        <w:rPr>
          <w:rFonts w:hint="eastAsia"/>
        </w:rPr>
        <w:t>简化</w:t>
      </w:r>
      <w:r w:rsidR="0026189F">
        <w:t>了开发过程</w:t>
      </w:r>
      <w:r w:rsidR="00445164" w:rsidRPr="00792D75">
        <w:t>。</w:t>
      </w:r>
    </w:p>
    <w:p w14:paraId="3C5DCEBF" w14:textId="77777777" w:rsidR="00445164" w:rsidRDefault="00445164" w:rsidP="00792D75">
      <w:pPr>
        <w:pStyle w:val="-"/>
      </w:pPr>
    </w:p>
    <w:p w14:paraId="342B11C8" w14:textId="77777777" w:rsidR="00D3370D" w:rsidRDefault="00D3370D" w:rsidP="00792D75">
      <w:pPr>
        <w:pStyle w:val="-"/>
      </w:pPr>
    </w:p>
    <w:p w14:paraId="7355E305" w14:textId="77777777" w:rsidR="008173F1" w:rsidRDefault="008173F1" w:rsidP="00792D75">
      <w:pPr>
        <w:pStyle w:val="-"/>
        <w:sectPr w:rsidR="008173F1" w:rsidSect="000E79AE">
          <w:headerReference w:type="default" r:id="rId30"/>
          <w:pgSz w:w="11906" w:h="16838"/>
          <w:pgMar w:top="1440" w:right="1800" w:bottom="1440" w:left="1800" w:header="851" w:footer="992" w:gutter="0"/>
          <w:pgNumType w:chapStyle="1"/>
          <w:cols w:space="425"/>
          <w:docGrid w:type="lines" w:linePitch="326"/>
        </w:sectPr>
      </w:pPr>
    </w:p>
    <w:p w14:paraId="40F32DF4" w14:textId="77777777" w:rsidR="00FD646F" w:rsidRPr="002A75A3" w:rsidRDefault="00FD646F" w:rsidP="00EA0234">
      <w:pPr>
        <w:pStyle w:val="1"/>
      </w:pPr>
      <w:bookmarkStart w:id="92" w:name="_Toc510622705"/>
      <w:bookmarkStart w:id="93" w:name="_Toc514168187"/>
      <w:r>
        <w:rPr>
          <w:rFonts w:hint="eastAsia"/>
        </w:rPr>
        <w:lastRenderedPageBreak/>
        <w:t>第三章</w:t>
      </w:r>
      <w:r>
        <w:rPr>
          <w:rFonts w:hint="eastAsia"/>
        </w:rPr>
        <w:t xml:space="preserve"> </w:t>
      </w:r>
      <w:r w:rsidR="00C6174B">
        <w:t>电子</w:t>
      </w:r>
      <w:r w:rsidRPr="002A75A3">
        <w:rPr>
          <w:rFonts w:hint="eastAsia"/>
        </w:rPr>
        <w:t>发票系统的分析与设计</w:t>
      </w:r>
      <w:bookmarkEnd w:id="92"/>
      <w:bookmarkEnd w:id="93"/>
    </w:p>
    <w:p w14:paraId="4C36BC49" w14:textId="77777777" w:rsidR="00FD646F" w:rsidRDefault="00FD646F" w:rsidP="00EA0234">
      <w:pPr>
        <w:pStyle w:val="2"/>
      </w:pPr>
      <w:bookmarkStart w:id="94" w:name="_Toc510622706"/>
      <w:bookmarkStart w:id="95" w:name="_Toc514168188"/>
      <w:r w:rsidRPr="002A75A3">
        <w:rPr>
          <w:rFonts w:hint="eastAsia"/>
        </w:rPr>
        <w:t xml:space="preserve">3.1 </w:t>
      </w:r>
      <w:r w:rsidR="00C6174B">
        <w:rPr>
          <w:rFonts w:hint="eastAsia"/>
        </w:rPr>
        <w:t>项目</w:t>
      </w:r>
      <w:r w:rsidRPr="002A75A3">
        <w:rPr>
          <w:rFonts w:hint="eastAsia"/>
        </w:rPr>
        <w:t>概述</w:t>
      </w:r>
      <w:bookmarkEnd w:id="94"/>
      <w:bookmarkEnd w:id="95"/>
    </w:p>
    <w:p w14:paraId="17ADAF79" w14:textId="6B86874B" w:rsidR="00131874" w:rsidRPr="00A82D88" w:rsidRDefault="001E3031" w:rsidP="00131874">
      <w:pPr>
        <w:pStyle w:val="-"/>
      </w:pPr>
      <w:r>
        <w:t>为了克服传统纸质发票的</w:t>
      </w:r>
      <w:r w:rsidR="006E67E2">
        <w:rPr>
          <w:rFonts w:hint="eastAsia"/>
        </w:rPr>
        <w:t>缺陷</w:t>
      </w:r>
      <w:r>
        <w:t>，</w:t>
      </w:r>
      <w:r w:rsidR="006E67E2">
        <w:t>T</w:t>
      </w:r>
      <w:r w:rsidR="006E67E2">
        <w:rPr>
          <w:rFonts w:hint="eastAsia"/>
        </w:rPr>
        <w:t>radeshift</w:t>
      </w:r>
      <w:r w:rsidR="006E67E2">
        <w:t>公司</w:t>
      </w:r>
      <w:r w:rsidR="001E7B6F">
        <w:t>开发了电子发票系统。</w:t>
      </w:r>
      <w:r w:rsidR="00FD7F90" w:rsidRPr="00A82D88">
        <w:t>Tradeshift</w:t>
      </w:r>
      <w:r w:rsidR="00FD7F90" w:rsidRPr="00A82D88">
        <w:t>为</w:t>
      </w:r>
      <w:r w:rsidR="002470F9">
        <w:t>企业</w:t>
      </w:r>
      <w:r w:rsidR="00FD7F90" w:rsidRPr="00A82D88">
        <w:t>提供从</w:t>
      </w:r>
      <w:r w:rsidR="002470F9">
        <w:t>商品购买</w:t>
      </w:r>
      <w:r w:rsidR="00FD7F90" w:rsidRPr="00A82D88">
        <w:t>到</w:t>
      </w:r>
      <w:r w:rsidR="002470F9">
        <w:t>支付</w:t>
      </w:r>
      <w:r w:rsidR="00FD7F90" w:rsidRPr="00A82D88">
        <w:t>、</w:t>
      </w:r>
      <w:r w:rsidR="00FD7F90">
        <w:t>从</w:t>
      </w:r>
      <w:r w:rsidR="00D02B5A">
        <w:t>完成</w:t>
      </w:r>
      <w:r w:rsidR="00FD7F90">
        <w:t>交易</w:t>
      </w:r>
      <w:r w:rsidR="00FD7F90">
        <w:rPr>
          <w:rFonts w:hint="eastAsia"/>
        </w:rPr>
        <w:t>到</w:t>
      </w:r>
      <w:r w:rsidR="00FD7F90">
        <w:t>开出交易凭证的</w:t>
      </w:r>
      <w:r w:rsidR="008B5EA2">
        <w:t>一</w:t>
      </w:r>
      <w:r w:rsidR="00FD7F90">
        <w:t>整套</w:t>
      </w:r>
      <w:r w:rsidR="00805772">
        <w:t>的</w:t>
      </w:r>
      <w:r w:rsidR="00FD7F90" w:rsidRPr="00A82D88">
        <w:t>解决方案</w:t>
      </w:r>
      <w:r w:rsidR="00FD7F90">
        <w:t>。</w:t>
      </w:r>
      <w:r w:rsidR="00321841" w:rsidRPr="003B4C21">
        <w:t>电子发票</w:t>
      </w:r>
      <w:r w:rsidR="007D0002">
        <w:t>具有</w:t>
      </w:r>
      <w:r w:rsidR="004A3500">
        <w:t>统一规定的格式</w:t>
      </w:r>
      <w:r w:rsidR="00B45053">
        <w:t>，相比</w:t>
      </w:r>
      <w:r w:rsidR="00C037C9">
        <w:t>传统</w:t>
      </w:r>
      <w:r w:rsidR="00B45053">
        <w:t>纸质发票，电子发票在页面左上角新增了二维码标识，</w:t>
      </w:r>
      <w:r w:rsidR="00321841" w:rsidRPr="003B4C21">
        <w:t>用户</w:t>
      </w:r>
      <w:r w:rsidR="00C272F2">
        <w:t>能够使用</w:t>
      </w:r>
      <w:r w:rsidR="00321841" w:rsidRPr="003B4C21">
        <w:t>普通</w:t>
      </w:r>
      <w:r w:rsidR="00321841" w:rsidRPr="003B4C21">
        <w:t>A4</w:t>
      </w:r>
      <w:r w:rsidR="00321841" w:rsidRPr="003B4C21">
        <w:t>纸</w:t>
      </w:r>
      <w:r w:rsidR="00B45053">
        <w:t>而不需要用专用</w:t>
      </w:r>
      <w:r w:rsidR="00A35F6F">
        <w:t>纸</w:t>
      </w:r>
      <w:r w:rsidR="008F290E">
        <w:t>打印发票</w:t>
      </w:r>
      <w:r w:rsidR="00321841" w:rsidRPr="003B4C21">
        <w:t>。</w:t>
      </w:r>
      <w:r w:rsidR="00131874" w:rsidRPr="00A82D88">
        <w:t>Tradeshift</w:t>
      </w:r>
      <w:r w:rsidR="00131874" w:rsidRPr="003E5FAA">
        <w:t>电子</w:t>
      </w:r>
      <w:r w:rsidR="00131874">
        <w:t>发票</w:t>
      </w:r>
      <w:r w:rsidR="00131874" w:rsidRPr="003E5FAA">
        <w:t>平台</w:t>
      </w:r>
      <w:r w:rsidR="003976EC">
        <w:t>为</w:t>
      </w:r>
      <w:r w:rsidR="00131874">
        <w:t>企业级</w:t>
      </w:r>
      <w:r w:rsidR="00F60AAD">
        <w:t>的</w:t>
      </w:r>
      <w:r w:rsidR="00131874">
        <w:t>用户提供</w:t>
      </w:r>
      <w:r w:rsidR="0093480D">
        <w:t>了</w:t>
      </w:r>
      <w:r w:rsidR="00131874">
        <w:t>上下游协同服务，帮助不同</w:t>
      </w:r>
      <w:r w:rsidR="00131874">
        <w:rPr>
          <w:rFonts w:hint="eastAsia"/>
        </w:rPr>
        <w:t>类型</w:t>
      </w:r>
      <w:r w:rsidR="00131874">
        <w:t>、不同规模的</w:t>
      </w:r>
      <w:r w:rsidR="00131874" w:rsidRPr="00A82D88">
        <w:t>企业</w:t>
      </w:r>
      <w:r w:rsidR="00E51388">
        <w:t>级用户</w:t>
      </w:r>
      <w:r w:rsidR="00131874" w:rsidRPr="00A82D88">
        <w:t>实现与供应商</w:t>
      </w:r>
      <w:r w:rsidR="00C72F5C">
        <w:t>和</w:t>
      </w:r>
      <w:r w:rsidR="00131874" w:rsidRPr="00A82D88">
        <w:t>经销商之间</w:t>
      </w:r>
      <w:r w:rsidR="00131874">
        <w:t>的信息传递，</w:t>
      </w:r>
      <w:r w:rsidR="00AA07B4">
        <w:t>提高</w:t>
      </w:r>
      <w:r w:rsidR="005A6823">
        <w:t>买卖双方交互的便捷性和实时性</w:t>
      </w:r>
      <w:r w:rsidR="00131874">
        <w:t>，</w:t>
      </w:r>
      <w:r w:rsidR="00075CD6">
        <w:rPr>
          <w:rFonts w:hint="eastAsia"/>
        </w:rPr>
        <w:t>实现</w:t>
      </w:r>
      <w:r w:rsidR="00131874">
        <w:t>企业</w:t>
      </w:r>
      <w:r w:rsidR="00FB03EE">
        <w:t>从</w:t>
      </w:r>
      <w:r w:rsidR="00FB03EE">
        <w:rPr>
          <w:rFonts w:hint="eastAsia"/>
        </w:rPr>
        <w:t>采购</w:t>
      </w:r>
      <w:r w:rsidR="00FB03EE">
        <w:t>到</w:t>
      </w:r>
      <w:r w:rsidR="00131874">
        <w:t>开票等</w:t>
      </w:r>
      <w:r w:rsidR="00231CA2">
        <w:t>多</w:t>
      </w:r>
      <w:r w:rsidR="00131874" w:rsidRPr="00A82D88">
        <w:t>个环节</w:t>
      </w:r>
      <w:r w:rsidR="00131874">
        <w:t>的</w:t>
      </w:r>
      <w:r w:rsidR="00131874" w:rsidRPr="00A82D88">
        <w:t>数字化</w:t>
      </w:r>
      <w:r w:rsidR="00131874">
        <w:t>、</w:t>
      </w:r>
      <w:r w:rsidR="00131874">
        <w:rPr>
          <w:rFonts w:hint="eastAsia"/>
        </w:rPr>
        <w:t>无纸化</w:t>
      </w:r>
      <w:r w:rsidR="00075CD6">
        <w:rPr>
          <w:rFonts w:hint="eastAsia"/>
        </w:rPr>
        <w:t>流程</w:t>
      </w:r>
      <w:r w:rsidR="00131874" w:rsidRPr="00A82D88">
        <w:t>。</w:t>
      </w:r>
    </w:p>
    <w:p w14:paraId="41BA119D" w14:textId="4887D797" w:rsidR="00185DE5" w:rsidRDefault="001E7B6F" w:rsidP="001E7B6F">
      <w:pPr>
        <w:pStyle w:val="-"/>
      </w:pPr>
      <w:r>
        <w:t>T</w:t>
      </w:r>
      <w:r>
        <w:rPr>
          <w:rFonts w:hint="eastAsia"/>
        </w:rPr>
        <w:t>radeshift</w:t>
      </w:r>
      <w:r w:rsidR="00F93BC7">
        <w:t>电子</w:t>
      </w:r>
      <w:r w:rsidR="00456FAC">
        <w:t>发票</w:t>
      </w:r>
      <w:r w:rsidR="00F93BC7">
        <w:t>系统主要为用户</w:t>
      </w:r>
      <w:r w:rsidR="00725E4E">
        <w:t>提供</w:t>
      </w:r>
      <w:r w:rsidR="003F495C">
        <w:t>从交易记录到电子化发票的</w:t>
      </w:r>
      <w:r w:rsidR="003F495C">
        <w:rPr>
          <w:rFonts w:hint="eastAsia"/>
        </w:rPr>
        <w:t>整套解决方案</w:t>
      </w:r>
      <w:r w:rsidR="003F495C">
        <w:t>。</w:t>
      </w:r>
      <w:r w:rsidRPr="00A355F8">
        <w:rPr>
          <w:rFonts w:hint="eastAsia"/>
        </w:rPr>
        <w:t>电子</w:t>
      </w:r>
      <w:r>
        <w:t>发票</w:t>
      </w:r>
      <w:r w:rsidRPr="00A355F8">
        <w:rPr>
          <w:rFonts w:hint="eastAsia"/>
        </w:rPr>
        <w:t>系统</w:t>
      </w:r>
      <w:r>
        <w:rPr>
          <w:rFonts w:hint="eastAsia"/>
        </w:rPr>
        <w:t>由</w:t>
      </w:r>
      <w:r w:rsidRPr="00A355F8">
        <w:rPr>
          <w:rFonts w:hint="eastAsia"/>
        </w:rPr>
        <w:t>公司信息模块、邮件模块</w:t>
      </w:r>
      <w:r w:rsidRPr="00A355F8">
        <w:t>、</w:t>
      </w:r>
      <w:r w:rsidRPr="00A355F8">
        <w:rPr>
          <w:rFonts w:hint="eastAsia"/>
        </w:rPr>
        <w:t>公司网络模块、对账单模块、形式发票模块、</w:t>
      </w:r>
      <w:r w:rsidR="00454489">
        <w:t>价格协商</w:t>
      </w:r>
      <w:r w:rsidRPr="00A355F8">
        <w:t>模块、</w:t>
      </w:r>
      <w:r w:rsidRPr="00A355F8">
        <w:rPr>
          <w:rFonts w:hint="eastAsia"/>
        </w:rPr>
        <w:t>预制发票模块、直连开票模块、应用库模块组成。</w:t>
      </w:r>
      <w:r>
        <w:rPr>
          <w:rFonts w:hint="eastAsia"/>
        </w:rPr>
        <w:t>其中</w:t>
      </w:r>
      <w:r>
        <w:t>，</w:t>
      </w:r>
      <w:r>
        <w:rPr>
          <w:rFonts w:hint="eastAsia"/>
        </w:rPr>
        <w:t>核心</w:t>
      </w:r>
      <w:r>
        <w:t>功能</w:t>
      </w:r>
      <w:r w:rsidR="00185DE5">
        <w:t>主要包括为</w:t>
      </w:r>
      <w:r w:rsidR="00185DE5">
        <w:rPr>
          <w:rFonts w:hint="eastAsia"/>
        </w:rPr>
        <w:t>采购商</w:t>
      </w:r>
      <w:r w:rsidR="00185DE5">
        <w:t>提供上传采购记录的功能，</w:t>
      </w:r>
      <w:r w:rsidR="00185DE5">
        <w:rPr>
          <w:rFonts w:hint="eastAsia"/>
        </w:rPr>
        <w:t>为</w:t>
      </w:r>
      <w:r w:rsidR="00185DE5">
        <w:t>供应商提供创建形式发票，</w:t>
      </w:r>
      <w:r w:rsidR="00185DE5">
        <w:rPr>
          <w:rFonts w:hint="eastAsia"/>
        </w:rPr>
        <w:t>创建预制发票</w:t>
      </w:r>
      <w:r w:rsidR="00185DE5">
        <w:t>，</w:t>
      </w:r>
      <w:r w:rsidR="00185DE5">
        <w:rPr>
          <w:rFonts w:hint="eastAsia"/>
        </w:rPr>
        <w:t>直连</w:t>
      </w:r>
      <w:r w:rsidR="00185DE5">
        <w:t>开票</w:t>
      </w:r>
      <w:r w:rsidR="00185DE5">
        <w:rPr>
          <w:rFonts w:hint="eastAsia"/>
        </w:rPr>
        <w:t>的</w:t>
      </w:r>
      <w:r w:rsidR="00185DE5">
        <w:t>功能。通过电子化的数据，</w:t>
      </w:r>
      <w:r w:rsidR="00185DE5">
        <w:rPr>
          <w:rFonts w:hint="eastAsia"/>
        </w:rPr>
        <w:t>方便</w:t>
      </w:r>
      <w:r w:rsidR="00185DE5">
        <w:t>用户对发票进行查看和管理。</w:t>
      </w:r>
    </w:p>
    <w:p w14:paraId="55B85FCF" w14:textId="3D0C7F5A" w:rsidR="00A01EAF" w:rsidRDefault="00A01EAF" w:rsidP="003F6330">
      <w:pPr>
        <w:pStyle w:val="-"/>
        <w:ind w:firstLine="0"/>
        <w:jc w:val="center"/>
      </w:pPr>
      <w:r w:rsidRPr="00A01EAF">
        <w:rPr>
          <w:noProof/>
        </w:rPr>
        <w:drawing>
          <wp:inline distT="0" distB="0" distL="0" distR="0" wp14:anchorId="237E866D" wp14:editId="5972CF35">
            <wp:extent cx="5417069" cy="2293293"/>
            <wp:effectExtent l="25400" t="2540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9262" cy="2311155"/>
                    </a:xfrm>
                    <a:prstGeom prst="rect">
                      <a:avLst/>
                    </a:prstGeom>
                    <a:ln>
                      <a:solidFill>
                        <a:schemeClr val="tx1"/>
                      </a:solidFill>
                    </a:ln>
                  </pic:spPr>
                </pic:pic>
              </a:graphicData>
            </a:graphic>
          </wp:inline>
        </w:drawing>
      </w:r>
    </w:p>
    <w:p w14:paraId="4AF277B9" w14:textId="11BF4545" w:rsidR="009746F0" w:rsidRDefault="009746F0" w:rsidP="009746F0">
      <w:pPr>
        <w:pStyle w:val="ae"/>
      </w:pPr>
      <w:bookmarkStart w:id="96" w:name="_Toc514168241"/>
      <w:r>
        <w:rPr>
          <w:rFonts w:hint="eastAsia"/>
        </w:rPr>
        <w:t>图</w:t>
      </w:r>
      <w:r>
        <w:t>3.1 T</w:t>
      </w:r>
      <w:r>
        <w:rPr>
          <w:rFonts w:hint="eastAsia"/>
        </w:rPr>
        <w:t>r</w:t>
      </w:r>
      <w:r w:rsidR="005A04C5">
        <w:t>a</w:t>
      </w:r>
      <w:r>
        <w:rPr>
          <w:rFonts w:hint="eastAsia"/>
        </w:rPr>
        <w:t>deshift</w:t>
      </w:r>
      <w:r>
        <w:rPr>
          <w:rFonts w:hint="eastAsia"/>
        </w:rPr>
        <w:t>电子</w:t>
      </w:r>
      <w:r>
        <w:t>发票系统</w:t>
      </w:r>
      <w:bookmarkEnd w:id="96"/>
    </w:p>
    <w:p w14:paraId="262AE392" w14:textId="77777777" w:rsidR="00D92C0F" w:rsidRDefault="00D92C0F" w:rsidP="009746F0">
      <w:pPr>
        <w:pStyle w:val="ae"/>
      </w:pPr>
    </w:p>
    <w:p w14:paraId="1A427F91" w14:textId="77777777" w:rsidR="00FD646F" w:rsidRDefault="00140EA4" w:rsidP="00EA0234">
      <w:pPr>
        <w:pStyle w:val="2"/>
      </w:pPr>
      <w:bookmarkStart w:id="97" w:name="_Toc510622707"/>
      <w:bookmarkStart w:id="98" w:name="_Toc514168189"/>
      <w:r>
        <w:rPr>
          <w:rFonts w:hint="eastAsia"/>
        </w:rPr>
        <w:lastRenderedPageBreak/>
        <w:t>3.2</w:t>
      </w:r>
      <w:r w:rsidR="00FD646F" w:rsidRPr="002A75A3">
        <w:rPr>
          <w:rFonts w:hint="eastAsia"/>
        </w:rPr>
        <w:t xml:space="preserve"> </w:t>
      </w:r>
      <w:r w:rsidR="00FD646F" w:rsidRPr="002A75A3">
        <w:rPr>
          <w:rFonts w:hint="eastAsia"/>
        </w:rPr>
        <w:t>系统需求分析</w:t>
      </w:r>
      <w:bookmarkEnd w:id="97"/>
      <w:bookmarkEnd w:id="98"/>
    </w:p>
    <w:p w14:paraId="0424A037" w14:textId="77777777" w:rsidR="0087566C" w:rsidRDefault="0087566C" w:rsidP="0087566C">
      <w:pPr>
        <w:pStyle w:val="3"/>
      </w:pPr>
      <w:bookmarkStart w:id="99" w:name="_Toc510622708"/>
      <w:bookmarkStart w:id="100" w:name="_Toc514168190"/>
      <w:r>
        <w:rPr>
          <w:rFonts w:hint="eastAsia"/>
        </w:rPr>
        <w:t xml:space="preserve">3.2.1 </w:t>
      </w:r>
      <w:r>
        <w:rPr>
          <w:rFonts w:hint="eastAsia"/>
        </w:rPr>
        <w:t>系统用例图</w:t>
      </w:r>
      <w:bookmarkEnd w:id="99"/>
      <w:bookmarkEnd w:id="100"/>
    </w:p>
    <w:p w14:paraId="0C231CD9" w14:textId="63688B8B" w:rsidR="0087566C" w:rsidRDefault="00891954" w:rsidP="0087566C">
      <w:r>
        <w:rPr>
          <w:noProof/>
        </w:rPr>
        <w:drawing>
          <wp:inline distT="0" distB="0" distL="0" distR="0" wp14:anchorId="3CBE2EAF" wp14:editId="670DB580">
            <wp:extent cx="5274310" cy="6058057"/>
            <wp:effectExtent l="25400" t="25400" r="889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16.png"/>
                    <pic:cNvPicPr/>
                  </pic:nvPicPr>
                  <pic:blipFill>
                    <a:blip r:embed="rId32">
                      <a:extLst>
                        <a:ext uri="{28A0092B-C50C-407E-A947-70E740481C1C}">
                          <a14:useLocalDpi xmlns:a14="http://schemas.microsoft.com/office/drawing/2010/main" val="0"/>
                        </a:ext>
                      </a:extLst>
                    </a:blip>
                    <a:stretch>
                      <a:fillRect/>
                    </a:stretch>
                  </pic:blipFill>
                  <pic:spPr>
                    <a:xfrm>
                      <a:off x="0" y="0"/>
                      <a:ext cx="5275274" cy="6059164"/>
                    </a:xfrm>
                    <a:prstGeom prst="rect">
                      <a:avLst/>
                    </a:prstGeom>
                    <a:ln>
                      <a:solidFill>
                        <a:schemeClr val="tx1"/>
                      </a:solidFill>
                    </a:ln>
                  </pic:spPr>
                </pic:pic>
              </a:graphicData>
            </a:graphic>
          </wp:inline>
        </w:drawing>
      </w:r>
    </w:p>
    <w:p w14:paraId="3A167385" w14:textId="4203640A" w:rsidR="0087566C" w:rsidRDefault="0087566C" w:rsidP="0087566C">
      <w:pPr>
        <w:pStyle w:val="ae"/>
      </w:pPr>
      <w:bookmarkStart w:id="101" w:name="_Toc510622756"/>
      <w:bookmarkStart w:id="102" w:name="_Toc514168242"/>
      <w:r>
        <w:rPr>
          <w:rFonts w:hint="eastAsia"/>
        </w:rPr>
        <w:t>图</w:t>
      </w:r>
      <w:r w:rsidR="009746F0">
        <w:rPr>
          <w:rFonts w:hint="eastAsia"/>
        </w:rPr>
        <w:t>3.2</w:t>
      </w:r>
      <w:r>
        <w:rPr>
          <w:rFonts w:hint="eastAsia"/>
        </w:rPr>
        <w:t xml:space="preserve"> </w:t>
      </w:r>
      <w:r>
        <w:t>T</w:t>
      </w:r>
      <w:r>
        <w:rPr>
          <w:rFonts w:hint="eastAsia"/>
        </w:rPr>
        <w:t>radeshift</w:t>
      </w:r>
      <w:r>
        <w:t>电子发票系统</w:t>
      </w:r>
      <w:r>
        <w:rPr>
          <w:rFonts w:hint="eastAsia"/>
        </w:rPr>
        <w:t>系统用例图</w:t>
      </w:r>
      <w:bookmarkEnd w:id="101"/>
      <w:bookmarkEnd w:id="102"/>
    </w:p>
    <w:p w14:paraId="0A5A821F" w14:textId="0C68D334" w:rsidR="0087566C" w:rsidRPr="0087566C" w:rsidRDefault="0087566C" w:rsidP="0087566C">
      <w:pPr>
        <w:pStyle w:val="-"/>
      </w:pPr>
      <w:r>
        <w:t>根据需求分析，</w:t>
      </w:r>
      <w:r>
        <w:t>T</w:t>
      </w:r>
      <w:r>
        <w:rPr>
          <w:rFonts w:hint="eastAsia"/>
        </w:rPr>
        <w:t>radeshift</w:t>
      </w:r>
      <w:r>
        <w:t>电子发票系统</w:t>
      </w:r>
      <w:r>
        <w:rPr>
          <w:rFonts w:hint="eastAsia"/>
        </w:rPr>
        <w:t>系统用例图如图</w:t>
      </w:r>
      <w:r w:rsidR="009746F0">
        <w:rPr>
          <w:rFonts w:hint="eastAsia"/>
        </w:rPr>
        <w:t>3.2</w:t>
      </w:r>
      <w:r>
        <w:rPr>
          <w:rFonts w:hint="eastAsia"/>
        </w:rPr>
        <w:t>所示，主要分为采购商和供应商两种角色。</w:t>
      </w:r>
      <w:r w:rsidR="0027552B">
        <w:t>采购商主要负责</w:t>
      </w:r>
      <w:r w:rsidR="0027552B">
        <w:rPr>
          <w:rFonts w:hint="eastAsia"/>
        </w:rPr>
        <w:t>开票</w:t>
      </w:r>
      <w:r w:rsidR="0027552B">
        <w:t>元数据的整理和发票的录入，</w:t>
      </w:r>
      <w:r w:rsidR="0027552B">
        <w:rPr>
          <w:rFonts w:hint="eastAsia"/>
        </w:rPr>
        <w:t>供应商</w:t>
      </w:r>
      <w:r w:rsidR="0027552B">
        <w:t>主要针对采购商上传的待开票数据生成增值税专用发票。</w:t>
      </w:r>
      <w:r>
        <w:rPr>
          <w:rFonts w:hint="eastAsia"/>
        </w:rPr>
        <w:t>用户在平台上注</w:t>
      </w:r>
      <w:r>
        <w:rPr>
          <w:rFonts w:hint="eastAsia"/>
        </w:rPr>
        <w:lastRenderedPageBreak/>
        <w:t>册，并填写包括</w:t>
      </w:r>
      <w:r w:rsidR="00A10D38">
        <w:t>企业</w:t>
      </w:r>
      <w:r>
        <w:rPr>
          <w:rFonts w:hint="eastAsia"/>
        </w:rPr>
        <w:t>名称，</w:t>
      </w:r>
      <w:r w:rsidR="00A10D38">
        <w:rPr>
          <w:rFonts w:hint="eastAsia"/>
        </w:rPr>
        <w:t>企业</w:t>
      </w:r>
      <w:r w:rsidR="006F7E0A">
        <w:t>申请的</w:t>
      </w:r>
      <w:r>
        <w:rPr>
          <w:rFonts w:hint="eastAsia"/>
        </w:rPr>
        <w:t>税号，地址等</w:t>
      </w:r>
      <w:r w:rsidR="00952638">
        <w:t>必要</w:t>
      </w:r>
      <w:r>
        <w:rPr>
          <w:rFonts w:hint="eastAsia"/>
        </w:rPr>
        <w:t>信息。</w:t>
      </w:r>
      <w:r w:rsidR="00940AB0">
        <w:t>企业级</w:t>
      </w:r>
      <w:r>
        <w:rPr>
          <w:rFonts w:hint="eastAsia"/>
        </w:rPr>
        <w:t>用户可以通过搜索对方的公司名称查询公司并请求建立关联。为了保证用户数据的安全性，采购商和供应商之间需要建立连接，即加入相同的公司网络，才能进行交互。当双方建立连接之后，采购商可以通过将采购记录整理成符合规范的</w:t>
      </w:r>
      <w:r w:rsidR="00C66512">
        <w:t>对账单</w:t>
      </w:r>
      <w:r>
        <w:rPr>
          <w:rFonts w:hint="eastAsia"/>
        </w:rPr>
        <w:t>，</w:t>
      </w:r>
      <w:r w:rsidR="00C66512">
        <w:t>并将对账单发送给</w:t>
      </w:r>
      <w:r w:rsidR="00E51A18">
        <w:t>供应商</w:t>
      </w:r>
      <w:r>
        <w:rPr>
          <w:rFonts w:hint="eastAsia"/>
        </w:rPr>
        <w:t>。供应商接收对账单，进行创建形式发票、编辑形式发票、保存形式发票、发送形式发票的操作。采购商收到形式发票后，采购双方会对形式发票中每一行记录的商品价格进行协商，双方就一个形式发票可以进行多次协商，直至双方都接受形式发票中的所有行价格。在协商过程中，系统会显示协商历史，</w:t>
      </w:r>
      <w:r w:rsidR="00D17834">
        <w:t>负责</w:t>
      </w:r>
      <w:r w:rsidR="00F9367A">
        <w:t>价格协商</w:t>
      </w:r>
      <w:r w:rsidR="00D17834">
        <w:t>的用户</w:t>
      </w:r>
      <w:r w:rsidR="00F32C60">
        <w:t>能够</w:t>
      </w:r>
      <w:r>
        <w:rPr>
          <w:rFonts w:hint="eastAsia"/>
        </w:rPr>
        <w:t>根据协商历史</w:t>
      </w:r>
      <w:r w:rsidR="00F32C60">
        <w:t>给出</w:t>
      </w:r>
      <w:r>
        <w:rPr>
          <w:rFonts w:hint="eastAsia"/>
        </w:rPr>
        <w:t>新的定价。当形式发票价格被双方接受后，供应商可以选择将形式发票创建为预制发票。预制发票的样式类似于增值税发票，增值税发票会有限额规定，所以在创建预制发票时，会对超过限额的形式发票进行拆票处理，拆分成多张金额小于限额的预制发票。</w:t>
      </w:r>
      <w:r w:rsidR="00861A56">
        <w:rPr>
          <w:rFonts w:hint="eastAsia"/>
        </w:rPr>
        <w:t>因为</w:t>
      </w:r>
      <w:r>
        <w:rPr>
          <w:rFonts w:hint="eastAsia"/>
        </w:rPr>
        <w:t>买卖双方</w:t>
      </w:r>
      <w:r w:rsidR="00861A56">
        <w:t>在交易过程中</w:t>
      </w:r>
      <w:r w:rsidR="00B22682">
        <w:rPr>
          <w:rFonts w:hint="eastAsia"/>
        </w:rPr>
        <w:t>可能存在退货的操作，当采购商就退货商品进行重传对账单时，</w:t>
      </w:r>
      <w:r>
        <w:rPr>
          <w:rFonts w:hint="eastAsia"/>
        </w:rPr>
        <w:t>系统会将已经开出但未被归集的预制发票进行退票处理，重新计算发票金额。当供应商对预制发票查看确认后，就可以进行生成增值税发票操作，开出正式的发票。当供应商和采购商将增值税发票录入系统后，则流程结束，发票被置为归集状态。</w:t>
      </w:r>
    </w:p>
    <w:p w14:paraId="4D3E99B5" w14:textId="77777777" w:rsidR="00FD646F" w:rsidRDefault="00140EA4" w:rsidP="00EA0234">
      <w:pPr>
        <w:pStyle w:val="3"/>
      </w:pPr>
      <w:bookmarkStart w:id="103" w:name="_Toc510622709"/>
      <w:bookmarkStart w:id="104" w:name="_Toc514168191"/>
      <w:r>
        <w:rPr>
          <w:rFonts w:hint="eastAsia"/>
        </w:rPr>
        <w:t>3.2</w:t>
      </w:r>
      <w:r w:rsidR="00F71FD7">
        <w:rPr>
          <w:rFonts w:hint="eastAsia"/>
        </w:rPr>
        <w:t>.</w:t>
      </w:r>
      <w:r w:rsidR="0087566C">
        <w:t>2</w:t>
      </w:r>
      <w:r w:rsidR="00FD646F" w:rsidRPr="002A75A3">
        <w:rPr>
          <w:rFonts w:hint="eastAsia"/>
        </w:rPr>
        <w:t xml:space="preserve"> </w:t>
      </w:r>
      <w:r w:rsidR="00FD646F" w:rsidRPr="002A75A3">
        <w:rPr>
          <w:rFonts w:hint="eastAsia"/>
        </w:rPr>
        <w:t>功能需求</w:t>
      </w:r>
      <w:bookmarkEnd w:id="103"/>
      <w:bookmarkEnd w:id="104"/>
    </w:p>
    <w:p w14:paraId="3DE5D20D" w14:textId="091C8C1C" w:rsidR="008D4D48" w:rsidRPr="004E0835" w:rsidRDefault="0087566C" w:rsidP="004E0835">
      <w:pPr>
        <w:pStyle w:val="-"/>
      </w:pPr>
      <w:r w:rsidRPr="004E0835">
        <w:t>根据</w:t>
      </w:r>
      <w:r w:rsidR="00214527">
        <w:t>图</w:t>
      </w:r>
      <w:r w:rsidR="00214527">
        <w:t>3.2</w:t>
      </w:r>
      <w:r w:rsidR="00214527">
        <w:rPr>
          <w:rFonts w:hint="eastAsia"/>
        </w:rPr>
        <w:t>的</w:t>
      </w:r>
      <w:r w:rsidRPr="004E0835">
        <w:rPr>
          <w:rFonts w:hint="eastAsia"/>
        </w:rPr>
        <w:t>系统</w:t>
      </w:r>
      <w:r w:rsidRPr="004E0835">
        <w:t>用例图，具体分析</w:t>
      </w:r>
      <w:r w:rsidRPr="004E0835">
        <w:t>Tradeshift</w:t>
      </w:r>
      <w:r w:rsidRPr="004E0835">
        <w:t>电子发票系统的功能需求，</w:t>
      </w:r>
      <w:r w:rsidRPr="004E0835">
        <w:rPr>
          <w:rFonts w:hint="eastAsia"/>
        </w:rPr>
        <w:t>如</w:t>
      </w:r>
      <w:r w:rsidRPr="004E0835">
        <w:t>表</w:t>
      </w:r>
      <w:r w:rsidR="006B76DB">
        <w:t>3.1</w:t>
      </w:r>
      <w:r w:rsidR="00FC162A">
        <w:t>-</w:t>
      </w:r>
      <w:r w:rsidRPr="004E0835">
        <w:rPr>
          <w:rFonts w:hint="eastAsia"/>
        </w:rPr>
        <w:t>表</w:t>
      </w:r>
      <w:r w:rsidR="00102954">
        <w:t>3.8</w:t>
      </w:r>
      <w:r w:rsidRPr="004E0835">
        <w:rPr>
          <w:rFonts w:hint="eastAsia"/>
        </w:rPr>
        <w:t>所示</w:t>
      </w:r>
      <w:r w:rsidR="00424F78" w:rsidRPr="004E0835">
        <w:rPr>
          <w:rFonts w:hint="eastAsia"/>
        </w:rPr>
        <w:t>。</w:t>
      </w:r>
      <w:r w:rsidR="00EA0BDC">
        <w:t>其中</w:t>
      </w:r>
      <w:r w:rsidR="00EA0BDC">
        <w:rPr>
          <w:rFonts w:hint="eastAsia"/>
        </w:rPr>
        <w:t>表</w:t>
      </w:r>
      <w:r w:rsidR="00EA0BDC">
        <w:t>3.2-3.6</w:t>
      </w:r>
      <w:r w:rsidR="00EA0BDC">
        <w:rPr>
          <w:rFonts w:hint="eastAsia"/>
        </w:rPr>
        <w:t>描述</w:t>
      </w:r>
      <w:r w:rsidR="00EA0BDC">
        <w:t>了发票生成</w:t>
      </w:r>
      <w:r w:rsidR="00F04F13">
        <w:t>相关</w:t>
      </w:r>
      <w:r w:rsidR="00EA0BDC">
        <w:t>模块的用例。</w:t>
      </w:r>
    </w:p>
    <w:p w14:paraId="122747F1" w14:textId="52A85DCB" w:rsidR="008D4D48" w:rsidRDefault="006442FC" w:rsidP="00605F0D">
      <w:pPr>
        <w:pStyle w:val="-"/>
      </w:pPr>
      <w:r w:rsidRPr="006442FC">
        <w:t>形式发票是一种非正式发票，</w:t>
      </w:r>
      <w:r w:rsidR="009B1F4A">
        <w:t>供应商可以通过形式发票对采购商购买</w:t>
      </w:r>
      <w:r w:rsidR="00391DF6">
        <w:t>的</w:t>
      </w:r>
      <w:r w:rsidR="009B1F4A">
        <w:t>商品进行报价</w:t>
      </w:r>
      <w:r w:rsidR="009677E9" w:rsidRPr="001C536A">
        <w:t>[</w:t>
      </w:r>
      <w:r w:rsidR="009677E9" w:rsidRPr="001C536A">
        <w:t>李海珍</w:t>
      </w:r>
      <w:r w:rsidR="00241542">
        <w:t xml:space="preserve">, </w:t>
      </w:r>
      <w:r w:rsidR="009677E9" w:rsidRPr="001C536A">
        <w:t>2012]</w:t>
      </w:r>
      <w:r w:rsidR="001938B3" w:rsidRPr="00C26850">
        <w:t>。</w:t>
      </w:r>
      <w:r w:rsidR="00194105" w:rsidRPr="00C26850">
        <w:rPr>
          <w:rFonts w:hint="eastAsia"/>
        </w:rPr>
        <w:t>预制</w:t>
      </w:r>
      <w:r w:rsidR="00194105" w:rsidRPr="00C26850">
        <w:t>发票的展示形式类似于增值税专用发票，在</w:t>
      </w:r>
      <w:r w:rsidR="00194105" w:rsidRPr="00C26850">
        <w:t>T</w:t>
      </w:r>
      <w:r w:rsidR="00194105" w:rsidRPr="00C26850">
        <w:rPr>
          <w:rFonts w:hint="eastAsia"/>
        </w:rPr>
        <w:t>radeshift</w:t>
      </w:r>
      <w:r w:rsidR="00194105" w:rsidRPr="00C26850">
        <w:t>电子发票系统中，</w:t>
      </w:r>
      <w:r w:rsidR="00194105" w:rsidRPr="00C26850">
        <w:rPr>
          <w:rFonts w:hint="eastAsia"/>
        </w:rPr>
        <w:t>预制</w:t>
      </w:r>
      <w:r w:rsidR="00194105" w:rsidRPr="00C26850">
        <w:t>发票</w:t>
      </w:r>
      <w:r w:rsidR="00C26850" w:rsidRPr="00C26850">
        <w:rPr>
          <w:rFonts w:hint="eastAsia"/>
        </w:rPr>
        <w:t>是</w:t>
      </w:r>
      <w:r w:rsidR="00194105" w:rsidRPr="00C26850">
        <w:t>用来产生和</w:t>
      </w:r>
      <w:r w:rsidR="00194105" w:rsidRPr="00C26850">
        <w:rPr>
          <w:rFonts w:hint="eastAsia"/>
        </w:rPr>
        <w:t>下载</w:t>
      </w:r>
      <w:r w:rsidR="00194105" w:rsidRPr="00C26850">
        <w:t>增值税专用发票的数据载体</w:t>
      </w:r>
      <w:r w:rsidR="00D8782B">
        <w:t>，</w:t>
      </w:r>
      <w:r w:rsidR="00D8782B">
        <w:rPr>
          <w:rFonts w:hint="eastAsia"/>
        </w:rPr>
        <w:t>形式和</w:t>
      </w:r>
      <w:r w:rsidR="00D8782B">
        <w:t>增值税发票相近</w:t>
      </w:r>
      <w:r w:rsidR="00D8782B" w:rsidRPr="001929C2">
        <w:t>，</w:t>
      </w:r>
      <w:r w:rsidR="00D8782B">
        <w:t>预制发票帮助</w:t>
      </w:r>
      <w:r w:rsidR="00D8782B" w:rsidRPr="001929C2">
        <w:rPr>
          <w:rFonts w:hint="eastAsia"/>
        </w:rPr>
        <w:t>建立</w:t>
      </w:r>
      <w:r w:rsidR="00D8782B" w:rsidRPr="001929C2">
        <w:t>增值税发票与</w:t>
      </w:r>
      <w:r w:rsidR="00D8782B" w:rsidRPr="001929C2">
        <w:rPr>
          <w:rFonts w:hint="eastAsia"/>
        </w:rPr>
        <w:t>采购商</w:t>
      </w:r>
      <w:r w:rsidR="00D8782B" w:rsidRPr="001929C2">
        <w:t>上传的对账单数据的</w:t>
      </w:r>
      <w:r w:rsidR="00D8782B" w:rsidRPr="001929C2">
        <w:rPr>
          <w:rFonts w:hint="eastAsia"/>
        </w:rPr>
        <w:t>对应</w:t>
      </w:r>
      <w:r w:rsidR="00D8782B" w:rsidRPr="001929C2">
        <w:t>关系，</w:t>
      </w:r>
      <w:r w:rsidR="00D8782B" w:rsidRPr="001929C2">
        <w:rPr>
          <w:rFonts w:hint="eastAsia"/>
        </w:rPr>
        <w:t>能够方便</w:t>
      </w:r>
      <w:r w:rsidR="00D8782B" w:rsidRPr="001929C2">
        <w:t>用户在之后进行数据跟踪</w:t>
      </w:r>
      <w:r w:rsidR="00CF0E85">
        <w:rPr>
          <w:rFonts w:hint="eastAsia"/>
        </w:rPr>
        <w:t>，利于</w:t>
      </w:r>
      <w:r w:rsidR="00D8782B" w:rsidRPr="001929C2">
        <w:t>查账。</w:t>
      </w:r>
      <w:r w:rsidR="0069161A" w:rsidRPr="00550AE5">
        <w:t>[</w:t>
      </w:r>
      <w:r w:rsidR="0069161A" w:rsidRPr="00550AE5">
        <w:t>詹伟等</w:t>
      </w:r>
      <w:r w:rsidR="00241542">
        <w:t xml:space="preserve">, </w:t>
      </w:r>
      <w:r w:rsidR="0069161A" w:rsidRPr="00550AE5">
        <w:t>2014]</w:t>
      </w:r>
      <w:r w:rsidR="00C26850" w:rsidRPr="00C26850">
        <w:t>。</w:t>
      </w:r>
    </w:p>
    <w:p w14:paraId="2B77135B" w14:textId="781911E6" w:rsidR="00101F41" w:rsidRPr="00CC65EC" w:rsidRDefault="00424F78" w:rsidP="00F77CDA">
      <w:pPr>
        <w:pStyle w:val="-"/>
      </w:pPr>
      <w:r>
        <w:rPr>
          <w:rFonts w:hint="eastAsia"/>
        </w:rPr>
        <w:t>其中</w:t>
      </w:r>
      <w:r>
        <w:t>，</w:t>
      </w:r>
      <w:r w:rsidR="00B33ADC">
        <w:t>发票</w:t>
      </w:r>
      <w:r w:rsidR="00B33ADC">
        <w:rPr>
          <w:rFonts w:hint="eastAsia"/>
        </w:rPr>
        <w:t>相关</w:t>
      </w:r>
      <w:r w:rsidR="00B33ADC">
        <w:t>数据，</w:t>
      </w:r>
      <w:r w:rsidR="00B33ADC">
        <w:rPr>
          <w:rFonts w:hint="eastAsia"/>
        </w:rPr>
        <w:t>包括</w:t>
      </w:r>
      <w:r w:rsidR="00B33ADC">
        <w:t>对账单、</w:t>
      </w:r>
      <w:r w:rsidR="00B33ADC">
        <w:rPr>
          <w:rFonts w:hint="eastAsia"/>
        </w:rPr>
        <w:t>形式发票等</w:t>
      </w:r>
      <w:r w:rsidR="00B33ADC">
        <w:t>都</w:t>
      </w:r>
      <w:r w:rsidR="00B33ADC">
        <w:rPr>
          <w:rFonts w:hint="eastAsia"/>
        </w:rPr>
        <w:t>以通用</w:t>
      </w:r>
      <w:r w:rsidR="00B33ADC">
        <w:t>商业语言的方式进</w:t>
      </w:r>
      <w:r w:rsidR="00B33ADC" w:rsidRPr="00CC65EC">
        <w:lastRenderedPageBreak/>
        <w:t>行承载。通用</w:t>
      </w:r>
      <w:r w:rsidR="00B33ADC" w:rsidRPr="00CC65EC">
        <w:rPr>
          <w:rFonts w:hint="eastAsia"/>
        </w:rPr>
        <w:t>商业</w:t>
      </w:r>
      <w:r w:rsidR="00B33ADC" w:rsidRPr="00CC65EC">
        <w:t>语言（</w:t>
      </w:r>
      <w:r w:rsidR="00B33ADC" w:rsidRPr="00CC65EC">
        <w:t>UBL</w:t>
      </w:r>
      <w:r w:rsidR="00B33ADC" w:rsidRPr="00CC65EC">
        <w:t>）</w:t>
      </w:r>
      <w:r w:rsidR="00B33ADC" w:rsidRPr="00CC65EC">
        <w:rPr>
          <w:rFonts w:hint="eastAsia"/>
        </w:rPr>
        <w:t>是一个开放标准的</w:t>
      </w:r>
      <w:r w:rsidR="00B33ADC" w:rsidRPr="00CC65EC">
        <w:rPr>
          <w:rFonts w:hint="eastAsia"/>
        </w:rPr>
        <w:t>XML</w:t>
      </w:r>
      <w:r w:rsidR="00B33ADC" w:rsidRPr="00CC65EC">
        <w:rPr>
          <w:rFonts w:hint="eastAsia"/>
        </w:rPr>
        <w:t>文件</w:t>
      </w:r>
      <w:r w:rsidR="00FC7171" w:rsidRPr="00CC65EC">
        <w:t>[UBL,</w:t>
      </w:r>
      <w:r w:rsidR="000271C6">
        <w:t xml:space="preserve"> </w:t>
      </w:r>
      <w:r w:rsidR="00FC7171" w:rsidRPr="00CC65EC">
        <w:t>2018]</w:t>
      </w:r>
      <w:r w:rsidR="00B33ADC" w:rsidRPr="00CC65EC">
        <w:rPr>
          <w:rFonts w:hint="eastAsia"/>
        </w:rPr>
        <w:t>，</w:t>
      </w:r>
      <w:r w:rsidR="00B33ADC" w:rsidRPr="00CC65EC">
        <w:t>通常被用于</w:t>
      </w:r>
      <w:r w:rsidR="00B33ADC" w:rsidRPr="00CC65EC">
        <w:rPr>
          <w:rFonts w:hint="eastAsia"/>
        </w:rPr>
        <w:t>电子商务采购和运输，如采购订单、发票库、物流运输和货运单。</w:t>
      </w:r>
      <w:r w:rsidR="00B33ADC" w:rsidRPr="00CC65EC">
        <w:rPr>
          <w:rFonts w:hint="eastAsia"/>
        </w:rPr>
        <w:t xml:space="preserve"> </w:t>
      </w:r>
      <w:r w:rsidR="00BA635C" w:rsidRPr="00CC65EC">
        <w:rPr>
          <w:rFonts w:hint="eastAsia"/>
        </w:rPr>
        <w:t>它的目的</w:t>
      </w:r>
      <w:r w:rsidR="000E6DDA" w:rsidRPr="00CC65EC">
        <w:t>是消除</w:t>
      </w:r>
      <w:r w:rsidR="000E6DDA" w:rsidRPr="00CC65EC">
        <w:rPr>
          <w:rFonts w:hint="eastAsia"/>
        </w:rPr>
        <w:t>数据</w:t>
      </w:r>
      <w:r w:rsidR="000E6DDA" w:rsidRPr="00CC65EC">
        <w:t>的不一致</w:t>
      </w:r>
      <w:r w:rsidR="008D7186" w:rsidRPr="00CC65EC">
        <w:rPr>
          <w:rFonts w:hint="eastAsia"/>
        </w:rPr>
        <w:t>性</w:t>
      </w:r>
      <w:r w:rsidR="000E6DDA" w:rsidRPr="00CC65EC">
        <w:t>，</w:t>
      </w:r>
      <w:r w:rsidR="008D7186" w:rsidRPr="00CC65EC">
        <w:t>使文档按照统一的标准进行保存，</w:t>
      </w:r>
      <w:r w:rsidR="00BA635C" w:rsidRPr="00CC65EC">
        <w:rPr>
          <w:rFonts w:hint="eastAsia"/>
        </w:rPr>
        <w:t>为中小企业提供电子商务的切入点</w:t>
      </w:r>
      <w:r w:rsidR="001F3FA0" w:rsidRPr="00CC65EC">
        <w:t>[</w:t>
      </w:r>
      <w:r w:rsidR="001F3FA0" w:rsidRPr="00CC65EC">
        <w:t>夏萍</w:t>
      </w:r>
      <w:r w:rsidR="001F3FA0" w:rsidRPr="00CC65EC">
        <w:rPr>
          <w:rFonts w:hint="eastAsia"/>
        </w:rPr>
        <w:t>等</w:t>
      </w:r>
      <w:r w:rsidR="00241542">
        <w:t xml:space="preserve">, </w:t>
      </w:r>
      <w:r w:rsidR="001F3FA0" w:rsidRPr="00CC65EC">
        <w:t>2014]</w:t>
      </w:r>
      <w:r w:rsidR="00BA635C" w:rsidRPr="00CC65EC">
        <w:rPr>
          <w:rFonts w:hint="eastAsia"/>
        </w:rPr>
        <w:t>。</w:t>
      </w:r>
      <w:r w:rsidR="00C1404D" w:rsidRPr="00CC65EC">
        <w:t>在</w:t>
      </w:r>
      <w:r w:rsidR="00C1404D" w:rsidRPr="00CC65EC">
        <w:t>T</w:t>
      </w:r>
      <w:r w:rsidR="00C1404D" w:rsidRPr="00CC65EC">
        <w:rPr>
          <w:rFonts w:hint="eastAsia"/>
        </w:rPr>
        <w:t>rade</w:t>
      </w:r>
      <w:r w:rsidR="00C1404D" w:rsidRPr="00CC65EC">
        <w:t>shift</w:t>
      </w:r>
      <w:r w:rsidR="00C1404D" w:rsidRPr="00CC65EC">
        <w:rPr>
          <w:rFonts w:hint="eastAsia"/>
        </w:rPr>
        <w:t>电子</w:t>
      </w:r>
      <w:r w:rsidR="00C1404D" w:rsidRPr="00CC65EC">
        <w:t>发票系统对外暴露的上传对账单接口中，</w:t>
      </w:r>
      <w:r w:rsidR="00C1404D" w:rsidRPr="00CC65EC">
        <w:rPr>
          <w:rFonts w:hint="eastAsia"/>
        </w:rPr>
        <w:t>需要</w:t>
      </w:r>
      <w:r w:rsidR="00C1404D" w:rsidRPr="00CC65EC">
        <w:t>用户上传符合通用商业语言标准的</w:t>
      </w:r>
      <w:r w:rsidR="00C1404D" w:rsidRPr="00CC65EC">
        <w:t>XML</w:t>
      </w:r>
      <w:r w:rsidR="00C1404D" w:rsidRPr="00CC65EC">
        <w:rPr>
          <w:rFonts w:hint="eastAsia"/>
        </w:rPr>
        <w:t>文件</w:t>
      </w:r>
      <w:r w:rsidR="00C1404D" w:rsidRPr="00CC65EC">
        <w:t>才能正确解析。</w:t>
      </w:r>
    </w:p>
    <w:p w14:paraId="69E2C419" w14:textId="77777777" w:rsidR="0087566C" w:rsidRDefault="0087566C" w:rsidP="0087566C">
      <w:pPr>
        <w:pStyle w:val="ac"/>
      </w:pPr>
      <w:bookmarkStart w:id="105" w:name="_Toc510622782"/>
      <w:bookmarkStart w:id="106" w:name="_Toc514168269"/>
      <w:r>
        <w:rPr>
          <w:rFonts w:hint="eastAsia"/>
        </w:rPr>
        <w:t>表</w:t>
      </w:r>
      <w:r>
        <w:rPr>
          <w:rFonts w:hint="eastAsia"/>
        </w:rPr>
        <w:t>3.1</w:t>
      </w:r>
      <w:r>
        <w:rPr>
          <w:rFonts w:cs="Arial" w:hint="eastAsia"/>
        </w:rPr>
        <w:t>建立公司网络</w:t>
      </w:r>
      <w:r>
        <w:rPr>
          <w:rFonts w:hint="eastAsia"/>
        </w:rPr>
        <w:t>用例描述</w:t>
      </w:r>
      <w:bookmarkEnd w:id="105"/>
      <w:bookmarkEnd w:id="106"/>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6772"/>
      </w:tblGrid>
      <w:tr w:rsidR="0087566C" w:rsidRPr="001F326C" w14:paraId="3735BC0F" w14:textId="77777777" w:rsidTr="0087566C">
        <w:tc>
          <w:tcPr>
            <w:tcW w:w="1387" w:type="dxa"/>
            <w:shd w:val="clear" w:color="auto" w:fill="auto"/>
          </w:tcPr>
          <w:p w14:paraId="3B89E44D" w14:textId="77777777" w:rsidR="0087566C" w:rsidRPr="001F326C" w:rsidRDefault="0087566C" w:rsidP="00415A33">
            <w:pPr>
              <w:pStyle w:val="-"/>
              <w:spacing w:line="300" w:lineRule="auto"/>
              <w:ind w:firstLine="0"/>
            </w:pPr>
            <w:r w:rsidRPr="001F326C">
              <w:t>ID</w:t>
            </w:r>
          </w:p>
        </w:tc>
        <w:tc>
          <w:tcPr>
            <w:tcW w:w="6772" w:type="dxa"/>
            <w:shd w:val="clear" w:color="auto" w:fill="auto"/>
          </w:tcPr>
          <w:p w14:paraId="3408230F" w14:textId="77777777" w:rsidR="0087566C" w:rsidRPr="001F326C" w:rsidRDefault="0087566C" w:rsidP="00415A33">
            <w:pPr>
              <w:pStyle w:val="-"/>
              <w:spacing w:line="300" w:lineRule="auto"/>
            </w:pPr>
            <w:r w:rsidRPr="001F326C">
              <w:t>UC1</w:t>
            </w:r>
          </w:p>
        </w:tc>
      </w:tr>
      <w:tr w:rsidR="0087566C" w:rsidRPr="001F326C" w14:paraId="1F75864D" w14:textId="77777777" w:rsidTr="0087566C">
        <w:tc>
          <w:tcPr>
            <w:tcW w:w="1387" w:type="dxa"/>
            <w:shd w:val="clear" w:color="auto" w:fill="auto"/>
          </w:tcPr>
          <w:p w14:paraId="237C5B7A" w14:textId="77777777" w:rsidR="0087566C" w:rsidRPr="001F326C" w:rsidRDefault="0087566C" w:rsidP="00415A33">
            <w:pPr>
              <w:pStyle w:val="-"/>
              <w:spacing w:line="300" w:lineRule="auto"/>
              <w:ind w:firstLine="0"/>
            </w:pPr>
            <w:r w:rsidRPr="001F326C">
              <w:t>名称</w:t>
            </w:r>
          </w:p>
        </w:tc>
        <w:tc>
          <w:tcPr>
            <w:tcW w:w="6772" w:type="dxa"/>
            <w:shd w:val="clear" w:color="auto" w:fill="auto"/>
          </w:tcPr>
          <w:p w14:paraId="74CE0A7E" w14:textId="048D155B" w:rsidR="0087566C" w:rsidRPr="001F326C" w:rsidRDefault="00186457" w:rsidP="00415A33">
            <w:pPr>
              <w:pStyle w:val="-"/>
              <w:spacing w:line="300" w:lineRule="auto"/>
              <w:ind w:firstLine="0"/>
            </w:pPr>
            <w:r>
              <w:rPr>
                <w:rFonts w:cs="Arial"/>
              </w:rPr>
              <w:t xml:space="preserve">    </w:t>
            </w:r>
            <w:r w:rsidR="0087566C">
              <w:rPr>
                <w:rFonts w:cs="Arial" w:hint="eastAsia"/>
              </w:rPr>
              <w:t>建立公司网络</w:t>
            </w:r>
          </w:p>
        </w:tc>
      </w:tr>
      <w:tr w:rsidR="0087566C" w:rsidRPr="001F326C" w14:paraId="046CA9B4" w14:textId="77777777" w:rsidTr="0087566C">
        <w:tc>
          <w:tcPr>
            <w:tcW w:w="1387" w:type="dxa"/>
            <w:shd w:val="clear" w:color="auto" w:fill="auto"/>
          </w:tcPr>
          <w:p w14:paraId="7AADFBA1" w14:textId="77777777" w:rsidR="0087566C" w:rsidRPr="001F326C" w:rsidRDefault="0087566C" w:rsidP="00415A33">
            <w:pPr>
              <w:pStyle w:val="-"/>
              <w:spacing w:line="300" w:lineRule="auto"/>
              <w:ind w:firstLine="0"/>
            </w:pPr>
            <w:r w:rsidRPr="001F326C">
              <w:t>详细描述</w:t>
            </w:r>
          </w:p>
        </w:tc>
        <w:tc>
          <w:tcPr>
            <w:tcW w:w="6772" w:type="dxa"/>
            <w:shd w:val="clear" w:color="auto" w:fill="auto"/>
          </w:tcPr>
          <w:p w14:paraId="7F9B5083" w14:textId="7D03EE20" w:rsidR="0087566C" w:rsidRPr="009E009A" w:rsidRDefault="0087566C" w:rsidP="00415A33">
            <w:pPr>
              <w:pStyle w:val="-"/>
              <w:spacing w:line="300" w:lineRule="auto"/>
            </w:pPr>
            <w:r w:rsidRPr="009E009A">
              <w:rPr>
                <w:rFonts w:hint="eastAsia"/>
              </w:rPr>
              <w:t>商家可以在形式发票平台搜索到</w:t>
            </w:r>
            <w:r w:rsidR="00F14F38">
              <w:t>其他</w:t>
            </w:r>
            <w:r w:rsidRPr="009E009A">
              <w:rPr>
                <w:rFonts w:hint="eastAsia"/>
              </w:rPr>
              <w:t>注册商家并申请建立联系。如果申请通过，</w:t>
            </w:r>
            <w:r w:rsidR="00AB210A">
              <w:t>企业</w:t>
            </w:r>
            <w:r w:rsidRPr="009E009A">
              <w:rPr>
                <w:rFonts w:hint="eastAsia"/>
              </w:rPr>
              <w:t>双方就会建立起公司网络。建立起联系的买卖双方可以进行发送对账单等操作。</w:t>
            </w:r>
          </w:p>
        </w:tc>
      </w:tr>
      <w:tr w:rsidR="0087566C" w:rsidRPr="001F326C" w14:paraId="6F98E08E" w14:textId="77777777" w:rsidTr="0087566C">
        <w:tc>
          <w:tcPr>
            <w:tcW w:w="1387" w:type="dxa"/>
            <w:shd w:val="clear" w:color="auto" w:fill="auto"/>
          </w:tcPr>
          <w:p w14:paraId="57B71875" w14:textId="77777777" w:rsidR="0087566C" w:rsidRPr="001F326C" w:rsidRDefault="0087566C" w:rsidP="00415A33">
            <w:pPr>
              <w:pStyle w:val="-"/>
              <w:spacing w:line="300" w:lineRule="auto"/>
              <w:ind w:firstLine="0"/>
            </w:pPr>
            <w:r w:rsidRPr="001F326C">
              <w:t>优先级</w:t>
            </w:r>
          </w:p>
        </w:tc>
        <w:tc>
          <w:tcPr>
            <w:tcW w:w="6772" w:type="dxa"/>
            <w:shd w:val="clear" w:color="auto" w:fill="auto"/>
          </w:tcPr>
          <w:p w14:paraId="263237F1" w14:textId="77777777" w:rsidR="0087566C" w:rsidRPr="001F326C" w:rsidRDefault="0087566C" w:rsidP="00415A33">
            <w:pPr>
              <w:pStyle w:val="-"/>
              <w:spacing w:line="300" w:lineRule="auto"/>
            </w:pPr>
            <w:r w:rsidRPr="001F326C">
              <w:t>高</w:t>
            </w:r>
          </w:p>
        </w:tc>
      </w:tr>
      <w:tr w:rsidR="0087566C" w:rsidRPr="001F326C" w14:paraId="6901874B" w14:textId="77777777" w:rsidTr="0087566C">
        <w:tc>
          <w:tcPr>
            <w:tcW w:w="1387" w:type="dxa"/>
            <w:shd w:val="clear" w:color="auto" w:fill="auto"/>
          </w:tcPr>
          <w:p w14:paraId="56EB96C7" w14:textId="77777777" w:rsidR="0087566C" w:rsidRPr="001F326C" w:rsidRDefault="0087566C" w:rsidP="00415A33">
            <w:pPr>
              <w:pStyle w:val="-"/>
              <w:spacing w:line="300" w:lineRule="auto"/>
              <w:ind w:firstLine="0"/>
            </w:pPr>
            <w:r w:rsidRPr="001F326C">
              <w:t>数据输入</w:t>
            </w:r>
          </w:p>
        </w:tc>
        <w:tc>
          <w:tcPr>
            <w:tcW w:w="6772" w:type="dxa"/>
            <w:shd w:val="clear" w:color="auto" w:fill="auto"/>
          </w:tcPr>
          <w:p w14:paraId="27043F6A" w14:textId="77777777" w:rsidR="0087566C" w:rsidRPr="001F326C" w:rsidRDefault="0087566C" w:rsidP="00415A33">
            <w:pPr>
              <w:pStyle w:val="-"/>
              <w:spacing w:line="300" w:lineRule="auto"/>
              <w:ind w:firstLine="0"/>
            </w:pPr>
            <w:r>
              <w:t>用户要建立关系的公司</w:t>
            </w:r>
            <w:r>
              <w:rPr>
                <w:rFonts w:hint="eastAsia"/>
              </w:rPr>
              <w:t>信息</w:t>
            </w:r>
          </w:p>
        </w:tc>
      </w:tr>
      <w:tr w:rsidR="0087566C" w:rsidRPr="001F326C" w14:paraId="075D4F41" w14:textId="77777777" w:rsidTr="0087566C">
        <w:tc>
          <w:tcPr>
            <w:tcW w:w="1387" w:type="dxa"/>
            <w:shd w:val="clear" w:color="auto" w:fill="auto"/>
          </w:tcPr>
          <w:p w14:paraId="7AB03484" w14:textId="77777777" w:rsidR="0087566C" w:rsidRPr="001F326C" w:rsidRDefault="0087566C" w:rsidP="00415A33">
            <w:pPr>
              <w:pStyle w:val="-"/>
              <w:spacing w:line="300" w:lineRule="auto"/>
              <w:ind w:firstLine="0"/>
            </w:pPr>
            <w:r w:rsidRPr="001F326C">
              <w:t>数据输出</w:t>
            </w:r>
          </w:p>
        </w:tc>
        <w:tc>
          <w:tcPr>
            <w:tcW w:w="6772" w:type="dxa"/>
            <w:shd w:val="clear" w:color="auto" w:fill="auto"/>
          </w:tcPr>
          <w:p w14:paraId="54DB97D9" w14:textId="77777777" w:rsidR="0087566C" w:rsidRPr="001F326C" w:rsidRDefault="0087566C" w:rsidP="00415A33">
            <w:pPr>
              <w:pStyle w:val="-"/>
              <w:spacing w:line="300" w:lineRule="auto"/>
              <w:ind w:firstLine="0"/>
            </w:pPr>
            <w:r>
              <w:t>返回网络建立结果信息</w:t>
            </w:r>
          </w:p>
        </w:tc>
      </w:tr>
    </w:tbl>
    <w:p w14:paraId="7BADEEC4" w14:textId="77777777" w:rsidR="00C1404D" w:rsidRDefault="00C1404D" w:rsidP="0087566C">
      <w:pPr>
        <w:pStyle w:val="-"/>
        <w:ind w:firstLine="0"/>
        <w:rPr>
          <w:kern w:val="0"/>
        </w:rPr>
      </w:pPr>
    </w:p>
    <w:p w14:paraId="6425F16E" w14:textId="77777777" w:rsidR="00FD646F" w:rsidRDefault="00FD646F" w:rsidP="00A5629C">
      <w:pPr>
        <w:pStyle w:val="ac"/>
      </w:pPr>
      <w:bookmarkStart w:id="107" w:name="_Toc510622783"/>
      <w:bookmarkStart w:id="108" w:name="_Toc514168270"/>
      <w:r>
        <w:rPr>
          <w:rFonts w:hint="eastAsia"/>
        </w:rPr>
        <w:t>表</w:t>
      </w:r>
      <w:r w:rsidR="0093741D">
        <w:rPr>
          <w:rFonts w:hint="eastAsia"/>
        </w:rPr>
        <w:t>3.2</w:t>
      </w:r>
      <w:r>
        <w:rPr>
          <w:rFonts w:hint="eastAsia"/>
        </w:rPr>
        <w:t xml:space="preserve"> </w:t>
      </w:r>
      <w:r>
        <w:rPr>
          <w:rFonts w:hint="eastAsia"/>
        </w:rPr>
        <w:t>上传对账单用例描述</w:t>
      </w:r>
      <w:bookmarkEnd w:id="107"/>
      <w:bookmarkEnd w:id="108"/>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6773"/>
      </w:tblGrid>
      <w:tr w:rsidR="00FD646F" w:rsidRPr="001F326C" w14:paraId="76F7EE4A" w14:textId="77777777" w:rsidTr="0087566C">
        <w:tc>
          <w:tcPr>
            <w:tcW w:w="1386" w:type="dxa"/>
            <w:shd w:val="clear" w:color="auto" w:fill="auto"/>
          </w:tcPr>
          <w:p w14:paraId="1EABF65C" w14:textId="77777777" w:rsidR="00FD646F" w:rsidRPr="001F326C" w:rsidRDefault="00FD646F" w:rsidP="00415A33">
            <w:pPr>
              <w:pStyle w:val="-"/>
              <w:spacing w:line="300" w:lineRule="auto"/>
              <w:ind w:firstLine="0"/>
            </w:pPr>
            <w:r w:rsidRPr="001F326C">
              <w:t>ID</w:t>
            </w:r>
          </w:p>
        </w:tc>
        <w:tc>
          <w:tcPr>
            <w:tcW w:w="6773" w:type="dxa"/>
            <w:shd w:val="clear" w:color="auto" w:fill="auto"/>
          </w:tcPr>
          <w:p w14:paraId="4616E264" w14:textId="77777777" w:rsidR="00FD646F" w:rsidRPr="001F326C" w:rsidRDefault="00FD646F" w:rsidP="00415A33">
            <w:pPr>
              <w:pStyle w:val="-"/>
              <w:spacing w:line="300" w:lineRule="auto"/>
            </w:pPr>
            <w:r w:rsidRPr="001F326C">
              <w:t>UC</w:t>
            </w:r>
            <w:r w:rsidR="0093741D">
              <w:rPr>
                <w:rFonts w:hint="eastAsia"/>
              </w:rPr>
              <w:t>2</w:t>
            </w:r>
          </w:p>
        </w:tc>
      </w:tr>
      <w:tr w:rsidR="00FD646F" w:rsidRPr="001F326C" w14:paraId="01A68F3F" w14:textId="77777777" w:rsidTr="0087566C">
        <w:tc>
          <w:tcPr>
            <w:tcW w:w="1386" w:type="dxa"/>
            <w:shd w:val="clear" w:color="auto" w:fill="auto"/>
          </w:tcPr>
          <w:p w14:paraId="207D9687" w14:textId="77777777" w:rsidR="00FD646F" w:rsidRPr="001F326C" w:rsidRDefault="00FD646F" w:rsidP="00415A33">
            <w:pPr>
              <w:pStyle w:val="-"/>
              <w:spacing w:line="300" w:lineRule="auto"/>
              <w:ind w:firstLine="0"/>
            </w:pPr>
            <w:r w:rsidRPr="001F326C">
              <w:t>名称</w:t>
            </w:r>
          </w:p>
        </w:tc>
        <w:tc>
          <w:tcPr>
            <w:tcW w:w="6773" w:type="dxa"/>
            <w:shd w:val="clear" w:color="auto" w:fill="auto"/>
          </w:tcPr>
          <w:p w14:paraId="0D048673" w14:textId="7E84A138" w:rsidR="00FD646F" w:rsidRPr="001F326C" w:rsidRDefault="00760549" w:rsidP="00415A33">
            <w:pPr>
              <w:pStyle w:val="-"/>
              <w:spacing w:line="300" w:lineRule="auto"/>
              <w:ind w:firstLine="0"/>
            </w:pPr>
            <w:r>
              <w:t xml:space="preserve">    </w:t>
            </w:r>
            <w:r w:rsidR="00FD646F">
              <w:rPr>
                <w:rFonts w:hint="eastAsia"/>
              </w:rPr>
              <w:t>上传对账单</w:t>
            </w:r>
          </w:p>
        </w:tc>
      </w:tr>
      <w:tr w:rsidR="00FD646F" w:rsidRPr="001F326C" w14:paraId="16EE19D7" w14:textId="77777777" w:rsidTr="0087566C">
        <w:tc>
          <w:tcPr>
            <w:tcW w:w="1386" w:type="dxa"/>
            <w:shd w:val="clear" w:color="auto" w:fill="auto"/>
          </w:tcPr>
          <w:p w14:paraId="6DD21077" w14:textId="77777777" w:rsidR="00FD646F" w:rsidRPr="001F326C" w:rsidRDefault="00FD646F" w:rsidP="00415A33">
            <w:pPr>
              <w:pStyle w:val="-"/>
              <w:spacing w:line="300" w:lineRule="auto"/>
              <w:ind w:firstLine="0"/>
            </w:pPr>
            <w:r w:rsidRPr="001F326C">
              <w:t>详细描述</w:t>
            </w:r>
          </w:p>
        </w:tc>
        <w:tc>
          <w:tcPr>
            <w:tcW w:w="6773" w:type="dxa"/>
            <w:shd w:val="clear" w:color="auto" w:fill="auto"/>
          </w:tcPr>
          <w:p w14:paraId="2ECEA85C" w14:textId="77777777" w:rsidR="00FD646F" w:rsidRPr="009E009A" w:rsidRDefault="00FD646F" w:rsidP="00415A33">
            <w:pPr>
              <w:pStyle w:val="-"/>
              <w:spacing w:line="300" w:lineRule="auto"/>
            </w:pPr>
            <w:r w:rsidRPr="009E009A">
              <w:rPr>
                <w:rFonts w:hint="eastAsia"/>
              </w:rPr>
              <w:t>采购商可以通过</w:t>
            </w:r>
            <w:r w:rsidRPr="009E009A">
              <w:rPr>
                <w:rFonts w:hint="eastAsia"/>
              </w:rPr>
              <w:t>API</w:t>
            </w:r>
            <w:r w:rsidRPr="009E009A">
              <w:rPr>
                <w:rFonts w:hint="eastAsia"/>
              </w:rPr>
              <w:t>的方式上传对账单；</w:t>
            </w:r>
            <w:r w:rsidRPr="009E009A">
              <w:rPr>
                <w:rFonts w:hint="eastAsia"/>
              </w:rPr>
              <w:t xml:space="preserve"> </w:t>
            </w:r>
          </w:p>
          <w:p w14:paraId="0D7D31D9" w14:textId="4E76D9E4" w:rsidR="00FD646F" w:rsidRPr="001F326C" w:rsidRDefault="00FD646F" w:rsidP="00415A33">
            <w:pPr>
              <w:pStyle w:val="-"/>
              <w:spacing w:line="300" w:lineRule="auto"/>
            </w:pPr>
            <w:r w:rsidRPr="009E009A">
              <w:rPr>
                <w:rFonts w:hint="eastAsia"/>
              </w:rPr>
              <w:t>采购商在上传的文档</w:t>
            </w:r>
            <w:r w:rsidR="00304B03">
              <w:t>数据</w:t>
            </w:r>
            <w:r w:rsidRPr="009E009A">
              <w:rPr>
                <w:rFonts w:hint="eastAsia"/>
              </w:rPr>
              <w:t>中，需要定义文档的唯一</w:t>
            </w:r>
            <w:r w:rsidRPr="009E009A">
              <w:rPr>
                <w:rFonts w:hint="eastAsia"/>
              </w:rPr>
              <w:t>document_id</w:t>
            </w:r>
            <w:r w:rsidRPr="009E009A">
              <w:rPr>
                <w:rFonts w:hint="eastAsia"/>
              </w:rPr>
              <w:t>，定义上传文档的</w:t>
            </w:r>
            <w:r w:rsidR="00A062F1">
              <w:t>数据</w:t>
            </w:r>
            <w:r w:rsidRPr="009E009A">
              <w:rPr>
                <w:rFonts w:hint="eastAsia"/>
              </w:rPr>
              <w:t>类型，添加采购商和供应商的信息，包括</w:t>
            </w:r>
            <w:r w:rsidR="00230CCA">
              <w:t>买卖双方的</w:t>
            </w:r>
            <w:r w:rsidRPr="009E009A">
              <w:rPr>
                <w:rFonts w:hint="eastAsia"/>
              </w:rPr>
              <w:t>名称、税号和地址信息</w:t>
            </w:r>
            <w:r w:rsidR="00230CCA">
              <w:t>以及交易商品信息</w:t>
            </w:r>
            <w:r w:rsidRPr="009E009A">
              <w:rPr>
                <w:rFonts w:hint="eastAsia"/>
              </w:rPr>
              <w:t>。上传文档的主体内容包含多条商品交易记录，每一条商品记录中包括该行在对账单中的行号，交易记录的唯一标识</w:t>
            </w:r>
            <w:r w:rsidRPr="009E009A">
              <w:rPr>
                <w:rFonts w:hint="eastAsia"/>
              </w:rPr>
              <w:t>transaction_id</w:t>
            </w:r>
            <w:r w:rsidRPr="009E009A">
              <w:rPr>
                <w:rFonts w:hint="eastAsia"/>
              </w:rPr>
              <w:t>、商品名称、物料名称、税收编码、商品单价、购买数量、税率、价格总额</w:t>
            </w:r>
            <w:r w:rsidR="007233D9">
              <w:t>等</w:t>
            </w:r>
            <w:r w:rsidRPr="009E009A">
              <w:rPr>
                <w:rFonts w:hint="eastAsia"/>
              </w:rPr>
              <w:t>。</w:t>
            </w:r>
            <w:r w:rsidR="00E27400" w:rsidRPr="009E009A">
              <w:rPr>
                <w:rFonts w:hint="eastAsia"/>
              </w:rPr>
              <w:t>上传成功后，系统</w:t>
            </w:r>
            <w:r w:rsidR="00E27400" w:rsidRPr="009E009A">
              <w:t>会根据</w:t>
            </w:r>
            <w:r w:rsidR="00E27400" w:rsidRPr="009E009A">
              <w:rPr>
                <w:rFonts w:hint="eastAsia"/>
              </w:rPr>
              <w:t>transaction_id</w:t>
            </w:r>
            <w:r w:rsidR="00E27400" w:rsidRPr="009E009A">
              <w:t>进行重传判断，如果发生负量的重传</w:t>
            </w:r>
            <w:r w:rsidR="00E27400" w:rsidRPr="009E009A">
              <w:rPr>
                <w:rFonts w:hint="eastAsia"/>
              </w:rPr>
              <w:t>并且</w:t>
            </w:r>
            <w:r w:rsidR="00E27400" w:rsidRPr="009E009A">
              <w:t>相同</w:t>
            </w:r>
            <w:r w:rsidR="00E27400" w:rsidRPr="009E009A">
              <w:rPr>
                <w:rFonts w:hint="eastAsia"/>
              </w:rPr>
              <w:t>transaction_id</w:t>
            </w:r>
            <w:r w:rsidR="00E27400" w:rsidRPr="009E009A">
              <w:t>的记录已经被</w:t>
            </w:r>
            <w:r w:rsidR="00EF1C9E">
              <w:t>形式发票</w:t>
            </w:r>
            <w:r w:rsidR="00E27400" w:rsidRPr="009E009A">
              <w:t>占用，</w:t>
            </w:r>
            <w:r w:rsidR="00E27400" w:rsidRPr="009E009A">
              <w:rPr>
                <w:rFonts w:hint="eastAsia"/>
              </w:rPr>
              <w:t>则</w:t>
            </w:r>
            <w:r w:rsidR="00E27400" w:rsidRPr="009E009A">
              <w:t>将</w:t>
            </w:r>
            <w:r w:rsidR="00EF1C9E">
              <w:t>形式发票</w:t>
            </w:r>
            <w:r w:rsidR="001B3481" w:rsidRPr="009E009A">
              <w:rPr>
                <w:rFonts w:hint="eastAsia"/>
              </w:rPr>
              <w:t>状态</w:t>
            </w:r>
            <w:r w:rsidR="00836F46" w:rsidRPr="009E009A">
              <w:t>置</w:t>
            </w:r>
            <w:r w:rsidR="00836F46" w:rsidRPr="009E009A">
              <w:rPr>
                <w:rFonts w:hint="eastAsia"/>
              </w:rPr>
              <w:t>为</w:t>
            </w:r>
            <w:r w:rsidR="001B3481" w:rsidRPr="009E009A">
              <w:t>冻结。</w:t>
            </w:r>
          </w:p>
        </w:tc>
      </w:tr>
      <w:tr w:rsidR="00FD646F" w:rsidRPr="001F326C" w14:paraId="58C3E5B3" w14:textId="77777777" w:rsidTr="0087566C">
        <w:tc>
          <w:tcPr>
            <w:tcW w:w="1386" w:type="dxa"/>
            <w:shd w:val="clear" w:color="auto" w:fill="auto"/>
          </w:tcPr>
          <w:p w14:paraId="476215F0" w14:textId="77777777" w:rsidR="00FD646F" w:rsidRPr="001F326C" w:rsidRDefault="00FD646F" w:rsidP="00415A33">
            <w:pPr>
              <w:pStyle w:val="-"/>
              <w:spacing w:line="300" w:lineRule="auto"/>
              <w:ind w:firstLine="0"/>
            </w:pPr>
            <w:r w:rsidRPr="001F326C">
              <w:t>优先级</w:t>
            </w:r>
          </w:p>
        </w:tc>
        <w:tc>
          <w:tcPr>
            <w:tcW w:w="6773" w:type="dxa"/>
            <w:shd w:val="clear" w:color="auto" w:fill="auto"/>
          </w:tcPr>
          <w:p w14:paraId="18F060F2" w14:textId="77777777" w:rsidR="00FD646F" w:rsidRPr="001F326C" w:rsidRDefault="00FD646F" w:rsidP="00415A33">
            <w:pPr>
              <w:pStyle w:val="-"/>
              <w:spacing w:line="300" w:lineRule="auto"/>
            </w:pPr>
            <w:r w:rsidRPr="001F326C">
              <w:t>高</w:t>
            </w:r>
          </w:p>
        </w:tc>
      </w:tr>
      <w:tr w:rsidR="00FD646F" w:rsidRPr="001F326C" w14:paraId="3FA26748" w14:textId="77777777" w:rsidTr="0087566C">
        <w:tc>
          <w:tcPr>
            <w:tcW w:w="1386" w:type="dxa"/>
            <w:shd w:val="clear" w:color="auto" w:fill="auto"/>
          </w:tcPr>
          <w:p w14:paraId="6E4FF04C" w14:textId="77777777" w:rsidR="00FD646F" w:rsidRPr="001F326C" w:rsidRDefault="00FD646F" w:rsidP="00415A33">
            <w:pPr>
              <w:pStyle w:val="-"/>
              <w:spacing w:line="300" w:lineRule="auto"/>
              <w:ind w:firstLine="0"/>
            </w:pPr>
            <w:r w:rsidRPr="001F326C">
              <w:t>数据输入</w:t>
            </w:r>
          </w:p>
        </w:tc>
        <w:tc>
          <w:tcPr>
            <w:tcW w:w="6773" w:type="dxa"/>
            <w:shd w:val="clear" w:color="auto" w:fill="auto"/>
          </w:tcPr>
          <w:p w14:paraId="0BC27F82" w14:textId="41F3A4C5" w:rsidR="00FD646F" w:rsidRPr="001F326C" w:rsidRDefault="00FD646F" w:rsidP="00415A33">
            <w:pPr>
              <w:pStyle w:val="-"/>
              <w:spacing w:line="300" w:lineRule="auto"/>
              <w:ind w:firstLine="0"/>
            </w:pPr>
            <w:r>
              <w:rPr>
                <w:rFonts w:hint="eastAsia"/>
              </w:rPr>
              <w:t>对账单</w:t>
            </w:r>
            <w:r w:rsidR="00410CC2">
              <w:rPr>
                <w:rFonts w:hint="eastAsia"/>
              </w:rPr>
              <w:t>文档</w:t>
            </w:r>
            <w:r w:rsidR="00410CC2">
              <w:t>数据</w:t>
            </w:r>
          </w:p>
        </w:tc>
      </w:tr>
      <w:tr w:rsidR="00FD646F" w:rsidRPr="001F326C" w14:paraId="6163AE83" w14:textId="77777777" w:rsidTr="0087566C">
        <w:tc>
          <w:tcPr>
            <w:tcW w:w="1386" w:type="dxa"/>
            <w:shd w:val="clear" w:color="auto" w:fill="auto"/>
          </w:tcPr>
          <w:p w14:paraId="546112D1" w14:textId="77777777" w:rsidR="00FD646F" w:rsidRPr="001F326C" w:rsidRDefault="00FD646F" w:rsidP="00415A33">
            <w:pPr>
              <w:pStyle w:val="-"/>
              <w:spacing w:line="300" w:lineRule="auto"/>
              <w:ind w:firstLine="0"/>
            </w:pPr>
            <w:r w:rsidRPr="001F326C">
              <w:t>数据输出</w:t>
            </w:r>
          </w:p>
        </w:tc>
        <w:tc>
          <w:tcPr>
            <w:tcW w:w="6773" w:type="dxa"/>
            <w:shd w:val="clear" w:color="auto" w:fill="auto"/>
          </w:tcPr>
          <w:p w14:paraId="2B1BB7B7" w14:textId="77777777" w:rsidR="00FD646F" w:rsidRPr="001F326C" w:rsidRDefault="00FD646F" w:rsidP="00415A33">
            <w:pPr>
              <w:pStyle w:val="-"/>
              <w:spacing w:line="300" w:lineRule="auto"/>
              <w:ind w:firstLine="0"/>
            </w:pPr>
            <w:r>
              <w:rPr>
                <w:rFonts w:hint="eastAsia"/>
              </w:rPr>
              <w:t>对账单上传结果，包括上传的文档</w:t>
            </w:r>
            <w:r>
              <w:rPr>
                <w:rFonts w:hint="eastAsia"/>
              </w:rPr>
              <w:t>id</w:t>
            </w:r>
          </w:p>
        </w:tc>
      </w:tr>
    </w:tbl>
    <w:p w14:paraId="2A050DB4" w14:textId="77777777" w:rsidR="00FD646F" w:rsidRDefault="00FD646F" w:rsidP="00A5629C">
      <w:pPr>
        <w:pStyle w:val="ac"/>
      </w:pPr>
      <w:bookmarkStart w:id="109" w:name="_Toc510622784"/>
      <w:bookmarkStart w:id="110" w:name="_Toc514168271"/>
      <w:r>
        <w:rPr>
          <w:rFonts w:hint="eastAsia"/>
        </w:rPr>
        <w:lastRenderedPageBreak/>
        <w:t>表</w:t>
      </w:r>
      <w:r w:rsidR="0093741D">
        <w:rPr>
          <w:rFonts w:hint="eastAsia"/>
        </w:rPr>
        <w:t>3.3</w:t>
      </w:r>
      <w:r>
        <w:rPr>
          <w:rFonts w:hint="eastAsia"/>
        </w:rPr>
        <w:t xml:space="preserve"> </w:t>
      </w:r>
      <w:r>
        <w:rPr>
          <w:rFonts w:hint="eastAsia"/>
        </w:rPr>
        <w:t>创建形式发票用例描述</w:t>
      </w:r>
      <w:bookmarkEnd w:id="109"/>
      <w:bookmarkEnd w:id="110"/>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6772"/>
      </w:tblGrid>
      <w:tr w:rsidR="00FD646F" w:rsidRPr="001F326C" w14:paraId="04268C68" w14:textId="77777777" w:rsidTr="0087566C">
        <w:tc>
          <w:tcPr>
            <w:tcW w:w="1387" w:type="dxa"/>
            <w:shd w:val="clear" w:color="auto" w:fill="auto"/>
          </w:tcPr>
          <w:p w14:paraId="1EEB6F4F" w14:textId="77777777" w:rsidR="00FD646F" w:rsidRPr="001F326C" w:rsidRDefault="00FD646F" w:rsidP="00415A33">
            <w:pPr>
              <w:pStyle w:val="-"/>
              <w:spacing w:line="300" w:lineRule="auto"/>
              <w:ind w:firstLine="0"/>
            </w:pPr>
            <w:r w:rsidRPr="001F326C">
              <w:t>ID</w:t>
            </w:r>
          </w:p>
        </w:tc>
        <w:tc>
          <w:tcPr>
            <w:tcW w:w="6772" w:type="dxa"/>
            <w:shd w:val="clear" w:color="auto" w:fill="auto"/>
          </w:tcPr>
          <w:p w14:paraId="4919F706" w14:textId="77777777" w:rsidR="00FD646F" w:rsidRPr="001F326C" w:rsidRDefault="00FD646F" w:rsidP="00415A33">
            <w:pPr>
              <w:pStyle w:val="-"/>
              <w:spacing w:line="300" w:lineRule="auto"/>
            </w:pPr>
            <w:r w:rsidRPr="001F326C">
              <w:t>UC</w:t>
            </w:r>
            <w:r w:rsidR="0093741D">
              <w:rPr>
                <w:rFonts w:hint="eastAsia"/>
              </w:rPr>
              <w:t>3</w:t>
            </w:r>
          </w:p>
        </w:tc>
      </w:tr>
      <w:tr w:rsidR="00FD646F" w:rsidRPr="001F326C" w14:paraId="195139BE" w14:textId="77777777" w:rsidTr="0087566C">
        <w:tc>
          <w:tcPr>
            <w:tcW w:w="1387" w:type="dxa"/>
            <w:shd w:val="clear" w:color="auto" w:fill="auto"/>
          </w:tcPr>
          <w:p w14:paraId="55E5227C" w14:textId="77777777" w:rsidR="00FD646F" w:rsidRPr="001F326C" w:rsidRDefault="00FD646F" w:rsidP="00415A33">
            <w:pPr>
              <w:pStyle w:val="-"/>
              <w:spacing w:line="300" w:lineRule="auto"/>
              <w:ind w:firstLine="0"/>
            </w:pPr>
            <w:r w:rsidRPr="001F326C">
              <w:t>名称</w:t>
            </w:r>
          </w:p>
        </w:tc>
        <w:tc>
          <w:tcPr>
            <w:tcW w:w="6772" w:type="dxa"/>
            <w:shd w:val="clear" w:color="auto" w:fill="auto"/>
          </w:tcPr>
          <w:p w14:paraId="5268CB6F" w14:textId="77777777" w:rsidR="00FD646F" w:rsidRPr="001F326C" w:rsidRDefault="00FD646F" w:rsidP="00415A33">
            <w:pPr>
              <w:pStyle w:val="-"/>
              <w:spacing w:line="300" w:lineRule="auto"/>
            </w:pPr>
            <w:r>
              <w:rPr>
                <w:rFonts w:hint="eastAsia"/>
              </w:rPr>
              <w:t>创建形式发票</w:t>
            </w:r>
          </w:p>
        </w:tc>
      </w:tr>
      <w:tr w:rsidR="00FD646F" w:rsidRPr="001F326C" w14:paraId="2562164E" w14:textId="77777777" w:rsidTr="0087566C">
        <w:tc>
          <w:tcPr>
            <w:tcW w:w="1387" w:type="dxa"/>
            <w:shd w:val="clear" w:color="auto" w:fill="auto"/>
          </w:tcPr>
          <w:p w14:paraId="5C20EE63" w14:textId="77777777" w:rsidR="00FD646F" w:rsidRPr="001F326C" w:rsidRDefault="00FD646F" w:rsidP="00415A33">
            <w:pPr>
              <w:pStyle w:val="-"/>
              <w:spacing w:line="300" w:lineRule="auto"/>
              <w:ind w:firstLine="0"/>
            </w:pPr>
            <w:r w:rsidRPr="001F326C">
              <w:t>详细描述</w:t>
            </w:r>
          </w:p>
        </w:tc>
        <w:tc>
          <w:tcPr>
            <w:tcW w:w="6772" w:type="dxa"/>
            <w:shd w:val="clear" w:color="auto" w:fill="auto"/>
          </w:tcPr>
          <w:p w14:paraId="766626ED" w14:textId="71A0912A" w:rsidR="001C6B81" w:rsidRPr="009E009A" w:rsidRDefault="001C6B81" w:rsidP="00415A33">
            <w:pPr>
              <w:pStyle w:val="-"/>
              <w:spacing w:line="300" w:lineRule="auto"/>
            </w:pPr>
            <w:r w:rsidRPr="009E009A">
              <w:t>当供应商</w:t>
            </w:r>
            <w:r w:rsidRPr="009E009A">
              <w:rPr>
                <w:rFonts w:hint="eastAsia"/>
              </w:rPr>
              <w:t>基于</w:t>
            </w:r>
            <w:r w:rsidRPr="009E009A">
              <w:t>新上传的对账单数据创建</w:t>
            </w:r>
            <w:r w:rsidRPr="009E009A">
              <w:rPr>
                <w:rFonts w:hint="eastAsia"/>
              </w:rPr>
              <w:t>或</w:t>
            </w:r>
            <w:r w:rsidRPr="009E009A">
              <w:t>者对冻结的形式发票进行</w:t>
            </w:r>
            <w:r w:rsidR="00424F78">
              <w:t>应用</w:t>
            </w:r>
            <w:r w:rsidR="00424F78">
              <w:rPr>
                <w:rFonts w:hint="eastAsia"/>
              </w:rPr>
              <w:t>变更</w:t>
            </w:r>
            <w:r w:rsidRPr="009E009A">
              <w:t>操作时会发生创建形式发票操作。</w:t>
            </w:r>
          </w:p>
          <w:p w14:paraId="66C3860D" w14:textId="581447C5" w:rsidR="001C6B81" w:rsidRPr="009E009A" w:rsidRDefault="001C3F86" w:rsidP="001C3F86">
            <w:pPr>
              <w:pStyle w:val="-"/>
              <w:spacing w:line="300" w:lineRule="auto"/>
            </w:pPr>
            <w:r>
              <w:t>1.</w:t>
            </w:r>
            <w:r w:rsidR="001C6B81" w:rsidRPr="009E009A">
              <w:t>基于新上传的对账单：</w:t>
            </w:r>
            <w:r w:rsidR="007721BD" w:rsidRPr="009E009A">
              <w:rPr>
                <w:rFonts w:hint="eastAsia"/>
              </w:rPr>
              <w:t>供应商</w:t>
            </w:r>
            <w:r w:rsidR="001C6B81" w:rsidRPr="009E009A">
              <w:t>可以针对整个对账单，</w:t>
            </w:r>
            <w:r w:rsidR="007721BD" w:rsidRPr="009E009A">
              <w:rPr>
                <w:rFonts w:hint="eastAsia"/>
              </w:rPr>
              <w:t>也可以</w:t>
            </w:r>
            <w:r w:rsidR="00FD646F" w:rsidRPr="009E009A">
              <w:rPr>
                <w:rFonts w:hint="eastAsia"/>
              </w:rPr>
              <w:t>对多个对账单中的每一</w:t>
            </w:r>
            <w:r w:rsidR="007721BD" w:rsidRPr="009E009A">
              <w:rPr>
                <w:rFonts w:hint="eastAsia"/>
              </w:rPr>
              <w:t>行记录按行勾选，当某条记录被</w:t>
            </w:r>
            <w:r w:rsidR="001C6B81" w:rsidRPr="009E009A">
              <w:t>选</w:t>
            </w:r>
            <w:r w:rsidR="007721BD" w:rsidRPr="009E009A">
              <w:rPr>
                <w:rFonts w:hint="eastAsia"/>
              </w:rPr>
              <w:t>中时，系统会根据设置的规则，加入</w:t>
            </w:r>
            <w:r w:rsidR="00FD646F" w:rsidRPr="009E009A">
              <w:rPr>
                <w:rFonts w:hint="eastAsia"/>
              </w:rPr>
              <w:t>关联的行，并排除一些与选中记录不应该放在一起开票的记录。用户勾选结束后即可创建形式发票。</w:t>
            </w:r>
            <w:r>
              <w:rPr>
                <w:rFonts w:hint="eastAsia"/>
              </w:rPr>
              <w:t>2.</w:t>
            </w:r>
            <w:r w:rsidR="00424F78">
              <w:t>应用变更</w:t>
            </w:r>
            <w:r w:rsidR="001C6B81" w:rsidRPr="009E009A">
              <w:rPr>
                <w:rFonts w:hint="eastAsia"/>
              </w:rPr>
              <w:t>：对账单</w:t>
            </w:r>
            <w:r w:rsidR="001C6B81" w:rsidRPr="009E009A">
              <w:t>发生负量的重传</w:t>
            </w:r>
            <w:r w:rsidR="001C6B81" w:rsidRPr="009E009A">
              <w:rPr>
                <w:rFonts w:hint="eastAsia"/>
              </w:rPr>
              <w:t>时</w:t>
            </w:r>
            <w:r w:rsidR="001C6B81" w:rsidRPr="009E009A">
              <w:t>，对应的</w:t>
            </w:r>
            <w:r w:rsidR="001C6B81" w:rsidRPr="009E009A">
              <w:rPr>
                <w:rFonts w:hint="eastAsia"/>
              </w:rPr>
              <w:t>形式发票</w:t>
            </w:r>
            <w:r w:rsidR="001C6B81" w:rsidRPr="009E009A">
              <w:t>会被冻结，</w:t>
            </w:r>
            <w:r w:rsidR="001C6B81" w:rsidRPr="009E009A">
              <w:rPr>
                <w:rFonts w:hint="eastAsia"/>
              </w:rPr>
              <w:t>需要</w:t>
            </w:r>
            <w:r w:rsidR="001C6B81" w:rsidRPr="009E009A">
              <w:t>进行</w:t>
            </w:r>
            <w:r w:rsidR="00424F78">
              <w:t>应用变更</w:t>
            </w:r>
            <w:r w:rsidR="001C6B81" w:rsidRPr="009E009A">
              <w:rPr>
                <w:rFonts w:hint="eastAsia"/>
              </w:rPr>
              <w:t>操作</w:t>
            </w:r>
            <w:r w:rsidR="001C6B81" w:rsidRPr="009E009A">
              <w:t>。</w:t>
            </w:r>
            <w:r w:rsidR="00424F78">
              <w:t>应用变更</w:t>
            </w:r>
            <w:r w:rsidR="00B52593" w:rsidRPr="009E009A">
              <w:t>操作会将冻结</w:t>
            </w:r>
            <w:r w:rsidR="00EF1C9E">
              <w:t>形式发票</w:t>
            </w:r>
            <w:r w:rsidR="00B52593" w:rsidRPr="009E009A">
              <w:t>中对应的对账单数据和重传的对账单数据作为</w:t>
            </w:r>
            <w:r w:rsidR="00B52593" w:rsidRPr="009E009A">
              <w:rPr>
                <w:rFonts w:hint="eastAsia"/>
              </w:rPr>
              <w:t>创建</w:t>
            </w:r>
            <w:r w:rsidR="00B52593" w:rsidRPr="009E009A">
              <w:t>形式发票的元数据。</w:t>
            </w:r>
          </w:p>
          <w:p w14:paraId="75FA7B88" w14:textId="77777777" w:rsidR="00FD646F" w:rsidRPr="008A64CD" w:rsidRDefault="00FD646F" w:rsidP="00415A33">
            <w:pPr>
              <w:pStyle w:val="-"/>
              <w:spacing w:line="300" w:lineRule="auto"/>
            </w:pPr>
            <w:r w:rsidRPr="009E009A">
              <w:rPr>
                <w:rFonts w:hint="eastAsia"/>
              </w:rPr>
              <w:t>系统根据对账单</w:t>
            </w:r>
            <w:r w:rsidRPr="009E009A">
              <w:rPr>
                <w:rFonts w:hint="eastAsia"/>
              </w:rPr>
              <w:t>id</w:t>
            </w:r>
            <w:r w:rsidRPr="009E009A">
              <w:rPr>
                <w:rFonts w:hint="eastAsia"/>
              </w:rPr>
              <w:t>和行</w:t>
            </w:r>
            <w:r w:rsidRPr="009E009A">
              <w:rPr>
                <w:rFonts w:hint="eastAsia"/>
              </w:rPr>
              <w:t>id</w:t>
            </w:r>
            <w:r w:rsidRPr="009E009A">
              <w:rPr>
                <w:rFonts w:hint="eastAsia"/>
              </w:rPr>
              <w:t>生成对应的形式发票文档，根据已有的物料名称、商品名称、商品价格、税收编码的映射关系替换所创建的形式发票中的商品部分信息，以文档的方式保存在</w:t>
            </w:r>
            <w:r>
              <w:rPr>
                <w:rFonts w:hint="eastAsia"/>
              </w:rPr>
              <w:t>系统中并显示在界面上。</w:t>
            </w:r>
          </w:p>
        </w:tc>
      </w:tr>
      <w:tr w:rsidR="00FD646F" w:rsidRPr="001F326C" w14:paraId="1793A7F3" w14:textId="77777777" w:rsidTr="0087566C">
        <w:tc>
          <w:tcPr>
            <w:tcW w:w="1387" w:type="dxa"/>
            <w:shd w:val="clear" w:color="auto" w:fill="auto"/>
          </w:tcPr>
          <w:p w14:paraId="3EFE7897" w14:textId="77777777" w:rsidR="00FD646F" w:rsidRPr="001F326C" w:rsidRDefault="00FD646F" w:rsidP="00415A33">
            <w:pPr>
              <w:pStyle w:val="-"/>
              <w:spacing w:line="300" w:lineRule="auto"/>
              <w:ind w:firstLine="0"/>
            </w:pPr>
            <w:r w:rsidRPr="001F326C">
              <w:t>优先级</w:t>
            </w:r>
          </w:p>
        </w:tc>
        <w:tc>
          <w:tcPr>
            <w:tcW w:w="6772" w:type="dxa"/>
            <w:shd w:val="clear" w:color="auto" w:fill="auto"/>
          </w:tcPr>
          <w:p w14:paraId="436512EB" w14:textId="77777777" w:rsidR="00FD646F" w:rsidRPr="001F326C" w:rsidRDefault="00FD646F" w:rsidP="00415A33">
            <w:pPr>
              <w:pStyle w:val="-"/>
              <w:spacing w:line="300" w:lineRule="auto"/>
            </w:pPr>
            <w:r w:rsidRPr="001F326C">
              <w:t>高</w:t>
            </w:r>
          </w:p>
        </w:tc>
      </w:tr>
      <w:tr w:rsidR="00FD646F" w:rsidRPr="001F326C" w14:paraId="4380B620" w14:textId="77777777" w:rsidTr="0087566C">
        <w:tc>
          <w:tcPr>
            <w:tcW w:w="1387" w:type="dxa"/>
            <w:shd w:val="clear" w:color="auto" w:fill="auto"/>
          </w:tcPr>
          <w:p w14:paraId="169EE24E" w14:textId="77777777" w:rsidR="00FD646F" w:rsidRPr="001F326C" w:rsidRDefault="00FD646F" w:rsidP="00415A33">
            <w:pPr>
              <w:pStyle w:val="-"/>
              <w:spacing w:line="300" w:lineRule="auto"/>
              <w:ind w:firstLine="0"/>
            </w:pPr>
            <w:r w:rsidRPr="001F326C">
              <w:t>数据输入</w:t>
            </w:r>
          </w:p>
        </w:tc>
        <w:tc>
          <w:tcPr>
            <w:tcW w:w="6772" w:type="dxa"/>
            <w:shd w:val="clear" w:color="auto" w:fill="auto"/>
          </w:tcPr>
          <w:p w14:paraId="685C99AF" w14:textId="77777777" w:rsidR="00FD646F" w:rsidRPr="001F326C" w:rsidRDefault="00FD646F" w:rsidP="00415A33">
            <w:pPr>
              <w:pStyle w:val="-"/>
              <w:spacing w:line="300" w:lineRule="auto"/>
              <w:ind w:firstLine="0"/>
            </w:pPr>
            <w:r>
              <w:rPr>
                <w:rFonts w:hint="eastAsia"/>
              </w:rPr>
              <w:t>对账单</w:t>
            </w:r>
            <w:r>
              <w:rPr>
                <w:rFonts w:hint="eastAsia"/>
              </w:rPr>
              <w:t>id</w:t>
            </w:r>
            <w:r>
              <w:rPr>
                <w:rFonts w:hint="eastAsia"/>
              </w:rPr>
              <w:t>，若勾选开票，则会输入选中的记录的</w:t>
            </w:r>
            <w:r>
              <w:rPr>
                <w:rFonts w:hint="eastAsia"/>
              </w:rPr>
              <w:t>line_id</w:t>
            </w:r>
          </w:p>
        </w:tc>
      </w:tr>
      <w:tr w:rsidR="00FD646F" w:rsidRPr="001F326C" w14:paraId="4E2EAAC7" w14:textId="77777777" w:rsidTr="0087566C">
        <w:tc>
          <w:tcPr>
            <w:tcW w:w="1387" w:type="dxa"/>
            <w:shd w:val="clear" w:color="auto" w:fill="auto"/>
          </w:tcPr>
          <w:p w14:paraId="3BD7C483" w14:textId="77777777" w:rsidR="00FD646F" w:rsidRPr="001F326C" w:rsidRDefault="00FD646F" w:rsidP="00415A33">
            <w:pPr>
              <w:pStyle w:val="-"/>
              <w:spacing w:line="300" w:lineRule="auto"/>
              <w:ind w:firstLine="0"/>
            </w:pPr>
            <w:r w:rsidRPr="001F326C">
              <w:t>数据输出</w:t>
            </w:r>
          </w:p>
        </w:tc>
        <w:tc>
          <w:tcPr>
            <w:tcW w:w="6772" w:type="dxa"/>
            <w:shd w:val="clear" w:color="auto" w:fill="auto"/>
          </w:tcPr>
          <w:p w14:paraId="5F9ABC17" w14:textId="38F3460E" w:rsidR="00FD646F" w:rsidRPr="001B6262" w:rsidRDefault="00FD646F" w:rsidP="00415A33">
            <w:pPr>
              <w:pStyle w:val="-"/>
              <w:spacing w:line="300" w:lineRule="auto"/>
              <w:ind w:firstLine="0"/>
            </w:pPr>
            <w:r w:rsidRPr="001B6262">
              <w:rPr>
                <w:rFonts w:hint="eastAsia"/>
              </w:rPr>
              <w:t>以</w:t>
            </w:r>
            <w:r w:rsidR="001B6262" w:rsidRPr="001B6262">
              <w:t>通用商业语言</w:t>
            </w:r>
            <w:r w:rsidRPr="001B6262">
              <w:rPr>
                <w:rFonts w:hint="eastAsia"/>
              </w:rPr>
              <w:t>方式承载的形式发票</w:t>
            </w:r>
          </w:p>
        </w:tc>
      </w:tr>
    </w:tbl>
    <w:p w14:paraId="42FFD332" w14:textId="77777777" w:rsidR="00294CBD" w:rsidRDefault="00294CBD" w:rsidP="00A5629C">
      <w:pPr>
        <w:pStyle w:val="ac"/>
      </w:pPr>
      <w:bookmarkStart w:id="111" w:name="_Toc510622785"/>
    </w:p>
    <w:p w14:paraId="7A4B8B03" w14:textId="77777777" w:rsidR="00FD646F" w:rsidRDefault="00FD646F" w:rsidP="00A5629C">
      <w:pPr>
        <w:pStyle w:val="ac"/>
      </w:pPr>
      <w:bookmarkStart w:id="112" w:name="_Toc514168272"/>
      <w:r>
        <w:rPr>
          <w:rFonts w:hint="eastAsia"/>
        </w:rPr>
        <w:t>表</w:t>
      </w:r>
      <w:r w:rsidR="0093741D">
        <w:rPr>
          <w:rFonts w:hint="eastAsia"/>
        </w:rPr>
        <w:t>3.4</w:t>
      </w:r>
      <w:r>
        <w:rPr>
          <w:rFonts w:hint="eastAsia"/>
        </w:rPr>
        <w:t xml:space="preserve"> </w:t>
      </w:r>
      <w:r>
        <w:rPr>
          <w:rFonts w:hint="eastAsia"/>
        </w:rPr>
        <w:t>编辑形式发票用例描述</w:t>
      </w:r>
      <w:bookmarkEnd w:id="111"/>
      <w:bookmarkEnd w:id="112"/>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6772"/>
      </w:tblGrid>
      <w:tr w:rsidR="00FD646F" w:rsidRPr="001F326C" w14:paraId="2B99ADDB" w14:textId="77777777" w:rsidTr="0087566C">
        <w:tc>
          <w:tcPr>
            <w:tcW w:w="1387" w:type="dxa"/>
            <w:shd w:val="clear" w:color="auto" w:fill="auto"/>
          </w:tcPr>
          <w:p w14:paraId="3F20F6F0" w14:textId="77777777" w:rsidR="00FD646F" w:rsidRPr="001F326C" w:rsidRDefault="00FD646F" w:rsidP="00415A33">
            <w:pPr>
              <w:pStyle w:val="-"/>
              <w:spacing w:line="300" w:lineRule="auto"/>
              <w:ind w:firstLine="0"/>
            </w:pPr>
            <w:r w:rsidRPr="001F326C">
              <w:t>ID</w:t>
            </w:r>
          </w:p>
        </w:tc>
        <w:tc>
          <w:tcPr>
            <w:tcW w:w="6772" w:type="dxa"/>
            <w:shd w:val="clear" w:color="auto" w:fill="auto"/>
          </w:tcPr>
          <w:p w14:paraId="6EAE30F9" w14:textId="77777777" w:rsidR="00FD646F" w:rsidRPr="001F326C" w:rsidRDefault="00FD646F" w:rsidP="00415A33">
            <w:pPr>
              <w:pStyle w:val="-"/>
              <w:spacing w:line="300" w:lineRule="auto"/>
            </w:pPr>
            <w:r w:rsidRPr="001F326C">
              <w:t>UC</w:t>
            </w:r>
            <w:r w:rsidR="0093741D">
              <w:rPr>
                <w:rFonts w:hint="eastAsia"/>
              </w:rPr>
              <w:t>4</w:t>
            </w:r>
          </w:p>
        </w:tc>
      </w:tr>
      <w:tr w:rsidR="00FD646F" w:rsidRPr="001F326C" w14:paraId="4A2A6402" w14:textId="77777777" w:rsidTr="0087566C">
        <w:tc>
          <w:tcPr>
            <w:tcW w:w="1387" w:type="dxa"/>
            <w:shd w:val="clear" w:color="auto" w:fill="auto"/>
          </w:tcPr>
          <w:p w14:paraId="41AF6587" w14:textId="77777777" w:rsidR="00FD646F" w:rsidRPr="001F326C" w:rsidRDefault="00FD646F" w:rsidP="00415A33">
            <w:pPr>
              <w:pStyle w:val="-"/>
              <w:spacing w:line="300" w:lineRule="auto"/>
              <w:ind w:firstLine="0"/>
            </w:pPr>
            <w:r w:rsidRPr="001F326C">
              <w:t>名称</w:t>
            </w:r>
          </w:p>
        </w:tc>
        <w:tc>
          <w:tcPr>
            <w:tcW w:w="6772" w:type="dxa"/>
            <w:shd w:val="clear" w:color="auto" w:fill="auto"/>
          </w:tcPr>
          <w:p w14:paraId="00D6C403" w14:textId="0C543A67" w:rsidR="00FD646F" w:rsidRPr="001F326C" w:rsidRDefault="001605B1" w:rsidP="00415A33">
            <w:pPr>
              <w:pStyle w:val="-"/>
              <w:spacing w:line="300" w:lineRule="auto"/>
              <w:ind w:firstLine="0"/>
            </w:pPr>
            <w:r>
              <w:t xml:space="preserve">    </w:t>
            </w:r>
            <w:r w:rsidR="00800F23">
              <w:rPr>
                <w:rFonts w:hint="eastAsia"/>
              </w:rPr>
              <w:t>发送</w:t>
            </w:r>
            <w:r w:rsidR="00FD646F">
              <w:rPr>
                <w:rFonts w:hint="eastAsia"/>
              </w:rPr>
              <w:t>形式发票</w:t>
            </w:r>
          </w:p>
        </w:tc>
      </w:tr>
      <w:tr w:rsidR="00FD646F" w:rsidRPr="001F326C" w14:paraId="773DBB10" w14:textId="77777777" w:rsidTr="0087566C">
        <w:tc>
          <w:tcPr>
            <w:tcW w:w="1387" w:type="dxa"/>
            <w:shd w:val="clear" w:color="auto" w:fill="auto"/>
          </w:tcPr>
          <w:p w14:paraId="574B6E0D" w14:textId="77777777" w:rsidR="00FD646F" w:rsidRPr="001F326C" w:rsidRDefault="00FD646F" w:rsidP="00415A33">
            <w:pPr>
              <w:pStyle w:val="-"/>
              <w:spacing w:line="300" w:lineRule="auto"/>
              <w:ind w:firstLine="0"/>
            </w:pPr>
            <w:r w:rsidRPr="001F326C">
              <w:t>详细描述</w:t>
            </w:r>
          </w:p>
        </w:tc>
        <w:tc>
          <w:tcPr>
            <w:tcW w:w="6772" w:type="dxa"/>
            <w:shd w:val="clear" w:color="auto" w:fill="auto"/>
          </w:tcPr>
          <w:p w14:paraId="728C8E31" w14:textId="19AE25BE" w:rsidR="007A0EC5" w:rsidRPr="009E009A" w:rsidRDefault="00FD646F" w:rsidP="00415A33">
            <w:pPr>
              <w:pStyle w:val="-"/>
              <w:spacing w:line="300" w:lineRule="auto"/>
            </w:pPr>
            <w:r w:rsidRPr="009E009A">
              <w:rPr>
                <w:rFonts w:hint="eastAsia"/>
              </w:rPr>
              <w:t>供应商在创建形式发票后可以对形式发票进行编辑和保存并发送给采购商。供应商可以删除某行记录，或者编辑某行记录的商品名称、商品价格、商品数量、税率、税收编码，</w:t>
            </w:r>
            <w:r w:rsidR="007A0EC5" w:rsidRPr="009E009A">
              <w:rPr>
                <w:rFonts w:hint="eastAsia"/>
              </w:rPr>
              <w:t>相同商品名称的商品会进行批量更新，</w:t>
            </w:r>
            <w:r w:rsidRPr="009E009A">
              <w:rPr>
                <w:rFonts w:hint="eastAsia"/>
              </w:rPr>
              <w:t>每一行显示的合计价格会根据用户的修改重新计算并刷新。</w:t>
            </w:r>
          </w:p>
          <w:p w14:paraId="1B9326A1" w14:textId="026F7CED" w:rsidR="00FD646F" w:rsidRPr="008A64CD" w:rsidRDefault="00FD646F" w:rsidP="00415A33">
            <w:pPr>
              <w:pStyle w:val="-"/>
              <w:spacing w:line="300" w:lineRule="auto"/>
            </w:pPr>
            <w:r w:rsidRPr="009E009A">
              <w:rPr>
                <w:rFonts w:hint="eastAsia"/>
              </w:rPr>
              <w:t>编辑完成后可以将形式发票保存为草稿，但不发送给对应的采购商，系统会释放</w:t>
            </w:r>
            <w:r w:rsidRPr="009E009A">
              <w:t>在编辑过程中</w:t>
            </w:r>
            <w:r w:rsidRPr="009E009A">
              <w:rPr>
                <w:rFonts w:hint="eastAsia"/>
              </w:rPr>
              <w:t>删除的行，使该行可以被重新勾选以创建形式发票</w:t>
            </w:r>
            <w:r w:rsidR="00C3094D">
              <w:t>。</w:t>
            </w:r>
            <w:r w:rsidRPr="009E009A">
              <w:rPr>
                <w:rFonts w:hint="eastAsia"/>
              </w:rPr>
              <w:t>同时</w:t>
            </w:r>
            <w:r w:rsidR="00100DB9">
              <w:rPr>
                <w:rFonts w:hint="eastAsia"/>
              </w:rPr>
              <w:t>系统</w:t>
            </w:r>
            <w:r w:rsidR="00D921B3">
              <w:t>会</w:t>
            </w:r>
            <w:r w:rsidRPr="009E009A">
              <w:rPr>
                <w:rFonts w:hint="eastAsia"/>
              </w:rPr>
              <w:t>根据编辑后的形式发票更新商品映射关系并保存形式发票文档。编辑完成后供应商也可</w:t>
            </w:r>
            <w:r w:rsidRPr="009E009A">
              <w:rPr>
                <w:rFonts w:hint="eastAsia"/>
              </w:rPr>
              <w:lastRenderedPageBreak/>
              <w:t>以直接点击发送按钮，系统会释放行、保存形式发票文档并更新映射关系。然后将形式发票发送给对应的采购商。</w:t>
            </w:r>
          </w:p>
        </w:tc>
      </w:tr>
      <w:tr w:rsidR="00FD646F" w:rsidRPr="001F326C" w14:paraId="345F3139" w14:textId="77777777" w:rsidTr="0087566C">
        <w:tc>
          <w:tcPr>
            <w:tcW w:w="1387" w:type="dxa"/>
            <w:shd w:val="clear" w:color="auto" w:fill="auto"/>
          </w:tcPr>
          <w:p w14:paraId="163E4715" w14:textId="77777777" w:rsidR="00FD646F" w:rsidRPr="001F326C" w:rsidRDefault="00FD646F" w:rsidP="00415A33">
            <w:pPr>
              <w:pStyle w:val="-"/>
              <w:spacing w:line="300" w:lineRule="auto"/>
              <w:ind w:firstLine="0"/>
            </w:pPr>
            <w:r w:rsidRPr="001F326C">
              <w:lastRenderedPageBreak/>
              <w:t>优先级</w:t>
            </w:r>
          </w:p>
        </w:tc>
        <w:tc>
          <w:tcPr>
            <w:tcW w:w="6772" w:type="dxa"/>
            <w:shd w:val="clear" w:color="auto" w:fill="auto"/>
          </w:tcPr>
          <w:p w14:paraId="6E39A441" w14:textId="77777777" w:rsidR="00FD646F" w:rsidRPr="001F326C" w:rsidRDefault="00FD646F" w:rsidP="00415A33">
            <w:pPr>
              <w:pStyle w:val="-"/>
              <w:spacing w:line="300" w:lineRule="auto"/>
            </w:pPr>
            <w:r w:rsidRPr="001F326C">
              <w:t>高</w:t>
            </w:r>
          </w:p>
        </w:tc>
      </w:tr>
      <w:tr w:rsidR="00FD646F" w:rsidRPr="001F326C" w14:paraId="748BD47A" w14:textId="77777777" w:rsidTr="0087566C">
        <w:tc>
          <w:tcPr>
            <w:tcW w:w="1387" w:type="dxa"/>
            <w:shd w:val="clear" w:color="auto" w:fill="auto"/>
          </w:tcPr>
          <w:p w14:paraId="42F028DB" w14:textId="77777777" w:rsidR="00FD646F" w:rsidRPr="001F326C" w:rsidRDefault="00FD646F" w:rsidP="00415A33">
            <w:pPr>
              <w:pStyle w:val="-"/>
              <w:spacing w:line="300" w:lineRule="auto"/>
              <w:ind w:firstLine="0"/>
            </w:pPr>
            <w:r w:rsidRPr="001F326C">
              <w:t>数据输入</w:t>
            </w:r>
          </w:p>
        </w:tc>
        <w:tc>
          <w:tcPr>
            <w:tcW w:w="6772" w:type="dxa"/>
            <w:shd w:val="clear" w:color="auto" w:fill="auto"/>
          </w:tcPr>
          <w:p w14:paraId="125C2889" w14:textId="2EDDE484" w:rsidR="00FD646F" w:rsidRPr="001F326C" w:rsidRDefault="0065106B" w:rsidP="00415A33">
            <w:pPr>
              <w:pStyle w:val="-"/>
              <w:spacing w:line="300" w:lineRule="auto"/>
              <w:ind w:firstLine="0"/>
            </w:pPr>
            <w:r>
              <w:rPr>
                <w:rFonts w:hint="eastAsia"/>
              </w:rPr>
              <w:t>通用</w:t>
            </w:r>
            <w:r>
              <w:t>商业语言</w:t>
            </w:r>
            <w:r w:rsidR="00FD646F">
              <w:rPr>
                <w:rFonts w:hint="eastAsia"/>
              </w:rPr>
              <w:t>文档，形式发票</w:t>
            </w:r>
            <w:r w:rsidR="00FD646F">
              <w:rPr>
                <w:rFonts w:hint="eastAsia"/>
              </w:rPr>
              <w:t>id</w:t>
            </w:r>
            <w:r w:rsidR="00FD646F">
              <w:rPr>
                <w:rFonts w:hint="eastAsia"/>
              </w:rPr>
              <w:t>，文档类型</w:t>
            </w:r>
          </w:p>
        </w:tc>
      </w:tr>
      <w:tr w:rsidR="00FD646F" w:rsidRPr="001F326C" w14:paraId="24EE5278" w14:textId="77777777" w:rsidTr="0087566C">
        <w:tc>
          <w:tcPr>
            <w:tcW w:w="1387" w:type="dxa"/>
            <w:shd w:val="clear" w:color="auto" w:fill="auto"/>
          </w:tcPr>
          <w:p w14:paraId="33633BD1" w14:textId="77777777" w:rsidR="00FD646F" w:rsidRPr="001F326C" w:rsidRDefault="00FD646F" w:rsidP="00415A33">
            <w:pPr>
              <w:pStyle w:val="-"/>
              <w:spacing w:line="300" w:lineRule="auto"/>
              <w:ind w:firstLine="0"/>
            </w:pPr>
            <w:r w:rsidRPr="001F326C">
              <w:t>数据输出</w:t>
            </w:r>
          </w:p>
        </w:tc>
        <w:tc>
          <w:tcPr>
            <w:tcW w:w="6772" w:type="dxa"/>
            <w:shd w:val="clear" w:color="auto" w:fill="auto"/>
          </w:tcPr>
          <w:p w14:paraId="00FA7F32" w14:textId="77777777" w:rsidR="00FD646F" w:rsidRPr="001F326C" w:rsidRDefault="00FD646F" w:rsidP="00415A33">
            <w:pPr>
              <w:pStyle w:val="-"/>
              <w:spacing w:line="300" w:lineRule="auto"/>
              <w:ind w:firstLine="0"/>
            </w:pPr>
            <w:r>
              <w:rPr>
                <w:rFonts w:hint="eastAsia"/>
              </w:rPr>
              <w:t>保存或者发送的结果</w:t>
            </w:r>
          </w:p>
        </w:tc>
      </w:tr>
    </w:tbl>
    <w:p w14:paraId="65DE8D00" w14:textId="77777777" w:rsidR="00ED578D" w:rsidRDefault="00ED578D" w:rsidP="0093741D">
      <w:pPr>
        <w:pStyle w:val="-"/>
        <w:ind w:firstLine="0"/>
      </w:pPr>
    </w:p>
    <w:p w14:paraId="25D42250" w14:textId="77777777" w:rsidR="00FD646F" w:rsidRPr="00EE4345" w:rsidRDefault="00FD646F" w:rsidP="00EE4345">
      <w:pPr>
        <w:pStyle w:val="ac"/>
      </w:pPr>
      <w:bookmarkStart w:id="113" w:name="_Toc510622786"/>
      <w:bookmarkStart w:id="114" w:name="_Toc514168273"/>
      <w:r w:rsidRPr="00EE4345">
        <w:t>表</w:t>
      </w:r>
      <w:r w:rsidR="0093741D" w:rsidRPr="00EE4345">
        <w:rPr>
          <w:rFonts w:hint="eastAsia"/>
        </w:rPr>
        <w:t>3.5</w:t>
      </w:r>
      <w:r w:rsidRPr="00EE4345">
        <w:t xml:space="preserve"> </w:t>
      </w:r>
      <w:r w:rsidRPr="00EE4345">
        <w:rPr>
          <w:rFonts w:hint="eastAsia"/>
        </w:rPr>
        <w:t>议价</w:t>
      </w:r>
      <w:r w:rsidRPr="00EE4345">
        <w:t>用例描述</w:t>
      </w:r>
      <w:bookmarkEnd w:id="113"/>
      <w:bookmarkEnd w:id="114"/>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6772"/>
      </w:tblGrid>
      <w:tr w:rsidR="00FD646F" w:rsidRPr="001F326C" w14:paraId="0F2A0EBB" w14:textId="77777777" w:rsidTr="0087566C">
        <w:tc>
          <w:tcPr>
            <w:tcW w:w="1387" w:type="dxa"/>
            <w:shd w:val="clear" w:color="auto" w:fill="auto"/>
          </w:tcPr>
          <w:p w14:paraId="56352908" w14:textId="77777777" w:rsidR="00FD646F" w:rsidRPr="001F326C" w:rsidRDefault="00FD646F" w:rsidP="008E699A">
            <w:pPr>
              <w:pStyle w:val="-"/>
              <w:spacing w:line="300" w:lineRule="auto"/>
              <w:ind w:firstLine="0"/>
            </w:pPr>
            <w:r w:rsidRPr="001F326C">
              <w:t>ID</w:t>
            </w:r>
          </w:p>
        </w:tc>
        <w:tc>
          <w:tcPr>
            <w:tcW w:w="6772" w:type="dxa"/>
            <w:shd w:val="clear" w:color="auto" w:fill="auto"/>
          </w:tcPr>
          <w:p w14:paraId="50740D2B" w14:textId="77777777" w:rsidR="00FD646F" w:rsidRPr="001F326C" w:rsidRDefault="00FD646F" w:rsidP="008E699A">
            <w:pPr>
              <w:pStyle w:val="-"/>
              <w:spacing w:line="300" w:lineRule="auto"/>
            </w:pPr>
            <w:r w:rsidRPr="001F326C">
              <w:t>UC</w:t>
            </w:r>
            <w:r w:rsidR="0093741D">
              <w:rPr>
                <w:rFonts w:hint="eastAsia"/>
              </w:rPr>
              <w:t>5</w:t>
            </w:r>
          </w:p>
        </w:tc>
      </w:tr>
      <w:tr w:rsidR="00FD646F" w:rsidRPr="001F326C" w14:paraId="6E946DAE" w14:textId="77777777" w:rsidTr="0087566C">
        <w:tc>
          <w:tcPr>
            <w:tcW w:w="1387" w:type="dxa"/>
            <w:shd w:val="clear" w:color="auto" w:fill="auto"/>
          </w:tcPr>
          <w:p w14:paraId="5B83C2D2" w14:textId="77777777" w:rsidR="00FD646F" w:rsidRPr="001F326C" w:rsidRDefault="00FD646F" w:rsidP="008E699A">
            <w:pPr>
              <w:pStyle w:val="-"/>
              <w:spacing w:line="300" w:lineRule="auto"/>
              <w:ind w:firstLine="0"/>
            </w:pPr>
            <w:r w:rsidRPr="001F326C">
              <w:t>名称</w:t>
            </w:r>
          </w:p>
        </w:tc>
        <w:tc>
          <w:tcPr>
            <w:tcW w:w="6772" w:type="dxa"/>
            <w:shd w:val="clear" w:color="auto" w:fill="auto"/>
          </w:tcPr>
          <w:p w14:paraId="68D5D68A" w14:textId="77777777" w:rsidR="00FD646F" w:rsidRPr="001F326C" w:rsidRDefault="00FD646F" w:rsidP="008E699A">
            <w:pPr>
              <w:pStyle w:val="-"/>
              <w:spacing w:line="300" w:lineRule="auto"/>
            </w:pPr>
            <w:r>
              <w:t>议价</w:t>
            </w:r>
          </w:p>
        </w:tc>
      </w:tr>
      <w:tr w:rsidR="00FD646F" w:rsidRPr="001F326C" w14:paraId="6507EA35" w14:textId="77777777" w:rsidTr="0087566C">
        <w:tc>
          <w:tcPr>
            <w:tcW w:w="1387" w:type="dxa"/>
            <w:shd w:val="clear" w:color="auto" w:fill="auto"/>
          </w:tcPr>
          <w:p w14:paraId="4F40AE96" w14:textId="77777777" w:rsidR="00FD646F" w:rsidRPr="001F326C" w:rsidRDefault="00FD646F" w:rsidP="008E699A">
            <w:pPr>
              <w:pStyle w:val="-"/>
              <w:spacing w:line="300" w:lineRule="auto"/>
              <w:ind w:firstLine="0"/>
            </w:pPr>
            <w:r w:rsidRPr="001F326C">
              <w:t>详细描述</w:t>
            </w:r>
          </w:p>
        </w:tc>
        <w:tc>
          <w:tcPr>
            <w:tcW w:w="6772" w:type="dxa"/>
            <w:shd w:val="clear" w:color="auto" w:fill="auto"/>
          </w:tcPr>
          <w:p w14:paraId="7F768C6D" w14:textId="77777777" w:rsidR="00FD646F" w:rsidRDefault="00FD646F" w:rsidP="008E699A">
            <w:pPr>
              <w:pStyle w:val="-"/>
              <w:spacing w:line="300" w:lineRule="auto"/>
              <w:rPr>
                <w:kern w:val="0"/>
              </w:rPr>
            </w:pPr>
            <w:r>
              <w:rPr>
                <w:kern w:val="0"/>
              </w:rPr>
              <w:t>供应商</w:t>
            </w:r>
            <w:r>
              <w:rPr>
                <w:rFonts w:hint="eastAsia"/>
                <w:kern w:val="0"/>
              </w:rPr>
              <w:t>对</w:t>
            </w:r>
            <w:r>
              <w:rPr>
                <w:kern w:val="0"/>
              </w:rPr>
              <w:t>新创建的形式发票中的每一行记录的商品价格进行编辑，发送给采购商。在系统</w:t>
            </w:r>
            <w:r>
              <w:rPr>
                <w:rFonts w:hint="eastAsia"/>
                <w:kern w:val="0"/>
              </w:rPr>
              <w:t>将形式发票</w:t>
            </w:r>
            <w:r>
              <w:rPr>
                <w:kern w:val="0"/>
              </w:rPr>
              <w:t>发送给采购商审批之前，系统会先在</w:t>
            </w:r>
            <w:r>
              <w:rPr>
                <w:kern w:val="0"/>
              </w:rPr>
              <w:t>workflow</w:t>
            </w:r>
            <w:r>
              <w:rPr>
                <w:kern w:val="0"/>
              </w:rPr>
              <w:t>模块对价格做一个比对，</w:t>
            </w:r>
            <w:r>
              <w:rPr>
                <w:rFonts w:hint="eastAsia"/>
                <w:kern w:val="0"/>
              </w:rPr>
              <w:t>如果</w:t>
            </w:r>
            <w:r>
              <w:rPr>
                <w:kern w:val="0"/>
              </w:rPr>
              <w:t>供应商发送的形式发票中的每一种商品的价格都低于采购商之前给定的参考价格，</w:t>
            </w:r>
            <w:r>
              <w:rPr>
                <w:rFonts w:hint="eastAsia"/>
                <w:kern w:val="0"/>
              </w:rPr>
              <w:t>那</w:t>
            </w:r>
            <w:r>
              <w:rPr>
                <w:kern w:val="0"/>
              </w:rPr>
              <w:t>就</w:t>
            </w:r>
            <w:r>
              <w:rPr>
                <w:rFonts w:hint="eastAsia"/>
                <w:kern w:val="0"/>
              </w:rPr>
              <w:t>价格</w:t>
            </w:r>
            <w:r>
              <w:rPr>
                <w:kern w:val="0"/>
              </w:rPr>
              <w:t>审批直接通过，</w:t>
            </w:r>
            <w:r>
              <w:rPr>
                <w:rFonts w:hint="eastAsia"/>
                <w:kern w:val="0"/>
              </w:rPr>
              <w:t>不需要</w:t>
            </w:r>
            <w:r>
              <w:rPr>
                <w:kern w:val="0"/>
              </w:rPr>
              <w:t>再让采购商进行审批操作。否则就发送给采购商进入双方议价流程。</w:t>
            </w:r>
          </w:p>
          <w:p w14:paraId="4BFDDCAE" w14:textId="77C9906B" w:rsidR="00FD646F" w:rsidRPr="008A64CD" w:rsidRDefault="00FD646F" w:rsidP="001342A2">
            <w:pPr>
              <w:pStyle w:val="-"/>
              <w:spacing w:line="300" w:lineRule="auto"/>
              <w:rPr>
                <w:kern w:val="0"/>
              </w:rPr>
            </w:pPr>
            <w:r>
              <w:rPr>
                <w:rFonts w:hint="eastAsia"/>
                <w:kern w:val="0"/>
              </w:rPr>
              <w:t>采购商</w:t>
            </w:r>
            <w:r>
              <w:rPr>
                <w:kern w:val="0"/>
              </w:rPr>
              <w:t>会</w:t>
            </w:r>
            <w:r>
              <w:rPr>
                <w:rFonts w:hint="eastAsia"/>
                <w:kern w:val="0"/>
              </w:rPr>
              <w:t>对</w:t>
            </w:r>
            <w:r>
              <w:rPr>
                <w:kern w:val="0"/>
              </w:rPr>
              <w:t>形式发票中价格不一致的</w:t>
            </w:r>
            <w:r>
              <w:rPr>
                <w:rFonts w:hint="eastAsia"/>
                <w:kern w:val="0"/>
              </w:rPr>
              <w:t>行进行</w:t>
            </w:r>
            <w:r>
              <w:rPr>
                <w:kern w:val="0"/>
              </w:rPr>
              <w:t>审批。</w:t>
            </w:r>
            <w:r>
              <w:rPr>
                <w:rFonts w:hint="eastAsia"/>
                <w:kern w:val="0"/>
              </w:rPr>
              <w:t>需要</w:t>
            </w:r>
            <w:r>
              <w:rPr>
                <w:kern w:val="0"/>
              </w:rPr>
              <w:t>审批的行都会显示</w:t>
            </w:r>
            <w:r>
              <w:rPr>
                <w:rFonts w:hint="eastAsia"/>
                <w:kern w:val="0"/>
              </w:rPr>
              <w:t>供应商</w:t>
            </w:r>
            <w:r>
              <w:rPr>
                <w:kern w:val="0"/>
              </w:rPr>
              <w:t>的定价</w:t>
            </w:r>
            <w:r w:rsidR="00C85643">
              <w:rPr>
                <w:kern w:val="0"/>
              </w:rPr>
              <w:t>和</w:t>
            </w:r>
            <w:r>
              <w:rPr>
                <w:rFonts w:hint="eastAsia"/>
                <w:kern w:val="0"/>
              </w:rPr>
              <w:t>采购商</w:t>
            </w:r>
            <w:r>
              <w:rPr>
                <w:kern w:val="0"/>
              </w:rPr>
              <w:t>之前定义的参考价格。采购商可以选择接受</w:t>
            </w:r>
            <w:r>
              <w:rPr>
                <w:rFonts w:hint="eastAsia"/>
                <w:kern w:val="0"/>
              </w:rPr>
              <w:t>供应商</w:t>
            </w:r>
            <w:r>
              <w:rPr>
                <w:kern w:val="0"/>
              </w:rPr>
              <w:t>价格，</w:t>
            </w:r>
            <w:r>
              <w:rPr>
                <w:rFonts w:hint="eastAsia"/>
                <w:kern w:val="0"/>
              </w:rPr>
              <w:t>或者</w:t>
            </w:r>
            <w:r>
              <w:rPr>
                <w:kern w:val="0"/>
              </w:rPr>
              <w:t>拒绝</w:t>
            </w:r>
            <w:r>
              <w:rPr>
                <w:rFonts w:hint="eastAsia"/>
                <w:kern w:val="0"/>
              </w:rPr>
              <w:t>后</w:t>
            </w:r>
            <w:r>
              <w:rPr>
                <w:kern w:val="0"/>
              </w:rPr>
              <w:t>线下和供应商协商价格并在系统中</w:t>
            </w:r>
            <w:r>
              <w:rPr>
                <w:rFonts w:hint="eastAsia"/>
                <w:kern w:val="0"/>
              </w:rPr>
              <w:t>填入</w:t>
            </w:r>
            <w:r>
              <w:rPr>
                <w:kern w:val="0"/>
              </w:rPr>
              <w:t>新的价格</w:t>
            </w:r>
            <w:r>
              <w:rPr>
                <w:rFonts w:hint="eastAsia"/>
                <w:kern w:val="0"/>
              </w:rPr>
              <w:t>，参考</w:t>
            </w:r>
            <w:r>
              <w:rPr>
                <w:kern w:val="0"/>
              </w:rPr>
              <w:t>价格也会更新为</w:t>
            </w:r>
            <w:r>
              <w:rPr>
                <w:rFonts w:hint="eastAsia"/>
                <w:kern w:val="0"/>
              </w:rPr>
              <w:t>采购商</w:t>
            </w:r>
            <w:r>
              <w:rPr>
                <w:kern w:val="0"/>
              </w:rPr>
              <w:t>新定的价格。采购商分为两级审批，</w:t>
            </w:r>
            <w:r>
              <w:rPr>
                <w:rFonts w:hint="eastAsia"/>
                <w:kern w:val="0"/>
              </w:rPr>
              <w:t>第一级</w:t>
            </w:r>
            <w:r w:rsidR="003764AC">
              <w:rPr>
                <w:kern w:val="0"/>
              </w:rPr>
              <w:t>是</w:t>
            </w:r>
            <w:r>
              <w:rPr>
                <w:kern w:val="0"/>
              </w:rPr>
              <w:t>采购员</w:t>
            </w:r>
            <w:r w:rsidR="008E17E6">
              <w:rPr>
                <w:kern w:val="0"/>
              </w:rPr>
              <w:t>对商品价格进行</w:t>
            </w:r>
            <w:r>
              <w:rPr>
                <w:kern w:val="0"/>
              </w:rPr>
              <w:t>审批，</w:t>
            </w:r>
            <w:r>
              <w:rPr>
                <w:rFonts w:hint="eastAsia"/>
                <w:kern w:val="0"/>
              </w:rPr>
              <w:t>第二级</w:t>
            </w:r>
            <w:r w:rsidR="003764AC">
              <w:rPr>
                <w:kern w:val="0"/>
              </w:rPr>
              <w:t>是</w:t>
            </w:r>
            <w:r>
              <w:rPr>
                <w:kern w:val="0"/>
              </w:rPr>
              <w:t>财务会计</w:t>
            </w:r>
            <w:r w:rsidR="003764AC">
              <w:rPr>
                <w:kern w:val="0"/>
              </w:rPr>
              <w:t>对</w:t>
            </w:r>
            <w:r w:rsidR="003764AC">
              <w:rPr>
                <w:rFonts w:hint="eastAsia"/>
                <w:kern w:val="0"/>
              </w:rPr>
              <w:t>商品</w:t>
            </w:r>
            <w:r w:rsidR="003764AC">
              <w:rPr>
                <w:kern w:val="0"/>
              </w:rPr>
              <w:t>价格</w:t>
            </w:r>
            <w:r w:rsidR="00734C80">
              <w:rPr>
                <w:kern w:val="0"/>
              </w:rPr>
              <w:t>进行</w:t>
            </w:r>
            <w:r>
              <w:rPr>
                <w:kern w:val="0"/>
              </w:rPr>
              <w:t>审批，只有当</w:t>
            </w:r>
            <w:r>
              <w:rPr>
                <w:rFonts w:hint="eastAsia"/>
                <w:kern w:val="0"/>
              </w:rPr>
              <w:t>二级</w:t>
            </w:r>
            <w:r>
              <w:rPr>
                <w:kern w:val="0"/>
              </w:rPr>
              <w:t>审批通过后，</w:t>
            </w:r>
            <w:r>
              <w:rPr>
                <w:rFonts w:hint="eastAsia"/>
                <w:kern w:val="0"/>
              </w:rPr>
              <w:t>双方</w:t>
            </w:r>
            <w:r w:rsidR="00096317">
              <w:rPr>
                <w:kern w:val="0"/>
              </w:rPr>
              <w:t>价格协商</w:t>
            </w:r>
            <w:r>
              <w:rPr>
                <w:kern w:val="0"/>
              </w:rPr>
              <w:t>流程结束。</w:t>
            </w:r>
            <w:r>
              <w:rPr>
                <w:rFonts w:hint="eastAsia"/>
                <w:kern w:val="0"/>
              </w:rPr>
              <w:t>否则</w:t>
            </w:r>
            <w:r>
              <w:rPr>
                <w:kern w:val="0"/>
              </w:rPr>
              <w:t>，系统会将</w:t>
            </w:r>
            <w:r>
              <w:rPr>
                <w:rFonts w:hint="eastAsia"/>
                <w:kern w:val="0"/>
              </w:rPr>
              <w:t>审批</w:t>
            </w:r>
            <w:r>
              <w:rPr>
                <w:kern w:val="0"/>
              </w:rPr>
              <w:t>后的</w:t>
            </w:r>
            <w:r>
              <w:rPr>
                <w:rFonts w:hint="eastAsia"/>
                <w:kern w:val="0"/>
              </w:rPr>
              <w:t>形式发票</w:t>
            </w:r>
            <w:r>
              <w:rPr>
                <w:kern w:val="0"/>
              </w:rPr>
              <w:t>退</w:t>
            </w:r>
            <w:r w:rsidR="005871EE">
              <w:rPr>
                <w:kern w:val="0"/>
              </w:rPr>
              <w:t>还</w:t>
            </w:r>
            <w:r>
              <w:rPr>
                <w:kern w:val="0"/>
              </w:rPr>
              <w:t>给供应商，</w:t>
            </w:r>
            <w:r>
              <w:rPr>
                <w:rFonts w:hint="eastAsia"/>
                <w:kern w:val="0"/>
              </w:rPr>
              <w:t>供应商</w:t>
            </w:r>
            <w:r>
              <w:rPr>
                <w:kern w:val="0"/>
              </w:rPr>
              <w:t>重新</w:t>
            </w:r>
            <w:r>
              <w:rPr>
                <w:rFonts w:hint="eastAsia"/>
                <w:kern w:val="0"/>
              </w:rPr>
              <w:t>编辑</w:t>
            </w:r>
            <w:r w:rsidR="002A7C4F">
              <w:rPr>
                <w:kern w:val="0"/>
              </w:rPr>
              <w:t>价格</w:t>
            </w:r>
            <w:r w:rsidR="002A7C4F">
              <w:rPr>
                <w:rFonts w:hint="eastAsia"/>
                <w:kern w:val="0"/>
              </w:rPr>
              <w:t>后</w:t>
            </w:r>
            <w:r>
              <w:rPr>
                <w:kern w:val="0"/>
              </w:rPr>
              <w:t>发送。</w:t>
            </w:r>
            <w:r>
              <w:rPr>
                <w:rFonts w:hint="eastAsia"/>
                <w:kern w:val="0"/>
              </w:rPr>
              <w:t>双方</w:t>
            </w:r>
            <w:r w:rsidR="00C22CC6">
              <w:rPr>
                <w:kern w:val="0"/>
              </w:rPr>
              <w:t>能够就价格进行多次协商和审批操作</w:t>
            </w:r>
            <w:r>
              <w:rPr>
                <w:kern w:val="0"/>
              </w:rPr>
              <w:t>，</w:t>
            </w:r>
            <w:r>
              <w:rPr>
                <w:rFonts w:hint="eastAsia"/>
                <w:kern w:val="0"/>
              </w:rPr>
              <w:t>审批</w:t>
            </w:r>
            <w:r>
              <w:rPr>
                <w:kern w:val="0"/>
              </w:rPr>
              <w:t>流程以</w:t>
            </w:r>
            <w:r>
              <w:rPr>
                <w:kern w:val="0"/>
              </w:rPr>
              <w:t>workflow</w:t>
            </w:r>
            <w:r w:rsidR="00292098">
              <w:rPr>
                <w:kern w:val="0"/>
              </w:rPr>
              <w:t>模块</w:t>
            </w:r>
            <w:r>
              <w:rPr>
                <w:rFonts w:hint="eastAsia"/>
                <w:kern w:val="0"/>
              </w:rPr>
              <w:t>自动</w:t>
            </w:r>
            <w:r>
              <w:rPr>
                <w:kern w:val="0"/>
              </w:rPr>
              <w:t>接收或者采购商二级审批通过结束。</w:t>
            </w:r>
          </w:p>
        </w:tc>
      </w:tr>
      <w:tr w:rsidR="00FD646F" w:rsidRPr="001F326C" w14:paraId="65E15F6F" w14:textId="77777777" w:rsidTr="0087566C">
        <w:tc>
          <w:tcPr>
            <w:tcW w:w="1387" w:type="dxa"/>
            <w:shd w:val="clear" w:color="auto" w:fill="auto"/>
          </w:tcPr>
          <w:p w14:paraId="7BB0DBC7" w14:textId="77777777" w:rsidR="00FD646F" w:rsidRPr="001F326C" w:rsidRDefault="00FD646F" w:rsidP="008E699A">
            <w:pPr>
              <w:pStyle w:val="-"/>
              <w:spacing w:line="300" w:lineRule="auto"/>
              <w:ind w:firstLine="0"/>
            </w:pPr>
            <w:r w:rsidRPr="001F326C">
              <w:t>优先级</w:t>
            </w:r>
          </w:p>
        </w:tc>
        <w:tc>
          <w:tcPr>
            <w:tcW w:w="6772" w:type="dxa"/>
            <w:shd w:val="clear" w:color="auto" w:fill="auto"/>
          </w:tcPr>
          <w:p w14:paraId="4AEC4A0B" w14:textId="77777777" w:rsidR="00FD646F" w:rsidRPr="001F326C" w:rsidRDefault="00FD646F" w:rsidP="008E699A">
            <w:pPr>
              <w:pStyle w:val="-"/>
              <w:spacing w:line="300" w:lineRule="auto"/>
            </w:pPr>
            <w:r w:rsidRPr="001F326C">
              <w:t>高</w:t>
            </w:r>
          </w:p>
        </w:tc>
      </w:tr>
      <w:tr w:rsidR="00FD646F" w:rsidRPr="001F326C" w14:paraId="29DB4E4B" w14:textId="77777777" w:rsidTr="0087566C">
        <w:tc>
          <w:tcPr>
            <w:tcW w:w="1387" w:type="dxa"/>
            <w:shd w:val="clear" w:color="auto" w:fill="auto"/>
          </w:tcPr>
          <w:p w14:paraId="1217248E" w14:textId="77777777" w:rsidR="00FD646F" w:rsidRPr="001F326C" w:rsidRDefault="00FD646F" w:rsidP="008E699A">
            <w:pPr>
              <w:pStyle w:val="-"/>
              <w:spacing w:line="300" w:lineRule="auto"/>
              <w:ind w:firstLine="0"/>
            </w:pPr>
            <w:r w:rsidRPr="001F326C">
              <w:t>数据输入</w:t>
            </w:r>
          </w:p>
        </w:tc>
        <w:tc>
          <w:tcPr>
            <w:tcW w:w="6772" w:type="dxa"/>
            <w:shd w:val="clear" w:color="auto" w:fill="auto"/>
          </w:tcPr>
          <w:p w14:paraId="1CE21F66" w14:textId="054457C5" w:rsidR="00FD646F" w:rsidRPr="001F326C" w:rsidRDefault="0065106B" w:rsidP="008F4912">
            <w:pPr>
              <w:pStyle w:val="-"/>
              <w:spacing w:line="300" w:lineRule="auto"/>
              <w:ind w:firstLine="0"/>
            </w:pPr>
            <w:r>
              <w:rPr>
                <w:rFonts w:hint="eastAsia"/>
              </w:rPr>
              <w:t>通用</w:t>
            </w:r>
            <w:r>
              <w:t>商业语言</w:t>
            </w:r>
            <w:r w:rsidR="00FD646F">
              <w:rPr>
                <w:rFonts w:hint="eastAsia"/>
              </w:rPr>
              <w:t>文档，形式发票</w:t>
            </w:r>
            <w:r w:rsidR="00FD646F">
              <w:rPr>
                <w:rFonts w:hint="eastAsia"/>
              </w:rPr>
              <w:t>id</w:t>
            </w:r>
            <w:r w:rsidR="00FD646F">
              <w:rPr>
                <w:rFonts w:hint="eastAsia"/>
              </w:rPr>
              <w:t>，文档类型</w:t>
            </w:r>
          </w:p>
        </w:tc>
      </w:tr>
      <w:tr w:rsidR="00FD646F" w:rsidRPr="001F326C" w14:paraId="37E97134" w14:textId="77777777" w:rsidTr="0087566C">
        <w:tc>
          <w:tcPr>
            <w:tcW w:w="1387" w:type="dxa"/>
            <w:shd w:val="clear" w:color="auto" w:fill="auto"/>
          </w:tcPr>
          <w:p w14:paraId="5D575C99" w14:textId="77777777" w:rsidR="00FD646F" w:rsidRPr="001F326C" w:rsidRDefault="00FD646F" w:rsidP="008E699A">
            <w:pPr>
              <w:pStyle w:val="-"/>
              <w:spacing w:line="300" w:lineRule="auto"/>
              <w:ind w:firstLine="0"/>
            </w:pPr>
            <w:r w:rsidRPr="001F326C">
              <w:t>数据输出</w:t>
            </w:r>
          </w:p>
        </w:tc>
        <w:tc>
          <w:tcPr>
            <w:tcW w:w="6772" w:type="dxa"/>
            <w:shd w:val="clear" w:color="auto" w:fill="auto"/>
          </w:tcPr>
          <w:p w14:paraId="7B88531D" w14:textId="77777777" w:rsidR="00FD646F" w:rsidRPr="001F326C" w:rsidRDefault="00FD646F" w:rsidP="008F4912">
            <w:pPr>
              <w:pStyle w:val="-"/>
              <w:spacing w:line="300" w:lineRule="auto"/>
              <w:ind w:firstLine="0"/>
            </w:pPr>
            <w:r>
              <w:t>审批数据和审批结果</w:t>
            </w:r>
          </w:p>
        </w:tc>
      </w:tr>
    </w:tbl>
    <w:p w14:paraId="600186A4" w14:textId="77777777" w:rsidR="00C1404D" w:rsidRDefault="00C1404D" w:rsidP="003168B5">
      <w:pPr>
        <w:pStyle w:val="ac"/>
      </w:pPr>
      <w:bookmarkStart w:id="115" w:name="_Toc510622787"/>
    </w:p>
    <w:p w14:paraId="0D22025B" w14:textId="77777777" w:rsidR="00FD646F" w:rsidRDefault="00FD646F" w:rsidP="003168B5">
      <w:pPr>
        <w:pStyle w:val="ac"/>
      </w:pPr>
      <w:bookmarkStart w:id="116" w:name="_Toc514168274"/>
      <w:r>
        <w:t>表</w:t>
      </w:r>
      <w:r w:rsidR="0093741D">
        <w:rPr>
          <w:rFonts w:hint="eastAsia"/>
        </w:rPr>
        <w:t>3.6</w:t>
      </w:r>
      <w:r>
        <w:t xml:space="preserve"> </w:t>
      </w:r>
      <w:r>
        <w:t>生成预制发票用例描述</w:t>
      </w:r>
      <w:bookmarkEnd w:id="115"/>
      <w:bookmarkEnd w:id="116"/>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6772"/>
      </w:tblGrid>
      <w:tr w:rsidR="00FD646F" w:rsidRPr="001F326C" w14:paraId="12EE26A6" w14:textId="77777777" w:rsidTr="0087566C">
        <w:tc>
          <w:tcPr>
            <w:tcW w:w="1387" w:type="dxa"/>
            <w:shd w:val="clear" w:color="auto" w:fill="auto"/>
          </w:tcPr>
          <w:p w14:paraId="6CC104D8" w14:textId="77777777" w:rsidR="00FD646F" w:rsidRPr="001F326C" w:rsidRDefault="00FD646F" w:rsidP="008E699A">
            <w:pPr>
              <w:pStyle w:val="-"/>
              <w:spacing w:line="300" w:lineRule="auto"/>
              <w:ind w:firstLine="0"/>
            </w:pPr>
            <w:r w:rsidRPr="001F326C">
              <w:t>ID</w:t>
            </w:r>
          </w:p>
        </w:tc>
        <w:tc>
          <w:tcPr>
            <w:tcW w:w="6772" w:type="dxa"/>
            <w:shd w:val="clear" w:color="auto" w:fill="auto"/>
          </w:tcPr>
          <w:p w14:paraId="43E3BD9E" w14:textId="77777777" w:rsidR="00FD646F" w:rsidRPr="001F326C" w:rsidRDefault="00FD646F" w:rsidP="008E699A">
            <w:pPr>
              <w:pStyle w:val="-"/>
              <w:spacing w:line="300" w:lineRule="auto"/>
            </w:pPr>
            <w:r w:rsidRPr="001F326C">
              <w:t>UC</w:t>
            </w:r>
            <w:r w:rsidR="0093741D">
              <w:rPr>
                <w:rFonts w:hint="eastAsia"/>
              </w:rPr>
              <w:t>6</w:t>
            </w:r>
          </w:p>
        </w:tc>
      </w:tr>
      <w:tr w:rsidR="00FD646F" w:rsidRPr="001F326C" w14:paraId="42A2BAD6" w14:textId="77777777" w:rsidTr="0087566C">
        <w:tc>
          <w:tcPr>
            <w:tcW w:w="1387" w:type="dxa"/>
            <w:shd w:val="clear" w:color="auto" w:fill="auto"/>
          </w:tcPr>
          <w:p w14:paraId="554D7662" w14:textId="77777777" w:rsidR="00FD646F" w:rsidRPr="001F326C" w:rsidRDefault="00FD646F" w:rsidP="008E699A">
            <w:pPr>
              <w:pStyle w:val="-"/>
              <w:spacing w:line="300" w:lineRule="auto"/>
              <w:ind w:firstLine="0"/>
            </w:pPr>
            <w:r w:rsidRPr="001F326C">
              <w:t>名称</w:t>
            </w:r>
          </w:p>
        </w:tc>
        <w:tc>
          <w:tcPr>
            <w:tcW w:w="6772" w:type="dxa"/>
            <w:shd w:val="clear" w:color="auto" w:fill="auto"/>
          </w:tcPr>
          <w:p w14:paraId="17C383C4" w14:textId="77777777" w:rsidR="00FD646F" w:rsidRPr="001F326C" w:rsidRDefault="00FD646F" w:rsidP="008E699A">
            <w:pPr>
              <w:pStyle w:val="-"/>
              <w:spacing w:line="300" w:lineRule="auto"/>
            </w:pPr>
            <w:r>
              <w:t>生成预</w:t>
            </w:r>
            <w:r>
              <w:rPr>
                <w:rFonts w:hint="eastAsia"/>
              </w:rPr>
              <w:t>制</w:t>
            </w:r>
            <w:r>
              <w:t>发票</w:t>
            </w:r>
          </w:p>
        </w:tc>
      </w:tr>
      <w:tr w:rsidR="00FD646F" w:rsidRPr="001F326C" w14:paraId="2D983A95" w14:textId="77777777" w:rsidTr="0087566C">
        <w:tc>
          <w:tcPr>
            <w:tcW w:w="1387" w:type="dxa"/>
            <w:shd w:val="clear" w:color="auto" w:fill="auto"/>
          </w:tcPr>
          <w:p w14:paraId="77E68C44" w14:textId="77777777" w:rsidR="00FD646F" w:rsidRPr="001F326C" w:rsidRDefault="00FD646F" w:rsidP="008E699A">
            <w:pPr>
              <w:pStyle w:val="-"/>
              <w:spacing w:line="300" w:lineRule="auto"/>
              <w:ind w:firstLine="0"/>
            </w:pPr>
            <w:r w:rsidRPr="001F326C">
              <w:t>详细描述</w:t>
            </w:r>
          </w:p>
        </w:tc>
        <w:tc>
          <w:tcPr>
            <w:tcW w:w="6772" w:type="dxa"/>
            <w:shd w:val="clear" w:color="auto" w:fill="auto"/>
          </w:tcPr>
          <w:p w14:paraId="629FF573" w14:textId="10AD869B" w:rsidR="00FD646F" w:rsidRPr="008A64CD" w:rsidRDefault="00277DAB" w:rsidP="00AF5BE3">
            <w:pPr>
              <w:pStyle w:val="-"/>
              <w:spacing w:line="300" w:lineRule="auto"/>
              <w:rPr>
                <w:kern w:val="0"/>
              </w:rPr>
            </w:pPr>
            <w:r>
              <w:rPr>
                <w:rFonts w:hint="eastAsia"/>
                <w:kern w:val="0"/>
              </w:rPr>
              <w:t>供应商</w:t>
            </w:r>
            <w:r>
              <w:rPr>
                <w:kern w:val="0"/>
              </w:rPr>
              <w:t>在核对好</w:t>
            </w:r>
            <w:r>
              <w:rPr>
                <w:rFonts w:hint="eastAsia"/>
                <w:kern w:val="0"/>
              </w:rPr>
              <w:t>形式发票</w:t>
            </w:r>
            <w:r w:rsidR="00AF5BE3">
              <w:rPr>
                <w:kern w:val="0"/>
              </w:rPr>
              <w:t>后，可以</w:t>
            </w:r>
            <w:r w:rsidR="00AF5BE3">
              <w:rPr>
                <w:rFonts w:hint="eastAsia"/>
                <w:kern w:val="0"/>
              </w:rPr>
              <w:t>创建</w:t>
            </w:r>
            <w:r>
              <w:rPr>
                <w:rFonts w:hint="eastAsia"/>
                <w:kern w:val="0"/>
              </w:rPr>
              <w:t>预制发票</w:t>
            </w:r>
            <w:r>
              <w:rPr>
                <w:kern w:val="0"/>
              </w:rPr>
              <w:t>。</w:t>
            </w:r>
            <w:r>
              <w:rPr>
                <w:rFonts w:hint="eastAsia"/>
                <w:kern w:val="0"/>
              </w:rPr>
              <w:t>预制发票</w:t>
            </w:r>
            <w:r>
              <w:rPr>
                <w:rFonts w:hint="eastAsia"/>
                <w:kern w:val="0"/>
              </w:rPr>
              <w:lastRenderedPageBreak/>
              <w:t>样式</w:t>
            </w:r>
            <w:r>
              <w:rPr>
                <w:kern w:val="0"/>
              </w:rPr>
              <w:t>类似于正式的增值税发票。预制发票为供应商开出正式发票前提供一个参考，帮助</w:t>
            </w:r>
            <w:r>
              <w:rPr>
                <w:rFonts w:hint="eastAsia"/>
                <w:kern w:val="0"/>
              </w:rPr>
              <w:t>供应商</w:t>
            </w:r>
            <w:r>
              <w:rPr>
                <w:kern w:val="0"/>
              </w:rPr>
              <w:t>对开票商品、</w:t>
            </w:r>
            <w:r>
              <w:rPr>
                <w:rFonts w:hint="eastAsia"/>
                <w:kern w:val="0"/>
              </w:rPr>
              <w:t>金额</w:t>
            </w:r>
            <w:r>
              <w:rPr>
                <w:kern w:val="0"/>
              </w:rPr>
              <w:t>等进</w:t>
            </w:r>
            <w:r>
              <w:rPr>
                <w:rFonts w:hint="eastAsia"/>
                <w:kern w:val="0"/>
              </w:rPr>
              <w:t>行</w:t>
            </w:r>
            <w:r>
              <w:rPr>
                <w:kern w:val="0"/>
              </w:rPr>
              <w:t>确认，以避免开出</w:t>
            </w:r>
            <w:r>
              <w:rPr>
                <w:rFonts w:hint="eastAsia"/>
                <w:kern w:val="0"/>
              </w:rPr>
              <w:t>废票</w:t>
            </w:r>
            <w:r>
              <w:rPr>
                <w:kern w:val="0"/>
              </w:rPr>
              <w:t>的情况。</w:t>
            </w:r>
            <w:r w:rsidR="00FD646F">
              <w:rPr>
                <w:rFonts w:hint="eastAsia"/>
                <w:kern w:val="0"/>
              </w:rPr>
              <w:t>在生成预制发票过程中，</w:t>
            </w:r>
            <w:r>
              <w:rPr>
                <w:kern w:val="0"/>
              </w:rPr>
              <w:t>需要</w:t>
            </w:r>
            <w:r>
              <w:rPr>
                <w:rFonts w:hint="eastAsia"/>
                <w:kern w:val="0"/>
              </w:rPr>
              <w:t>根据</w:t>
            </w:r>
            <w:r>
              <w:rPr>
                <w:kern w:val="0"/>
              </w:rPr>
              <w:t>商品分类</w:t>
            </w:r>
            <w:r w:rsidR="00A43388">
              <w:rPr>
                <w:kern w:val="0"/>
              </w:rPr>
              <w:t>，</w:t>
            </w:r>
            <w:r w:rsidR="00BB795E">
              <w:rPr>
                <w:rFonts w:hint="eastAsia"/>
                <w:kern w:val="0"/>
              </w:rPr>
              <w:t>先</w:t>
            </w:r>
            <w:r w:rsidR="00BB795E">
              <w:rPr>
                <w:kern w:val="0"/>
              </w:rPr>
              <w:t>将</w:t>
            </w:r>
            <w:r w:rsidR="00A43388">
              <w:rPr>
                <w:kern w:val="0"/>
              </w:rPr>
              <w:t>商品根据能否开在同一张增值税发票中进行划分，</w:t>
            </w:r>
            <w:r w:rsidR="001D53F9">
              <w:rPr>
                <w:kern w:val="0"/>
              </w:rPr>
              <w:t>然后</w:t>
            </w:r>
            <w:r w:rsidR="001D53F9">
              <w:rPr>
                <w:rFonts w:hint="eastAsia"/>
                <w:kern w:val="0"/>
              </w:rPr>
              <w:t>将</w:t>
            </w:r>
            <w:r w:rsidR="001D53F9">
              <w:rPr>
                <w:kern w:val="0"/>
              </w:rPr>
              <w:t>相同的商品合并。</w:t>
            </w:r>
            <w:r w:rsidR="00A43388">
              <w:rPr>
                <w:rFonts w:hint="eastAsia"/>
                <w:kern w:val="0"/>
              </w:rPr>
              <w:t>对于</w:t>
            </w:r>
            <w:r w:rsidR="00A43388">
              <w:rPr>
                <w:kern w:val="0"/>
              </w:rPr>
              <w:t>划分结果</w:t>
            </w:r>
            <w:r w:rsidR="001D53F9">
              <w:rPr>
                <w:kern w:val="0"/>
              </w:rPr>
              <w:t>，</w:t>
            </w:r>
            <w:r w:rsidR="001D53F9">
              <w:rPr>
                <w:rFonts w:hint="eastAsia"/>
                <w:kern w:val="0"/>
              </w:rPr>
              <w:t>根据发票</w:t>
            </w:r>
            <w:r w:rsidR="001D53F9">
              <w:rPr>
                <w:kern w:val="0"/>
              </w:rPr>
              <w:t>限额</w:t>
            </w:r>
            <w:r w:rsidR="00220396">
              <w:rPr>
                <w:kern w:val="0"/>
              </w:rPr>
              <w:t>分别进行拆票</w:t>
            </w:r>
            <w:r w:rsidR="00065ED1">
              <w:rPr>
                <w:kern w:val="0"/>
              </w:rPr>
              <w:t>。</w:t>
            </w:r>
            <w:r w:rsidR="00065ED1">
              <w:rPr>
                <w:rFonts w:hint="eastAsia"/>
                <w:kern w:val="0"/>
              </w:rPr>
              <w:t>在</w:t>
            </w:r>
            <w:r w:rsidR="00065ED1">
              <w:rPr>
                <w:kern w:val="0"/>
              </w:rPr>
              <w:t>拆票过程结束后，会生成</w:t>
            </w:r>
            <w:r w:rsidR="00FE68FF">
              <w:rPr>
                <w:kern w:val="0"/>
              </w:rPr>
              <w:t>一张</w:t>
            </w:r>
            <w:r w:rsidR="00065ED1">
              <w:rPr>
                <w:kern w:val="0"/>
              </w:rPr>
              <w:t>或者多张预制发票。</w:t>
            </w:r>
          </w:p>
        </w:tc>
      </w:tr>
      <w:tr w:rsidR="00FD646F" w:rsidRPr="001F326C" w14:paraId="47217E04" w14:textId="77777777" w:rsidTr="0087566C">
        <w:tc>
          <w:tcPr>
            <w:tcW w:w="1387" w:type="dxa"/>
            <w:shd w:val="clear" w:color="auto" w:fill="auto"/>
          </w:tcPr>
          <w:p w14:paraId="440C3EFE" w14:textId="77777777" w:rsidR="00FD646F" w:rsidRPr="001F326C" w:rsidRDefault="00FD646F" w:rsidP="008E699A">
            <w:pPr>
              <w:pStyle w:val="-"/>
              <w:spacing w:line="300" w:lineRule="auto"/>
              <w:ind w:firstLine="0"/>
            </w:pPr>
            <w:r w:rsidRPr="001F326C">
              <w:lastRenderedPageBreak/>
              <w:t>优先级</w:t>
            </w:r>
          </w:p>
        </w:tc>
        <w:tc>
          <w:tcPr>
            <w:tcW w:w="6772" w:type="dxa"/>
            <w:shd w:val="clear" w:color="auto" w:fill="auto"/>
          </w:tcPr>
          <w:p w14:paraId="24D98073" w14:textId="77777777" w:rsidR="00FD646F" w:rsidRPr="001F326C" w:rsidRDefault="00FD646F" w:rsidP="008E699A">
            <w:pPr>
              <w:pStyle w:val="-"/>
              <w:spacing w:line="300" w:lineRule="auto"/>
            </w:pPr>
            <w:r w:rsidRPr="001F326C">
              <w:t>高</w:t>
            </w:r>
          </w:p>
        </w:tc>
      </w:tr>
      <w:tr w:rsidR="00FD646F" w:rsidRPr="001F326C" w14:paraId="210BE7F7" w14:textId="77777777" w:rsidTr="0087566C">
        <w:tc>
          <w:tcPr>
            <w:tcW w:w="1387" w:type="dxa"/>
            <w:shd w:val="clear" w:color="auto" w:fill="auto"/>
          </w:tcPr>
          <w:p w14:paraId="6AEC28CE" w14:textId="77777777" w:rsidR="00FD646F" w:rsidRPr="001F326C" w:rsidRDefault="00FD646F" w:rsidP="008E699A">
            <w:pPr>
              <w:pStyle w:val="-"/>
              <w:spacing w:line="300" w:lineRule="auto"/>
              <w:ind w:firstLine="0"/>
            </w:pPr>
            <w:r w:rsidRPr="001F326C">
              <w:t>数据输入</w:t>
            </w:r>
          </w:p>
        </w:tc>
        <w:tc>
          <w:tcPr>
            <w:tcW w:w="6772" w:type="dxa"/>
            <w:shd w:val="clear" w:color="auto" w:fill="auto"/>
          </w:tcPr>
          <w:p w14:paraId="00E66060" w14:textId="3DFDB8D3" w:rsidR="00FD646F" w:rsidRPr="001F326C" w:rsidRDefault="0065106B" w:rsidP="008E699A">
            <w:pPr>
              <w:pStyle w:val="-"/>
              <w:spacing w:line="300" w:lineRule="auto"/>
              <w:ind w:firstLine="0"/>
            </w:pPr>
            <w:r>
              <w:rPr>
                <w:rFonts w:hint="eastAsia"/>
              </w:rPr>
              <w:t>通用</w:t>
            </w:r>
            <w:r>
              <w:t>商业语言</w:t>
            </w:r>
            <w:r w:rsidR="0040195E">
              <w:t>形式承载的</w:t>
            </w:r>
            <w:r w:rsidR="00FD646F">
              <w:t>形式发票文档</w:t>
            </w:r>
          </w:p>
        </w:tc>
      </w:tr>
      <w:tr w:rsidR="00FD646F" w:rsidRPr="001F326C" w14:paraId="208A709D" w14:textId="77777777" w:rsidTr="0087566C">
        <w:tc>
          <w:tcPr>
            <w:tcW w:w="1387" w:type="dxa"/>
            <w:shd w:val="clear" w:color="auto" w:fill="auto"/>
          </w:tcPr>
          <w:p w14:paraId="60CEC532" w14:textId="77777777" w:rsidR="00FD646F" w:rsidRPr="001F326C" w:rsidRDefault="00FD646F" w:rsidP="008E699A">
            <w:pPr>
              <w:pStyle w:val="-"/>
              <w:spacing w:line="300" w:lineRule="auto"/>
              <w:ind w:firstLine="0"/>
            </w:pPr>
            <w:r w:rsidRPr="001F326C">
              <w:t>数据输出</w:t>
            </w:r>
          </w:p>
        </w:tc>
        <w:tc>
          <w:tcPr>
            <w:tcW w:w="6772" w:type="dxa"/>
            <w:shd w:val="clear" w:color="auto" w:fill="auto"/>
          </w:tcPr>
          <w:p w14:paraId="77700C07" w14:textId="56FCDC46" w:rsidR="00FD646F" w:rsidRPr="001F326C" w:rsidRDefault="0065106B" w:rsidP="008E699A">
            <w:pPr>
              <w:pStyle w:val="-"/>
              <w:spacing w:line="300" w:lineRule="auto"/>
              <w:ind w:firstLine="0"/>
            </w:pPr>
            <w:r>
              <w:rPr>
                <w:rFonts w:hint="eastAsia"/>
              </w:rPr>
              <w:t>通用</w:t>
            </w:r>
            <w:r>
              <w:t>商业语言</w:t>
            </w:r>
            <w:r w:rsidR="0040195E">
              <w:rPr>
                <w:rFonts w:hint="eastAsia"/>
              </w:rPr>
              <w:t>形式</w:t>
            </w:r>
            <w:r w:rsidR="0040195E">
              <w:t>承载的</w:t>
            </w:r>
            <w:r w:rsidR="00FD646F">
              <w:rPr>
                <w:rFonts w:hint="eastAsia"/>
              </w:rPr>
              <w:t>预制发票文档</w:t>
            </w:r>
          </w:p>
        </w:tc>
      </w:tr>
    </w:tbl>
    <w:p w14:paraId="0661C327" w14:textId="77777777" w:rsidR="008E699A" w:rsidRDefault="008E699A" w:rsidP="0093741D">
      <w:pPr>
        <w:pStyle w:val="ac"/>
      </w:pPr>
      <w:bookmarkStart w:id="117" w:name="_Toc510622788"/>
    </w:p>
    <w:p w14:paraId="2E383C5C" w14:textId="77777777" w:rsidR="0093741D" w:rsidRPr="0087566C" w:rsidRDefault="0093741D" w:rsidP="0093741D">
      <w:pPr>
        <w:pStyle w:val="ac"/>
      </w:pPr>
      <w:bookmarkStart w:id="118" w:name="_Toc514168275"/>
      <w:r>
        <w:rPr>
          <w:rFonts w:hint="eastAsia"/>
        </w:rPr>
        <w:t>表</w:t>
      </w:r>
      <w:r>
        <w:rPr>
          <w:rFonts w:hint="eastAsia"/>
        </w:rPr>
        <w:t>3.7</w:t>
      </w:r>
      <w:r>
        <w:rPr>
          <w:rFonts w:hint="eastAsia"/>
          <w:kern w:val="0"/>
        </w:rPr>
        <w:t>生成</w:t>
      </w:r>
      <w:r>
        <w:rPr>
          <w:kern w:val="0"/>
        </w:rPr>
        <w:t>增值税</w:t>
      </w:r>
      <w:r>
        <w:rPr>
          <w:rFonts w:hint="eastAsia"/>
          <w:kern w:val="0"/>
        </w:rPr>
        <w:t>专用</w:t>
      </w:r>
      <w:r>
        <w:rPr>
          <w:kern w:val="0"/>
        </w:rPr>
        <w:t>发票</w:t>
      </w:r>
      <w:r>
        <w:rPr>
          <w:rFonts w:hint="eastAsia"/>
        </w:rPr>
        <w:t>用例描述</w:t>
      </w:r>
      <w:bookmarkEnd w:id="117"/>
      <w:bookmarkEnd w:id="118"/>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6772"/>
      </w:tblGrid>
      <w:tr w:rsidR="0093741D" w:rsidRPr="001F326C" w14:paraId="61BB76C9" w14:textId="77777777" w:rsidTr="008C670D">
        <w:tc>
          <w:tcPr>
            <w:tcW w:w="1387" w:type="dxa"/>
            <w:shd w:val="clear" w:color="auto" w:fill="auto"/>
          </w:tcPr>
          <w:p w14:paraId="3E7064C5" w14:textId="77777777" w:rsidR="0093741D" w:rsidRPr="001F326C" w:rsidRDefault="0093741D" w:rsidP="008E699A">
            <w:pPr>
              <w:pStyle w:val="-"/>
              <w:spacing w:line="300" w:lineRule="auto"/>
              <w:ind w:firstLine="0"/>
            </w:pPr>
            <w:r w:rsidRPr="001F326C">
              <w:t>ID</w:t>
            </w:r>
          </w:p>
        </w:tc>
        <w:tc>
          <w:tcPr>
            <w:tcW w:w="6772" w:type="dxa"/>
            <w:shd w:val="clear" w:color="auto" w:fill="auto"/>
          </w:tcPr>
          <w:p w14:paraId="78D6C11D" w14:textId="77777777" w:rsidR="0093741D" w:rsidRPr="001F326C" w:rsidRDefault="0093741D" w:rsidP="008E699A">
            <w:pPr>
              <w:pStyle w:val="-"/>
              <w:spacing w:line="300" w:lineRule="auto"/>
            </w:pPr>
            <w:r w:rsidRPr="001F326C">
              <w:t>UC</w:t>
            </w:r>
            <w:r>
              <w:rPr>
                <w:rFonts w:hint="eastAsia"/>
              </w:rPr>
              <w:t>7</w:t>
            </w:r>
          </w:p>
        </w:tc>
      </w:tr>
      <w:tr w:rsidR="0093741D" w:rsidRPr="001F326C" w14:paraId="360BFD06" w14:textId="77777777" w:rsidTr="008C670D">
        <w:tc>
          <w:tcPr>
            <w:tcW w:w="1387" w:type="dxa"/>
            <w:shd w:val="clear" w:color="auto" w:fill="auto"/>
          </w:tcPr>
          <w:p w14:paraId="6FC8E398" w14:textId="77777777" w:rsidR="0093741D" w:rsidRPr="001F326C" w:rsidRDefault="0093741D" w:rsidP="008E699A">
            <w:pPr>
              <w:pStyle w:val="-"/>
              <w:spacing w:line="300" w:lineRule="auto"/>
              <w:ind w:firstLine="0"/>
            </w:pPr>
            <w:r w:rsidRPr="001F326C">
              <w:t>名称</w:t>
            </w:r>
          </w:p>
        </w:tc>
        <w:tc>
          <w:tcPr>
            <w:tcW w:w="6772" w:type="dxa"/>
            <w:shd w:val="clear" w:color="auto" w:fill="auto"/>
          </w:tcPr>
          <w:p w14:paraId="08D0319D" w14:textId="45A3023C" w:rsidR="0093741D" w:rsidRPr="009E009A" w:rsidRDefault="00BA42CC" w:rsidP="008E699A">
            <w:pPr>
              <w:pStyle w:val="-"/>
              <w:spacing w:line="300" w:lineRule="auto"/>
              <w:ind w:firstLine="0"/>
            </w:pPr>
            <w:r>
              <w:t xml:space="preserve">    </w:t>
            </w:r>
            <w:r w:rsidR="0093741D" w:rsidRPr="009E009A">
              <w:rPr>
                <w:rFonts w:hint="eastAsia"/>
              </w:rPr>
              <w:t>生成</w:t>
            </w:r>
            <w:r w:rsidR="0093741D" w:rsidRPr="009E009A">
              <w:t>增值税</w:t>
            </w:r>
            <w:r w:rsidR="0093741D" w:rsidRPr="009E009A">
              <w:rPr>
                <w:rFonts w:hint="eastAsia"/>
              </w:rPr>
              <w:t>专用</w:t>
            </w:r>
            <w:r w:rsidR="0093741D" w:rsidRPr="009E009A">
              <w:t>发票</w:t>
            </w:r>
          </w:p>
        </w:tc>
      </w:tr>
      <w:tr w:rsidR="0093741D" w:rsidRPr="001F326C" w14:paraId="71165DFD" w14:textId="77777777" w:rsidTr="008C670D">
        <w:tc>
          <w:tcPr>
            <w:tcW w:w="1387" w:type="dxa"/>
            <w:shd w:val="clear" w:color="auto" w:fill="auto"/>
          </w:tcPr>
          <w:p w14:paraId="04F6905F" w14:textId="77777777" w:rsidR="0093741D" w:rsidRPr="001F326C" w:rsidRDefault="0093741D" w:rsidP="008E699A">
            <w:pPr>
              <w:pStyle w:val="-"/>
              <w:spacing w:line="300" w:lineRule="auto"/>
              <w:ind w:firstLine="0"/>
            </w:pPr>
            <w:r w:rsidRPr="001F326C">
              <w:t>详细描述</w:t>
            </w:r>
          </w:p>
        </w:tc>
        <w:tc>
          <w:tcPr>
            <w:tcW w:w="6772" w:type="dxa"/>
            <w:shd w:val="clear" w:color="auto" w:fill="auto"/>
          </w:tcPr>
          <w:p w14:paraId="5184DCC5" w14:textId="6E29EA2E" w:rsidR="0093741D" w:rsidRPr="009E009A" w:rsidRDefault="0093741D" w:rsidP="00C758E4">
            <w:pPr>
              <w:pStyle w:val="-"/>
              <w:spacing w:line="300" w:lineRule="auto"/>
            </w:pPr>
            <w:r w:rsidRPr="009E009A">
              <w:rPr>
                <w:rFonts w:hint="eastAsia"/>
              </w:rPr>
              <w:t>供应商可以将发票数据导出到本地，</w:t>
            </w:r>
            <w:r>
              <w:rPr>
                <w:rFonts w:hint="eastAsia"/>
              </w:rPr>
              <w:t>然后将导出后的数据</w:t>
            </w:r>
            <w:r w:rsidRPr="009E009A">
              <w:rPr>
                <w:rFonts w:hint="eastAsia"/>
              </w:rPr>
              <w:t>导入开票系统，进行开票。供应商也可以</w:t>
            </w:r>
            <w:r>
              <w:rPr>
                <w:rFonts w:hint="eastAsia"/>
              </w:rPr>
              <w:t>直接</w:t>
            </w:r>
            <w:r w:rsidRPr="009E009A">
              <w:rPr>
                <w:rFonts w:hint="eastAsia"/>
              </w:rPr>
              <w:t>使用平台上与开票软件进行集成的功能，在系统中直接开票，进行</w:t>
            </w:r>
            <w:r>
              <w:rPr>
                <w:rFonts w:hint="eastAsia"/>
              </w:rPr>
              <w:t>增值税发票</w:t>
            </w:r>
            <w:r w:rsidRPr="009E009A">
              <w:rPr>
                <w:rFonts w:hint="eastAsia"/>
              </w:rPr>
              <w:t>查看和打印。</w:t>
            </w:r>
          </w:p>
        </w:tc>
      </w:tr>
      <w:tr w:rsidR="0093741D" w:rsidRPr="001F326C" w14:paraId="6D9F8339" w14:textId="77777777" w:rsidTr="008C670D">
        <w:tc>
          <w:tcPr>
            <w:tcW w:w="1387" w:type="dxa"/>
            <w:shd w:val="clear" w:color="auto" w:fill="auto"/>
          </w:tcPr>
          <w:p w14:paraId="02209D63" w14:textId="77777777" w:rsidR="0093741D" w:rsidRPr="001F326C" w:rsidRDefault="0093741D" w:rsidP="008E699A">
            <w:pPr>
              <w:pStyle w:val="-"/>
              <w:spacing w:line="300" w:lineRule="auto"/>
              <w:ind w:firstLine="0"/>
            </w:pPr>
            <w:r w:rsidRPr="001F326C">
              <w:t>优先级</w:t>
            </w:r>
          </w:p>
        </w:tc>
        <w:tc>
          <w:tcPr>
            <w:tcW w:w="6772" w:type="dxa"/>
            <w:shd w:val="clear" w:color="auto" w:fill="auto"/>
          </w:tcPr>
          <w:p w14:paraId="384296CA" w14:textId="77777777" w:rsidR="0093741D" w:rsidRPr="001F326C" w:rsidRDefault="0093741D" w:rsidP="008E699A">
            <w:pPr>
              <w:pStyle w:val="-"/>
              <w:spacing w:line="300" w:lineRule="auto"/>
            </w:pPr>
            <w:r w:rsidRPr="001F326C">
              <w:t>高</w:t>
            </w:r>
          </w:p>
        </w:tc>
      </w:tr>
      <w:tr w:rsidR="0093741D" w:rsidRPr="001F326C" w14:paraId="3520DB88" w14:textId="77777777" w:rsidTr="008C670D">
        <w:tc>
          <w:tcPr>
            <w:tcW w:w="1387" w:type="dxa"/>
            <w:shd w:val="clear" w:color="auto" w:fill="auto"/>
          </w:tcPr>
          <w:p w14:paraId="1B7A0943" w14:textId="77777777" w:rsidR="0093741D" w:rsidRPr="001F326C" w:rsidRDefault="0093741D" w:rsidP="008E699A">
            <w:pPr>
              <w:pStyle w:val="-"/>
              <w:spacing w:line="300" w:lineRule="auto"/>
              <w:ind w:firstLine="0"/>
            </w:pPr>
            <w:r w:rsidRPr="001F326C">
              <w:t>数据输入</w:t>
            </w:r>
          </w:p>
        </w:tc>
        <w:tc>
          <w:tcPr>
            <w:tcW w:w="6772" w:type="dxa"/>
            <w:shd w:val="clear" w:color="auto" w:fill="auto"/>
          </w:tcPr>
          <w:p w14:paraId="33C20404" w14:textId="77777777" w:rsidR="0093741D" w:rsidRPr="001F326C" w:rsidRDefault="0093741D" w:rsidP="008E699A">
            <w:pPr>
              <w:pStyle w:val="-"/>
              <w:spacing w:line="300" w:lineRule="auto"/>
              <w:ind w:firstLine="0"/>
            </w:pPr>
            <w:r>
              <w:t>符合开票系统规范的发票数据</w:t>
            </w:r>
          </w:p>
        </w:tc>
      </w:tr>
      <w:tr w:rsidR="0093741D" w:rsidRPr="001F326C" w14:paraId="3588283B" w14:textId="77777777" w:rsidTr="008C670D">
        <w:tc>
          <w:tcPr>
            <w:tcW w:w="1387" w:type="dxa"/>
            <w:shd w:val="clear" w:color="auto" w:fill="auto"/>
          </w:tcPr>
          <w:p w14:paraId="4892AE39" w14:textId="77777777" w:rsidR="0093741D" w:rsidRPr="001F326C" w:rsidRDefault="0093741D" w:rsidP="008E699A">
            <w:pPr>
              <w:pStyle w:val="-"/>
              <w:spacing w:line="300" w:lineRule="auto"/>
              <w:ind w:firstLine="0"/>
            </w:pPr>
            <w:r w:rsidRPr="001F326C">
              <w:t>数据输出</w:t>
            </w:r>
          </w:p>
        </w:tc>
        <w:tc>
          <w:tcPr>
            <w:tcW w:w="6772" w:type="dxa"/>
            <w:shd w:val="clear" w:color="auto" w:fill="auto"/>
          </w:tcPr>
          <w:p w14:paraId="3E3294ED" w14:textId="77777777" w:rsidR="0093741D" w:rsidRPr="001F326C" w:rsidRDefault="0093741D" w:rsidP="008E699A">
            <w:pPr>
              <w:pStyle w:val="-"/>
              <w:spacing w:line="300" w:lineRule="auto"/>
              <w:ind w:firstLine="0"/>
            </w:pPr>
            <w:r>
              <w:t>返回增值税专用发票数据</w:t>
            </w:r>
          </w:p>
        </w:tc>
      </w:tr>
    </w:tbl>
    <w:p w14:paraId="1B39BEC1" w14:textId="77777777" w:rsidR="00460E98" w:rsidRDefault="00460E98" w:rsidP="0093741D">
      <w:pPr>
        <w:pStyle w:val="ac"/>
      </w:pPr>
      <w:bookmarkStart w:id="119" w:name="_Toc510622789"/>
    </w:p>
    <w:p w14:paraId="0FF02121" w14:textId="77777777" w:rsidR="0093741D" w:rsidRPr="0087566C" w:rsidRDefault="0093741D" w:rsidP="0093741D">
      <w:pPr>
        <w:pStyle w:val="ac"/>
      </w:pPr>
      <w:bookmarkStart w:id="120" w:name="_Toc514168276"/>
      <w:r>
        <w:rPr>
          <w:rFonts w:hint="eastAsia"/>
        </w:rPr>
        <w:t>表</w:t>
      </w:r>
      <w:r>
        <w:t>3</w:t>
      </w:r>
      <w:r>
        <w:rPr>
          <w:rFonts w:hint="eastAsia"/>
        </w:rPr>
        <w:t>.8</w:t>
      </w:r>
      <w:r>
        <w:t>发票录入</w:t>
      </w:r>
      <w:r>
        <w:rPr>
          <w:rFonts w:hint="eastAsia"/>
        </w:rPr>
        <w:t>用例描述</w:t>
      </w:r>
      <w:bookmarkEnd w:id="119"/>
      <w:bookmarkEnd w:id="120"/>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6772"/>
      </w:tblGrid>
      <w:tr w:rsidR="0093741D" w:rsidRPr="001F326C" w14:paraId="27FD9456" w14:textId="77777777" w:rsidTr="008C670D">
        <w:tc>
          <w:tcPr>
            <w:tcW w:w="1387" w:type="dxa"/>
            <w:shd w:val="clear" w:color="auto" w:fill="auto"/>
          </w:tcPr>
          <w:p w14:paraId="0A33B653" w14:textId="77777777" w:rsidR="0093741D" w:rsidRPr="001F326C" w:rsidRDefault="0093741D" w:rsidP="008E699A">
            <w:pPr>
              <w:pStyle w:val="-"/>
              <w:spacing w:line="300" w:lineRule="auto"/>
              <w:ind w:firstLine="0"/>
            </w:pPr>
            <w:r w:rsidRPr="001F326C">
              <w:t>ID</w:t>
            </w:r>
          </w:p>
        </w:tc>
        <w:tc>
          <w:tcPr>
            <w:tcW w:w="6772" w:type="dxa"/>
            <w:shd w:val="clear" w:color="auto" w:fill="auto"/>
          </w:tcPr>
          <w:p w14:paraId="7CE63EA1" w14:textId="77777777" w:rsidR="0093741D" w:rsidRPr="001F326C" w:rsidRDefault="0093741D" w:rsidP="008E699A">
            <w:pPr>
              <w:pStyle w:val="-"/>
              <w:spacing w:line="300" w:lineRule="auto"/>
            </w:pPr>
            <w:r w:rsidRPr="001F326C">
              <w:t>UC</w:t>
            </w:r>
            <w:r>
              <w:rPr>
                <w:rFonts w:hint="eastAsia"/>
              </w:rPr>
              <w:t>8</w:t>
            </w:r>
          </w:p>
        </w:tc>
      </w:tr>
      <w:tr w:rsidR="0093741D" w:rsidRPr="001F326C" w14:paraId="2CC2D72A" w14:textId="77777777" w:rsidTr="008C670D">
        <w:tc>
          <w:tcPr>
            <w:tcW w:w="1387" w:type="dxa"/>
            <w:shd w:val="clear" w:color="auto" w:fill="auto"/>
          </w:tcPr>
          <w:p w14:paraId="463065CF" w14:textId="77777777" w:rsidR="0093741D" w:rsidRPr="001F326C" w:rsidRDefault="0093741D" w:rsidP="008E699A">
            <w:pPr>
              <w:pStyle w:val="-"/>
              <w:spacing w:line="300" w:lineRule="auto"/>
              <w:ind w:firstLine="0"/>
            </w:pPr>
            <w:r w:rsidRPr="001F326C">
              <w:t>名称</w:t>
            </w:r>
          </w:p>
        </w:tc>
        <w:tc>
          <w:tcPr>
            <w:tcW w:w="6772" w:type="dxa"/>
            <w:shd w:val="clear" w:color="auto" w:fill="auto"/>
          </w:tcPr>
          <w:p w14:paraId="49BE8360" w14:textId="5D978247" w:rsidR="0093741D" w:rsidRPr="001F326C" w:rsidRDefault="002B2735" w:rsidP="008E699A">
            <w:pPr>
              <w:pStyle w:val="-"/>
              <w:spacing w:line="300" w:lineRule="auto"/>
              <w:ind w:firstLine="0"/>
            </w:pPr>
            <w:r>
              <w:t xml:space="preserve">    </w:t>
            </w:r>
            <w:r w:rsidR="0093741D">
              <w:t>发票</w:t>
            </w:r>
            <w:r w:rsidR="0093741D">
              <w:rPr>
                <w:rFonts w:hint="eastAsia"/>
              </w:rPr>
              <w:t>录入</w:t>
            </w:r>
          </w:p>
        </w:tc>
      </w:tr>
      <w:tr w:rsidR="0093741D" w:rsidRPr="001F326C" w14:paraId="40F65F1F" w14:textId="77777777" w:rsidTr="008C670D">
        <w:tc>
          <w:tcPr>
            <w:tcW w:w="1387" w:type="dxa"/>
            <w:shd w:val="clear" w:color="auto" w:fill="auto"/>
          </w:tcPr>
          <w:p w14:paraId="49C51F34" w14:textId="77777777" w:rsidR="0093741D" w:rsidRPr="001F326C" w:rsidRDefault="0093741D" w:rsidP="008E699A">
            <w:pPr>
              <w:pStyle w:val="-"/>
              <w:spacing w:line="300" w:lineRule="auto"/>
              <w:ind w:firstLine="0"/>
            </w:pPr>
            <w:r w:rsidRPr="001F326C">
              <w:t>详细描述</w:t>
            </w:r>
          </w:p>
        </w:tc>
        <w:tc>
          <w:tcPr>
            <w:tcW w:w="6772" w:type="dxa"/>
            <w:shd w:val="clear" w:color="auto" w:fill="auto"/>
          </w:tcPr>
          <w:p w14:paraId="39D87B13" w14:textId="1BCAE1A0" w:rsidR="0093741D" w:rsidRPr="001F326C" w:rsidRDefault="0093741D" w:rsidP="00C95700">
            <w:pPr>
              <w:pStyle w:val="-"/>
              <w:spacing w:line="300" w:lineRule="auto"/>
            </w:pPr>
            <w:r w:rsidRPr="009E009A">
              <w:rPr>
                <w:rFonts w:hint="eastAsia"/>
              </w:rPr>
              <w:t>开出的增值税发票可以通过手动输入或者影像文件的方式录入到系统中。供应商</w:t>
            </w:r>
            <w:r w:rsidR="00694B69">
              <w:t>在平台上通过开票接口</w:t>
            </w:r>
            <w:r w:rsidR="00BB057B">
              <w:t>开票</w:t>
            </w:r>
            <w:r w:rsidR="00694B69">
              <w:t>或者线下手动</w:t>
            </w:r>
            <w:r w:rsidRPr="009E009A">
              <w:rPr>
                <w:rFonts w:hint="eastAsia"/>
              </w:rPr>
              <w:t>开票后，需要在系统上将发票录入，进行归集操作。</w:t>
            </w:r>
            <w:r w:rsidR="006501C0">
              <w:rPr>
                <w:rFonts w:hint="eastAsia"/>
              </w:rPr>
              <w:t>采购商收到发</w:t>
            </w:r>
            <w:r w:rsidRPr="009E009A">
              <w:rPr>
                <w:rFonts w:hint="eastAsia"/>
              </w:rPr>
              <w:t>票后，在系统上进行录入操作，以用于查看、管理、抵扣进项发票。</w:t>
            </w:r>
          </w:p>
        </w:tc>
      </w:tr>
      <w:tr w:rsidR="0093741D" w:rsidRPr="001F326C" w14:paraId="1B849D38" w14:textId="77777777" w:rsidTr="008C670D">
        <w:tc>
          <w:tcPr>
            <w:tcW w:w="1387" w:type="dxa"/>
            <w:shd w:val="clear" w:color="auto" w:fill="auto"/>
          </w:tcPr>
          <w:p w14:paraId="46ABEC39" w14:textId="77777777" w:rsidR="0093741D" w:rsidRPr="001F326C" w:rsidRDefault="0093741D" w:rsidP="008E699A">
            <w:pPr>
              <w:pStyle w:val="-"/>
              <w:spacing w:line="300" w:lineRule="auto"/>
              <w:ind w:firstLine="0"/>
            </w:pPr>
            <w:r w:rsidRPr="001F326C">
              <w:t>优先级</w:t>
            </w:r>
          </w:p>
        </w:tc>
        <w:tc>
          <w:tcPr>
            <w:tcW w:w="6772" w:type="dxa"/>
            <w:shd w:val="clear" w:color="auto" w:fill="auto"/>
          </w:tcPr>
          <w:p w14:paraId="4C9216E1" w14:textId="77777777" w:rsidR="0093741D" w:rsidRPr="001F326C" w:rsidRDefault="0093741D" w:rsidP="008E699A">
            <w:pPr>
              <w:pStyle w:val="-"/>
              <w:spacing w:line="300" w:lineRule="auto"/>
            </w:pPr>
            <w:r w:rsidRPr="001F326C">
              <w:t>高</w:t>
            </w:r>
          </w:p>
        </w:tc>
      </w:tr>
      <w:tr w:rsidR="0093741D" w:rsidRPr="001F326C" w14:paraId="0F2CAE66" w14:textId="77777777" w:rsidTr="008C670D">
        <w:tc>
          <w:tcPr>
            <w:tcW w:w="1387" w:type="dxa"/>
            <w:shd w:val="clear" w:color="auto" w:fill="auto"/>
          </w:tcPr>
          <w:p w14:paraId="49901AE6" w14:textId="77777777" w:rsidR="0093741D" w:rsidRPr="001F326C" w:rsidRDefault="0093741D" w:rsidP="008E699A">
            <w:pPr>
              <w:pStyle w:val="-"/>
              <w:spacing w:line="300" w:lineRule="auto"/>
              <w:ind w:firstLine="0"/>
            </w:pPr>
            <w:r w:rsidRPr="001F326C">
              <w:t>数据输入</w:t>
            </w:r>
          </w:p>
        </w:tc>
        <w:tc>
          <w:tcPr>
            <w:tcW w:w="6772" w:type="dxa"/>
            <w:shd w:val="clear" w:color="auto" w:fill="auto"/>
          </w:tcPr>
          <w:p w14:paraId="3864D42E" w14:textId="77777777" w:rsidR="0093741D" w:rsidRPr="001F326C" w:rsidRDefault="0093741D" w:rsidP="008E699A">
            <w:pPr>
              <w:pStyle w:val="-"/>
              <w:spacing w:line="300" w:lineRule="auto"/>
              <w:ind w:firstLine="0"/>
            </w:pPr>
            <w:r>
              <w:t>系统中保存的增值税专用发票信息；</w:t>
            </w:r>
            <w:r>
              <w:rPr>
                <w:rFonts w:hint="eastAsia"/>
              </w:rPr>
              <w:t>用户上传</w:t>
            </w:r>
            <w:r>
              <w:t>的发票信息</w:t>
            </w:r>
          </w:p>
        </w:tc>
      </w:tr>
      <w:tr w:rsidR="0093741D" w:rsidRPr="001F326C" w14:paraId="1911E9D0" w14:textId="77777777" w:rsidTr="008C670D">
        <w:tc>
          <w:tcPr>
            <w:tcW w:w="1387" w:type="dxa"/>
            <w:shd w:val="clear" w:color="auto" w:fill="auto"/>
          </w:tcPr>
          <w:p w14:paraId="402B2FAF" w14:textId="77777777" w:rsidR="0093741D" w:rsidRPr="001F326C" w:rsidRDefault="0093741D" w:rsidP="008E699A">
            <w:pPr>
              <w:pStyle w:val="-"/>
              <w:spacing w:line="300" w:lineRule="auto"/>
              <w:ind w:firstLine="0"/>
            </w:pPr>
            <w:r w:rsidRPr="001F326C">
              <w:t>数据输出</w:t>
            </w:r>
          </w:p>
        </w:tc>
        <w:tc>
          <w:tcPr>
            <w:tcW w:w="6772" w:type="dxa"/>
            <w:shd w:val="clear" w:color="auto" w:fill="auto"/>
          </w:tcPr>
          <w:p w14:paraId="53D121FE" w14:textId="77777777" w:rsidR="0093741D" w:rsidRPr="001F326C" w:rsidRDefault="0093741D" w:rsidP="008E699A">
            <w:pPr>
              <w:pStyle w:val="-"/>
              <w:spacing w:line="300" w:lineRule="auto"/>
              <w:ind w:firstLine="0"/>
            </w:pPr>
            <w:r>
              <w:t>返回发票录入</w:t>
            </w:r>
            <w:r>
              <w:rPr>
                <w:rFonts w:hint="eastAsia"/>
              </w:rPr>
              <w:t>的</w:t>
            </w:r>
            <w:r>
              <w:t>结果和状态</w:t>
            </w:r>
          </w:p>
        </w:tc>
      </w:tr>
    </w:tbl>
    <w:p w14:paraId="3E0D4FB5" w14:textId="77777777" w:rsidR="00FD646F" w:rsidRPr="002A75A3" w:rsidRDefault="00C76892" w:rsidP="00EA0234">
      <w:pPr>
        <w:pStyle w:val="2"/>
      </w:pPr>
      <w:bookmarkStart w:id="121" w:name="_Toc510622710"/>
      <w:bookmarkStart w:id="122" w:name="_Toc514168192"/>
      <w:r>
        <w:rPr>
          <w:rFonts w:hint="eastAsia"/>
        </w:rPr>
        <w:lastRenderedPageBreak/>
        <w:t>3.3</w:t>
      </w:r>
      <w:r w:rsidR="00FD646F" w:rsidRPr="002A75A3">
        <w:rPr>
          <w:rFonts w:hint="eastAsia"/>
        </w:rPr>
        <w:t xml:space="preserve"> </w:t>
      </w:r>
      <w:r w:rsidR="00FD646F" w:rsidRPr="002A75A3">
        <w:rPr>
          <w:rFonts w:hint="eastAsia"/>
        </w:rPr>
        <w:t>系统总体结构与模块设计</w:t>
      </w:r>
      <w:bookmarkEnd w:id="121"/>
      <w:bookmarkEnd w:id="122"/>
    </w:p>
    <w:p w14:paraId="1FB7AE78" w14:textId="77777777" w:rsidR="00FD646F" w:rsidRDefault="00C76892" w:rsidP="00EA0234">
      <w:pPr>
        <w:pStyle w:val="3"/>
      </w:pPr>
      <w:bookmarkStart w:id="123" w:name="_Toc510622711"/>
      <w:bookmarkStart w:id="124" w:name="_Toc514168193"/>
      <w:r>
        <w:rPr>
          <w:rFonts w:hint="eastAsia"/>
        </w:rPr>
        <w:t>3.3</w:t>
      </w:r>
      <w:r w:rsidR="00FD646F" w:rsidRPr="002A75A3">
        <w:rPr>
          <w:rFonts w:hint="eastAsia"/>
        </w:rPr>
        <w:t xml:space="preserve">.1 </w:t>
      </w:r>
      <w:r w:rsidR="00FD646F" w:rsidRPr="002A75A3">
        <w:rPr>
          <w:rFonts w:hint="eastAsia"/>
        </w:rPr>
        <w:t>总体结构</w:t>
      </w:r>
      <w:bookmarkEnd w:id="123"/>
      <w:bookmarkEnd w:id="124"/>
    </w:p>
    <w:p w14:paraId="64ACF1A8" w14:textId="04014733" w:rsidR="00FA1DE7" w:rsidRDefault="00840219" w:rsidP="00F3433F">
      <w:pPr>
        <w:pStyle w:val="-"/>
        <w:ind w:firstLine="0"/>
        <w:jc w:val="center"/>
      </w:pPr>
      <w:r>
        <w:rPr>
          <w:noProof/>
        </w:rPr>
        <w:drawing>
          <wp:inline distT="0" distB="0" distL="0" distR="0" wp14:anchorId="40152E9E" wp14:editId="7EF7420C">
            <wp:extent cx="5274310" cy="17887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8.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788795"/>
                    </a:xfrm>
                    <a:prstGeom prst="rect">
                      <a:avLst/>
                    </a:prstGeom>
                  </pic:spPr>
                </pic:pic>
              </a:graphicData>
            </a:graphic>
          </wp:inline>
        </w:drawing>
      </w:r>
    </w:p>
    <w:p w14:paraId="59BF9F7C" w14:textId="17E32CA0" w:rsidR="007B397F" w:rsidRDefault="007B397F" w:rsidP="007B397F">
      <w:pPr>
        <w:pStyle w:val="ae"/>
      </w:pPr>
      <w:bookmarkStart w:id="125" w:name="_Toc510622757"/>
      <w:bookmarkStart w:id="126" w:name="_Toc514168243"/>
      <w:r>
        <w:rPr>
          <w:rFonts w:hint="eastAsia"/>
        </w:rPr>
        <w:t>图</w:t>
      </w:r>
      <w:r>
        <w:rPr>
          <w:rFonts w:hint="eastAsia"/>
        </w:rPr>
        <w:t>3.</w:t>
      </w:r>
      <w:r w:rsidR="009746F0">
        <w:rPr>
          <w:rFonts w:hint="eastAsia"/>
        </w:rPr>
        <w:t>3</w:t>
      </w:r>
      <w:r>
        <w:rPr>
          <w:rFonts w:hint="eastAsia"/>
        </w:rPr>
        <w:t xml:space="preserve"> </w:t>
      </w:r>
      <w:r w:rsidR="00635740">
        <w:t>T</w:t>
      </w:r>
      <w:r w:rsidR="00635740">
        <w:rPr>
          <w:rFonts w:hint="eastAsia"/>
        </w:rPr>
        <w:t>radeshift</w:t>
      </w:r>
      <w:r w:rsidR="00635740">
        <w:t>电子发票</w:t>
      </w:r>
      <w:r>
        <w:rPr>
          <w:rFonts w:hint="eastAsia"/>
        </w:rPr>
        <w:t>系统总体结构</w:t>
      </w:r>
      <w:r w:rsidR="00EB2EB5">
        <w:t>图</w:t>
      </w:r>
      <w:bookmarkEnd w:id="125"/>
      <w:bookmarkEnd w:id="126"/>
    </w:p>
    <w:p w14:paraId="27562FA4" w14:textId="448A2C97" w:rsidR="00450E08" w:rsidRPr="00A355F8" w:rsidRDefault="00790981" w:rsidP="00A355F8">
      <w:pPr>
        <w:pStyle w:val="-"/>
      </w:pPr>
      <w:r w:rsidRPr="00A355F8">
        <w:rPr>
          <w:rFonts w:hint="eastAsia"/>
        </w:rPr>
        <w:t>如图</w:t>
      </w:r>
      <w:r w:rsidR="009746F0">
        <w:rPr>
          <w:rFonts w:hint="eastAsia"/>
        </w:rPr>
        <w:t>3.3</w:t>
      </w:r>
      <w:r w:rsidRPr="00A355F8">
        <w:rPr>
          <w:rFonts w:hint="eastAsia"/>
        </w:rPr>
        <w:t>所示，电子</w:t>
      </w:r>
      <w:r w:rsidR="00456FAC">
        <w:t>发票</w:t>
      </w:r>
      <w:r w:rsidRPr="00A355F8">
        <w:rPr>
          <w:rFonts w:hint="eastAsia"/>
        </w:rPr>
        <w:t>系统主要由公司信息模块、邮件模块</w:t>
      </w:r>
      <w:r w:rsidR="00F06291" w:rsidRPr="00A355F8">
        <w:t>、</w:t>
      </w:r>
      <w:r w:rsidRPr="00A355F8">
        <w:rPr>
          <w:rFonts w:hint="eastAsia"/>
        </w:rPr>
        <w:t>公司网络模块、对账单模块、形式发票模块、</w:t>
      </w:r>
      <w:r w:rsidR="004A0050">
        <w:t>价格</w:t>
      </w:r>
      <w:r w:rsidR="00A7447B">
        <w:t>协商</w:t>
      </w:r>
      <w:r w:rsidR="00223672" w:rsidRPr="00A355F8">
        <w:t>模块、</w:t>
      </w:r>
      <w:r w:rsidRPr="00A355F8">
        <w:rPr>
          <w:rFonts w:hint="eastAsia"/>
        </w:rPr>
        <w:t>预制发票模块、直连开票模块、应用库模块组成。</w:t>
      </w:r>
      <w:r w:rsidR="00141477">
        <w:t>本文主要围绕发票生成相关模块进行重点描述，包括</w:t>
      </w:r>
      <w:r w:rsidR="00141477" w:rsidRPr="00A355F8">
        <w:rPr>
          <w:rFonts w:hint="eastAsia"/>
        </w:rPr>
        <w:t>对账单模块、形式发票模块、</w:t>
      </w:r>
      <w:r w:rsidR="008B31EA">
        <w:t>价格协商</w:t>
      </w:r>
      <w:r w:rsidR="00141477" w:rsidRPr="00A355F8">
        <w:t>模块、</w:t>
      </w:r>
      <w:r w:rsidR="00141477" w:rsidRPr="00A355F8">
        <w:rPr>
          <w:rFonts w:hint="eastAsia"/>
        </w:rPr>
        <w:t>预制发票模块</w:t>
      </w:r>
      <w:r w:rsidR="00141477">
        <w:t>。</w:t>
      </w:r>
    </w:p>
    <w:p w14:paraId="306E6705" w14:textId="62CD285D" w:rsidR="00D47F4A" w:rsidRPr="00A355F8" w:rsidRDefault="00184AEA" w:rsidP="00184AEA">
      <w:pPr>
        <w:pStyle w:val="-"/>
        <w:ind w:firstLine="0"/>
        <w:jc w:val="center"/>
        <w:rPr>
          <w:rStyle w:val="-Char"/>
        </w:rPr>
      </w:pPr>
      <w:r w:rsidRPr="00184AEA">
        <w:rPr>
          <w:rStyle w:val="-Char"/>
          <w:noProof/>
        </w:rPr>
        <w:drawing>
          <wp:inline distT="0" distB="0" distL="0" distR="0" wp14:anchorId="739267CD" wp14:editId="1CD1BD33">
            <wp:extent cx="5274310" cy="2349500"/>
            <wp:effectExtent l="25400" t="25400" r="889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49500"/>
                    </a:xfrm>
                    <a:prstGeom prst="rect">
                      <a:avLst/>
                    </a:prstGeom>
                    <a:ln>
                      <a:solidFill>
                        <a:schemeClr val="tx1"/>
                      </a:solidFill>
                    </a:ln>
                  </pic:spPr>
                </pic:pic>
              </a:graphicData>
            </a:graphic>
          </wp:inline>
        </w:drawing>
      </w:r>
    </w:p>
    <w:p w14:paraId="1672E663" w14:textId="07DE6EE2" w:rsidR="00D47F4A" w:rsidRDefault="00D47F4A" w:rsidP="00D47F4A">
      <w:pPr>
        <w:pStyle w:val="ae"/>
      </w:pPr>
      <w:bookmarkStart w:id="127" w:name="_Toc510622758"/>
      <w:bookmarkStart w:id="128" w:name="_Toc514168244"/>
      <w:r>
        <w:rPr>
          <w:rFonts w:hint="eastAsia"/>
        </w:rPr>
        <w:t>图</w:t>
      </w:r>
      <w:r>
        <w:rPr>
          <w:rFonts w:hint="eastAsia"/>
        </w:rPr>
        <w:t>3.</w:t>
      </w:r>
      <w:r w:rsidR="009746F0">
        <w:rPr>
          <w:rFonts w:hint="eastAsia"/>
        </w:rPr>
        <w:t>4</w:t>
      </w:r>
      <w:r>
        <w:rPr>
          <w:rFonts w:hint="eastAsia"/>
        </w:rPr>
        <w:t xml:space="preserve"> </w:t>
      </w:r>
      <w:r w:rsidR="00635740">
        <w:t>发票生成相关模块</w:t>
      </w:r>
      <w:r>
        <w:rPr>
          <w:rFonts w:hint="eastAsia"/>
        </w:rPr>
        <w:t>数据流转图</w:t>
      </w:r>
      <w:bookmarkEnd w:id="127"/>
      <w:bookmarkEnd w:id="128"/>
    </w:p>
    <w:p w14:paraId="50FD26F3" w14:textId="180E53B1" w:rsidR="007E552F" w:rsidRDefault="00337DF2" w:rsidP="00062EA7">
      <w:pPr>
        <w:pStyle w:val="-"/>
      </w:pPr>
      <w:r w:rsidRPr="00987E9E">
        <w:rPr>
          <w:rFonts w:hint="eastAsia"/>
        </w:rPr>
        <w:t>图</w:t>
      </w:r>
      <w:r w:rsidR="009746F0">
        <w:rPr>
          <w:rFonts w:hint="eastAsia"/>
        </w:rPr>
        <w:t>3.4</w:t>
      </w:r>
      <w:r w:rsidR="00517A3A" w:rsidRPr="00987E9E">
        <w:rPr>
          <w:rFonts w:hint="eastAsia"/>
        </w:rPr>
        <w:t>显示了在系统中</w:t>
      </w:r>
      <w:r w:rsidR="00635740">
        <w:t>发票生成相关</w:t>
      </w:r>
      <w:r w:rsidR="00D479CF" w:rsidRPr="00987E9E">
        <w:rPr>
          <w:rFonts w:hint="eastAsia"/>
        </w:rPr>
        <w:t>模块的</w:t>
      </w:r>
      <w:r w:rsidR="00517A3A" w:rsidRPr="00987E9E">
        <w:rPr>
          <w:rFonts w:hint="eastAsia"/>
        </w:rPr>
        <w:t>数据的流转方式。</w:t>
      </w:r>
      <w:r w:rsidR="003254CE" w:rsidRPr="00987E9E">
        <w:rPr>
          <w:rFonts w:hint="eastAsia"/>
        </w:rPr>
        <w:t>在</w:t>
      </w:r>
      <w:r w:rsidR="003254CE" w:rsidRPr="00987E9E">
        <w:rPr>
          <w:rFonts w:hint="eastAsia"/>
        </w:rPr>
        <w:t>ERP</w:t>
      </w:r>
      <w:r w:rsidR="003254CE" w:rsidRPr="00987E9E">
        <w:rPr>
          <w:rFonts w:hint="eastAsia"/>
        </w:rPr>
        <w:t>系统中存储采购商</w:t>
      </w:r>
      <w:r w:rsidR="005B4BD4" w:rsidRPr="00987E9E">
        <w:rPr>
          <w:rFonts w:hint="eastAsia"/>
        </w:rPr>
        <w:t>上传的对账单，目前系统中包含</w:t>
      </w:r>
      <w:r w:rsidR="005B4BD4" w:rsidRPr="00987E9E">
        <w:rPr>
          <w:rFonts w:hint="eastAsia"/>
        </w:rPr>
        <w:t>SelfBilledInvoice</w:t>
      </w:r>
      <w:r w:rsidR="005B4BD4" w:rsidRPr="00987E9E">
        <w:rPr>
          <w:rFonts w:hint="eastAsia"/>
        </w:rPr>
        <w:t>类型的文档</w:t>
      </w:r>
      <w:r w:rsidR="0007158B" w:rsidRPr="00987E9E">
        <w:rPr>
          <w:rFonts w:hint="eastAsia"/>
        </w:rPr>
        <w:t>的对账记录</w:t>
      </w:r>
      <w:r w:rsidR="00F16F3A" w:rsidRPr="00116DC0">
        <w:rPr>
          <w:rFonts w:hint="eastAsia"/>
        </w:rPr>
        <w:t>，</w:t>
      </w:r>
      <w:r w:rsidR="00E93CD9">
        <w:t>以满足通用商业语言标准的</w:t>
      </w:r>
      <w:r w:rsidR="00E93CD9">
        <w:t>XML</w:t>
      </w:r>
      <w:r w:rsidR="00E93CD9">
        <w:rPr>
          <w:rFonts w:hint="eastAsia"/>
        </w:rPr>
        <w:t>文件进行</w:t>
      </w:r>
      <w:r w:rsidR="00F16F3A" w:rsidRPr="00116DC0">
        <w:rPr>
          <w:rFonts w:hint="eastAsia"/>
        </w:rPr>
        <w:t>存储</w:t>
      </w:r>
      <w:r w:rsidR="005B4BD4" w:rsidRPr="00116DC0">
        <w:rPr>
          <w:rFonts w:hint="eastAsia"/>
        </w:rPr>
        <w:t>。</w:t>
      </w:r>
      <w:r w:rsidR="00D479CF" w:rsidRPr="00987E9E">
        <w:rPr>
          <w:rFonts w:hint="eastAsia"/>
        </w:rPr>
        <w:t>采购商</w:t>
      </w:r>
      <w:r w:rsidR="00D479CF" w:rsidRPr="00987E9E">
        <w:rPr>
          <w:rFonts w:hint="eastAsia"/>
        </w:rPr>
        <w:t>buyer</w:t>
      </w:r>
      <w:r w:rsidR="005422B5">
        <w:rPr>
          <w:rFonts w:hint="eastAsia"/>
        </w:rPr>
        <w:t>上传对账单数据，</w:t>
      </w:r>
      <w:r w:rsidR="00D479CF" w:rsidRPr="00987E9E">
        <w:rPr>
          <w:rFonts w:hint="eastAsia"/>
        </w:rPr>
        <w:t>将</w:t>
      </w:r>
      <w:r w:rsidR="00002492">
        <w:rPr>
          <w:rFonts w:hint="eastAsia"/>
        </w:rPr>
        <w:t>SelfBilledInvoice</w:t>
      </w:r>
      <w:r w:rsidR="00D479CF" w:rsidRPr="00987E9E">
        <w:rPr>
          <w:rFonts w:hint="eastAsia"/>
        </w:rPr>
        <w:t>发送给供应商</w:t>
      </w:r>
      <w:r w:rsidR="00D479CF" w:rsidRPr="00987E9E">
        <w:rPr>
          <w:rFonts w:hint="eastAsia"/>
        </w:rPr>
        <w:t>supplier</w:t>
      </w:r>
      <w:r w:rsidR="00D479CF" w:rsidRPr="00987E9E">
        <w:rPr>
          <w:rFonts w:hint="eastAsia"/>
        </w:rPr>
        <w:t>，供应商接收后创建</w:t>
      </w:r>
      <w:r w:rsidR="007C62D5">
        <w:t>形式</w:t>
      </w:r>
      <w:r w:rsidR="007C62D5">
        <w:lastRenderedPageBreak/>
        <w:t>发票</w:t>
      </w:r>
      <w:r w:rsidR="00D479CF" w:rsidRPr="00987E9E">
        <w:rPr>
          <w:rFonts w:hint="eastAsia"/>
        </w:rPr>
        <w:t>，并</w:t>
      </w:r>
      <w:r w:rsidR="00B82161" w:rsidRPr="00987E9E">
        <w:rPr>
          <w:rFonts w:hint="eastAsia"/>
        </w:rPr>
        <w:t>将</w:t>
      </w:r>
      <w:r w:rsidR="007C62D5">
        <w:t>形式发票</w:t>
      </w:r>
      <w:r w:rsidR="00D479CF" w:rsidRPr="00987E9E">
        <w:rPr>
          <w:rFonts w:hint="eastAsia"/>
        </w:rPr>
        <w:t>发送给采购商。当采购商接受</w:t>
      </w:r>
      <w:r w:rsidR="007C62D5">
        <w:t>形式发票</w:t>
      </w:r>
      <w:r w:rsidR="00D479CF" w:rsidRPr="00987E9E">
        <w:rPr>
          <w:rFonts w:hint="eastAsia"/>
        </w:rPr>
        <w:t>后，供应商将</w:t>
      </w:r>
      <w:r w:rsidR="00E23BD0">
        <w:t>形式发票</w:t>
      </w:r>
      <w:r w:rsidR="00D479CF" w:rsidRPr="00987E9E">
        <w:rPr>
          <w:rFonts w:hint="eastAsia"/>
        </w:rPr>
        <w:t>开票为</w:t>
      </w:r>
      <w:r w:rsidR="00EA15A6">
        <w:t>预制发票</w:t>
      </w:r>
      <w:r w:rsidR="00D479CF" w:rsidRPr="00987E9E">
        <w:rPr>
          <w:rFonts w:hint="eastAsia"/>
        </w:rPr>
        <w:t>，并发送给采购商。</w:t>
      </w:r>
      <w:r w:rsidR="00286546" w:rsidRPr="00987E9E">
        <w:rPr>
          <w:rFonts w:hint="eastAsia"/>
        </w:rPr>
        <w:t>供应商</w:t>
      </w:r>
      <w:r w:rsidR="00F16F3A" w:rsidRPr="00987E9E">
        <w:rPr>
          <w:rFonts w:hint="eastAsia"/>
        </w:rPr>
        <w:t>进行直连开票，</w:t>
      </w:r>
      <w:r w:rsidR="00EA15A6">
        <w:t>预制发票</w:t>
      </w:r>
      <w:r w:rsidR="00F16F3A" w:rsidRPr="00987E9E">
        <w:rPr>
          <w:rFonts w:hint="eastAsia"/>
        </w:rPr>
        <w:t>数据转化为</w:t>
      </w:r>
      <w:r w:rsidR="00F16F3A" w:rsidRPr="00987E9E">
        <w:rPr>
          <w:rFonts w:hint="eastAsia"/>
        </w:rPr>
        <w:t>xml</w:t>
      </w:r>
      <w:r w:rsidR="00F16F3A" w:rsidRPr="00987E9E">
        <w:rPr>
          <w:rFonts w:hint="eastAsia"/>
        </w:rPr>
        <w:t>通过国税开放的开票接口进行开票操作，创建增值税发票，并以</w:t>
      </w:r>
      <w:r w:rsidR="00F16F3A" w:rsidRPr="00987E9E">
        <w:rPr>
          <w:rFonts w:hint="eastAsia"/>
        </w:rPr>
        <w:t>json</w:t>
      </w:r>
      <w:r w:rsidR="00F16F3A" w:rsidRPr="00987E9E">
        <w:rPr>
          <w:rFonts w:hint="eastAsia"/>
        </w:rPr>
        <w:t>的格式回传增值税发票的号码和代码。在电子</w:t>
      </w:r>
      <w:r w:rsidR="00456FAC">
        <w:t>发票</w:t>
      </w:r>
      <w:r w:rsidR="00F16F3A" w:rsidRPr="00987E9E">
        <w:rPr>
          <w:rFonts w:hint="eastAsia"/>
        </w:rPr>
        <w:t>系统中对回传数据进行处理，在系统中形成电子版的增值税发票，并发送给采购商。</w:t>
      </w:r>
    </w:p>
    <w:p w14:paraId="1ACC20F4" w14:textId="42CC7211" w:rsidR="00FD646F" w:rsidRDefault="00C76892" w:rsidP="00EA0234">
      <w:pPr>
        <w:pStyle w:val="3"/>
      </w:pPr>
      <w:bookmarkStart w:id="129" w:name="_Toc510622712"/>
      <w:bookmarkStart w:id="130" w:name="_Toc514168194"/>
      <w:r>
        <w:rPr>
          <w:rFonts w:hint="eastAsia"/>
        </w:rPr>
        <w:t>3.3</w:t>
      </w:r>
      <w:r w:rsidR="00FD646F" w:rsidRPr="009C7D25">
        <w:rPr>
          <w:rFonts w:hint="eastAsia"/>
        </w:rPr>
        <w:t>.2</w:t>
      </w:r>
      <w:r w:rsidR="00B55E45">
        <w:t xml:space="preserve"> </w:t>
      </w:r>
      <w:r w:rsidR="00FD646F" w:rsidRPr="009C7D25">
        <w:rPr>
          <w:rFonts w:hint="eastAsia"/>
        </w:rPr>
        <w:t>对账单模块</w:t>
      </w:r>
      <w:bookmarkEnd w:id="129"/>
      <w:bookmarkEnd w:id="130"/>
    </w:p>
    <w:p w14:paraId="0B7640FD" w14:textId="77777777" w:rsidR="00D0415E" w:rsidRPr="00F44FB9" w:rsidRDefault="00D0415E" w:rsidP="00D0415E">
      <w:pPr>
        <w:pStyle w:val="-"/>
      </w:pPr>
      <w:r w:rsidRPr="00F44FB9">
        <w:rPr>
          <w:rFonts w:hint="eastAsia"/>
        </w:rPr>
        <w:t>采购商</w:t>
      </w:r>
      <w:r w:rsidRPr="00F44FB9">
        <w:t>可以将企业内部系统与电子发票开放的</w:t>
      </w:r>
      <w:r w:rsidRPr="00F44FB9">
        <w:t>API</w:t>
      </w:r>
      <w:r w:rsidRPr="00F44FB9">
        <w:t>接口进行集成，将对账单上传至电子发票平台。一旦上传成功，平台会</w:t>
      </w:r>
      <w:r>
        <w:t>对对账单进行解析和处理，</w:t>
      </w:r>
      <w:r>
        <w:rPr>
          <w:rFonts w:hint="eastAsia"/>
        </w:rPr>
        <w:t>并</w:t>
      </w:r>
      <w:r w:rsidRPr="00F44FB9">
        <w:t>自动将对账单数据分发到对应的供应商账号内。</w:t>
      </w:r>
      <w:r w:rsidRPr="00042BEA">
        <w:t>当</w:t>
      </w:r>
      <w:r>
        <w:t>供应商打开对账单文档的详情页面，在此页面上，</w:t>
      </w:r>
      <w:r>
        <w:rPr>
          <w:rFonts w:hint="eastAsia"/>
        </w:rPr>
        <w:t>供应商</w:t>
      </w:r>
      <w:r w:rsidRPr="00042BEA">
        <w:t>可以打印对账单文档、下载对账单的</w:t>
      </w:r>
      <w:r w:rsidRPr="00042BEA">
        <w:t>PDF</w:t>
      </w:r>
      <w:r w:rsidRPr="00042BEA">
        <w:t>或</w:t>
      </w:r>
      <w:r>
        <w:t>UBL</w:t>
      </w:r>
      <w:r w:rsidRPr="00042BEA">
        <w:t>文档、创建形式发票等。</w:t>
      </w:r>
    </w:p>
    <w:p w14:paraId="6D6FA529" w14:textId="77777777" w:rsidR="00D0415E" w:rsidRDefault="00D0415E" w:rsidP="00D0415E">
      <w:pPr>
        <w:pStyle w:val="-"/>
      </w:pPr>
      <w:r>
        <w:t>如图</w:t>
      </w:r>
      <w:r>
        <w:t>3</w:t>
      </w:r>
      <w:r>
        <w:rPr>
          <w:rFonts w:hint="eastAsia"/>
        </w:rPr>
        <w:t>.5</w:t>
      </w:r>
      <w:r>
        <w:t>所示，采购商</w:t>
      </w:r>
      <w:r>
        <w:rPr>
          <w:rFonts w:hint="eastAsia"/>
        </w:rPr>
        <w:t>上传</w:t>
      </w:r>
      <w:r>
        <w:t>对账单的</w:t>
      </w:r>
      <w:r>
        <w:rPr>
          <w:rFonts w:hint="eastAsia"/>
        </w:rPr>
        <w:t>主要</w:t>
      </w:r>
      <w:r>
        <w:t>过程如下。首先</w:t>
      </w:r>
      <w:r>
        <w:rPr>
          <w:rFonts w:hint="eastAsia"/>
        </w:rPr>
        <w:t>对上传</w:t>
      </w:r>
      <w:r>
        <w:t>的文档数据做合法性检查，检查是否符合</w:t>
      </w:r>
      <w:r>
        <w:rPr>
          <w:rFonts w:hint="eastAsia"/>
        </w:rPr>
        <w:t>通用</w:t>
      </w:r>
      <w:r>
        <w:t>商业语言文档规范，</w:t>
      </w:r>
      <w:r>
        <w:rPr>
          <w:rFonts w:hint="eastAsia"/>
        </w:rPr>
        <w:t>检查</w:t>
      </w:r>
      <w:r>
        <w:t>文档</w:t>
      </w:r>
      <w:r>
        <w:t>id</w:t>
      </w:r>
      <w:r>
        <w:t>的唯一性。然后对文档解析，获得</w:t>
      </w:r>
      <w:r>
        <w:rPr>
          <w:rFonts w:hint="eastAsia"/>
        </w:rPr>
        <w:t>采购商</w:t>
      </w:r>
      <w:r>
        <w:t>商品采购数据。对每一行的商品采购记录，根据</w:t>
      </w:r>
      <w:r>
        <w:t>transactionid</w:t>
      </w:r>
      <w:r>
        <w:t>来判断是</w:t>
      </w:r>
      <w:r>
        <w:rPr>
          <w:rFonts w:hint="eastAsia"/>
        </w:rPr>
        <w:t>新</w:t>
      </w:r>
      <w:r>
        <w:t>的记录还是重传记录。</w:t>
      </w:r>
      <w:r>
        <w:rPr>
          <w:rFonts w:hint="eastAsia"/>
        </w:rPr>
        <w:t>如果</w:t>
      </w:r>
      <w:r>
        <w:t>是新的商品记录，则直接将记录</w:t>
      </w:r>
      <w:r>
        <w:rPr>
          <w:rFonts w:hint="eastAsia"/>
        </w:rPr>
        <w:t>新增到</w:t>
      </w:r>
      <w:r>
        <w:t>待开票数据中。如果是已有的商品记录，</w:t>
      </w:r>
      <w:r>
        <w:rPr>
          <w:rFonts w:hint="eastAsia"/>
        </w:rPr>
        <w:t>说明</w:t>
      </w:r>
      <w:r>
        <w:t>供应商</w:t>
      </w:r>
      <w:r>
        <w:rPr>
          <w:rFonts w:hint="eastAsia"/>
        </w:rPr>
        <w:t>历史</w:t>
      </w:r>
      <w:r>
        <w:t>上传的对账单的记录需要修改，</w:t>
      </w:r>
      <w:r>
        <w:rPr>
          <w:rFonts w:hint="eastAsia"/>
        </w:rPr>
        <w:t>或者</w:t>
      </w:r>
      <w:r>
        <w:t>商品发生进货、</w:t>
      </w:r>
      <w:r>
        <w:rPr>
          <w:rFonts w:hint="eastAsia"/>
        </w:rPr>
        <w:t>退货</w:t>
      </w:r>
      <w:r>
        <w:t>情况的时候，会发生重传来更新商品的采购数据。</w:t>
      </w:r>
      <w:r w:rsidRPr="00EE3113">
        <w:t>根据</w:t>
      </w:r>
      <w:r>
        <w:t>累积入库量、累积退库量、开票累积量</w:t>
      </w:r>
      <w:r>
        <w:rPr>
          <w:rFonts w:hint="eastAsia"/>
        </w:rPr>
        <w:t>这些</w:t>
      </w:r>
      <w:r>
        <w:t>字段来计算新的商品采购数量。</w:t>
      </w:r>
    </w:p>
    <w:p w14:paraId="6F201A5D" w14:textId="77777777" w:rsidR="00D0415E" w:rsidRPr="002A75A3" w:rsidRDefault="00D0415E" w:rsidP="00D0415E">
      <w:pPr>
        <w:pStyle w:val="-"/>
      </w:pPr>
      <w:r>
        <w:rPr>
          <w:rFonts w:hint="eastAsia"/>
        </w:rPr>
        <w:t>如果</w:t>
      </w:r>
      <w:r>
        <w:t>商品是进货操作，</w:t>
      </w:r>
      <w:r>
        <w:rPr>
          <w:rFonts w:hint="eastAsia"/>
        </w:rPr>
        <w:t>则</w:t>
      </w:r>
      <w:r>
        <w:t>直接计算出增量，</w:t>
      </w:r>
      <w:r>
        <w:rPr>
          <w:rFonts w:hint="eastAsia"/>
        </w:rPr>
        <w:t>将</w:t>
      </w:r>
      <w:r>
        <w:t>新增数量的商品记录</w:t>
      </w:r>
      <w:r>
        <w:rPr>
          <w:rFonts w:hint="eastAsia"/>
        </w:rPr>
        <w:t>添加</w:t>
      </w:r>
      <w:r>
        <w:t>到待开票数据中。</w:t>
      </w:r>
      <w:r>
        <w:rPr>
          <w:rFonts w:hint="eastAsia"/>
        </w:rPr>
        <w:t>如果是</w:t>
      </w:r>
      <w:r>
        <w:t>退货操作，</w:t>
      </w:r>
      <w:r>
        <w:rPr>
          <w:rFonts w:hint="eastAsia"/>
        </w:rPr>
        <w:t>则</w:t>
      </w:r>
      <w:r>
        <w:t>需要</w:t>
      </w:r>
      <w:r>
        <w:rPr>
          <w:rFonts w:hint="eastAsia"/>
        </w:rPr>
        <w:t>对</w:t>
      </w:r>
      <w:r>
        <w:t>之前上传的相同</w:t>
      </w:r>
      <w:r>
        <w:t>transactionid</w:t>
      </w:r>
      <w:r>
        <w:t>的记录进行查询，判断之前的</w:t>
      </w:r>
      <w:r>
        <w:rPr>
          <w:rFonts w:hint="eastAsia"/>
        </w:rPr>
        <w:t>记录</w:t>
      </w:r>
      <w:r>
        <w:t>是否已经在形式发票中被占有。如果未被占有，</w:t>
      </w:r>
      <w:r>
        <w:rPr>
          <w:rFonts w:hint="eastAsia"/>
        </w:rPr>
        <w:t>则</w:t>
      </w:r>
      <w:r>
        <w:t>直接</w:t>
      </w:r>
      <w:r>
        <w:rPr>
          <w:rFonts w:hint="eastAsia"/>
        </w:rPr>
        <w:t>将</w:t>
      </w:r>
      <w:r>
        <w:t>退货操作对应的负量记录添加到</w:t>
      </w:r>
      <w:r>
        <w:rPr>
          <w:rFonts w:hint="eastAsia"/>
        </w:rPr>
        <w:t>待开票</w:t>
      </w:r>
      <w:r>
        <w:t>数据中；</w:t>
      </w:r>
      <w:r>
        <w:rPr>
          <w:rFonts w:hint="eastAsia"/>
        </w:rPr>
        <w:t>如果</w:t>
      </w:r>
      <w:r>
        <w:t>已经被占有，在将记录增加</w:t>
      </w:r>
      <w:r>
        <w:rPr>
          <w:rFonts w:hint="eastAsia"/>
        </w:rPr>
        <w:t>到</w:t>
      </w:r>
      <w:r>
        <w:t>待开票数据之前，需要</w:t>
      </w:r>
      <w:r>
        <w:rPr>
          <w:rFonts w:hint="eastAsia"/>
        </w:rPr>
        <w:t>将</w:t>
      </w:r>
      <w:r>
        <w:t>对应的</w:t>
      </w:r>
      <w:r>
        <w:rPr>
          <w:rFonts w:hint="eastAsia"/>
        </w:rPr>
        <w:t>形式发票</w:t>
      </w:r>
      <w:r>
        <w:t>状态</w:t>
      </w:r>
      <w:r>
        <w:rPr>
          <w:rFonts w:hint="eastAsia"/>
        </w:rPr>
        <w:t>设置</w:t>
      </w:r>
      <w:r>
        <w:t>为冻结。</w:t>
      </w:r>
      <w:r>
        <w:rPr>
          <w:rFonts w:hint="eastAsia"/>
        </w:rPr>
        <w:t>当供应商</w:t>
      </w:r>
      <w:r>
        <w:t>在</w:t>
      </w:r>
      <w:r>
        <w:rPr>
          <w:rFonts w:hint="eastAsia"/>
        </w:rPr>
        <w:t>接下来</w:t>
      </w:r>
      <w:r>
        <w:t>的流程中</w:t>
      </w:r>
      <w:r>
        <w:rPr>
          <w:rFonts w:hint="eastAsia"/>
        </w:rPr>
        <w:t>操作</w:t>
      </w:r>
      <w:r>
        <w:t>形式发票时，</w:t>
      </w:r>
      <w:r>
        <w:rPr>
          <w:rFonts w:hint="eastAsia"/>
        </w:rPr>
        <w:t>需要</w:t>
      </w:r>
      <w:r>
        <w:t>供应商通过应用变更操作创建新的形式发票并删除被冻结的形式发票。</w:t>
      </w:r>
    </w:p>
    <w:p w14:paraId="7476C526" w14:textId="77777777" w:rsidR="00D0415E" w:rsidRPr="00D0415E" w:rsidRDefault="00D0415E" w:rsidP="00D0415E"/>
    <w:p w14:paraId="241900F7" w14:textId="77777777" w:rsidR="00D356D7" w:rsidRPr="00D356D7" w:rsidRDefault="002217F1" w:rsidP="009D4BCC">
      <w:pPr>
        <w:pStyle w:val="-"/>
        <w:ind w:firstLine="0"/>
        <w:jc w:val="center"/>
      </w:pPr>
      <w:r>
        <w:rPr>
          <w:noProof/>
        </w:rPr>
        <w:lastRenderedPageBreak/>
        <w:drawing>
          <wp:inline distT="0" distB="0" distL="0" distR="0" wp14:anchorId="532B23F5" wp14:editId="18791635">
            <wp:extent cx="5273675" cy="6214921"/>
            <wp:effectExtent l="25400" t="25400" r="952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上传对账单活动图 (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6312" cy="6218029"/>
                    </a:xfrm>
                    <a:prstGeom prst="rect">
                      <a:avLst/>
                    </a:prstGeom>
                    <a:ln>
                      <a:solidFill>
                        <a:schemeClr val="tx1"/>
                      </a:solidFill>
                    </a:ln>
                  </pic:spPr>
                </pic:pic>
              </a:graphicData>
            </a:graphic>
          </wp:inline>
        </w:drawing>
      </w:r>
    </w:p>
    <w:p w14:paraId="6E46D2C7" w14:textId="525510A4" w:rsidR="00FD646F" w:rsidRDefault="00FD646F" w:rsidP="009D4BCC">
      <w:pPr>
        <w:pStyle w:val="ae"/>
      </w:pPr>
      <w:bookmarkStart w:id="131" w:name="_Toc510622759"/>
      <w:bookmarkStart w:id="132" w:name="_Toc514168245"/>
      <w:r>
        <w:rPr>
          <w:rFonts w:hint="eastAsia"/>
        </w:rPr>
        <w:t>图</w:t>
      </w:r>
      <w:r w:rsidR="00BB6B00">
        <w:t>3</w:t>
      </w:r>
      <w:r w:rsidR="009746F0">
        <w:rPr>
          <w:rFonts w:hint="eastAsia"/>
        </w:rPr>
        <w:t>.5</w:t>
      </w:r>
      <w:r>
        <w:rPr>
          <w:rFonts w:hint="eastAsia"/>
        </w:rPr>
        <w:t xml:space="preserve"> </w:t>
      </w:r>
      <w:r>
        <w:rPr>
          <w:rFonts w:hint="eastAsia"/>
        </w:rPr>
        <w:t>上传对账单</w:t>
      </w:r>
      <w:r w:rsidR="00185DE5">
        <w:t>活动图</w:t>
      </w:r>
      <w:bookmarkEnd w:id="131"/>
      <w:bookmarkEnd w:id="132"/>
    </w:p>
    <w:p w14:paraId="771841FE" w14:textId="3840BE7B" w:rsidR="00FD646F" w:rsidRDefault="00C76892" w:rsidP="00EA0234">
      <w:pPr>
        <w:pStyle w:val="3"/>
      </w:pPr>
      <w:bookmarkStart w:id="133" w:name="_Toc510622713"/>
      <w:bookmarkStart w:id="134" w:name="_Toc514168195"/>
      <w:r>
        <w:rPr>
          <w:rFonts w:hint="eastAsia"/>
        </w:rPr>
        <w:t>3.3</w:t>
      </w:r>
      <w:r w:rsidR="00FD646F" w:rsidRPr="002A75A3">
        <w:rPr>
          <w:rFonts w:hint="eastAsia"/>
        </w:rPr>
        <w:t>.3</w:t>
      </w:r>
      <w:r w:rsidR="00B55E45">
        <w:t xml:space="preserve"> </w:t>
      </w:r>
      <w:r w:rsidR="00FD646F" w:rsidRPr="002A75A3">
        <w:rPr>
          <w:rFonts w:hint="eastAsia"/>
        </w:rPr>
        <w:t>形式发票模块</w:t>
      </w:r>
      <w:bookmarkEnd w:id="133"/>
      <w:bookmarkEnd w:id="134"/>
    </w:p>
    <w:p w14:paraId="78A89F89" w14:textId="22A40CB3" w:rsidR="004B78F1" w:rsidRPr="008C6639" w:rsidRDefault="004B78F1" w:rsidP="008C6639">
      <w:pPr>
        <w:pStyle w:val="-"/>
      </w:pPr>
      <w:r w:rsidRPr="008C6639">
        <w:t>形式发票</w:t>
      </w:r>
      <w:r w:rsidR="009E5BE5">
        <w:rPr>
          <w:rFonts w:hint="eastAsia"/>
        </w:rPr>
        <w:t>包含着详细</w:t>
      </w:r>
      <w:r w:rsidR="009E5BE5">
        <w:t>的采购信息，</w:t>
      </w:r>
      <w:r w:rsidR="009E5BE5">
        <w:rPr>
          <w:rFonts w:hint="eastAsia"/>
        </w:rPr>
        <w:t>包括</w:t>
      </w:r>
      <w:r w:rsidRPr="008C6639">
        <w:t>商品名称、规格型号、数量、单价、税率、总金额等信息</w:t>
      </w:r>
      <w:r w:rsidR="009E5BE5">
        <w:t>，</w:t>
      </w:r>
      <w:r w:rsidR="009E5BE5">
        <w:rPr>
          <w:rFonts w:hint="eastAsia"/>
        </w:rPr>
        <w:t>是</w:t>
      </w:r>
      <w:r w:rsidR="009E5BE5">
        <w:t>在供应商开具正式发票之前</w:t>
      </w:r>
      <w:r w:rsidR="00E561B2">
        <w:t>的</w:t>
      </w:r>
      <w:r w:rsidR="009E5BE5">
        <w:t>一种</w:t>
      </w:r>
      <w:r w:rsidR="009E5BE5">
        <w:rPr>
          <w:rFonts w:hint="eastAsia"/>
        </w:rPr>
        <w:t>形式化</w:t>
      </w:r>
      <w:r w:rsidR="009E5BE5">
        <w:t>的文档</w:t>
      </w:r>
      <w:r w:rsidRPr="008C6639">
        <w:t>。供应商将形式发票发送给买家，</w:t>
      </w:r>
      <w:r w:rsidR="00D5126A">
        <w:t>针对</w:t>
      </w:r>
      <w:r w:rsidR="00D5126A">
        <w:rPr>
          <w:rFonts w:hint="eastAsia"/>
        </w:rPr>
        <w:t>采购</w:t>
      </w:r>
      <w:r w:rsidR="00D5126A">
        <w:t>的商品进行</w:t>
      </w:r>
      <w:r w:rsidR="00D5126A">
        <w:rPr>
          <w:rFonts w:hint="eastAsia"/>
        </w:rPr>
        <w:t>报价</w:t>
      </w:r>
      <w:r w:rsidR="00D5126A">
        <w:t>后，</w:t>
      </w:r>
      <w:r w:rsidRPr="008C6639">
        <w:t>经过买家同意后，即可开具正式发票。</w:t>
      </w:r>
    </w:p>
    <w:p w14:paraId="77FD4B1E" w14:textId="77777777" w:rsidR="00BB6B00" w:rsidRPr="008C6639" w:rsidRDefault="00042BEA" w:rsidP="008C6639">
      <w:pPr>
        <w:pStyle w:val="-"/>
      </w:pPr>
      <w:r w:rsidRPr="008C6639">
        <w:lastRenderedPageBreak/>
        <w:t>供应商可以在开具正式发票前，在电子发票平台上创建形式发票，将采购商上传的文档数据解析后以清晰的方式在界面上展示，</w:t>
      </w:r>
      <w:r w:rsidRPr="008C6639">
        <w:rPr>
          <w:rFonts w:hint="eastAsia"/>
        </w:rPr>
        <w:t>并</w:t>
      </w:r>
      <w:r w:rsidRPr="008C6639">
        <w:t>对形式发票</w:t>
      </w:r>
      <w:r w:rsidRPr="008C6639">
        <w:rPr>
          <w:rFonts w:hint="eastAsia"/>
        </w:rPr>
        <w:t>进行</w:t>
      </w:r>
      <w:r w:rsidR="00DF6649">
        <w:t>编辑后发送给采购商，</w:t>
      </w:r>
      <w:r w:rsidRPr="008C6639">
        <w:t>这样可以避免因错开发票导致的效率降低。</w:t>
      </w:r>
    </w:p>
    <w:p w14:paraId="4B37C3F2" w14:textId="57F9FD20" w:rsidR="00B7599A" w:rsidRDefault="004A0C06" w:rsidP="008C6639">
      <w:pPr>
        <w:pStyle w:val="-"/>
      </w:pPr>
      <w:r>
        <w:t>待开票的对账单数据，</w:t>
      </w:r>
      <w:r>
        <w:rPr>
          <w:rFonts w:hint="eastAsia"/>
        </w:rPr>
        <w:t>可以</w:t>
      </w:r>
      <w:r>
        <w:t>由上传的对账单勾选获得，</w:t>
      </w:r>
      <w:r>
        <w:rPr>
          <w:rFonts w:hint="eastAsia"/>
        </w:rPr>
        <w:t>或者</w:t>
      </w:r>
      <w:r>
        <w:t>通过</w:t>
      </w:r>
      <w:r w:rsidR="00424F78">
        <w:t>应用变更</w:t>
      </w:r>
      <w:r>
        <w:t>操作从冻结的</w:t>
      </w:r>
      <w:r w:rsidR="00E23BD0">
        <w:t>形式发票</w:t>
      </w:r>
      <w:r>
        <w:t>中获得。</w:t>
      </w:r>
      <w:r w:rsidR="00E21F14">
        <w:rPr>
          <w:rFonts w:hint="eastAsia"/>
        </w:rPr>
        <w:t>系统根据</w:t>
      </w:r>
      <w:r>
        <w:rPr>
          <w:rFonts w:hint="eastAsia"/>
        </w:rPr>
        <w:t>对账单</w:t>
      </w:r>
      <w:r w:rsidR="00E21F14">
        <w:rPr>
          <w:rFonts w:hint="eastAsia"/>
        </w:rPr>
        <w:t>行记录，根据</w:t>
      </w:r>
      <w:r w:rsidR="00E21F14">
        <w:rPr>
          <w:rFonts w:hint="eastAsia"/>
        </w:rPr>
        <w:t>alongwithkey</w:t>
      </w:r>
      <w:r w:rsidR="00E21F14">
        <w:rPr>
          <w:rFonts w:hint="eastAsia"/>
        </w:rPr>
        <w:t>，</w:t>
      </w:r>
      <w:r w:rsidR="00E5652D">
        <w:t>transactionid</w:t>
      </w:r>
      <w:r w:rsidR="00E21F14">
        <w:rPr>
          <w:rFonts w:hint="eastAsia"/>
        </w:rPr>
        <w:t>等字段，获得创建的形式发票所包含的所有行，并根据物料名称、商品名称和税收编码的映射关系替换行中的部分信息，最后创建完整的形式发票。</w:t>
      </w:r>
      <w:r w:rsidR="00A41AC2">
        <w:rPr>
          <w:rFonts w:hint="eastAsia"/>
        </w:rPr>
        <w:t>具体流程如图</w:t>
      </w:r>
      <w:r w:rsidR="006627D3">
        <w:rPr>
          <w:rFonts w:hint="eastAsia"/>
        </w:rPr>
        <w:t>3.</w:t>
      </w:r>
      <w:r w:rsidR="009746F0">
        <w:rPr>
          <w:rFonts w:hint="eastAsia"/>
        </w:rPr>
        <w:t>6</w:t>
      </w:r>
      <w:r w:rsidR="00E24D1F">
        <w:rPr>
          <w:rFonts w:hint="eastAsia"/>
        </w:rPr>
        <w:t>所示。</w:t>
      </w:r>
      <w:r w:rsidR="008F2099">
        <w:rPr>
          <w:rFonts w:hint="eastAsia"/>
        </w:rPr>
        <w:t>供应商通过勾选</w:t>
      </w:r>
      <w:r w:rsidR="004772D0">
        <w:t>任意</w:t>
      </w:r>
      <w:r w:rsidR="008F2099">
        <w:rPr>
          <w:rFonts w:hint="eastAsia"/>
        </w:rPr>
        <w:t>行</w:t>
      </w:r>
      <w:r w:rsidR="00EB68B9">
        <w:t>对账单</w:t>
      </w:r>
      <w:r w:rsidR="008F2099">
        <w:rPr>
          <w:rFonts w:hint="eastAsia"/>
        </w:rPr>
        <w:t>数据</w:t>
      </w:r>
      <w:r w:rsidR="004772D0">
        <w:t>、</w:t>
      </w:r>
      <w:r w:rsidR="008F2099">
        <w:rPr>
          <w:rFonts w:hint="eastAsia"/>
        </w:rPr>
        <w:t>选择全部</w:t>
      </w:r>
      <w:r w:rsidR="00EB68B9">
        <w:t>对账单</w:t>
      </w:r>
      <w:r w:rsidR="008F2099">
        <w:rPr>
          <w:rFonts w:hint="eastAsia"/>
        </w:rPr>
        <w:t>行数据</w:t>
      </w:r>
      <w:r w:rsidR="004772D0">
        <w:t>、</w:t>
      </w:r>
      <w:r w:rsidR="008F2099">
        <w:rPr>
          <w:rFonts w:hint="eastAsia"/>
        </w:rPr>
        <w:t>选择</w:t>
      </w:r>
      <w:r w:rsidR="00AB3F98">
        <w:t>单个</w:t>
      </w:r>
      <w:r w:rsidR="008F2099">
        <w:rPr>
          <w:rFonts w:hint="eastAsia"/>
        </w:rPr>
        <w:t>对账单</w:t>
      </w:r>
      <w:r w:rsidR="00AB3F98">
        <w:t>文档</w:t>
      </w:r>
      <w:r w:rsidR="004772D0">
        <w:t>、</w:t>
      </w:r>
      <w:r w:rsidR="004F14AA">
        <w:rPr>
          <w:rFonts w:hint="eastAsia"/>
        </w:rPr>
        <w:t>从</w:t>
      </w:r>
      <w:r w:rsidR="004F14AA">
        <w:t>冻结的</w:t>
      </w:r>
      <w:r w:rsidR="004F14AA">
        <w:rPr>
          <w:rFonts w:hint="eastAsia"/>
        </w:rPr>
        <w:t>形式发票</w:t>
      </w:r>
      <w:r w:rsidR="004F14AA">
        <w:t>中</w:t>
      </w:r>
      <w:r w:rsidR="00984324">
        <w:t>获得</w:t>
      </w:r>
      <w:r w:rsidR="004F14AA">
        <w:t>对账单</w:t>
      </w:r>
      <w:r w:rsidR="00984324">
        <w:t>数据</w:t>
      </w:r>
      <w:r w:rsidR="004F14AA">
        <w:rPr>
          <w:rFonts w:hint="eastAsia"/>
        </w:rPr>
        <w:t>这四</w:t>
      </w:r>
      <w:r w:rsidR="008F2099">
        <w:rPr>
          <w:rFonts w:hint="eastAsia"/>
        </w:rPr>
        <w:t>种方式进行创建形式发票。</w:t>
      </w:r>
    </w:p>
    <w:p w14:paraId="31BD1BD1" w14:textId="6AE56106" w:rsidR="00D3123A" w:rsidRDefault="00082EA1" w:rsidP="00082EA1">
      <w:pPr>
        <w:pStyle w:val="-"/>
        <w:ind w:firstLine="0"/>
        <w:jc w:val="center"/>
      </w:pPr>
      <w:r>
        <w:rPr>
          <w:rFonts w:hint="eastAsia"/>
          <w:noProof/>
        </w:rPr>
        <w:drawing>
          <wp:inline distT="0" distB="0" distL="0" distR="0" wp14:anchorId="7CC81B23" wp14:editId="025CCDAE">
            <wp:extent cx="4509412" cy="5277629"/>
            <wp:effectExtent l="25400" t="25400" r="1206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17.png"/>
                    <pic:cNvPicPr/>
                  </pic:nvPicPr>
                  <pic:blipFill>
                    <a:blip r:embed="rId36">
                      <a:extLst>
                        <a:ext uri="{28A0092B-C50C-407E-A947-70E740481C1C}">
                          <a14:useLocalDpi xmlns:a14="http://schemas.microsoft.com/office/drawing/2010/main" val="0"/>
                        </a:ext>
                      </a:extLst>
                    </a:blip>
                    <a:stretch>
                      <a:fillRect/>
                    </a:stretch>
                  </pic:blipFill>
                  <pic:spPr>
                    <a:xfrm>
                      <a:off x="0" y="0"/>
                      <a:ext cx="4521373" cy="5291627"/>
                    </a:xfrm>
                    <a:prstGeom prst="rect">
                      <a:avLst/>
                    </a:prstGeom>
                    <a:ln>
                      <a:solidFill>
                        <a:schemeClr val="tx1"/>
                      </a:solidFill>
                    </a:ln>
                  </pic:spPr>
                </pic:pic>
              </a:graphicData>
            </a:graphic>
          </wp:inline>
        </w:drawing>
      </w:r>
    </w:p>
    <w:p w14:paraId="3EE0E6FC" w14:textId="5A1BE4CE" w:rsidR="00F0646E" w:rsidRDefault="00F0646E" w:rsidP="00F0646E">
      <w:pPr>
        <w:pStyle w:val="ae"/>
      </w:pPr>
      <w:bookmarkStart w:id="135" w:name="_Toc510622760"/>
      <w:bookmarkStart w:id="136" w:name="_Toc514168246"/>
      <w:r>
        <w:rPr>
          <w:rFonts w:hint="eastAsia"/>
        </w:rPr>
        <w:t>图</w:t>
      </w:r>
      <w:r>
        <w:rPr>
          <w:rFonts w:hint="eastAsia"/>
        </w:rPr>
        <w:t>3.</w:t>
      </w:r>
      <w:r w:rsidR="009746F0">
        <w:rPr>
          <w:rFonts w:hint="eastAsia"/>
        </w:rPr>
        <w:t>6</w:t>
      </w:r>
      <w:r>
        <w:rPr>
          <w:rFonts w:hint="eastAsia"/>
        </w:rPr>
        <w:t xml:space="preserve"> </w:t>
      </w:r>
      <w:r>
        <w:rPr>
          <w:rFonts w:hint="eastAsia"/>
        </w:rPr>
        <w:t>创建形式发票</w:t>
      </w:r>
      <w:r w:rsidR="00185DE5">
        <w:t>活动图</w:t>
      </w:r>
      <w:bookmarkEnd w:id="135"/>
      <w:bookmarkEnd w:id="136"/>
    </w:p>
    <w:p w14:paraId="599D9660" w14:textId="59CD78D7" w:rsidR="000B4933" w:rsidRPr="00082EA1" w:rsidRDefault="005C0881" w:rsidP="00082EA1">
      <w:pPr>
        <w:pStyle w:val="-"/>
      </w:pPr>
      <w:r w:rsidRPr="00082EA1">
        <w:lastRenderedPageBreak/>
        <w:t>当创建</w:t>
      </w:r>
      <w:r w:rsidR="00E23BD0" w:rsidRPr="00082EA1">
        <w:t>形式发票</w:t>
      </w:r>
      <w:r w:rsidR="000B4933" w:rsidRPr="00082EA1">
        <w:t>时，</w:t>
      </w:r>
      <w:r w:rsidR="00914188" w:rsidRPr="00082EA1">
        <w:t>因为采购商上传的对账单中的商品名称不符合</w:t>
      </w:r>
      <w:r w:rsidR="00914188" w:rsidRPr="00082EA1">
        <w:rPr>
          <w:rFonts w:hint="eastAsia"/>
        </w:rPr>
        <w:t>增值税</w:t>
      </w:r>
      <w:r w:rsidR="00914188" w:rsidRPr="00082EA1">
        <w:t>发票</w:t>
      </w:r>
      <w:r w:rsidR="00914188" w:rsidRPr="00082EA1">
        <w:rPr>
          <w:rFonts w:hint="eastAsia"/>
        </w:rPr>
        <w:t>中</w:t>
      </w:r>
      <w:r w:rsidR="00914188" w:rsidRPr="00082EA1">
        <w:t>的商品名称要求，</w:t>
      </w:r>
      <w:r w:rsidR="00914188" w:rsidRPr="00082EA1">
        <w:rPr>
          <w:rFonts w:hint="eastAsia"/>
        </w:rPr>
        <w:t>所以</w:t>
      </w:r>
      <w:r w:rsidR="00914188" w:rsidRPr="00082EA1">
        <w:t>需要在对形式发票处理时，</w:t>
      </w:r>
      <w:r w:rsidR="00914188" w:rsidRPr="00082EA1">
        <w:rPr>
          <w:rFonts w:hint="eastAsia"/>
        </w:rPr>
        <w:t>将</w:t>
      </w:r>
      <w:r w:rsidR="00914188" w:rsidRPr="00082EA1">
        <w:t>不符合标准的商品</w:t>
      </w:r>
      <w:r w:rsidR="00914188" w:rsidRPr="00082EA1">
        <w:rPr>
          <w:rFonts w:hint="eastAsia"/>
        </w:rPr>
        <w:t>名称</w:t>
      </w:r>
      <w:r w:rsidR="00914188" w:rsidRPr="00082EA1">
        <w:t>替换</w:t>
      </w:r>
      <w:r w:rsidR="00A53FDB" w:rsidRPr="00082EA1">
        <w:t>，</w:t>
      </w:r>
      <w:r w:rsidR="00A53FDB" w:rsidRPr="00082EA1">
        <w:rPr>
          <w:rFonts w:hint="eastAsia"/>
        </w:rPr>
        <w:t>给</w:t>
      </w:r>
      <w:r w:rsidR="00A53FDB" w:rsidRPr="00082EA1">
        <w:t>每一行</w:t>
      </w:r>
      <w:r w:rsidR="00A53FDB" w:rsidRPr="00082EA1">
        <w:rPr>
          <w:rFonts w:hint="eastAsia"/>
        </w:rPr>
        <w:t>商品</w:t>
      </w:r>
      <w:r w:rsidR="00A53FDB" w:rsidRPr="00082EA1">
        <w:t>记录都</w:t>
      </w:r>
      <w:r w:rsidR="000B4933" w:rsidRPr="00082EA1">
        <w:t>添加</w:t>
      </w:r>
      <w:r w:rsidR="00A53FDB" w:rsidRPr="00082EA1">
        <w:t>正确的</w:t>
      </w:r>
      <w:r w:rsidR="000B4933" w:rsidRPr="00082EA1">
        <w:t>商品名称和税收分类编码这两项。这两项</w:t>
      </w:r>
      <w:r w:rsidR="00D01D20" w:rsidRPr="00082EA1">
        <w:t>数据</w:t>
      </w:r>
      <w:r w:rsidR="000B4933" w:rsidRPr="00082EA1">
        <w:t>第一次由供应商手工输入，一旦维护过，</w:t>
      </w:r>
      <w:r w:rsidR="000C7535" w:rsidRPr="00082EA1">
        <w:t>映射关系</w:t>
      </w:r>
      <w:r w:rsidR="00104F20" w:rsidRPr="00082EA1">
        <w:t>会存储在数据库中</w:t>
      </w:r>
      <w:r w:rsidR="000B4933" w:rsidRPr="00082EA1">
        <w:t>，后续同一物料编码上传时，就</w:t>
      </w:r>
      <w:r w:rsidR="00104F20" w:rsidRPr="00082EA1">
        <w:t>会</w:t>
      </w:r>
      <w:r w:rsidR="000B4933" w:rsidRPr="00082EA1">
        <w:t>根据映射关系找出维护过的商品名称和税收分类编码。</w:t>
      </w:r>
    </w:p>
    <w:p w14:paraId="48DCA02C" w14:textId="7222D815" w:rsidR="00112420" w:rsidRDefault="00071598" w:rsidP="00112420">
      <w:pPr>
        <w:pStyle w:val="-"/>
      </w:pPr>
      <w:r>
        <w:rPr>
          <w:noProof/>
        </w:rPr>
        <w:pict w14:anchorId="5A0799D4">
          <v:shapetype id="_x0000_t202" coordsize="21600,21600" o:spt="202" path="m0,0l0,21600,21600,21600,21600,0xe">
            <v:stroke joinstyle="miter"/>
            <v:path gradientshapeok="t" o:connecttype="rect"/>
          </v:shapetype>
          <v:shape id="_x0000_s1046" type="#_x0000_t202" style="position:absolute;left:0;text-align:left;margin-left:1.05pt;margin-top:149.45pt;width:425.15pt;height:227.8pt;z-index:251658240;visibility:visible;mso-wrap-edited:f;mso-wrap-distance-left:9pt;mso-wrap-distance-top:0;mso-wrap-distance-right:9pt;mso-wrap-distance-bottom:0;mso-position-horizontal-relative:text;mso-position-vertical-relative:text;mso-width-relative:margin;mso-height-relative:margin;v-text-anchor:top" wrapcoords="-38 0 -38 21600 21638 21600 21638 0 -38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" filled="f" strokecolor="black [3213]">
            <v:textbox style="mso-next-textbox:#_x0000_s1046">
              <w:txbxContent>
                <w:p w14:paraId="04513BBA" w14:textId="77777777" w:rsidR="005C691C" w:rsidRPr="00112420" w:rsidRDefault="005C691C" w:rsidP="00112420">
                  <w:pPr>
                    <w:widowControl/>
                    <w:autoSpaceDE w:val="0"/>
                    <w:autoSpaceDN w:val="0"/>
                    <w:adjustRightInd w:val="0"/>
                    <w:spacing w:line="240" w:lineRule="auto"/>
                    <w:jc w:val="left"/>
                    <w:rPr>
                      <w:rFonts w:ascii="Arial" w:hAnsi="Arial" w:cs="Arial"/>
                      <w:color w:val="353535"/>
                      <w:kern w:val="0"/>
                      <w:sz w:val="21"/>
                      <w:szCs w:val="21"/>
                    </w:rPr>
                  </w:pPr>
                  <w:r w:rsidRPr="00112420">
                    <w:rPr>
                      <w:rFonts w:ascii="Arial" w:hAnsi="Arial" w:cs="Arial"/>
                      <w:color w:val="353535"/>
                      <w:kern w:val="0"/>
                      <w:sz w:val="21"/>
                      <w:szCs w:val="21"/>
                    </w:rPr>
                    <w:t>&lt;</w:t>
                  </w:r>
                  <w:proofErr w:type="gramStart"/>
                  <w:r w:rsidRPr="00112420">
                    <w:rPr>
                      <w:rFonts w:ascii="Arial" w:hAnsi="Arial" w:cs="Arial"/>
                      <w:color w:val="353535"/>
                      <w:kern w:val="0"/>
                      <w:sz w:val="21"/>
                      <w:szCs w:val="21"/>
                    </w:rPr>
                    <w:t>cac:Item</w:t>
                  </w:r>
                  <w:proofErr w:type="gramEnd"/>
                  <w:r w:rsidRPr="00112420">
                    <w:rPr>
                      <w:rFonts w:ascii="Arial" w:hAnsi="Arial" w:cs="Arial"/>
                      <w:color w:val="353535"/>
                      <w:kern w:val="0"/>
                      <w:sz w:val="21"/>
                      <w:szCs w:val="21"/>
                    </w:rPr>
                    <w:t>&gt;</w:t>
                  </w:r>
                </w:p>
                <w:p w14:paraId="3B6D0F75" w14:textId="6C9E5BFC"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sidRPr="00112420">
                    <w:rPr>
                      <w:rFonts w:ascii="Arial" w:hAnsi="Arial" w:cs="Arial"/>
                      <w:color w:val="353535"/>
                      <w:kern w:val="0"/>
                      <w:sz w:val="21"/>
                      <w:szCs w:val="21"/>
                    </w:rPr>
                    <w:t xml:space="preserve">        &lt;cbc:Description&gt;</w:t>
                  </w:r>
                  <w:r>
                    <w:rPr>
                      <w:rFonts w:ascii="Arial" w:hAnsi="Arial" w:cs="Arial"/>
                      <w:color w:val="353535"/>
                      <w:kern w:val="0"/>
                      <w:sz w:val="21"/>
                      <w:szCs w:val="21"/>
                    </w:rPr>
                    <w:t>qt</w:t>
                  </w:r>
                  <w:r>
                    <w:rPr>
                      <w:rFonts w:ascii="Arial" w:hAnsi="Arial" w:cs="Arial" w:hint="eastAsia"/>
                      <w:color w:val="353535"/>
                      <w:kern w:val="0"/>
                      <w:sz w:val="21"/>
                      <w:szCs w:val="21"/>
                    </w:rPr>
                    <w:t>型纸箱</w:t>
                  </w:r>
                  <w:r w:rsidRPr="00112420">
                    <w:rPr>
                      <w:rFonts w:ascii="Arial" w:eastAsia=".PingFangSC-Regular" w:hAnsi="Arial" w:cs="Arial"/>
                      <w:color w:val="353535"/>
                      <w:kern w:val="0"/>
                      <w:sz w:val="21"/>
                      <w:szCs w:val="21"/>
                    </w:rPr>
                    <w:t>&lt;/cbc:Description&gt;</w:t>
                  </w:r>
                </w:p>
                <w:p w14:paraId="61F6E0E1" w14:textId="644D96FA"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Pr>
                      <w:rFonts w:ascii="Arial" w:eastAsia=".PingFangSC-Regular" w:hAnsi="Arial" w:cs="Arial"/>
                      <w:color w:val="353535"/>
                      <w:kern w:val="0"/>
                      <w:sz w:val="21"/>
                      <w:szCs w:val="21"/>
                    </w:rPr>
                    <w:t xml:space="preserve">        </w:t>
                  </w:r>
                  <w:r w:rsidRPr="00112420">
                    <w:rPr>
                      <w:rFonts w:ascii="Arial" w:eastAsia=".PingFangSC-Regular" w:hAnsi="Arial" w:cs="Arial"/>
                      <w:color w:val="353535"/>
                      <w:kern w:val="0"/>
                      <w:sz w:val="21"/>
                      <w:szCs w:val="21"/>
                    </w:rPr>
                    <w:t>&lt;cbc:Name&gt;</w:t>
                  </w:r>
                  <w:r>
                    <w:rPr>
                      <w:rFonts w:ascii="Arial" w:hAnsi="Arial" w:cs="Arial"/>
                      <w:color w:val="353535"/>
                      <w:kern w:val="0"/>
                      <w:sz w:val="21"/>
                      <w:szCs w:val="21"/>
                    </w:rPr>
                    <w:t>qt</w:t>
                  </w:r>
                  <w:r>
                    <w:rPr>
                      <w:rFonts w:ascii="Arial" w:hAnsi="Arial" w:cs="Arial" w:hint="eastAsia"/>
                      <w:color w:val="353535"/>
                      <w:kern w:val="0"/>
                      <w:sz w:val="21"/>
                      <w:szCs w:val="21"/>
                    </w:rPr>
                    <w:t>型纸箱</w:t>
                  </w:r>
                  <w:r w:rsidRPr="00112420">
                    <w:rPr>
                      <w:rFonts w:ascii="Arial" w:eastAsia=".PingFangSC-Regular" w:hAnsi="Arial" w:cs="Arial"/>
                      <w:color w:val="353535"/>
                      <w:kern w:val="0"/>
                      <w:sz w:val="21"/>
                      <w:szCs w:val="21"/>
                    </w:rPr>
                    <w:t>&lt;/cbc:Name&gt;</w:t>
                  </w:r>
                </w:p>
                <w:p w14:paraId="571E0EB9" w14:textId="77777777"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sidRPr="00112420">
                    <w:rPr>
                      <w:rFonts w:ascii="Arial" w:eastAsia=".PingFangSC-Regular" w:hAnsi="Arial" w:cs="Arial"/>
                      <w:color w:val="353535"/>
                      <w:kern w:val="0"/>
                      <w:sz w:val="21"/>
                      <w:szCs w:val="21"/>
                    </w:rPr>
                    <w:t xml:space="preserve">        &lt;</w:t>
                  </w:r>
                  <w:proofErr w:type="gramStart"/>
                  <w:r w:rsidRPr="00112420">
                    <w:rPr>
                      <w:rFonts w:ascii="Arial" w:eastAsia=".PingFangSC-Regular" w:hAnsi="Arial" w:cs="Arial"/>
                      <w:color w:val="353535"/>
                      <w:kern w:val="0"/>
                      <w:sz w:val="21"/>
                      <w:szCs w:val="21"/>
                    </w:rPr>
                    <w:t>cac:BuyersItemIdentification</w:t>
                  </w:r>
                  <w:proofErr w:type="gramEnd"/>
                  <w:r w:rsidRPr="00112420">
                    <w:rPr>
                      <w:rFonts w:ascii="Arial" w:eastAsia=".PingFangSC-Regular" w:hAnsi="Arial" w:cs="Arial"/>
                      <w:color w:val="353535"/>
                      <w:kern w:val="0"/>
                      <w:sz w:val="21"/>
                      <w:szCs w:val="21"/>
                    </w:rPr>
                    <w:t>&gt;</w:t>
                  </w:r>
                </w:p>
                <w:p w14:paraId="3727BA21" w14:textId="13AD9DBF" w:rsidR="005C691C" w:rsidRPr="00112420" w:rsidRDefault="005C691C" w:rsidP="00112420">
                  <w:pPr>
                    <w:widowControl/>
                    <w:autoSpaceDE w:val="0"/>
                    <w:autoSpaceDN w:val="0"/>
                    <w:adjustRightInd w:val="0"/>
                    <w:spacing w:line="240" w:lineRule="auto"/>
                    <w:ind w:firstLine="1260"/>
                    <w:jc w:val="left"/>
                    <w:rPr>
                      <w:rFonts w:ascii="Arial" w:eastAsia=".PingFangSC-Regular" w:hAnsi="Arial" w:cs="Arial"/>
                      <w:color w:val="353535"/>
                      <w:kern w:val="0"/>
                      <w:sz w:val="21"/>
                      <w:szCs w:val="21"/>
                    </w:rPr>
                  </w:pPr>
                  <w:r>
                    <w:rPr>
                      <w:rFonts w:ascii="Arial" w:eastAsia=".PingFangSC-Regular" w:hAnsi="Arial" w:cs="Arial"/>
                      <w:color w:val="353535"/>
                      <w:kern w:val="0"/>
                      <w:sz w:val="21"/>
                      <w:szCs w:val="21"/>
                    </w:rPr>
                    <w:t xml:space="preserve">&lt;cbc:ID schemeAgencyID="9" </w:t>
                  </w:r>
                  <w:r w:rsidRPr="00112420">
                    <w:rPr>
                      <w:rFonts w:ascii="Arial" w:eastAsia=".PingFangSC-Regular" w:hAnsi="Arial" w:cs="Arial"/>
                      <w:color w:val="353535"/>
                      <w:kern w:val="0"/>
                      <w:sz w:val="21"/>
                      <w:szCs w:val="21"/>
                    </w:rPr>
                    <w:t>schemeID="GTIN"&gt;A00</w:t>
                  </w:r>
                  <w:r>
                    <w:rPr>
                      <w:rFonts w:ascii="Arial" w:eastAsia=".PingFangSC-Regular" w:hAnsi="Arial" w:cs="Arial"/>
                      <w:color w:val="353535"/>
                      <w:kern w:val="0"/>
                      <w:sz w:val="21"/>
                      <w:szCs w:val="21"/>
                    </w:rPr>
                    <w:t>101329</w:t>
                  </w:r>
                  <w:r w:rsidRPr="00112420">
                    <w:rPr>
                      <w:rFonts w:ascii="Arial" w:eastAsia=".PingFangSC-Regular" w:hAnsi="Arial" w:cs="Arial"/>
                      <w:color w:val="353535"/>
                      <w:kern w:val="0"/>
                      <w:sz w:val="21"/>
                      <w:szCs w:val="21"/>
                    </w:rPr>
                    <w:t>3&lt;/cbc:ID&gt;</w:t>
                  </w:r>
                </w:p>
                <w:p w14:paraId="0A1C658C" w14:textId="77777777"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sidRPr="00112420">
                    <w:rPr>
                      <w:rFonts w:ascii="Arial" w:eastAsia=".PingFangSC-Regular" w:hAnsi="Arial" w:cs="Arial"/>
                      <w:color w:val="353535"/>
                      <w:kern w:val="0"/>
                      <w:sz w:val="21"/>
                      <w:szCs w:val="21"/>
                    </w:rPr>
                    <w:t xml:space="preserve">        &lt;/</w:t>
                  </w:r>
                  <w:proofErr w:type="gramStart"/>
                  <w:r w:rsidRPr="00112420">
                    <w:rPr>
                      <w:rFonts w:ascii="Arial" w:eastAsia=".PingFangSC-Regular" w:hAnsi="Arial" w:cs="Arial"/>
                      <w:color w:val="353535"/>
                      <w:kern w:val="0"/>
                      <w:sz w:val="21"/>
                      <w:szCs w:val="21"/>
                    </w:rPr>
                    <w:t>cac:BuyersItemIdentification</w:t>
                  </w:r>
                  <w:proofErr w:type="gramEnd"/>
                  <w:r w:rsidRPr="00112420">
                    <w:rPr>
                      <w:rFonts w:ascii="Arial" w:eastAsia=".PingFangSC-Regular" w:hAnsi="Arial" w:cs="Arial"/>
                      <w:color w:val="353535"/>
                      <w:kern w:val="0"/>
                      <w:sz w:val="21"/>
                      <w:szCs w:val="21"/>
                    </w:rPr>
                    <w:t>&gt;</w:t>
                  </w:r>
                </w:p>
                <w:p w14:paraId="7E70725D" w14:textId="77777777"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sidRPr="00112420">
                    <w:rPr>
                      <w:rFonts w:ascii="Arial" w:eastAsia=".PingFangSC-Regular" w:hAnsi="Arial" w:cs="Arial"/>
                      <w:color w:val="353535"/>
                      <w:kern w:val="0"/>
                      <w:sz w:val="21"/>
                      <w:szCs w:val="21"/>
                    </w:rPr>
                    <w:t xml:space="preserve">        &lt;</w:t>
                  </w:r>
                  <w:proofErr w:type="gramStart"/>
                  <w:r w:rsidRPr="00112420">
                    <w:rPr>
                      <w:rFonts w:ascii="Arial" w:eastAsia=".PingFangSC-Regular" w:hAnsi="Arial" w:cs="Arial"/>
                      <w:color w:val="353535"/>
                      <w:kern w:val="0"/>
                      <w:sz w:val="21"/>
                      <w:szCs w:val="21"/>
                    </w:rPr>
                    <w:t>cac:SellersItemIdentification</w:t>
                  </w:r>
                  <w:proofErr w:type="gramEnd"/>
                  <w:r w:rsidRPr="00112420">
                    <w:rPr>
                      <w:rFonts w:ascii="Arial" w:eastAsia=".PingFangSC-Regular" w:hAnsi="Arial" w:cs="Arial"/>
                      <w:color w:val="353535"/>
                      <w:kern w:val="0"/>
                      <w:sz w:val="21"/>
                      <w:szCs w:val="21"/>
                    </w:rPr>
                    <w:t>&gt;</w:t>
                  </w:r>
                </w:p>
                <w:p w14:paraId="3AE05711" w14:textId="77777777"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sidRPr="00112420">
                    <w:rPr>
                      <w:rFonts w:ascii="Arial" w:eastAsia=".PingFangSC-Regular" w:hAnsi="Arial" w:cs="Arial"/>
                      <w:color w:val="353535"/>
                      <w:kern w:val="0"/>
                      <w:sz w:val="21"/>
                      <w:szCs w:val="21"/>
                    </w:rPr>
                    <w:t xml:space="preserve">            &lt;cbc:ID schemeAgencyID="9" schemeID="GTIN"&gt;A000000001&lt;/cbc:ID&gt;</w:t>
                  </w:r>
                </w:p>
                <w:p w14:paraId="4B78F5A0" w14:textId="77777777"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sidRPr="00112420">
                    <w:rPr>
                      <w:rFonts w:ascii="Arial" w:eastAsia=".PingFangSC-Regular" w:hAnsi="Arial" w:cs="Arial"/>
                      <w:color w:val="353535"/>
                      <w:kern w:val="0"/>
                      <w:sz w:val="21"/>
                      <w:szCs w:val="21"/>
                    </w:rPr>
                    <w:t xml:space="preserve">        &lt;/</w:t>
                  </w:r>
                  <w:proofErr w:type="gramStart"/>
                  <w:r w:rsidRPr="00112420">
                    <w:rPr>
                      <w:rFonts w:ascii="Arial" w:eastAsia=".PingFangSC-Regular" w:hAnsi="Arial" w:cs="Arial"/>
                      <w:color w:val="353535"/>
                      <w:kern w:val="0"/>
                      <w:sz w:val="21"/>
                      <w:szCs w:val="21"/>
                    </w:rPr>
                    <w:t>cac:SellersItemIdentification</w:t>
                  </w:r>
                  <w:proofErr w:type="gramEnd"/>
                  <w:r w:rsidRPr="00112420">
                    <w:rPr>
                      <w:rFonts w:ascii="Arial" w:eastAsia=".PingFangSC-Regular" w:hAnsi="Arial" w:cs="Arial"/>
                      <w:color w:val="353535"/>
                      <w:kern w:val="0"/>
                      <w:sz w:val="21"/>
                      <w:szCs w:val="21"/>
                    </w:rPr>
                    <w:t>&gt;</w:t>
                  </w:r>
                </w:p>
                <w:p w14:paraId="74000987" w14:textId="77777777" w:rsidR="005C691C"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sidRPr="00112420">
                    <w:rPr>
                      <w:rFonts w:ascii="Arial" w:eastAsia=".PingFangSC-Regular" w:hAnsi="Arial" w:cs="Arial"/>
                      <w:color w:val="353535"/>
                      <w:kern w:val="0"/>
                      <w:sz w:val="21"/>
                      <w:szCs w:val="21"/>
                    </w:rPr>
                    <w:t xml:space="preserve">        &lt;</w:t>
                  </w:r>
                  <w:proofErr w:type="gramStart"/>
                  <w:r w:rsidRPr="00112420">
                    <w:rPr>
                      <w:rFonts w:ascii="Arial" w:eastAsia=".PingFangSC-Regular" w:hAnsi="Arial" w:cs="Arial"/>
                      <w:color w:val="353535"/>
                      <w:kern w:val="0"/>
                      <w:sz w:val="21"/>
                      <w:szCs w:val="21"/>
                    </w:rPr>
                    <w:t>cac:StandardItemIdentification</w:t>
                  </w:r>
                  <w:proofErr w:type="gramEnd"/>
                  <w:r w:rsidRPr="00112420">
                    <w:rPr>
                      <w:rFonts w:ascii="Arial" w:eastAsia=".PingFangSC-Regular" w:hAnsi="Arial" w:cs="Arial"/>
                      <w:color w:val="353535"/>
                      <w:kern w:val="0"/>
                      <w:sz w:val="21"/>
                      <w:szCs w:val="21"/>
                    </w:rPr>
                    <w:t>&gt;</w:t>
                  </w:r>
                  <w:r>
                    <w:rPr>
                      <w:rFonts w:ascii="Arial" w:eastAsia=".PingFangSC-Regular" w:hAnsi="Arial" w:cs="Arial"/>
                      <w:color w:val="353535"/>
                      <w:kern w:val="0"/>
                      <w:sz w:val="21"/>
                      <w:szCs w:val="21"/>
                    </w:rPr>
                    <w:t xml:space="preserve">  </w:t>
                  </w:r>
                  <w:r w:rsidRPr="00112420">
                    <w:rPr>
                      <w:rFonts w:ascii="Arial" w:eastAsia=".PingFangSC-Regular" w:hAnsi="Arial" w:cs="Arial"/>
                      <w:color w:val="353535"/>
                      <w:kern w:val="0"/>
                      <w:sz w:val="21"/>
                      <w:szCs w:val="21"/>
                    </w:rPr>
                    <w:t xml:space="preserve">&lt;cbc:ID schemeAgencyID="9" </w:t>
                  </w:r>
                  <w:r>
                    <w:rPr>
                      <w:rFonts w:ascii="Arial" w:eastAsia=".PingFangSC-Regular" w:hAnsi="Arial" w:cs="Arial"/>
                      <w:color w:val="353535"/>
                      <w:kern w:val="0"/>
                      <w:sz w:val="21"/>
                      <w:szCs w:val="21"/>
                    </w:rPr>
                    <w:t xml:space="preserve">            </w:t>
                  </w:r>
                </w:p>
                <w:p w14:paraId="49C36DA2" w14:textId="326C528A"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Pr>
                      <w:rFonts w:ascii="Arial" w:eastAsia=".PingFangSC-Regular" w:hAnsi="Arial" w:cs="Arial" w:hint="eastAsia"/>
                      <w:color w:val="353535"/>
                      <w:kern w:val="0"/>
                      <w:sz w:val="21"/>
                      <w:szCs w:val="21"/>
                    </w:rPr>
                    <w:t xml:space="preserve">               </w:t>
                  </w:r>
                  <w:r w:rsidRPr="00112420">
                    <w:rPr>
                      <w:rFonts w:ascii="Arial" w:eastAsia=".PingFangSC-Regular" w:hAnsi="Arial" w:cs="Arial"/>
                      <w:color w:val="353535"/>
                      <w:kern w:val="0"/>
                      <w:sz w:val="21"/>
                      <w:szCs w:val="21"/>
                    </w:rPr>
                    <w:t>schemeID="GTIN"&gt;1090602050000000000&lt;/cbc:ID&gt;</w:t>
                  </w:r>
                </w:p>
                <w:p w14:paraId="6951C1EE" w14:textId="77777777" w:rsidR="005C691C" w:rsidRPr="00112420" w:rsidRDefault="005C691C" w:rsidP="00112420">
                  <w:pPr>
                    <w:widowControl/>
                    <w:autoSpaceDE w:val="0"/>
                    <w:autoSpaceDN w:val="0"/>
                    <w:adjustRightInd w:val="0"/>
                    <w:spacing w:line="240" w:lineRule="auto"/>
                    <w:jc w:val="left"/>
                    <w:rPr>
                      <w:rFonts w:ascii="Arial" w:eastAsia=".PingFangSC-Regular" w:hAnsi="Arial" w:cs="Arial"/>
                      <w:color w:val="353535"/>
                      <w:kern w:val="0"/>
                      <w:sz w:val="21"/>
                      <w:szCs w:val="21"/>
                    </w:rPr>
                  </w:pPr>
                  <w:r w:rsidRPr="00112420">
                    <w:rPr>
                      <w:rFonts w:ascii="Arial" w:eastAsia=".PingFangSC-Regular" w:hAnsi="Arial" w:cs="Arial"/>
                      <w:color w:val="353535"/>
                      <w:kern w:val="0"/>
                      <w:sz w:val="21"/>
                      <w:szCs w:val="21"/>
                    </w:rPr>
                    <w:t xml:space="preserve">        &lt;/</w:t>
                  </w:r>
                  <w:proofErr w:type="gramStart"/>
                  <w:r w:rsidRPr="00112420">
                    <w:rPr>
                      <w:rFonts w:ascii="Arial" w:eastAsia=".PingFangSC-Regular" w:hAnsi="Arial" w:cs="Arial"/>
                      <w:color w:val="353535"/>
                      <w:kern w:val="0"/>
                      <w:sz w:val="21"/>
                      <w:szCs w:val="21"/>
                    </w:rPr>
                    <w:t>cac:StandardItemIdentification</w:t>
                  </w:r>
                  <w:proofErr w:type="gramEnd"/>
                  <w:r w:rsidRPr="00112420">
                    <w:rPr>
                      <w:rFonts w:ascii="Arial" w:eastAsia=".PingFangSC-Regular" w:hAnsi="Arial" w:cs="Arial"/>
                      <w:color w:val="353535"/>
                      <w:kern w:val="0"/>
                      <w:sz w:val="21"/>
                      <w:szCs w:val="21"/>
                    </w:rPr>
                    <w:t>&gt;</w:t>
                  </w:r>
                </w:p>
                <w:p w14:paraId="7D48B200" w14:textId="00A74BE8" w:rsidR="005C691C" w:rsidRPr="00112420" w:rsidRDefault="005C691C" w:rsidP="00112420">
                  <w:pPr>
                    <w:rPr>
                      <w:rFonts w:ascii="Arial" w:hAnsi="Arial" w:cs="Arial"/>
                      <w:sz w:val="21"/>
                      <w:szCs w:val="21"/>
                    </w:rPr>
                  </w:pPr>
                  <w:r w:rsidRPr="00112420">
                    <w:rPr>
                      <w:rFonts w:ascii="Arial" w:eastAsia=".PingFangSC-Regular" w:hAnsi="Arial" w:cs="Arial"/>
                      <w:color w:val="353535"/>
                      <w:kern w:val="0"/>
                      <w:sz w:val="21"/>
                      <w:szCs w:val="21"/>
                    </w:rPr>
                    <w:t>&lt;/</w:t>
                  </w:r>
                  <w:proofErr w:type="gramStart"/>
                  <w:r w:rsidRPr="00112420">
                    <w:rPr>
                      <w:rFonts w:ascii="Arial" w:eastAsia=".PingFangSC-Regular" w:hAnsi="Arial" w:cs="Arial"/>
                      <w:color w:val="353535"/>
                      <w:kern w:val="0"/>
                      <w:sz w:val="21"/>
                      <w:szCs w:val="21"/>
                    </w:rPr>
                    <w:t>cac:Item</w:t>
                  </w:r>
                  <w:proofErr w:type="gramEnd"/>
                  <w:r w:rsidRPr="00112420">
                    <w:rPr>
                      <w:rFonts w:ascii="Arial" w:eastAsia=".PingFangSC-Regular" w:hAnsi="Arial" w:cs="Arial"/>
                      <w:color w:val="353535"/>
                      <w:kern w:val="0"/>
                      <w:sz w:val="21"/>
                      <w:szCs w:val="21"/>
                    </w:rPr>
                    <w:t>&gt;</w:t>
                  </w:r>
                </w:p>
              </w:txbxContent>
            </v:textbox>
            <w10:wrap type="through"/>
          </v:shape>
        </w:pict>
      </w:r>
      <w:r w:rsidR="00742562">
        <w:rPr>
          <w:rFonts w:hint="eastAsia"/>
        </w:rPr>
        <w:t>当系统接收到对账单</w:t>
      </w:r>
      <w:r w:rsidR="000B4933">
        <w:rPr>
          <w:rFonts w:hint="eastAsia"/>
        </w:rPr>
        <w:t>后，会根据对账单行中的相关字段进行映射转换</w:t>
      </w:r>
      <w:r w:rsidR="000B4933">
        <w:t>，</w:t>
      </w:r>
      <w:r w:rsidR="000B4933">
        <w:rPr>
          <w:rFonts w:hint="eastAsia"/>
        </w:rPr>
        <w:t>转换成</w:t>
      </w:r>
      <w:r w:rsidR="000B4933">
        <w:t>可开票数据行</w:t>
      </w:r>
      <w:r w:rsidR="000B4933">
        <w:rPr>
          <w:rFonts w:hint="eastAsia"/>
        </w:rPr>
        <w:t>。</w:t>
      </w:r>
      <w:r w:rsidR="00112420">
        <w:t>如图</w:t>
      </w:r>
      <w:r w:rsidR="00112420">
        <w:t>3.7</w:t>
      </w:r>
      <w:r w:rsidR="00112420">
        <w:rPr>
          <w:rFonts w:hint="eastAsia"/>
        </w:rPr>
        <w:t>所示</w:t>
      </w:r>
      <w:r w:rsidR="00112420">
        <w:t>，</w:t>
      </w:r>
      <w:r w:rsidR="00112420">
        <w:rPr>
          <w:rFonts w:hint="eastAsia"/>
        </w:rPr>
        <w:t>为</w:t>
      </w:r>
      <w:r w:rsidR="00112420">
        <w:t>对账单中商品相关信息。</w:t>
      </w:r>
      <w:r w:rsidR="00E55124">
        <w:t>对账单中的</w:t>
      </w:r>
      <w:r w:rsidR="000B4933">
        <w:rPr>
          <w:rFonts w:hint="eastAsia"/>
        </w:rPr>
        <w:t>Standard item identification</w:t>
      </w:r>
      <w:r w:rsidR="000B4933">
        <w:rPr>
          <w:rFonts w:hint="eastAsia"/>
        </w:rPr>
        <w:t>、</w:t>
      </w:r>
      <w:r w:rsidR="000B4933">
        <w:rPr>
          <w:rFonts w:hint="eastAsia"/>
        </w:rPr>
        <w:t>buyer item identification</w:t>
      </w:r>
      <w:r w:rsidR="000B4933">
        <w:rPr>
          <w:rFonts w:hint="eastAsia"/>
        </w:rPr>
        <w:t>、</w:t>
      </w:r>
      <w:r w:rsidR="000B4933">
        <w:rPr>
          <w:rFonts w:hint="eastAsia"/>
        </w:rPr>
        <w:t>line description</w:t>
      </w:r>
      <w:r w:rsidR="000B4933">
        <w:rPr>
          <w:rFonts w:hint="eastAsia"/>
        </w:rPr>
        <w:t>、</w:t>
      </w:r>
      <w:r w:rsidR="000B4933">
        <w:rPr>
          <w:rFonts w:hint="eastAsia"/>
        </w:rPr>
        <w:t>seller item identification</w:t>
      </w:r>
      <w:r w:rsidR="00E55124">
        <w:t>这四个字段</w:t>
      </w:r>
      <w:r w:rsidR="000B4933">
        <w:rPr>
          <w:rFonts w:hint="eastAsia"/>
        </w:rPr>
        <w:t>分别对应商品编码</w:t>
      </w:r>
      <w:r w:rsidR="000B4933">
        <w:t>、</w:t>
      </w:r>
      <w:r w:rsidR="000B4933">
        <w:rPr>
          <w:rFonts w:hint="eastAsia"/>
        </w:rPr>
        <w:t>物料</w:t>
      </w:r>
      <w:r w:rsidR="000B4933">
        <w:t>代码、</w:t>
      </w:r>
      <w:r w:rsidR="000B4933">
        <w:rPr>
          <w:rFonts w:hint="eastAsia"/>
        </w:rPr>
        <w:t>物料</w:t>
      </w:r>
      <w:r w:rsidR="000B4933">
        <w:t>名称、</w:t>
      </w:r>
      <w:r w:rsidR="000B4933">
        <w:rPr>
          <w:rFonts w:hint="eastAsia"/>
        </w:rPr>
        <w:t>商品</w:t>
      </w:r>
      <w:r w:rsidR="000B4933">
        <w:t>名称。</w:t>
      </w:r>
      <w:r w:rsidR="000B4933">
        <w:rPr>
          <w:rFonts w:hint="eastAsia"/>
        </w:rPr>
        <w:t>物料代码</w:t>
      </w:r>
      <w:r w:rsidR="000B4933">
        <w:t>和物料名称是</w:t>
      </w:r>
      <w:r w:rsidR="000B4933">
        <w:rPr>
          <w:rFonts w:hint="eastAsia"/>
        </w:rPr>
        <w:t>采购商在</w:t>
      </w:r>
      <w:r w:rsidR="000B4933">
        <w:t>对账单中定义的，商品名称是供应商在发票中定义的可开票名称。多个不同的</w:t>
      </w:r>
      <w:r w:rsidR="000B4933">
        <w:rPr>
          <w:rFonts w:hint="eastAsia"/>
        </w:rPr>
        <w:t>物料</w:t>
      </w:r>
      <w:r w:rsidR="000B4933">
        <w:t>名称可以对应</w:t>
      </w:r>
      <w:r w:rsidR="00C81CC0">
        <w:t>于</w:t>
      </w:r>
      <w:r w:rsidR="000B4933">
        <w:rPr>
          <w:rFonts w:hint="eastAsia"/>
        </w:rPr>
        <w:t>同一个</w:t>
      </w:r>
      <w:r w:rsidR="000B4933">
        <w:t>商品名称。</w:t>
      </w:r>
    </w:p>
    <w:p w14:paraId="47093D4A" w14:textId="4CAD3680" w:rsidR="00112420" w:rsidRDefault="00112420" w:rsidP="008330B7">
      <w:pPr>
        <w:pStyle w:val="ae"/>
      </w:pPr>
      <w:bookmarkStart w:id="137" w:name="_Toc514168247"/>
      <w:r>
        <w:rPr>
          <w:rFonts w:hint="eastAsia"/>
        </w:rPr>
        <w:t>图</w:t>
      </w:r>
      <w:r>
        <w:t xml:space="preserve">3.7 </w:t>
      </w:r>
      <w:r>
        <w:rPr>
          <w:rFonts w:hint="eastAsia"/>
        </w:rPr>
        <w:t>对账单</w:t>
      </w:r>
      <w:r w:rsidR="008330B7">
        <w:rPr>
          <w:rFonts w:hint="eastAsia"/>
        </w:rPr>
        <w:t>商品</w:t>
      </w:r>
      <w:r w:rsidR="008330B7">
        <w:t>信息</w:t>
      </w:r>
      <w:r w:rsidR="00577B30">
        <w:t>相关</w:t>
      </w:r>
      <w:r w:rsidR="00142F97">
        <w:rPr>
          <w:rFonts w:hint="eastAsia"/>
        </w:rPr>
        <w:t>字段</w:t>
      </w:r>
      <w:bookmarkEnd w:id="137"/>
    </w:p>
    <w:p w14:paraId="5AA3D134" w14:textId="2531D3DF" w:rsidR="000B4933" w:rsidRDefault="000B4933" w:rsidP="000B4933">
      <w:pPr>
        <w:pStyle w:val="-"/>
      </w:pPr>
      <w:r>
        <w:t>当</w:t>
      </w:r>
      <w:r w:rsidR="00C81CC0">
        <w:t>供应商</w:t>
      </w:r>
      <w:r>
        <w:t>创建形式发票时，</w:t>
      </w:r>
      <w:r>
        <w:rPr>
          <w:rFonts w:hint="eastAsia"/>
        </w:rPr>
        <w:t>如果待开票</w:t>
      </w:r>
      <w:r>
        <w:t>行数据中已经填写了商品名称，</w:t>
      </w:r>
      <w:r>
        <w:rPr>
          <w:rFonts w:hint="eastAsia"/>
        </w:rPr>
        <w:t>则</w:t>
      </w:r>
      <w:r>
        <w:t>直接使用已有的商品名称；</w:t>
      </w:r>
      <w:r>
        <w:rPr>
          <w:rFonts w:hint="eastAsia"/>
        </w:rPr>
        <w:t>若待开票行</w:t>
      </w:r>
      <w:r>
        <w:t>数据中只有物料名称，</w:t>
      </w:r>
      <w:r>
        <w:rPr>
          <w:rFonts w:hint="eastAsia"/>
        </w:rPr>
        <w:t>没有</w:t>
      </w:r>
      <w:r>
        <w:t>商品名称，</w:t>
      </w:r>
      <w:r>
        <w:rPr>
          <w:rFonts w:hint="eastAsia"/>
        </w:rPr>
        <w:t>则</w:t>
      </w:r>
      <w:r>
        <w:t>需要</w:t>
      </w:r>
      <w:r>
        <w:rPr>
          <w:rFonts w:hint="eastAsia"/>
        </w:rPr>
        <w:t>通过</w:t>
      </w:r>
      <w:r>
        <w:t>物料名称，根据系统中保存</w:t>
      </w:r>
      <w:r w:rsidR="00AC4FA3">
        <w:t>的映射关系</w:t>
      </w:r>
      <w:r>
        <w:rPr>
          <w:rFonts w:hint="eastAsia"/>
        </w:rPr>
        <w:t>得到</w:t>
      </w:r>
      <w:r>
        <w:t>相应的商品</w:t>
      </w:r>
      <w:r>
        <w:rPr>
          <w:rFonts w:hint="eastAsia"/>
        </w:rPr>
        <w:t>名称</w:t>
      </w:r>
      <w:r>
        <w:t>；</w:t>
      </w:r>
      <w:r>
        <w:rPr>
          <w:rFonts w:hint="eastAsia"/>
        </w:rPr>
        <w:t>若</w:t>
      </w:r>
      <w:r>
        <w:t>映射关系不存在，</w:t>
      </w:r>
      <w:r>
        <w:rPr>
          <w:rFonts w:hint="eastAsia"/>
        </w:rPr>
        <w:t>则</w:t>
      </w:r>
      <w:r>
        <w:t>商品名称留空，</w:t>
      </w:r>
      <w:r>
        <w:rPr>
          <w:rFonts w:hint="eastAsia"/>
        </w:rPr>
        <w:t>需要</w:t>
      </w:r>
      <w:r>
        <w:t>供应商在编辑形式发票页面进行填写。</w:t>
      </w:r>
      <w:r>
        <w:rPr>
          <w:rFonts w:hint="eastAsia"/>
        </w:rPr>
        <w:t>最后</w:t>
      </w:r>
      <w:r>
        <w:t>，</w:t>
      </w:r>
      <w:r>
        <w:rPr>
          <w:rFonts w:hint="eastAsia"/>
        </w:rPr>
        <w:t>根据</w:t>
      </w:r>
      <w:r>
        <w:t>映射关系获得对应商品信息，</w:t>
      </w:r>
      <w:r>
        <w:rPr>
          <w:rFonts w:hint="eastAsia"/>
        </w:rPr>
        <w:t>补充待</w:t>
      </w:r>
      <w:r>
        <w:t>开票数据中未填写的单价、</w:t>
      </w:r>
      <w:r>
        <w:rPr>
          <w:rFonts w:hint="eastAsia"/>
        </w:rPr>
        <w:t>税收</w:t>
      </w:r>
      <w:r>
        <w:t>编码、</w:t>
      </w:r>
      <w:r>
        <w:rPr>
          <w:rFonts w:hint="eastAsia"/>
        </w:rPr>
        <w:t>税率</w:t>
      </w:r>
      <w:r>
        <w:t>等信息，</w:t>
      </w:r>
      <w:r>
        <w:rPr>
          <w:rFonts w:hint="eastAsia"/>
        </w:rPr>
        <w:t>以</w:t>
      </w:r>
      <w:r>
        <w:t>文档的形式返回形式</w:t>
      </w:r>
      <w:r>
        <w:rPr>
          <w:rFonts w:hint="eastAsia"/>
        </w:rPr>
        <w:t>发票</w:t>
      </w:r>
      <w:r>
        <w:t>。</w:t>
      </w:r>
    </w:p>
    <w:p w14:paraId="013AF1A2" w14:textId="58B7CB93" w:rsidR="00AA5C53" w:rsidRDefault="00C76892" w:rsidP="000B4933">
      <w:pPr>
        <w:pStyle w:val="3"/>
      </w:pPr>
      <w:bookmarkStart w:id="138" w:name="_Toc510622714"/>
      <w:bookmarkStart w:id="139" w:name="_Toc514168196"/>
      <w:r>
        <w:rPr>
          <w:rFonts w:hint="eastAsia"/>
        </w:rPr>
        <w:lastRenderedPageBreak/>
        <w:t>3.3</w:t>
      </w:r>
      <w:r w:rsidR="00FD646F" w:rsidRPr="002A75A3">
        <w:rPr>
          <w:rFonts w:hint="eastAsia"/>
        </w:rPr>
        <w:t xml:space="preserve">.4 </w:t>
      </w:r>
      <w:r w:rsidR="0078040D">
        <w:t>价格协商</w:t>
      </w:r>
      <w:r w:rsidR="00FD646F" w:rsidRPr="002A75A3">
        <w:rPr>
          <w:rFonts w:hint="eastAsia"/>
        </w:rPr>
        <w:t>模块</w:t>
      </w:r>
      <w:bookmarkEnd w:id="138"/>
      <w:bookmarkEnd w:id="139"/>
    </w:p>
    <w:p w14:paraId="2BDE93B0" w14:textId="2201BA69" w:rsidR="00236A45" w:rsidRDefault="00236A45" w:rsidP="00236A45">
      <w:pPr>
        <w:pStyle w:val="-"/>
      </w:pPr>
      <w:r w:rsidRPr="00490F25">
        <w:rPr>
          <w:rFonts w:hint="eastAsia"/>
        </w:rPr>
        <w:t>当</w:t>
      </w:r>
      <w:r w:rsidRPr="00490F25">
        <w:t>采购商上传开票数据时，系统会将文档中采购商的采购价格提取出来，</w:t>
      </w:r>
      <w:r w:rsidRPr="00490F25">
        <w:rPr>
          <w:rFonts w:hint="eastAsia"/>
        </w:rPr>
        <w:t>存入</w:t>
      </w:r>
      <w:r w:rsidRPr="00490F25">
        <w:t>价格</w:t>
      </w:r>
      <w:r w:rsidRPr="00490F25">
        <w:rPr>
          <w:rFonts w:hint="eastAsia"/>
        </w:rPr>
        <w:t>参照表</w:t>
      </w:r>
      <w:r w:rsidRPr="00490F25">
        <w:t>中。</w:t>
      </w:r>
      <w:r w:rsidRPr="00490F25">
        <w:rPr>
          <w:rFonts w:hint="eastAsia"/>
        </w:rPr>
        <w:t>供应商</w:t>
      </w:r>
      <w:r w:rsidRPr="00490F25">
        <w:t>在给采购商发送形式发票</w:t>
      </w:r>
      <w:r w:rsidRPr="00490F25">
        <w:rPr>
          <w:rFonts w:hint="eastAsia"/>
        </w:rPr>
        <w:t>前</w:t>
      </w:r>
      <w:r w:rsidRPr="00490F25">
        <w:t>，需要填写商品的出售价格。然后通过</w:t>
      </w:r>
      <w:r w:rsidR="00460771">
        <w:t>价格协商</w:t>
      </w:r>
      <w:r w:rsidRPr="00490F25">
        <w:t>模块，买卖双方协商价格，</w:t>
      </w:r>
      <w:r w:rsidRPr="00490F25">
        <w:rPr>
          <w:rFonts w:hint="eastAsia"/>
        </w:rPr>
        <w:t>只有</w:t>
      </w:r>
      <w:r w:rsidRPr="00490F25">
        <w:t>当双方对</w:t>
      </w:r>
      <w:r w:rsidRPr="00490F25">
        <w:rPr>
          <w:rFonts w:hint="eastAsia"/>
        </w:rPr>
        <w:t>商品</w:t>
      </w:r>
      <w:r w:rsidRPr="00490F25">
        <w:t>价格有了统一的定价，</w:t>
      </w:r>
      <w:r w:rsidRPr="00490F25">
        <w:rPr>
          <w:rFonts w:hint="eastAsia"/>
        </w:rPr>
        <w:t>供应商</w:t>
      </w:r>
      <w:r w:rsidRPr="00490F25">
        <w:t>才能</w:t>
      </w:r>
      <w:r w:rsidRPr="00490F25">
        <w:rPr>
          <w:rFonts w:hint="eastAsia"/>
        </w:rPr>
        <w:t>根据形式</w:t>
      </w:r>
      <w:r w:rsidRPr="00490F25">
        <w:t>发票创建预制发票。</w:t>
      </w:r>
      <w:r>
        <w:rPr>
          <w:rFonts w:hint="eastAsia"/>
        </w:rPr>
        <w:t>价格</w:t>
      </w:r>
      <w:r>
        <w:t>协商</w:t>
      </w:r>
      <w:r w:rsidRPr="00490F25">
        <w:t>的具体</w:t>
      </w:r>
      <w:r>
        <w:t>业务过程</w:t>
      </w:r>
      <w:r w:rsidRPr="00490F25">
        <w:t>如图</w:t>
      </w:r>
      <w:r w:rsidRPr="00490F25">
        <w:t>3.</w:t>
      </w:r>
      <w:r w:rsidR="00643B84">
        <w:t>8</w:t>
      </w:r>
      <w:r w:rsidRPr="00490F25">
        <w:rPr>
          <w:rFonts w:hint="eastAsia"/>
        </w:rPr>
        <w:t>所示</w:t>
      </w:r>
      <w:r w:rsidRPr="00490F25">
        <w:t>。</w:t>
      </w:r>
    </w:p>
    <w:p w14:paraId="4D548BE6" w14:textId="7B1F5707" w:rsidR="00290C4D" w:rsidRDefault="00291D07" w:rsidP="00291D07">
      <w:pPr>
        <w:pStyle w:val="-"/>
        <w:ind w:firstLine="0"/>
        <w:jc w:val="center"/>
      </w:pPr>
      <w:r>
        <w:rPr>
          <w:rFonts w:hint="eastAsia"/>
          <w:noProof/>
        </w:rPr>
        <w:drawing>
          <wp:inline distT="0" distB="0" distL="0" distR="0" wp14:anchorId="7C5A923D" wp14:editId="1AE1B003">
            <wp:extent cx="5274310" cy="3616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38).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616960"/>
                    </a:xfrm>
                    <a:prstGeom prst="rect">
                      <a:avLst/>
                    </a:prstGeom>
                  </pic:spPr>
                </pic:pic>
              </a:graphicData>
            </a:graphic>
          </wp:inline>
        </w:drawing>
      </w:r>
    </w:p>
    <w:p w14:paraId="3F87CB4D" w14:textId="2DE6F183" w:rsidR="00434A8C" w:rsidRDefault="00434A8C" w:rsidP="00434A8C">
      <w:pPr>
        <w:pStyle w:val="ae"/>
      </w:pPr>
      <w:bookmarkStart w:id="140" w:name="_Toc510622761"/>
      <w:bookmarkStart w:id="141" w:name="_Toc514168248"/>
      <w:r>
        <w:rPr>
          <w:rFonts w:hint="eastAsia"/>
        </w:rPr>
        <w:t>图</w:t>
      </w:r>
      <w:r>
        <w:t>3.</w:t>
      </w:r>
      <w:r w:rsidR="00643B84">
        <w:t>8</w:t>
      </w:r>
      <w:r>
        <w:t xml:space="preserve"> </w:t>
      </w:r>
      <w:r w:rsidR="00453496">
        <w:rPr>
          <w:rFonts w:hint="eastAsia"/>
        </w:rPr>
        <w:t>价格</w:t>
      </w:r>
      <w:r w:rsidR="00453496">
        <w:t>协商</w:t>
      </w:r>
      <w:r w:rsidR="00185DE5">
        <w:t>活动图</w:t>
      </w:r>
      <w:bookmarkEnd w:id="140"/>
      <w:bookmarkEnd w:id="141"/>
    </w:p>
    <w:p w14:paraId="34235C15" w14:textId="77777777" w:rsidR="00BC5DB6" w:rsidRDefault="00BC5DB6" w:rsidP="00BC5DB6">
      <w:pPr>
        <w:pStyle w:val="-"/>
      </w:pPr>
      <w:r>
        <w:t>供应商根据待开票数据创建形式发票，</w:t>
      </w:r>
      <w:r>
        <w:rPr>
          <w:rFonts w:hint="eastAsia"/>
        </w:rPr>
        <w:t>确定</w:t>
      </w:r>
      <w:r>
        <w:t>好价格后</w:t>
      </w:r>
      <w:r>
        <w:rPr>
          <w:rFonts w:hint="eastAsia"/>
        </w:rPr>
        <w:t>将</w:t>
      </w:r>
      <w:r>
        <w:t>形式发票发送给采购商。</w:t>
      </w:r>
      <w:r>
        <w:rPr>
          <w:rFonts w:hint="eastAsia"/>
        </w:rPr>
        <w:t>采购商接收</w:t>
      </w:r>
      <w:r>
        <w:t>到形式发票后，系统会首先将每行商品的价格与采购商</w:t>
      </w:r>
      <w:r>
        <w:rPr>
          <w:rFonts w:hint="eastAsia"/>
        </w:rPr>
        <w:t>在</w:t>
      </w:r>
      <w:r>
        <w:t>对账单中上传的基准价格</w:t>
      </w:r>
      <w:r>
        <w:rPr>
          <w:rFonts w:hint="eastAsia"/>
        </w:rPr>
        <w:t>进行</w:t>
      </w:r>
      <w:r>
        <w:t>对照，</w:t>
      </w:r>
      <w:r>
        <w:rPr>
          <w:rFonts w:hint="eastAsia"/>
        </w:rPr>
        <w:t>如果</w:t>
      </w:r>
      <w:r>
        <w:t>整个形式</w:t>
      </w:r>
      <w:r>
        <w:rPr>
          <w:rFonts w:hint="eastAsia"/>
        </w:rPr>
        <w:t>发票</w:t>
      </w:r>
      <w:r>
        <w:t>中，供应商</w:t>
      </w:r>
      <w:r>
        <w:rPr>
          <w:rFonts w:hint="eastAsia"/>
        </w:rPr>
        <w:t>制定</w:t>
      </w:r>
      <w:r>
        <w:t>的商品价格都不大于采购商的基准价格，</w:t>
      </w:r>
      <w:r>
        <w:rPr>
          <w:rFonts w:hint="eastAsia"/>
        </w:rPr>
        <w:t>则系统</w:t>
      </w:r>
      <w:r>
        <w:t>直接通过形式发票，</w:t>
      </w:r>
      <w:r>
        <w:rPr>
          <w:rFonts w:hint="eastAsia"/>
        </w:rPr>
        <w:t>将</w:t>
      </w:r>
      <w:r>
        <w:t>形式发票的状态置</w:t>
      </w:r>
      <w:r>
        <w:rPr>
          <w:rFonts w:hint="eastAsia"/>
        </w:rPr>
        <w:t>为</w:t>
      </w:r>
      <w:r>
        <w:t>采购商接受状态而不需要采购商进行</w:t>
      </w:r>
      <w:r>
        <w:rPr>
          <w:rFonts w:hint="eastAsia"/>
        </w:rPr>
        <w:t>人工</w:t>
      </w:r>
      <w:r>
        <w:t>审批的操作。当供应商提供的价格高于</w:t>
      </w:r>
      <w:r>
        <w:rPr>
          <w:rFonts w:hint="eastAsia"/>
        </w:rPr>
        <w:t>基准</w:t>
      </w:r>
      <w:r>
        <w:t>价格时</w:t>
      </w:r>
      <w:r>
        <w:rPr>
          <w:rFonts w:hint="eastAsia"/>
        </w:rPr>
        <w:t>就会</w:t>
      </w:r>
      <w:r>
        <w:t>进入价格协商审批流程。</w:t>
      </w:r>
    </w:p>
    <w:p w14:paraId="4B6D1DF7" w14:textId="7AC5F6CF" w:rsidR="00BC5DB6" w:rsidRDefault="00BC5DB6" w:rsidP="00BC5DB6">
      <w:pPr>
        <w:pStyle w:val="-"/>
      </w:pPr>
      <w:r>
        <w:rPr>
          <w:rFonts w:hint="eastAsia"/>
        </w:rPr>
        <w:t>审批</w:t>
      </w:r>
      <w:r>
        <w:t>流程</w:t>
      </w:r>
      <w:r>
        <w:rPr>
          <w:rFonts w:hint="eastAsia"/>
        </w:rPr>
        <w:t>分为</w:t>
      </w:r>
      <w:r>
        <w:t>采购和财务两级审批。</w:t>
      </w:r>
      <w:r>
        <w:rPr>
          <w:rFonts w:hint="eastAsia"/>
        </w:rPr>
        <w:t>采购商</w:t>
      </w:r>
      <w:r>
        <w:t>的采购账号会收到审批任务，</w:t>
      </w:r>
      <w:r>
        <w:rPr>
          <w:rFonts w:hint="eastAsia"/>
        </w:rPr>
        <w:t>可以</w:t>
      </w:r>
      <w:r>
        <w:t>在页面中查看不需要审批的行和需要议价的商品。</w:t>
      </w:r>
      <w:r>
        <w:rPr>
          <w:rFonts w:hint="eastAsia"/>
        </w:rPr>
        <w:t>采购</w:t>
      </w:r>
      <w:r>
        <w:t>通过在线下或者线上沟</w:t>
      </w:r>
      <w:r>
        <w:lastRenderedPageBreak/>
        <w:t>通的方式，</w:t>
      </w:r>
      <w:r>
        <w:rPr>
          <w:rFonts w:hint="eastAsia"/>
        </w:rPr>
        <w:t>重新</w:t>
      </w:r>
      <w:r>
        <w:t>确定价格。当</w:t>
      </w:r>
      <w:r>
        <w:rPr>
          <w:rFonts w:hint="eastAsia"/>
        </w:rPr>
        <w:t>采购拒绝</w:t>
      </w:r>
      <w:r>
        <w:t>供应商的价格，</w:t>
      </w:r>
      <w:r>
        <w:rPr>
          <w:rFonts w:hint="eastAsia"/>
        </w:rPr>
        <w:t>则价格</w:t>
      </w:r>
      <w:r>
        <w:t>仍以系统中的基准价格为准；</w:t>
      </w:r>
      <w:r>
        <w:rPr>
          <w:rFonts w:hint="eastAsia"/>
        </w:rPr>
        <w:t>当采购</w:t>
      </w:r>
      <w:r>
        <w:t>接受供应商的价格，或者</w:t>
      </w:r>
      <w:r>
        <w:rPr>
          <w:rFonts w:hint="eastAsia"/>
        </w:rPr>
        <w:t>重新</w:t>
      </w:r>
      <w:r>
        <w:t>定义一个新的价格，</w:t>
      </w:r>
      <w:r>
        <w:rPr>
          <w:rFonts w:hint="eastAsia"/>
        </w:rPr>
        <w:t>基准</w:t>
      </w:r>
      <w:r>
        <w:t>价格</w:t>
      </w:r>
      <w:r>
        <w:rPr>
          <w:rFonts w:hint="eastAsia"/>
        </w:rPr>
        <w:t>更新</w:t>
      </w:r>
      <w:r>
        <w:t>为当前定义的价格。当采购对</w:t>
      </w:r>
      <w:r>
        <w:rPr>
          <w:rFonts w:hint="eastAsia"/>
        </w:rPr>
        <w:t>形式发票</w:t>
      </w:r>
      <w:r>
        <w:t>中的商品审批完成后，议价任务会流转到下一级的财务账号。财务会对采购审批的结果进行审核，</w:t>
      </w:r>
      <w:r>
        <w:rPr>
          <w:rFonts w:hint="eastAsia"/>
        </w:rPr>
        <w:t>通过</w:t>
      </w:r>
      <w:r>
        <w:t>采购的审批结果或者对</w:t>
      </w:r>
      <w:r>
        <w:rPr>
          <w:rFonts w:hint="eastAsia"/>
        </w:rPr>
        <w:t>采购</w:t>
      </w:r>
      <w:r>
        <w:t>的审批结果进行修改，</w:t>
      </w:r>
      <w:r>
        <w:rPr>
          <w:rFonts w:hint="eastAsia"/>
        </w:rPr>
        <w:t>然后</w:t>
      </w:r>
      <w:r>
        <w:t>提交审批结果。</w:t>
      </w:r>
      <w:r>
        <w:rPr>
          <w:rFonts w:hint="eastAsia"/>
        </w:rPr>
        <w:t>系统</w:t>
      </w:r>
      <w:r>
        <w:t>会</w:t>
      </w:r>
      <w:r>
        <w:rPr>
          <w:rFonts w:hint="eastAsia"/>
        </w:rPr>
        <w:t>自动</w:t>
      </w:r>
      <w:r>
        <w:t>对审批结果进行检查，</w:t>
      </w:r>
      <w:r>
        <w:rPr>
          <w:rFonts w:hint="eastAsia"/>
        </w:rPr>
        <w:t>如果新</w:t>
      </w:r>
      <w:r>
        <w:t>定义的价格与供应商一致，</w:t>
      </w:r>
      <w:r>
        <w:rPr>
          <w:rFonts w:hint="eastAsia"/>
        </w:rPr>
        <w:t>则</w:t>
      </w:r>
      <w:r>
        <w:t>系统通过形式发票，</w:t>
      </w:r>
      <w:r>
        <w:rPr>
          <w:rFonts w:hint="eastAsia"/>
        </w:rPr>
        <w:t>将</w:t>
      </w:r>
      <w:r>
        <w:t>形式发票置</w:t>
      </w:r>
      <w:r>
        <w:rPr>
          <w:rFonts w:hint="eastAsia"/>
        </w:rPr>
        <w:t>为采购商</w:t>
      </w:r>
      <w:r>
        <w:t>接受状态。</w:t>
      </w:r>
      <w:r>
        <w:rPr>
          <w:rFonts w:hint="eastAsia"/>
        </w:rPr>
        <w:t>如果</w:t>
      </w:r>
      <w:r>
        <w:t>价格不一致，</w:t>
      </w:r>
      <w:r>
        <w:rPr>
          <w:rFonts w:hint="eastAsia"/>
        </w:rPr>
        <w:t>则</w:t>
      </w:r>
      <w:r>
        <w:t>系统会将新的建议价格添加到形式发票中，</w:t>
      </w:r>
      <w:r>
        <w:rPr>
          <w:rFonts w:hint="eastAsia"/>
        </w:rPr>
        <w:t>以</w:t>
      </w:r>
      <w:r>
        <w:t>UML</w:t>
      </w:r>
      <w:r>
        <w:rPr>
          <w:rFonts w:hint="eastAsia"/>
        </w:rPr>
        <w:t>文档</w:t>
      </w:r>
      <w:r>
        <w:t>的形式发送给供应商。供应商</w:t>
      </w:r>
      <w:r>
        <w:rPr>
          <w:rFonts w:hint="eastAsia"/>
        </w:rPr>
        <w:t>可以</w:t>
      </w:r>
      <w:r>
        <w:t>在系统中看到根据新的</w:t>
      </w:r>
      <w:r>
        <w:rPr>
          <w:rFonts w:hint="eastAsia"/>
        </w:rPr>
        <w:t>建议</w:t>
      </w:r>
      <w:r>
        <w:t>价格</w:t>
      </w:r>
      <w:r>
        <w:rPr>
          <w:rFonts w:hint="eastAsia"/>
        </w:rPr>
        <w:t>生成</w:t>
      </w:r>
      <w:r>
        <w:t>的形式发票，供应商需要</w:t>
      </w:r>
      <w:r>
        <w:rPr>
          <w:rFonts w:hint="eastAsia"/>
        </w:rPr>
        <w:t>对</w:t>
      </w:r>
      <w:r>
        <w:t>价格进行确认或修改并重新发送形式发票。</w:t>
      </w:r>
      <w:r>
        <w:rPr>
          <w:rFonts w:hint="eastAsia"/>
        </w:rPr>
        <w:t>买卖</w:t>
      </w:r>
      <w:r>
        <w:t>双方可以就</w:t>
      </w:r>
      <w:r>
        <w:rPr>
          <w:rFonts w:hint="eastAsia"/>
        </w:rPr>
        <w:t>形式发票</w:t>
      </w:r>
      <w:r>
        <w:t>中的商品价格进行多次协商，</w:t>
      </w:r>
      <w:r>
        <w:rPr>
          <w:rFonts w:hint="eastAsia"/>
        </w:rPr>
        <w:t>在</w:t>
      </w:r>
      <w:r>
        <w:t>协商过程中，</w:t>
      </w:r>
      <w:r>
        <w:rPr>
          <w:rFonts w:hint="eastAsia"/>
        </w:rPr>
        <w:t>可以</w:t>
      </w:r>
      <w:r>
        <w:t>查看历史协商记录，</w:t>
      </w:r>
      <w:r>
        <w:rPr>
          <w:rFonts w:hint="eastAsia"/>
        </w:rPr>
        <w:t>并</w:t>
      </w:r>
      <w:r>
        <w:t>重新定义新的价格。</w:t>
      </w:r>
      <w:r>
        <w:rPr>
          <w:rFonts w:hint="eastAsia"/>
        </w:rPr>
        <w:t>当</w:t>
      </w:r>
      <w:r>
        <w:t>供应商和采购商就</w:t>
      </w:r>
      <w:r>
        <w:rPr>
          <w:rFonts w:hint="eastAsia"/>
        </w:rPr>
        <w:t>形式</w:t>
      </w:r>
      <w:r>
        <w:t>发票中所有商品的价格达成一致时，</w:t>
      </w:r>
      <w:r>
        <w:rPr>
          <w:rFonts w:hint="eastAsia"/>
        </w:rPr>
        <w:t>议价</w:t>
      </w:r>
      <w:r>
        <w:t>流程结束，</w:t>
      </w:r>
      <w:r>
        <w:rPr>
          <w:rFonts w:hint="eastAsia"/>
        </w:rPr>
        <w:t>形式发票被</w:t>
      </w:r>
      <w:r>
        <w:t>采购商接受。</w:t>
      </w:r>
    </w:p>
    <w:p w14:paraId="35B2310F" w14:textId="26D85964" w:rsidR="00FD646F" w:rsidRDefault="00FD646F" w:rsidP="00EA0234">
      <w:pPr>
        <w:pStyle w:val="3"/>
      </w:pPr>
      <w:bookmarkStart w:id="142" w:name="_Toc510622715"/>
      <w:bookmarkStart w:id="143" w:name="_Toc514168197"/>
      <w:r w:rsidRPr="002A75A3">
        <w:rPr>
          <w:rFonts w:hint="eastAsia"/>
        </w:rPr>
        <w:t>3.</w:t>
      </w:r>
      <w:r w:rsidR="00C76892">
        <w:rPr>
          <w:rFonts w:hint="eastAsia"/>
        </w:rPr>
        <w:t>3.5</w:t>
      </w:r>
      <w:r w:rsidR="00B55E45">
        <w:t xml:space="preserve"> </w:t>
      </w:r>
      <w:r w:rsidR="009A5335">
        <w:rPr>
          <w:rFonts w:hint="eastAsia"/>
        </w:rPr>
        <w:t>预制发票</w:t>
      </w:r>
      <w:r w:rsidRPr="002A75A3">
        <w:rPr>
          <w:rFonts w:hint="eastAsia"/>
        </w:rPr>
        <w:t>模块</w:t>
      </w:r>
      <w:bookmarkEnd w:id="142"/>
      <w:bookmarkEnd w:id="143"/>
    </w:p>
    <w:p w14:paraId="1010CE17" w14:textId="3C882BA0" w:rsidR="00B85FCF" w:rsidRPr="001929C2" w:rsidRDefault="00B85FCF" w:rsidP="00936AE3">
      <w:pPr>
        <w:pStyle w:val="-"/>
      </w:pPr>
      <w:r w:rsidRPr="001929C2">
        <w:t>当</w:t>
      </w:r>
      <w:r w:rsidR="00FC223D" w:rsidRPr="001929C2">
        <w:rPr>
          <w:rFonts w:hint="eastAsia"/>
        </w:rPr>
        <w:t>供应商</w:t>
      </w:r>
      <w:r w:rsidR="00FC223D" w:rsidRPr="001929C2">
        <w:t>创建形式发票，</w:t>
      </w:r>
      <w:r w:rsidR="00FC223D" w:rsidRPr="001929C2">
        <w:rPr>
          <w:rFonts w:hint="eastAsia"/>
        </w:rPr>
        <w:t>并</w:t>
      </w:r>
      <w:r w:rsidR="00FC223D" w:rsidRPr="001929C2">
        <w:t>发送给</w:t>
      </w:r>
      <w:r w:rsidR="00FC223D" w:rsidRPr="001929C2">
        <w:rPr>
          <w:rFonts w:hint="eastAsia"/>
        </w:rPr>
        <w:t>采购商</w:t>
      </w:r>
      <w:r w:rsidR="00FC223D" w:rsidRPr="001929C2">
        <w:t>被接受后，</w:t>
      </w:r>
      <w:r w:rsidR="00FC223D" w:rsidRPr="001929C2">
        <w:rPr>
          <w:rFonts w:hint="eastAsia"/>
        </w:rPr>
        <w:t>供应商</w:t>
      </w:r>
      <w:r w:rsidR="00FC223D" w:rsidRPr="001929C2">
        <w:t>可以根据形式发票创建预制发票。预制发票</w:t>
      </w:r>
      <w:r w:rsidR="00936AE3">
        <w:t>是增值税发票的</w:t>
      </w:r>
      <w:r w:rsidR="00936AE3">
        <w:rPr>
          <w:rFonts w:hint="eastAsia"/>
        </w:rPr>
        <w:t>一种</w:t>
      </w:r>
      <w:r w:rsidR="00936AE3">
        <w:t>数据承载方式，</w:t>
      </w:r>
      <w:r w:rsidR="00936AE3">
        <w:rPr>
          <w:rFonts w:hint="eastAsia"/>
        </w:rPr>
        <w:t>形式和</w:t>
      </w:r>
      <w:r w:rsidR="00936AE3">
        <w:t>增值税发票相近</w:t>
      </w:r>
      <w:r w:rsidR="0024027E" w:rsidRPr="001929C2">
        <w:t>，</w:t>
      </w:r>
      <w:r w:rsidR="00076671">
        <w:t>预制发票帮助</w:t>
      </w:r>
      <w:r w:rsidR="009D5B6A" w:rsidRPr="001929C2">
        <w:rPr>
          <w:rFonts w:hint="eastAsia"/>
        </w:rPr>
        <w:t>建立</w:t>
      </w:r>
      <w:r w:rsidR="009D5B6A" w:rsidRPr="001929C2">
        <w:t>增值税发票与</w:t>
      </w:r>
      <w:r w:rsidR="009D5B6A" w:rsidRPr="001929C2">
        <w:rPr>
          <w:rFonts w:hint="eastAsia"/>
        </w:rPr>
        <w:t>采购商</w:t>
      </w:r>
      <w:r w:rsidR="009D5B6A" w:rsidRPr="001929C2">
        <w:t>上传的对账单数据的</w:t>
      </w:r>
      <w:r w:rsidR="009D5B6A" w:rsidRPr="001929C2">
        <w:rPr>
          <w:rFonts w:hint="eastAsia"/>
        </w:rPr>
        <w:t>对应</w:t>
      </w:r>
      <w:r w:rsidR="009D5B6A" w:rsidRPr="001929C2">
        <w:t>关系</w:t>
      </w:r>
      <w:r w:rsidR="00462D04" w:rsidRPr="001929C2">
        <w:t>，</w:t>
      </w:r>
      <w:r w:rsidR="00462D04" w:rsidRPr="001929C2">
        <w:rPr>
          <w:rFonts w:hint="eastAsia"/>
        </w:rPr>
        <w:t>能够方便</w:t>
      </w:r>
      <w:r w:rsidR="00462D04" w:rsidRPr="001929C2">
        <w:t>用户在之后进行数据跟踪</w:t>
      </w:r>
      <w:r w:rsidR="00E44257">
        <w:rPr>
          <w:rFonts w:hint="eastAsia"/>
        </w:rPr>
        <w:t>，利于</w:t>
      </w:r>
      <w:r w:rsidR="00462D04" w:rsidRPr="001929C2">
        <w:t>查账。</w:t>
      </w:r>
      <w:r w:rsidR="00B87540" w:rsidRPr="001929C2">
        <w:t>另外，</w:t>
      </w:r>
      <w:r w:rsidR="00B87540" w:rsidRPr="001929C2">
        <w:rPr>
          <w:rFonts w:hint="eastAsia"/>
        </w:rPr>
        <w:t>预制发票</w:t>
      </w:r>
      <w:r w:rsidR="00B87540" w:rsidRPr="001929C2">
        <w:t>能够提供对增值税发票的预览，</w:t>
      </w:r>
      <w:r w:rsidR="00B87540" w:rsidRPr="001929C2">
        <w:rPr>
          <w:rFonts w:hint="eastAsia"/>
        </w:rPr>
        <w:t>帮助供应商</w:t>
      </w:r>
      <w:r w:rsidR="00B87540" w:rsidRPr="001929C2">
        <w:t>在</w:t>
      </w:r>
      <w:r w:rsidR="00B87540" w:rsidRPr="001929C2">
        <w:rPr>
          <w:rFonts w:hint="eastAsia"/>
        </w:rPr>
        <w:t>直连</w:t>
      </w:r>
      <w:r w:rsidR="00B87540" w:rsidRPr="001929C2">
        <w:t>开票前</w:t>
      </w:r>
      <w:r w:rsidR="005A0A7B">
        <w:t>对</w:t>
      </w:r>
      <w:r w:rsidR="00B87540" w:rsidRPr="001929C2">
        <w:t>发票信息进行查看和确认，避免</w:t>
      </w:r>
      <w:r w:rsidR="00B87540" w:rsidRPr="001929C2">
        <w:rPr>
          <w:rFonts w:hint="eastAsia"/>
        </w:rPr>
        <w:t>误开票</w:t>
      </w:r>
      <w:r w:rsidR="00B87540" w:rsidRPr="001929C2">
        <w:t>的情况。</w:t>
      </w:r>
    </w:p>
    <w:p w14:paraId="5302087C" w14:textId="219D71CD" w:rsidR="0047016B" w:rsidRPr="001929C2" w:rsidRDefault="0047016B" w:rsidP="00911BFB">
      <w:pPr>
        <w:pStyle w:val="-"/>
      </w:pPr>
      <w:r w:rsidRPr="001929C2">
        <w:rPr>
          <w:rFonts w:hint="eastAsia"/>
        </w:rPr>
        <w:t>拆票</w:t>
      </w:r>
      <w:r w:rsidRPr="001929C2">
        <w:t>的主要流程如图</w:t>
      </w:r>
      <w:r w:rsidRPr="001929C2">
        <w:t>3.</w:t>
      </w:r>
      <w:r w:rsidR="00D42590">
        <w:t>9</w:t>
      </w:r>
      <w:r w:rsidRPr="001929C2">
        <w:rPr>
          <w:rFonts w:hint="eastAsia"/>
        </w:rPr>
        <w:t>所示</w:t>
      </w:r>
      <w:r w:rsidRPr="001929C2">
        <w:t>。</w:t>
      </w:r>
      <w:r w:rsidRPr="001929C2">
        <w:rPr>
          <w:rFonts w:hint="eastAsia"/>
        </w:rPr>
        <w:t>首先</w:t>
      </w:r>
      <w:r>
        <w:t>根据</w:t>
      </w:r>
      <w:r w:rsidRPr="001929C2">
        <w:t>proformaid</w:t>
      </w:r>
      <w:r>
        <w:t>查询</w:t>
      </w:r>
      <w:r w:rsidRPr="001929C2">
        <w:t>拆票状态表，</w:t>
      </w:r>
      <w:r w:rsidRPr="001929C2">
        <w:rPr>
          <w:rFonts w:hint="eastAsia"/>
        </w:rPr>
        <w:t>获得</w:t>
      </w:r>
      <w:r w:rsidRPr="001929C2">
        <w:t>当前</w:t>
      </w:r>
      <w:r>
        <w:t>形式发票</w:t>
      </w:r>
      <w:r w:rsidRPr="001929C2">
        <w:t>的</w:t>
      </w:r>
      <w:r w:rsidRPr="001929C2">
        <w:rPr>
          <w:rFonts w:hint="eastAsia"/>
        </w:rPr>
        <w:t>拆票</w:t>
      </w:r>
      <w:r w:rsidRPr="001929C2">
        <w:t>状态，</w:t>
      </w:r>
      <w:r w:rsidRPr="001929C2">
        <w:rPr>
          <w:rFonts w:hint="eastAsia"/>
        </w:rPr>
        <w:t>共有未</w:t>
      </w:r>
      <w:r w:rsidRPr="001929C2">
        <w:t>拆票，</w:t>
      </w:r>
      <w:r w:rsidRPr="001929C2">
        <w:rPr>
          <w:rFonts w:hint="eastAsia"/>
        </w:rPr>
        <w:t>拆票</w:t>
      </w:r>
      <w:r w:rsidRPr="001929C2">
        <w:t>中，</w:t>
      </w:r>
      <w:r w:rsidRPr="001929C2">
        <w:rPr>
          <w:rFonts w:hint="eastAsia"/>
        </w:rPr>
        <w:t>已</w:t>
      </w:r>
      <w:r w:rsidRPr="001929C2">
        <w:t>拆票三种状态。如果是</w:t>
      </w:r>
      <w:r w:rsidRPr="001929C2">
        <w:rPr>
          <w:rFonts w:hint="eastAsia"/>
        </w:rPr>
        <w:t>拆票</w:t>
      </w:r>
      <w:r w:rsidRPr="001929C2">
        <w:t>中，</w:t>
      </w:r>
      <w:r w:rsidRPr="001929C2">
        <w:rPr>
          <w:rFonts w:hint="eastAsia"/>
        </w:rPr>
        <w:t>则</w:t>
      </w:r>
      <w:r w:rsidRPr="001929C2">
        <w:t>返回拆票中的状态；</w:t>
      </w:r>
      <w:r w:rsidRPr="001929C2">
        <w:rPr>
          <w:rFonts w:hint="eastAsia"/>
        </w:rPr>
        <w:t>如果</w:t>
      </w:r>
      <w:r w:rsidRPr="001929C2">
        <w:t>是已</w:t>
      </w:r>
      <w:r w:rsidRPr="001929C2">
        <w:rPr>
          <w:rFonts w:hint="eastAsia"/>
        </w:rPr>
        <w:t>拆票</w:t>
      </w:r>
      <w:r w:rsidRPr="001929C2">
        <w:t>，</w:t>
      </w:r>
      <w:r w:rsidRPr="001929C2">
        <w:rPr>
          <w:rFonts w:hint="eastAsia"/>
        </w:rPr>
        <w:t>则从</w:t>
      </w:r>
      <w:r w:rsidRPr="001929C2">
        <w:t>预制发票表中根据</w:t>
      </w:r>
      <w:r w:rsidRPr="001929C2">
        <w:t>proformaid</w:t>
      </w:r>
      <w:r w:rsidRPr="001929C2">
        <w:t>查询预制发票并返回。如果状态是未拆票，则进入拆票主流程。根据</w:t>
      </w:r>
      <w:r w:rsidRPr="001929C2">
        <w:t>proformaid</w:t>
      </w:r>
      <w:r w:rsidRPr="001929C2">
        <w:rPr>
          <w:rFonts w:hint="eastAsia"/>
        </w:rPr>
        <w:t>获取</w:t>
      </w:r>
      <w:r w:rsidRPr="001929C2">
        <w:t>待拆票</w:t>
      </w:r>
      <w:r>
        <w:t>形式发票</w:t>
      </w:r>
      <w:r w:rsidRPr="001929C2">
        <w:t>文档。判断</w:t>
      </w:r>
      <w:r>
        <w:t>形式发票</w:t>
      </w:r>
      <w:r w:rsidRPr="001929C2">
        <w:t>中是否存在重传的记录，</w:t>
      </w:r>
      <w:r w:rsidRPr="001929C2">
        <w:rPr>
          <w:rFonts w:hint="eastAsia"/>
        </w:rPr>
        <w:t>如果</w:t>
      </w:r>
      <w:r w:rsidRPr="001929C2">
        <w:t>发生了重传</w:t>
      </w:r>
      <w:r w:rsidRPr="001929C2">
        <w:rPr>
          <w:rFonts w:hint="eastAsia"/>
        </w:rPr>
        <w:t>且</w:t>
      </w:r>
      <w:r w:rsidRPr="001929C2">
        <w:t>原来的形式发票已创建过预制发票，</w:t>
      </w:r>
      <w:r w:rsidRPr="001929C2">
        <w:rPr>
          <w:rFonts w:hint="eastAsia"/>
        </w:rPr>
        <w:t>则</w:t>
      </w:r>
      <w:r w:rsidRPr="001929C2">
        <w:t>找到</w:t>
      </w:r>
      <w:r w:rsidRPr="001929C2">
        <w:rPr>
          <w:rFonts w:hint="eastAsia"/>
        </w:rPr>
        <w:t>形式发票</w:t>
      </w:r>
      <w:r w:rsidRPr="001929C2">
        <w:t>中重传的记录对应的预制发票，将其</w:t>
      </w:r>
      <w:r w:rsidRPr="001929C2">
        <w:rPr>
          <w:rFonts w:hint="eastAsia"/>
        </w:rPr>
        <w:t>打上</w:t>
      </w:r>
      <w:r w:rsidRPr="001929C2">
        <w:t>标记，</w:t>
      </w:r>
      <w:r w:rsidRPr="001929C2">
        <w:rPr>
          <w:rFonts w:hint="eastAsia"/>
        </w:rPr>
        <w:t>将</w:t>
      </w:r>
      <w:r w:rsidRPr="001929C2">
        <w:t>预制发票退回并按照新的数量重新创建</w:t>
      </w:r>
      <w:r w:rsidRPr="001929C2">
        <w:rPr>
          <w:rFonts w:hint="eastAsia"/>
        </w:rPr>
        <w:t>预制发票</w:t>
      </w:r>
      <w:r w:rsidRPr="001929C2">
        <w:t>。</w:t>
      </w:r>
      <w:r w:rsidRPr="001929C2">
        <w:rPr>
          <w:rFonts w:hint="eastAsia"/>
        </w:rPr>
        <w:t>如果</w:t>
      </w:r>
      <w:r w:rsidRPr="001929C2">
        <w:t>没有发生过重传，</w:t>
      </w:r>
      <w:r w:rsidRPr="001929C2">
        <w:rPr>
          <w:rFonts w:hint="eastAsia"/>
        </w:rPr>
        <w:t>则对</w:t>
      </w:r>
      <w:r>
        <w:t>形式发票</w:t>
      </w:r>
      <w:r w:rsidRPr="001929C2">
        <w:t>直接进行拆票操作。根据</w:t>
      </w:r>
      <w:r>
        <w:t>形式发票</w:t>
      </w:r>
      <w:r w:rsidRPr="001929C2">
        <w:t>对应的待开</w:t>
      </w:r>
      <w:r w:rsidRPr="001929C2">
        <w:lastRenderedPageBreak/>
        <w:t>票数据</w:t>
      </w:r>
      <w:r w:rsidRPr="001929C2">
        <w:rPr>
          <w:rFonts w:hint="eastAsia"/>
        </w:rPr>
        <w:t>sourceline</w:t>
      </w:r>
      <w:r w:rsidRPr="001929C2">
        <w:t>表中</w:t>
      </w:r>
      <w:r w:rsidRPr="001929C2">
        <w:rPr>
          <w:rFonts w:hint="eastAsia"/>
        </w:rPr>
        <w:t>的</w:t>
      </w:r>
      <w:r w:rsidRPr="001929C2">
        <w:t>groupkey</w:t>
      </w:r>
      <w:r w:rsidRPr="001929C2">
        <w:t>，</w:t>
      </w:r>
      <w:r w:rsidRPr="001929C2">
        <w:rPr>
          <w:rFonts w:hint="eastAsia"/>
        </w:rPr>
        <w:t>将形式发票</w:t>
      </w:r>
      <w:r w:rsidRPr="001929C2">
        <w:t>中的记录分组，同</w:t>
      </w:r>
      <w:r w:rsidRPr="001929C2">
        <w:rPr>
          <w:rFonts w:hint="eastAsia"/>
        </w:rPr>
        <w:t>组</w:t>
      </w:r>
      <w:r w:rsidRPr="001929C2">
        <w:t>中的记录表示可以放入同一张预制发票中。</w:t>
      </w:r>
      <w:r w:rsidRPr="001929C2">
        <w:rPr>
          <w:rFonts w:hint="eastAsia"/>
        </w:rPr>
        <w:t>然后</w:t>
      </w:r>
      <w:r w:rsidRPr="001929C2">
        <w:t>对于每一组，</w:t>
      </w:r>
      <w:r w:rsidRPr="001929C2">
        <w:rPr>
          <w:rFonts w:hint="eastAsia"/>
        </w:rPr>
        <w:t>根据</w:t>
      </w:r>
      <w:r w:rsidRPr="001929C2">
        <w:t>mergekey</w:t>
      </w:r>
      <w:r w:rsidRPr="001929C2">
        <w:rPr>
          <w:rFonts w:hint="eastAsia"/>
        </w:rPr>
        <w:t>将相同</w:t>
      </w:r>
      <w:r w:rsidRPr="001929C2">
        <w:t>的商品进行合并</w:t>
      </w:r>
      <w:r w:rsidRPr="001929C2">
        <w:rPr>
          <w:rFonts w:hint="eastAsia"/>
        </w:rPr>
        <w:t>为</w:t>
      </w:r>
      <w:r w:rsidRPr="001929C2">
        <w:t>一</w:t>
      </w:r>
      <w:r w:rsidRPr="001929C2">
        <w:rPr>
          <w:rFonts w:hint="eastAsia"/>
        </w:rPr>
        <w:t>条</w:t>
      </w:r>
      <w:r w:rsidRPr="001929C2">
        <w:t>记录并重新计算金额。将记录分组合并之后，</w:t>
      </w:r>
      <w:r w:rsidRPr="001929C2">
        <w:rPr>
          <w:rFonts w:hint="eastAsia"/>
        </w:rPr>
        <w:t>针对</w:t>
      </w:r>
      <w:r w:rsidRPr="001929C2">
        <w:t>每一组的商品记录金额进行拆票。</w:t>
      </w:r>
    </w:p>
    <w:p w14:paraId="782059B3" w14:textId="3B769F46" w:rsidR="000462D1" w:rsidRPr="001929C2" w:rsidRDefault="0047016B" w:rsidP="004076F4">
      <w:pPr>
        <w:pStyle w:val="-"/>
      </w:pPr>
      <w:r>
        <w:t>不同的企业能够按照其</w:t>
      </w:r>
      <w:r w:rsidRPr="001929C2">
        <w:t>实际</w:t>
      </w:r>
      <w:r>
        <w:t>的</w:t>
      </w:r>
      <w:r w:rsidRPr="001929C2">
        <w:t>经营</w:t>
      </w:r>
      <w:r>
        <w:t>状况</w:t>
      </w:r>
      <w:r w:rsidRPr="001929C2">
        <w:t>向主管税务机关申请开具不同开票</w:t>
      </w:r>
      <w:r>
        <w:t>额度</w:t>
      </w:r>
      <w:r w:rsidRPr="001929C2">
        <w:t>的增值税专用发票。每个供应商会</w:t>
      </w:r>
      <w:r w:rsidRPr="001929C2">
        <w:rPr>
          <w:rFonts w:hint="eastAsia"/>
        </w:rPr>
        <w:t>申请</w:t>
      </w:r>
      <w:r w:rsidRPr="001929C2">
        <w:t>不同的发票开票限额。系统会根据供应商在</w:t>
      </w:r>
      <w:r w:rsidRPr="001929C2">
        <w:rPr>
          <w:rFonts w:hint="eastAsia"/>
        </w:rPr>
        <w:t>应用库</w:t>
      </w:r>
      <w:r w:rsidRPr="001929C2">
        <w:t>模块中的开票管理</w:t>
      </w:r>
      <w:r w:rsidRPr="001929C2">
        <w:t>app</w:t>
      </w:r>
      <w:r w:rsidRPr="001929C2">
        <w:rPr>
          <w:rFonts w:hint="eastAsia"/>
        </w:rPr>
        <w:t>中</w:t>
      </w:r>
      <w:r w:rsidRPr="001929C2">
        <w:t>设定的开票限额，</w:t>
      </w:r>
      <w:r w:rsidRPr="001929C2">
        <w:rPr>
          <w:rFonts w:hint="eastAsia"/>
        </w:rPr>
        <w:t>将</w:t>
      </w:r>
      <w:r w:rsidRPr="001929C2">
        <w:t>每一组的商品记录进行拆票。</w:t>
      </w:r>
      <w:r w:rsidRPr="001929C2">
        <w:rPr>
          <w:rFonts w:hint="eastAsia"/>
        </w:rPr>
        <w:t>如果</w:t>
      </w:r>
      <w:r w:rsidRPr="001929C2">
        <w:t>某一行的商品金额超过了限定的金额，</w:t>
      </w:r>
      <w:r w:rsidRPr="001929C2">
        <w:rPr>
          <w:rFonts w:hint="eastAsia"/>
        </w:rPr>
        <w:t>则</w:t>
      </w:r>
      <w:r w:rsidRPr="001929C2">
        <w:t>会进行拆分，</w:t>
      </w:r>
      <w:r w:rsidRPr="001929C2">
        <w:rPr>
          <w:rFonts w:hint="eastAsia"/>
        </w:rPr>
        <w:t>拆成</w:t>
      </w:r>
      <w:r w:rsidRPr="001929C2">
        <w:t>多张预制发票。</w:t>
      </w:r>
      <w:r w:rsidRPr="001929C2">
        <w:rPr>
          <w:rFonts w:hint="eastAsia"/>
        </w:rPr>
        <w:t>如果</w:t>
      </w:r>
      <w:r w:rsidRPr="001929C2">
        <w:t>多行记录都小于限定金额，</w:t>
      </w:r>
      <w:r w:rsidRPr="001929C2">
        <w:rPr>
          <w:rFonts w:hint="eastAsia"/>
        </w:rPr>
        <w:t>则</w:t>
      </w:r>
      <w:r w:rsidRPr="001929C2">
        <w:t>会进行</w:t>
      </w:r>
      <w:r w:rsidRPr="001929C2">
        <w:rPr>
          <w:rFonts w:hint="eastAsia"/>
        </w:rPr>
        <w:t>合并</w:t>
      </w:r>
      <w:r w:rsidRPr="001929C2">
        <w:t>，</w:t>
      </w:r>
      <w:r w:rsidRPr="001929C2">
        <w:rPr>
          <w:rFonts w:hint="eastAsia"/>
        </w:rPr>
        <w:t>将</w:t>
      </w:r>
      <w:r w:rsidRPr="001929C2">
        <w:t>多行记录</w:t>
      </w:r>
      <w:r w:rsidR="00531046">
        <w:rPr>
          <w:rFonts w:hint="eastAsia"/>
        </w:rPr>
        <w:t>生成</w:t>
      </w:r>
      <w:r w:rsidR="00531046">
        <w:t>为</w:t>
      </w:r>
      <w:r w:rsidRPr="001929C2">
        <w:t>一张预制发票。最后，</w:t>
      </w:r>
      <w:r w:rsidR="00CD2E43">
        <w:t>系统</w:t>
      </w:r>
      <w:r w:rsidR="00CD2E43">
        <w:rPr>
          <w:rFonts w:hint="eastAsia"/>
        </w:rPr>
        <w:t>会</w:t>
      </w:r>
      <w:r w:rsidRPr="001929C2">
        <w:t>保存形式发票和预制发票的</w:t>
      </w:r>
      <w:r w:rsidRPr="001929C2">
        <w:rPr>
          <w:rFonts w:hint="eastAsia"/>
        </w:rPr>
        <w:t>对应</w:t>
      </w:r>
      <w:r w:rsidRPr="001929C2">
        <w:t>关系，</w:t>
      </w:r>
      <w:r w:rsidRPr="001929C2">
        <w:rPr>
          <w:rFonts w:hint="eastAsia"/>
        </w:rPr>
        <w:t>并</w:t>
      </w:r>
      <w:r w:rsidRPr="001929C2">
        <w:t>将拆票结果返回。</w:t>
      </w:r>
    </w:p>
    <w:p w14:paraId="0C1E1AAC" w14:textId="77777777" w:rsidR="00F82CDC" w:rsidRDefault="00F82CDC" w:rsidP="00F3433F">
      <w:pPr>
        <w:pStyle w:val="-"/>
        <w:ind w:firstLine="0"/>
        <w:jc w:val="center"/>
      </w:pPr>
      <w:r>
        <w:rPr>
          <w:rFonts w:hint="eastAsia"/>
          <w:noProof/>
        </w:rPr>
        <w:drawing>
          <wp:inline distT="0" distB="0" distL="0" distR="0" wp14:anchorId="308D1283" wp14:editId="437A473B">
            <wp:extent cx="5271135" cy="45264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拆票活动图 - getTemplat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6010" cy="4556390"/>
                    </a:xfrm>
                    <a:prstGeom prst="rect">
                      <a:avLst/>
                    </a:prstGeom>
                  </pic:spPr>
                </pic:pic>
              </a:graphicData>
            </a:graphic>
          </wp:inline>
        </w:drawing>
      </w:r>
    </w:p>
    <w:p w14:paraId="79F1E8A9" w14:textId="613656A6" w:rsidR="00F82CDC" w:rsidRDefault="00F82CDC" w:rsidP="00F82CDC">
      <w:pPr>
        <w:pStyle w:val="ae"/>
      </w:pPr>
      <w:bookmarkStart w:id="144" w:name="_Toc510622762"/>
      <w:bookmarkStart w:id="145" w:name="_Toc514168249"/>
      <w:r>
        <w:rPr>
          <w:rFonts w:hint="eastAsia"/>
        </w:rPr>
        <w:t>图</w:t>
      </w:r>
      <w:r>
        <w:t>3</w:t>
      </w:r>
      <w:r w:rsidR="00D42590">
        <w:t>.9</w:t>
      </w:r>
      <w:r>
        <w:t xml:space="preserve"> </w:t>
      </w:r>
      <w:r>
        <w:rPr>
          <w:rFonts w:hint="eastAsia"/>
        </w:rPr>
        <w:t>拆票</w:t>
      </w:r>
      <w:r w:rsidR="00185DE5">
        <w:t>活动图</w:t>
      </w:r>
      <w:bookmarkEnd w:id="144"/>
      <w:bookmarkEnd w:id="145"/>
    </w:p>
    <w:p w14:paraId="0C6B4ED2" w14:textId="77777777" w:rsidR="007F3A75" w:rsidRDefault="007F3A75" w:rsidP="007F3A75">
      <w:pPr>
        <w:pStyle w:val="ae"/>
        <w:ind w:firstLine="0"/>
        <w:jc w:val="both"/>
      </w:pPr>
    </w:p>
    <w:p w14:paraId="57D53045" w14:textId="77777777" w:rsidR="0067002C" w:rsidRDefault="0067002C" w:rsidP="00062EA7">
      <w:pPr>
        <w:pStyle w:val="2"/>
      </w:pPr>
      <w:bookmarkStart w:id="146" w:name="_Toc510622716"/>
      <w:bookmarkStart w:id="147" w:name="_Toc514168198"/>
      <w:r>
        <w:rPr>
          <w:rFonts w:hint="eastAsia"/>
        </w:rPr>
        <w:lastRenderedPageBreak/>
        <w:t>3.4</w:t>
      </w:r>
      <w:r>
        <w:t xml:space="preserve"> </w:t>
      </w:r>
      <w:r>
        <w:rPr>
          <w:rFonts w:hint="eastAsia"/>
        </w:rPr>
        <w:t>数据库设计</w:t>
      </w:r>
      <w:bookmarkEnd w:id="146"/>
      <w:bookmarkEnd w:id="147"/>
    </w:p>
    <w:p w14:paraId="28A99B36" w14:textId="77777777" w:rsidR="00C80E35" w:rsidRPr="00C80E35" w:rsidRDefault="009C2374" w:rsidP="00F1430C">
      <w:pPr>
        <w:pStyle w:val="3"/>
      </w:pPr>
      <w:bookmarkStart w:id="148" w:name="_Toc510622717"/>
      <w:bookmarkStart w:id="149" w:name="_Toc514168199"/>
      <w:r>
        <w:t xml:space="preserve">3.4.1 </w:t>
      </w:r>
      <w:r>
        <w:rPr>
          <w:rFonts w:hint="eastAsia"/>
        </w:rPr>
        <w:t>数据库</w:t>
      </w:r>
      <w:r w:rsidR="00F771BF">
        <w:t>总体</w:t>
      </w:r>
      <w:r w:rsidR="00F1430C">
        <w:t>设计</w:t>
      </w:r>
      <w:bookmarkEnd w:id="148"/>
      <w:bookmarkEnd w:id="149"/>
    </w:p>
    <w:p w14:paraId="517A1CB2" w14:textId="6B1EEA3A" w:rsidR="00863CAE" w:rsidRPr="00062EA7" w:rsidRDefault="00053BBF" w:rsidP="00863CAE">
      <w:pPr>
        <w:pStyle w:val="-"/>
        <w:ind w:firstLine="0"/>
        <w:jc w:val="center"/>
      </w:pPr>
      <w:r>
        <w:rPr>
          <w:noProof/>
        </w:rPr>
        <w:drawing>
          <wp:inline distT="0" distB="0" distL="0" distR="0" wp14:anchorId="7AE17293" wp14:editId="35F56894">
            <wp:extent cx="5274310" cy="5871210"/>
            <wp:effectExtent l="25400" t="25400" r="34290" b="215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ckey ERD - Standard-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5871210"/>
                    </a:xfrm>
                    <a:prstGeom prst="rect">
                      <a:avLst/>
                    </a:prstGeom>
                    <a:ln>
                      <a:solidFill>
                        <a:schemeClr val="tx1"/>
                      </a:solidFill>
                    </a:ln>
                  </pic:spPr>
                </pic:pic>
              </a:graphicData>
            </a:graphic>
          </wp:inline>
        </w:drawing>
      </w:r>
    </w:p>
    <w:p w14:paraId="56FFBB57" w14:textId="629BB8D7" w:rsidR="00062EA7" w:rsidRDefault="00062EA7" w:rsidP="00062EA7">
      <w:pPr>
        <w:pStyle w:val="ae"/>
      </w:pPr>
      <w:bookmarkStart w:id="150" w:name="_Toc510622763"/>
      <w:bookmarkStart w:id="151" w:name="_Toc514168250"/>
      <w:r>
        <w:rPr>
          <w:rFonts w:hint="eastAsia"/>
        </w:rPr>
        <w:t>图</w:t>
      </w:r>
      <w:r>
        <w:rPr>
          <w:rFonts w:hint="eastAsia"/>
        </w:rPr>
        <w:t>3.</w:t>
      </w:r>
      <w:r w:rsidR="0047515C">
        <w:t>10</w:t>
      </w:r>
      <w:r>
        <w:rPr>
          <w:rFonts w:hint="eastAsia"/>
        </w:rPr>
        <w:t xml:space="preserve"> </w:t>
      </w:r>
      <w:r w:rsidR="009746F0">
        <w:t>T</w:t>
      </w:r>
      <w:r w:rsidR="009746F0">
        <w:rPr>
          <w:rFonts w:hint="eastAsia"/>
        </w:rPr>
        <w:t>radeshift</w:t>
      </w:r>
      <w:r w:rsidR="009746F0">
        <w:t>电子发票系统</w:t>
      </w:r>
      <w:r w:rsidR="009746F0">
        <w:rPr>
          <w:rFonts w:hint="eastAsia"/>
        </w:rPr>
        <w:t>发票</w:t>
      </w:r>
      <w:r w:rsidR="009746F0">
        <w:t>生成模块</w:t>
      </w:r>
      <w:r>
        <w:rPr>
          <w:rFonts w:hint="eastAsia"/>
        </w:rPr>
        <w:t>数据库设计图</w:t>
      </w:r>
      <w:bookmarkEnd w:id="150"/>
      <w:bookmarkEnd w:id="151"/>
    </w:p>
    <w:p w14:paraId="2BC2D0B9" w14:textId="5711FBF6" w:rsidR="00062EA7" w:rsidRPr="00D464D2" w:rsidRDefault="00062EA7" w:rsidP="00D464D2">
      <w:pPr>
        <w:pStyle w:val="-"/>
      </w:pPr>
      <w:r w:rsidRPr="00D464D2">
        <w:rPr>
          <w:rFonts w:hint="eastAsia"/>
        </w:rPr>
        <w:t>图</w:t>
      </w:r>
      <w:r w:rsidR="0047515C" w:rsidRPr="00D464D2">
        <w:rPr>
          <w:rFonts w:hint="eastAsia"/>
        </w:rPr>
        <w:t>3.10</w:t>
      </w:r>
      <w:r w:rsidRPr="00D464D2">
        <w:rPr>
          <w:rFonts w:hint="eastAsia"/>
        </w:rPr>
        <w:t>是</w:t>
      </w:r>
      <w:r w:rsidR="009746F0" w:rsidRPr="00D464D2">
        <w:t>T</w:t>
      </w:r>
      <w:r w:rsidR="009746F0" w:rsidRPr="00D464D2">
        <w:rPr>
          <w:rFonts w:hint="eastAsia"/>
        </w:rPr>
        <w:t>radeshift</w:t>
      </w:r>
      <w:r w:rsidR="009746F0" w:rsidRPr="00D464D2">
        <w:t>电子发票系统</w:t>
      </w:r>
      <w:r w:rsidR="009746F0" w:rsidRPr="00D464D2">
        <w:rPr>
          <w:rFonts w:hint="eastAsia"/>
        </w:rPr>
        <w:t>发票</w:t>
      </w:r>
      <w:r w:rsidR="009746F0" w:rsidRPr="00D464D2">
        <w:t>生成模块</w:t>
      </w:r>
      <w:r w:rsidRPr="00D464D2">
        <w:rPr>
          <w:rFonts w:hint="eastAsia"/>
        </w:rPr>
        <w:t>的数据库设计图。</w:t>
      </w:r>
    </w:p>
    <w:p w14:paraId="6BCE140F" w14:textId="6CA854C2" w:rsidR="00062EA7" w:rsidRPr="009362DA" w:rsidRDefault="00C9259D" w:rsidP="009362DA">
      <w:pPr>
        <w:pStyle w:val="-"/>
      </w:pPr>
      <w:r w:rsidRPr="00D464D2">
        <w:t>s</w:t>
      </w:r>
      <w:r w:rsidR="00062EA7" w:rsidRPr="00D464D2">
        <w:rPr>
          <w:rFonts w:hint="eastAsia"/>
        </w:rPr>
        <w:t>ourceline</w:t>
      </w:r>
      <w:r w:rsidR="004434A0" w:rsidRPr="00D464D2">
        <w:t>：</w:t>
      </w:r>
      <w:r w:rsidR="00062EA7" w:rsidRPr="00D464D2">
        <w:rPr>
          <w:rFonts w:hint="eastAsia"/>
        </w:rPr>
        <w:t>在对账单上传后，会将对账单逐行解析，插入</w:t>
      </w:r>
      <w:r w:rsidR="00062EA7" w:rsidRPr="00D464D2">
        <w:rPr>
          <w:rFonts w:hint="eastAsia"/>
        </w:rPr>
        <w:t>sourceline</w:t>
      </w:r>
      <w:r w:rsidR="00062EA7" w:rsidRPr="00D464D2">
        <w:rPr>
          <w:rFonts w:hint="eastAsia"/>
        </w:rPr>
        <w:t>实体表中，会包括关联文档的</w:t>
      </w:r>
      <w:r w:rsidR="00062EA7" w:rsidRPr="00D464D2">
        <w:rPr>
          <w:rFonts w:hint="eastAsia"/>
        </w:rPr>
        <w:t>id</w:t>
      </w:r>
      <w:r w:rsidR="00062EA7" w:rsidRPr="00D464D2">
        <w:rPr>
          <w:rFonts w:hint="eastAsia"/>
        </w:rPr>
        <w:t>信息，商品名称、价格、税率</w:t>
      </w:r>
      <w:r w:rsidR="001468AB" w:rsidRPr="00D464D2">
        <w:t>以及</w:t>
      </w:r>
      <w:r w:rsidR="00062EA7" w:rsidRPr="00D464D2">
        <w:rPr>
          <w:rFonts w:hint="eastAsia"/>
        </w:rPr>
        <w:t>多个</w:t>
      </w:r>
      <w:r w:rsidR="00062EA7" w:rsidRPr="00D464D2">
        <w:rPr>
          <w:rFonts w:hint="eastAsia"/>
        </w:rPr>
        <w:t>key</w:t>
      </w:r>
      <w:r w:rsidR="00062EA7" w:rsidRPr="00D464D2">
        <w:rPr>
          <w:rFonts w:hint="eastAsia"/>
        </w:rPr>
        <w:t>值</w:t>
      </w:r>
      <w:r w:rsidR="00B51B4C" w:rsidRPr="00D464D2">
        <w:t>。</w:t>
      </w:r>
      <w:r w:rsidR="00062EA7" w:rsidRPr="00D464D2">
        <w:rPr>
          <w:rFonts w:hint="eastAsia"/>
        </w:rPr>
        <w:t>其中</w:t>
      </w:r>
      <w:r w:rsidR="00062EA7" w:rsidRPr="00D464D2">
        <w:rPr>
          <w:rFonts w:hint="eastAsia"/>
        </w:rPr>
        <w:t>alongwithkey</w:t>
      </w:r>
      <w:r w:rsidR="00062EA7" w:rsidRPr="00D464D2">
        <w:rPr>
          <w:rFonts w:hint="eastAsia"/>
        </w:rPr>
        <w:t>表示当对账单中的某一行被勾选时，拥有相同</w:t>
      </w:r>
      <w:r w:rsidR="00062EA7" w:rsidRPr="00D464D2">
        <w:rPr>
          <w:rFonts w:hint="eastAsia"/>
        </w:rPr>
        <w:t>alongwithkey</w:t>
      </w:r>
      <w:r w:rsidR="00062EA7" w:rsidRPr="00D464D2">
        <w:rPr>
          <w:rFonts w:hint="eastAsia"/>
        </w:rPr>
        <w:t>的</w:t>
      </w:r>
      <w:r w:rsidR="00062EA7" w:rsidRPr="009362DA">
        <w:rPr>
          <w:rFonts w:hint="eastAsia"/>
        </w:rPr>
        <w:lastRenderedPageBreak/>
        <w:t>行记录会被同时勾选以创建</w:t>
      </w:r>
      <w:r w:rsidR="00E23BD0" w:rsidRPr="009362DA">
        <w:t>形式发票</w:t>
      </w:r>
      <w:r w:rsidR="00062EA7" w:rsidRPr="009362DA">
        <w:rPr>
          <w:rFonts w:hint="eastAsia"/>
        </w:rPr>
        <w:t>。</w:t>
      </w:r>
      <w:r w:rsidR="00062EA7" w:rsidRPr="009362DA">
        <w:t xml:space="preserve"> </w:t>
      </w:r>
      <w:r w:rsidR="00062EA7" w:rsidRPr="009362DA">
        <w:rPr>
          <w:rFonts w:hint="eastAsia"/>
        </w:rPr>
        <w:t>mergekey</w:t>
      </w:r>
      <w:r w:rsidR="00062EA7" w:rsidRPr="009362DA">
        <w:rPr>
          <w:rFonts w:hint="eastAsia"/>
        </w:rPr>
        <w:t>表示形式发票中哪几行是同类商品，应该在创建</w:t>
      </w:r>
      <w:r w:rsidR="00EA15A6" w:rsidRPr="009362DA">
        <w:t>预制发票</w:t>
      </w:r>
      <w:r w:rsidR="00062EA7" w:rsidRPr="009362DA">
        <w:rPr>
          <w:rFonts w:hint="eastAsia"/>
        </w:rPr>
        <w:t>时合并计算为</w:t>
      </w:r>
      <w:r w:rsidR="00EA15A6" w:rsidRPr="009362DA">
        <w:t>预制发票</w:t>
      </w:r>
      <w:r w:rsidR="00062EA7" w:rsidRPr="009362DA">
        <w:rPr>
          <w:rFonts w:hint="eastAsia"/>
        </w:rPr>
        <w:t>中的一行</w:t>
      </w:r>
      <w:r w:rsidR="0097512A" w:rsidRPr="009362DA">
        <w:t>。</w:t>
      </w:r>
      <w:r w:rsidR="00062EA7" w:rsidRPr="009362DA">
        <w:rPr>
          <w:rFonts w:hint="eastAsia"/>
        </w:rPr>
        <w:t>groupkey</w:t>
      </w:r>
      <w:r w:rsidR="00062EA7" w:rsidRPr="009362DA">
        <w:rPr>
          <w:rFonts w:hint="eastAsia"/>
        </w:rPr>
        <w:t>表示形式发票中的哪些行在拆票过程中可以放入同一张</w:t>
      </w:r>
      <w:r w:rsidR="00EA15A6" w:rsidRPr="009362DA">
        <w:t>预制发票</w:t>
      </w:r>
      <w:r w:rsidR="00062EA7" w:rsidRPr="009362DA">
        <w:rPr>
          <w:rFonts w:hint="eastAsia"/>
        </w:rPr>
        <w:t>中，不同的</w:t>
      </w:r>
      <w:r w:rsidR="00062EA7" w:rsidRPr="009362DA">
        <w:rPr>
          <w:rFonts w:hint="eastAsia"/>
        </w:rPr>
        <w:t>groupkey</w:t>
      </w:r>
      <w:r w:rsidR="00062EA7" w:rsidRPr="009362DA">
        <w:rPr>
          <w:rFonts w:hint="eastAsia"/>
        </w:rPr>
        <w:t>对应的行不能放于同一张</w:t>
      </w:r>
      <w:r w:rsidR="00EA15A6" w:rsidRPr="009362DA">
        <w:t>预制发票</w:t>
      </w:r>
      <w:r w:rsidR="00062EA7" w:rsidRPr="009362DA">
        <w:rPr>
          <w:rFonts w:hint="eastAsia"/>
        </w:rPr>
        <w:t>中。</w:t>
      </w:r>
      <w:r w:rsidR="00CD6084" w:rsidRPr="009362DA">
        <w:t>t</w:t>
      </w:r>
      <w:r w:rsidR="00E5652D" w:rsidRPr="009362DA">
        <w:t>ransactionid</w:t>
      </w:r>
      <w:r w:rsidR="001D7F1C" w:rsidRPr="009362DA">
        <w:t>是</w:t>
      </w:r>
      <w:r w:rsidR="00062EA7" w:rsidRPr="009362DA">
        <w:rPr>
          <w:rFonts w:hint="eastAsia"/>
        </w:rPr>
        <w:t>上传的行记录的唯一标识，根据</w:t>
      </w:r>
      <w:r w:rsidR="00E5652D" w:rsidRPr="009362DA">
        <w:t>transactionid</w:t>
      </w:r>
      <w:r w:rsidR="00062EA7" w:rsidRPr="009362DA">
        <w:rPr>
          <w:rFonts w:hint="eastAsia"/>
        </w:rPr>
        <w:t>判断新上传的对账单中的行记录是新</w:t>
      </w:r>
      <w:r w:rsidR="00DA59EC" w:rsidRPr="009362DA">
        <w:rPr>
          <w:rFonts w:hint="eastAsia"/>
        </w:rPr>
        <w:t>增加</w:t>
      </w:r>
      <w:r w:rsidR="00062EA7" w:rsidRPr="009362DA">
        <w:rPr>
          <w:rFonts w:hint="eastAsia"/>
        </w:rPr>
        <w:t>的纪录，还是重传的记录。重传表示之前上传的行记录信息有误，需要通过重传的数据替换原来上传的行数据。</w:t>
      </w:r>
    </w:p>
    <w:p w14:paraId="5BE46EE5" w14:textId="604EA13A" w:rsidR="00062EA7" w:rsidRPr="009362DA" w:rsidRDefault="00E743FD" w:rsidP="009362DA">
      <w:pPr>
        <w:pStyle w:val="-"/>
      </w:pPr>
      <w:r w:rsidRPr="009362DA">
        <w:t>p</w:t>
      </w:r>
      <w:r w:rsidR="00062EA7" w:rsidRPr="009362DA">
        <w:rPr>
          <w:rFonts w:hint="eastAsia"/>
        </w:rPr>
        <w:t>roforma</w:t>
      </w:r>
      <w:r w:rsidR="002D3DA0" w:rsidRPr="009362DA">
        <w:t>：</w:t>
      </w:r>
      <w:r w:rsidR="00062EA7" w:rsidRPr="009362DA">
        <w:rPr>
          <w:rFonts w:hint="eastAsia"/>
        </w:rPr>
        <w:t>对账单创建形式发票后，会将</w:t>
      </w:r>
      <w:r w:rsidR="00D20AAE" w:rsidRPr="009362DA">
        <w:t>形式发票的相关</w:t>
      </w:r>
      <w:r w:rsidR="00062EA7" w:rsidRPr="009362DA">
        <w:rPr>
          <w:rFonts w:hint="eastAsia"/>
        </w:rPr>
        <w:t>数据插入</w:t>
      </w:r>
      <w:r w:rsidR="00062EA7" w:rsidRPr="009362DA">
        <w:rPr>
          <w:rFonts w:hint="eastAsia"/>
        </w:rPr>
        <w:t>proforma</w:t>
      </w:r>
      <w:r w:rsidR="00062EA7" w:rsidRPr="009362DA">
        <w:rPr>
          <w:rFonts w:hint="eastAsia"/>
        </w:rPr>
        <w:t>实体表中。</w:t>
      </w:r>
    </w:p>
    <w:p w14:paraId="657F3350" w14:textId="1ED1DA90" w:rsidR="00C1046A" w:rsidRPr="009362DA" w:rsidRDefault="00C1046A" w:rsidP="009362DA">
      <w:pPr>
        <w:pStyle w:val="-"/>
      </w:pPr>
      <w:r w:rsidRPr="009362DA">
        <w:rPr>
          <w:rFonts w:hint="eastAsia"/>
        </w:rPr>
        <w:t>proformaline</w:t>
      </w:r>
      <w:r w:rsidRPr="009362DA">
        <w:t>：</w:t>
      </w:r>
      <w:r w:rsidR="00CC46D1" w:rsidRPr="009362DA">
        <w:t>在生成形式发票</w:t>
      </w:r>
      <w:r w:rsidR="00CC46D1" w:rsidRPr="009362DA">
        <w:rPr>
          <w:rFonts w:hint="eastAsia"/>
        </w:rPr>
        <w:t>时</w:t>
      </w:r>
      <w:r w:rsidR="00CC46D1" w:rsidRPr="009362DA">
        <w:t>，</w:t>
      </w:r>
      <w:r w:rsidR="00CC46D1" w:rsidRPr="009362DA">
        <w:rPr>
          <w:rFonts w:hint="eastAsia"/>
        </w:rPr>
        <w:t>会</w:t>
      </w:r>
      <w:r w:rsidR="00CC46D1" w:rsidRPr="009362DA">
        <w:t>将</w:t>
      </w:r>
      <w:r w:rsidR="00E23BD0" w:rsidRPr="009362DA">
        <w:t>形式发票</w:t>
      </w:r>
      <w:r w:rsidR="00CC46D1" w:rsidRPr="009362DA">
        <w:t>中每一行的详细信息插入</w:t>
      </w:r>
      <w:r w:rsidR="00CC46D1" w:rsidRPr="009362DA">
        <w:t>proformaline</w:t>
      </w:r>
      <w:r w:rsidR="00CC46D1" w:rsidRPr="009362DA">
        <w:rPr>
          <w:rFonts w:hint="eastAsia"/>
        </w:rPr>
        <w:t>实体表</w:t>
      </w:r>
      <w:r w:rsidR="00CC46D1" w:rsidRPr="009362DA">
        <w:t>中。</w:t>
      </w:r>
    </w:p>
    <w:p w14:paraId="5BE06205" w14:textId="39AFD651" w:rsidR="00062EA7" w:rsidRDefault="000C513E" w:rsidP="00062EA7">
      <w:pPr>
        <w:pStyle w:val="-"/>
      </w:pPr>
      <w:r>
        <w:t>mockinvoice</w:t>
      </w:r>
      <w:r>
        <w:t>：</w:t>
      </w:r>
      <w:r w:rsidR="00062EA7">
        <w:rPr>
          <w:rFonts w:hint="eastAsia"/>
        </w:rPr>
        <w:t>对形式发票进行拆票后，会生成</w:t>
      </w:r>
      <w:r w:rsidR="00EA15A6">
        <w:t>预制发票</w:t>
      </w:r>
      <w:r w:rsidR="00093FFC">
        <w:t>，</w:t>
      </w:r>
      <w:r w:rsidR="00B84F36">
        <w:rPr>
          <w:rFonts w:hint="eastAsia"/>
        </w:rPr>
        <w:t>预制</w:t>
      </w:r>
      <w:r w:rsidR="00B84F36">
        <w:t>发票相关</w:t>
      </w:r>
      <w:r w:rsidR="00062EA7">
        <w:rPr>
          <w:rFonts w:hint="eastAsia"/>
        </w:rPr>
        <w:t>数据会插入</w:t>
      </w:r>
      <w:r w:rsidR="002668B6">
        <w:t>mockinvoice</w:t>
      </w:r>
      <w:r w:rsidR="00062EA7">
        <w:rPr>
          <w:rFonts w:hint="eastAsia"/>
        </w:rPr>
        <w:t>实体表中，会包括关联文档的</w:t>
      </w:r>
      <w:r w:rsidR="00062EA7">
        <w:rPr>
          <w:rFonts w:hint="eastAsia"/>
        </w:rPr>
        <w:t>id</w:t>
      </w:r>
      <w:r w:rsidR="00062EA7">
        <w:rPr>
          <w:rFonts w:hint="eastAsia"/>
        </w:rPr>
        <w:t>、文档状态等信息。其中，</w:t>
      </w:r>
      <w:r w:rsidR="00062EA7" w:rsidRPr="00EF5A9A">
        <w:rPr>
          <w:rFonts w:hint="eastAsia"/>
        </w:rPr>
        <w:t>transactionstatus</w:t>
      </w:r>
      <w:r w:rsidR="00062EA7">
        <w:rPr>
          <w:rFonts w:hint="eastAsia"/>
        </w:rPr>
        <w:t>表示预制发票的状态</w:t>
      </w:r>
      <w:r w:rsidR="004C04CE">
        <w:t>，</w:t>
      </w:r>
      <w:r w:rsidR="00062EA7" w:rsidRPr="00EF5A9A">
        <w:rPr>
          <w:rFonts w:hint="eastAsia"/>
        </w:rPr>
        <w:t>issuestatus</w:t>
      </w:r>
      <w:r w:rsidR="00062EA7">
        <w:rPr>
          <w:rFonts w:hint="eastAsia"/>
        </w:rPr>
        <w:t>表示预制发票是否</w:t>
      </w:r>
      <w:r w:rsidR="007379F4">
        <w:t>已导出开票</w:t>
      </w:r>
      <w:r w:rsidR="00062EA7">
        <w:rPr>
          <w:rFonts w:hint="eastAsia"/>
        </w:rPr>
        <w:t>，</w:t>
      </w:r>
      <w:r w:rsidR="00062EA7">
        <w:rPr>
          <w:rFonts w:hint="eastAsia"/>
        </w:rPr>
        <w:t>suggestreturn</w:t>
      </w:r>
      <w:r w:rsidR="00062EA7">
        <w:rPr>
          <w:rFonts w:hint="eastAsia"/>
        </w:rPr>
        <w:t>表示</w:t>
      </w:r>
      <w:r w:rsidR="00EC5ECF">
        <w:rPr>
          <w:rFonts w:hint="eastAsia"/>
        </w:rPr>
        <w:t>当</w:t>
      </w:r>
      <w:r w:rsidR="00062EA7">
        <w:rPr>
          <w:rFonts w:hint="eastAsia"/>
        </w:rPr>
        <w:t>采购商发生重传</w:t>
      </w:r>
      <w:r w:rsidR="00EC5ECF">
        <w:rPr>
          <w:rFonts w:hint="eastAsia"/>
        </w:rPr>
        <w:t>，</w:t>
      </w:r>
      <w:r w:rsidR="00424F78">
        <w:t>应用变更</w:t>
      </w:r>
      <w:r w:rsidR="00EC5ECF">
        <w:rPr>
          <w:rFonts w:hint="eastAsia"/>
        </w:rPr>
        <w:t>后</w:t>
      </w:r>
      <w:r w:rsidR="00062EA7">
        <w:rPr>
          <w:rFonts w:hint="eastAsia"/>
        </w:rPr>
        <w:t>，对已经生成的预制发票标记为建议退票</w:t>
      </w:r>
      <w:r w:rsidR="00EC5ECF">
        <w:rPr>
          <w:rFonts w:hint="eastAsia"/>
        </w:rPr>
        <w:t>状态</w:t>
      </w:r>
      <w:r w:rsidR="00062EA7">
        <w:rPr>
          <w:rFonts w:hint="eastAsia"/>
        </w:rPr>
        <w:t>，以解决重传发生的退货情况，减少开红票的情况。</w:t>
      </w:r>
    </w:p>
    <w:p w14:paraId="4A1D517A" w14:textId="2E64AC3D" w:rsidR="00062EA7" w:rsidRDefault="00DF4431" w:rsidP="00062EA7">
      <w:pPr>
        <w:pStyle w:val="-"/>
      </w:pPr>
      <w:r>
        <w:t>mockinvoice</w:t>
      </w:r>
      <w:r w:rsidR="00062EA7">
        <w:rPr>
          <w:rFonts w:hint="eastAsia"/>
        </w:rPr>
        <w:t>line</w:t>
      </w:r>
      <w:r w:rsidR="00062EA7">
        <w:rPr>
          <w:rFonts w:hint="eastAsia"/>
        </w:rPr>
        <w:t>：在生成</w:t>
      </w:r>
      <w:r w:rsidR="00EA15A6">
        <w:t>预制发票</w:t>
      </w:r>
      <w:r w:rsidR="00062EA7">
        <w:rPr>
          <w:rFonts w:hint="eastAsia"/>
        </w:rPr>
        <w:t>时，会将</w:t>
      </w:r>
      <w:r w:rsidR="00EA15A6">
        <w:t>预制发票</w:t>
      </w:r>
      <w:r w:rsidR="00062EA7">
        <w:rPr>
          <w:rFonts w:hint="eastAsia"/>
        </w:rPr>
        <w:t>中每一行的详细信息插入</w:t>
      </w:r>
      <w:r w:rsidR="006327A2">
        <w:t>mock</w:t>
      </w:r>
      <w:r w:rsidR="006327A2">
        <w:rPr>
          <w:rFonts w:hint="eastAsia"/>
        </w:rPr>
        <w:t>in</w:t>
      </w:r>
      <w:r w:rsidR="006327A2">
        <w:t>voice</w:t>
      </w:r>
      <w:r w:rsidR="00062EA7">
        <w:rPr>
          <w:rFonts w:hint="eastAsia"/>
        </w:rPr>
        <w:t>line</w:t>
      </w:r>
      <w:r w:rsidR="00062EA7">
        <w:rPr>
          <w:rFonts w:hint="eastAsia"/>
        </w:rPr>
        <w:t>实体表中。</w:t>
      </w:r>
    </w:p>
    <w:p w14:paraId="61CB923B" w14:textId="6272E743" w:rsidR="00062EA7" w:rsidRDefault="00CC46D1" w:rsidP="00062EA7">
      <w:pPr>
        <w:pStyle w:val="-"/>
      </w:pPr>
      <w:r>
        <w:t>f</w:t>
      </w:r>
      <w:r w:rsidR="00062EA7">
        <w:rPr>
          <w:rFonts w:hint="eastAsia"/>
        </w:rPr>
        <w:t>apiao</w:t>
      </w:r>
      <w:r w:rsidR="00062EA7">
        <w:rPr>
          <w:rFonts w:hint="eastAsia"/>
        </w:rPr>
        <w:t>：预制发票生成正式的增值税发票，数据会存入</w:t>
      </w:r>
      <w:r w:rsidR="00062EA7">
        <w:rPr>
          <w:rFonts w:hint="eastAsia"/>
        </w:rPr>
        <w:t>fapiao</w:t>
      </w:r>
      <w:r w:rsidR="00062EA7">
        <w:rPr>
          <w:rFonts w:hint="eastAsia"/>
        </w:rPr>
        <w:t>实体表中，包括发票的编码，发票的总价和关联的</w:t>
      </w:r>
      <w:r w:rsidR="00EA15A6">
        <w:t>预制发票</w:t>
      </w:r>
      <w:r w:rsidR="00062EA7">
        <w:rPr>
          <w:rFonts w:hint="eastAsia"/>
        </w:rPr>
        <w:t>id</w:t>
      </w:r>
      <w:r w:rsidR="00062EA7">
        <w:rPr>
          <w:rFonts w:hint="eastAsia"/>
        </w:rPr>
        <w:t>等。</w:t>
      </w:r>
    </w:p>
    <w:p w14:paraId="59B5C443" w14:textId="5646B94B" w:rsidR="00062EA7" w:rsidRDefault="00680A55" w:rsidP="00062EA7">
      <w:pPr>
        <w:pStyle w:val="-"/>
      </w:pPr>
      <w:r>
        <w:t>d</w:t>
      </w:r>
      <w:r w:rsidR="00062EA7">
        <w:rPr>
          <w:rFonts w:hint="eastAsia"/>
        </w:rPr>
        <w:t>isputeline</w:t>
      </w:r>
      <w:r w:rsidR="00AD5D7E">
        <w:t>：</w:t>
      </w:r>
      <w:r w:rsidR="00062EA7">
        <w:rPr>
          <w:rFonts w:hint="eastAsia"/>
        </w:rPr>
        <w:t>用于保存议价过程中形式发票中每一行商品的参考价格，其中</w:t>
      </w:r>
      <w:r w:rsidR="00062EA7">
        <w:rPr>
          <w:rFonts w:hint="eastAsia"/>
        </w:rPr>
        <w:t>originalPrice</w:t>
      </w:r>
      <w:r w:rsidR="00062EA7">
        <w:rPr>
          <w:rFonts w:hint="eastAsia"/>
        </w:rPr>
        <w:t>和</w:t>
      </w:r>
      <w:r w:rsidR="00062EA7">
        <w:rPr>
          <w:rFonts w:hint="eastAsia"/>
        </w:rPr>
        <w:t>lastPrice</w:t>
      </w:r>
      <w:r w:rsidR="00062EA7">
        <w:rPr>
          <w:rFonts w:hint="eastAsia"/>
        </w:rPr>
        <w:t>初始时保存的是买家上传的原始数据中的价格，</w:t>
      </w:r>
      <w:r w:rsidR="00062EA7">
        <w:rPr>
          <w:rFonts w:hint="eastAsia"/>
        </w:rPr>
        <w:t>lastPrice</w:t>
      </w:r>
      <w:r w:rsidR="00062EA7">
        <w:rPr>
          <w:rFonts w:hint="eastAsia"/>
        </w:rPr>
        <w:t>会在议价过程中根据买家更新的价格而更新，作为议价过程中的参考价格。</w:t>
      </w:r>
    </w:p>
    <w:p w14:paraId="2D372E95" w14:textId="16AFA376" w:rsidR="00062EA7" w:rsidRDefault="00062EA7" w:rsidP="00062EA7">
      <w:pPr>
        <w:pStyle w:val="-"/>
      </w:pPr>
      <w:r>
        <w:rPr>
          <w:rFonts w:hint="eastAsia"/>
        </w:rPr>
        <w:t>proposedlog:</w:t>
      </w:r>
      <w:r>
        <w:rPr>
          <w:rFonts w:hint="eastAsia"/>
        </w:rPr>
        <w:t>用于保存整个议价过程的价格变化记录，当买卖双方进行</w:t>
      </w:r>
      <w:r w:rsidR="00103E86">
        <w:rPr>
          <w:rFonts w:hint="eastAsia"/>
        </w:rPr>
        <w:t>协商</w:t>
      </w:r>
      <w:r w:rsidR="007F0029">
        <w:rPr>
          <w:rFonts w:hint="eastAsia"/>
        </w:rPr>
        <w:t>议价时，显示</w:t>
      </w:r>
      <w:r w:rsidR="007F0029">
        <w:t>价格协商历史</w:t>
      </w:r>
      <w:r w:rsidR="007F2290">
        <w:t>记录</w:t>
      </w:r>
      <w:r>
        <w:rPr>
          <w:rFonts w:hint="eastAsia"/>
        </w:rPr>
        <w:t>。</w:t>
      </w:r>
    </w:p>
    <w:p w14:paraId="72DE8C0C" w14:textId="77777777" w:rsidR="000B4933" w:rsidRDefault="000B4933" w:rsidP="00062EA7">
      <w:pPr>
        <w:pStyle w:val="-"/>
      </w:pPr>
    </w:p>
    <w:p w14:paraId="3902E7B7" w14:textId="5196E0D5" w:rsidR="0067002C" w:rsidRDefault="00605DB5" w:rsidP="00777228">
      <w:pPr>
        <w:pStyle w:val="3"/>
      </w:pPr>
      <w:bookmarkStart w:id="152" w:name="_Toc510622718"/>
      <w:bookmarkStart w:id="153" w:name="_Toc514168200"/>
      <w:r>
        <w:lastRenderedPageBreak/>
        <w:t xml:space="preserve">3.4.2 </w:t>
      </w:r>
      <w:r w:rsidR="00415DB6">
        <w:t>proformaline</w:t>
      </w:r>
      <w:r w:rsidR="00415DB6">
        <w:rPr>
          <w:rFonts w:hint="eastAsia"/>
        </w:rPr>
        <w:t>表</w:t>
      </w:r>
      <w:r w:rsidR="00415DB6">
        <w:t>设计</w:t>
      </w:r>
      <w:bookmarkEnd w:id="152"/>
      <w:bookmarkEnd w:id="153"/>
    </w:p>
    <w:p w14:paraId="3F802C4D" w14:textId="7C57BD7F" w:rsidR="00415DB6" w:rsidRPr="00415DB6" w:rsidRDefault="0058543E" w:rsidP="00297C70">
      <w:pPr>
        <w:pStyle w:val="-"/>
      </w:pPr>
      <w:r>
        <w:t>表</w:t>
      </w:r>
      <w:r>
        <w:t>3.9</w:t>
      </w:r>
      <w:r>
        <w:rPr>
          <w:rFonts w:hint="eastAsia"/>
        </w:rPr>
        <w:t>的</w:t>
      </w:r>
      <w:r w:rsidR="00415DB6">
        <w:rPr>
          <w:rFonts w:hint="eastAsia"/>
        </w:rPr>
        <w:t>profromaline</w:t>
      </w:r>
      <w:r w:rsidR="00415DB6">
        <w:rPr>
          <w:rFonts w:hint="eastAsia"/>
        </w:rPr>
        <w:t>表用于存储</w:t>
      </w:r>
      <w:r w:rsidR="00A6357A">
        <w:rPr>
          <w:rFonts w:hint="eastAsia"/>
        </w:rPr>
        <w:t>形式发票的行信息，形式发票中每一行</w:t>
      </w:r>
      <w:r w:rsidR="009351C3">
        <w:rPr>
          <w:rFonts w:hint="eastAsia"/>
        </w:rPr>
        <w:t>在页面显示的信息</w:t>
      </w:r>
      <w:r w:rsidR="00A6357A">
        <w:rPr>
          <w:rFonts w:hint="eastAsia"/>
        </w:rPr>
        <w:t>包括商品名称、商品编码、计量单位、商品数量、商品单价、商品税率</w:t>
      </w:r>
      <w:r w:rsidR="00663CF1">
        <w:rPr>
          <w:rFonts w:hint="eastAsia"/>
        </w:rPr>
        <w:t>、行商品总金额</w:t>
      </w:r>
      <w:r w:rsidR="009351C3">
        <w:rPr>
          <w:rFonts w:hint="eastAsia"/>
        </w:rPr>
        <w:t>、行</w:t>
      </w:r>
      <w:r w:rsidR="00226273">
        <w:rPr>
          <w:rFonts w:hint="eastAsia"/>
        </w:rPr>
        <w:t>商品总税额、价税合计</w:t>
      </w:r>
      <w:r w:rsidR="00945A32">
        <w:t>等</w:t>
      </w:r>
      <w:r w:rsidR="00226273">
        <w:rPr>
          <w:rFonts w:hint="eastAsia"/>
        </w:rPr>
        <w:t>。</w:t>
      </w:r>
      <w:r w:rsidR="00EC659C">
        <w:rPr>
          <w:rFonts w:hint="eastAsia"/>
        </w:rPr>
        <w:t>用户在界面上对形式发票行数据进行更新后都会更新</w:t>
      </w:r>
      <w:r w:rsidR="00EC659C">
        <w:rPr>
          <w:rFonts w:hint="eastAsia"/>
        </w:rPr>
        <w:t>proformaline</w:t>
      </w:r>
      <w:r w:rsidR="00EC659C">
        <w:rPr>
          <w:rFonts w:hint="eastAsia"/>
        </w:rPr>
        <w:t>表中对应的行数据。</w:t>
      </w:r>
    </w:p>
    <w:p w14:paraId="33305120" w14:textId="77777777" w:rsidR="00F771BF" w:rsidRDefault="00777228" w:rsidP="0082442F">
      <w:pPr>
        <w:pStyle w:val="ac"/>
      </w:pPr>
      <w:bookmarkStart w:id="154" w:name="_Toc510622790"/>
      <w:bookmarkStart w:id="155" w:name="_Toc514168277"/>
      <w:r>
        <w:t>表</w:t>
      </w:r>
      <w:r>
        <w:t xml:space="preserve">3.9 </w:t>
      </w:r>
      <w:r w:rsidR="00A57922">
        <w:t>proformaline</w:t>
      </w:r>
      <w:r w:rsidR="00A57922">
        <w:rPr>
          <w:rFonts w:hint="eastAsia"/>
        </w:rPr>
        <w:t>表</w:t>
      </w:r>
      <w:r w:rsidR="00A57922">
        <w:t>设计</w:t>
      </w:r>
      <w:bookmarkEnd w:id="154"/>
      <w:bookmarkEnd w:id="155"/>
    </w:p>
    <w:tbl>
      <w:tblPr>
        <w:tblStyle w:val="a9"/>
        <w:tblW w:w="0" w:type="auto"/>
        <w:tblLook w:val="04A0" w:firstRow="1" w:lastRow="0" w:firstColumn="1" w:lastColumn="0" w:noHBand="0" w:noVBand="1"/>
      </w:tblPr>
      <w:tblGrid>
        <w:gridCol w:w="2689"/>
        <w:gridCol w:w="2443"/>
        <w:gridCol w:w="3164"/>
      </w:tblGrid>
      <w:tr w:rsidR="000B4D0C" w14:paraId="303A5330" w14:textId="77777777" w:rsidTr="000B4D0C">
        <w:tc>
          <w:tcPr>
            <w:tcW w:w="2689" w:type="dxa"/>
          </w:tcPr>
          <w:p w14:paraId="5FA51995" w14:textId="77777777" w:rsidR="00A57922" w:rsidRDefault="001971CB" w:rsidP="008B695C">
            <w:pPr>
              <w:pStyle w:val="-"/>
              <w:ind w:firstLine="0"/>
            </w:pPr>
            <w:r>
              <w:rPr>
                <w:rFonts w:hint="eastAsia"/>
              </w:rPr>
              <w:t>属性名</w:t>
            </w:r>
          </w:p>
        </w:tc>
        <w:tc>
          <w:tcPr>
            <w:tcW w:w="2443" w:type="dxa"/>
          </w:tcPr>
          <w:p w14:paraId="5BD3449D" w14:textId="77777777" w:rsidR="00A57922" w:rsidRDefault="00A57922" w:rsidP="008B695C">
            <w:pPr>
              <w:pStyle w:val="-"/>
              <w:ind w:firstLine="0"/>
            </w:pPr>
            <w:r>
              <w:t>类型</w:t>
            </w:r>
          </w:p>
        </w:tc>
        <w:tc>
          <w:tcPr>
            <w:tcW w:w="3164" w:type="dxa"/>
          </w:tcPr>
          <w:p w14:paraId="52FC32EB" w14:textId="77777777" w:rsidR="00A57922" w:rsidRDefault="00A57922" w:rsidP="008B695C">
            <w:pPr>
              <w:pStyle w:val="-"/>
              <w:ind w:firstLine="0"/>
            </w:pPr>
            <w:r>
              <w:t>描述</w:t>
            </w:r>
          </w:p>
        </w:tc>
      </w:tr>
      <w:tr w:rsidR="000B4D0C" w14:paraId="487E95DD" w14:textId="77777777" w:rsidTr="000B4D0C">
        <w:tc>
          <w:tcPr>
            <w:tcW w:w="2689" w:type="dxa"/>
          </w:tcPr>
          <w:p w14:paraId="48962EE8" w14:textId="77777777" w:rsidR="00A57922" w:rsidRDefault="001971CB" w:rsidP="008B695C">
            <w:pPr>
              <w:pStyle w:val="-"/>
              <w:ind w:firstLine="0"/>
            </w:pPr>
            <w:r>
              <w:t>i</w:t>
            </w:r>
            <w:r w:rsidR="000B4D0C">
              <w:t>d</w:t>
            </w:r>
          </w:p>
        </w:tc>
        <w:tc>
          <w:tcPr>
            <w:tcW w:w="2443" w:type="dxa"/>
          </w:tcPr>
          <w:p w14:paraId="44924549" w14:textId="77777777" w:rsidR="00A57922" w:rsidRDefault="001971CB" w:rsidP="008B695C">
            <w:pPr>
              <w:pStyle w:val="-"/>
              <w:ind w:firstLine="0"/>
            </w:pPr>
            <w:r>
              <w:t>UUID</w:t>
            </w:r>
          </w:p>
        </w:tc>
        <w:tc>
          <w:tcPr>
            <w:tcW w:w="3164" w:type="dxa"/>
          </w:tcPr>
          <w:p w14:paraId="3A78D48A" w14:textId="77777777" w:rsidR="00A57922" w:rsidRDefault="000B4D0C" w:rsidP="008B695C">
            <w:pPr>
              <w:pStyle w:val="-"/>
              <w:ind w:firstLine="0"/>
            </w:pPr>
            <w:r>
              <w:rPr>
                <w:rFonts w:hint="eastAsia"/>
              </w:rPr>
              <w:t>形式发票</w:t>
            </w:r>
            <w:r>
              <w:t>行数据唯一标识</w:t>
            </w:r>
          </w:p>
        </w:tc>
      </w:tr>
      <w:tr w:rsidR="000B4D0C" w14:paraId="7884D0B0" w14:textId="77777777" w:rsidTr="000B4D0C">
        <w:tc>
          <w:tcPr>
            <w:tcW w:w="2689" w:type="dxa"/>
          </w:tcPr>
          <w:p w14:paraId="3B48100F" w14:textId="77777777" w:rsidR="00A57922" w:rsidRDefault="001971CB" w:rsidP="008B695C">
            <w:pPr>
              <w:pStyle w:val="-"/>
              <w:ind w:firstLine="0"/>
            </w:pPr>
            <w:r>
              <w:t>sourcelineid</w:t>
            </w:r>
          </w:p>
        </w:tc>
        <w:tc>
          <w:tcPr>
            <w:tcW w:w="2443" w:type="dxa"/>
          </w:tcPr>
          <w:p w14:paraId="569CE1F2" w14:textId="77777777" w:rsidR="00A57922" w:rsidRDefault="001971CB" w:rsidP="008B695C">
            <w:pPr>
              <w:pStyle w:val="-"/>
              <w:ind w:firstLine="0"/>
            </w:pPr>
            <w:r>
              <w:t>UUID</w:t>
            </w:r>
          </w:p>
        </w:tc>
        <w:tc>
          <w:tcPr>
            <w:tcW w:w="3164" w:type="dxa"/>
          </w:tcPr>
          <w:p w14:paraId="5B94DA3A" w14:textId="77777777" w:rsidR="00A57922" w:rsidRDefault="000B4D0C" w:rsidP="008B695C">
            <w:pPr>
              <w:pStyle w:val="-"/>
              <w:ind w:firstLine="0"/>
            </w:pPr>
            <w:r>
              <w:t>形式发票</w:t>
            </w:r>
            <w:r>
              <w:rPr>
                <w:rFonts w:hint="eastAsia"/>
              </w:rPr>
              <w:t>行数据</w:t>
            </w:r>
            <w:r>
              <w:t>关联的明细</w:t>
            </w:r>
            <w:r>
              <w:rPr>
                <w:rFonts w:hint="eastAsia"/>
              </w:rPr>
              <w:t>行</w:t>
            </w:r>
            <w:r>
              <w:t>唯一标识</w:t>
            </w:r>
          </w:p>
        </w:tc>
      </w:tr>
      <w:tr w:rsidR="000B4D0C" w14:paraId="08BF351F" w14:textId="77777777" w:rsidTr="000B4D0C">
        <w:tc>
          <w:tcPr>
            <w:tcW w:w="2689" w:type="dxa"/>
          </w:tcPr>
          <w:p w14:paraId="1A46E62D" w14:textId="77777777" w:rsidR="00A57922" w:rsidRDefault="001971CB" w:rsidP="008B695C">
            <w:pPr>
              <w:pStyle w:val="-"/>
              <w:ind w:firstLine="0"/>
            </w:pPr>
            <w:r>
              <w:t>proformaid</w:t>
            </w:r>
          </w:p>
        </w:tc>
        <w:tc>
          <w:tcPr>
            <w:tcW w:w="2443" w:type="dxa"/>
          </w:tcPr>
          <w:p w14:paraId="2CF9181A" w14:textId="77777777" w:rsidR="00A57922" w:rsidRDefault="000B4D0C" w:rsidP="008B695C">
            <w:pPr>
              <w:pStyle w:val="-"/>
              <w:ind w:firstLine="0"/>
            </w:pPr>
            <w:r>
              <w:t>UUID</w:t>
            </w:r>
          </w:p>
        </w:tc>
        <w:tc>
          <w:tcPr>
            <w:tcW w:w="3164" w:type="dxa"/>
          </w:tcPr>
          <w:p w14:paraId="6B1E696C" w14:textId="77777777" w:rsidR="00A57922" w:rsidRDefault="000B4D0C" w:rsidP="008B695C">
            <w:pPr>
              <w:pStyle w:val="-"/>
              <w:ind w:firstLine="0"/>
            </w:pPr>
            <w:r>
              <w:t>形式发票数据唯一标识</w:t>
            </w:r>
          </w:p>
        </w:tc>
      </w:tr>
      <w:tr w:rsidR="000B4D0C" w14:paraId="362DF619" w14:textId="77777777" w:rsidTr="000B4D0C">
        <w:tc>
          <w:tcPr>
            <w:tcW w:w="2689" w:type="dxa"/>
          </w:tcPr>
          <w:p w14:paraId="2A65947E" w14:textId="77777777" w:rsidR="00A57922" w:rsidRDefault="001971CB" w:rsidP="008B695C">
            <w:pPr>
              <w:pStyle w:val="-"/>
              <w:ind w:firstLine="0"/>
            </w:pPr>
            <w:r>
              <w:t>number</w:t>
            </w:r>
          </w:p>
        </w:tc>
        <w:tc>
          <w:tcPr>
            <w:tcW w:w="2443" w:type="dxa"/>
          </w:tcPr>
          <w:p w14:paraId="15FE8263" w14:textId="77777777" w:rsidR="00A57922" w:rsidRDefault="000B4D0C" w:rsidP="008B695C">
            <w:pPr>
              <w:pStyle w:val="-"/>
              <w:ind w:firstLine="0"/>
            </w:pPr>
            <w:r>
              <w:t>INTEGER</w:t>
            </w:r>
          </w:p>
        </w:tc>
        <w:tc>
          <w:tcPr>
            <w:tcW w:w="3164" w:type="dxa"/>
          </w:tcPr>
          <w:p w14:paraId="5FDCD6EC" w14:textId="77777777" w:rsidR="00A57922" w:rsidRDefault="000B4D0C" w:rsidP="008B695C">
            <w:pPr>
              <w:pStyle w:val="-"/>
              <w:ind w:firstLine="0"/>
            </w:pPr>
            <w:r>
              <w:t>明细行号</w:t>
            </w:r>
          </w:p>
        </w:tc>
      </w:tr>
      <w:tr w:rsidR="000B4D0C" w14:paraId="4BEDD44B" w14:textId="77777777" w:rsidTr="000B4D0C">
        <w:tc>
          <w:tcPr>
            <w:tcW w:w="2689" w:type="dxa"/>
          </w:tcPr>
          <w:p w14:paraId="1C46F92C" w14:textId="77777777" w:rsidR="00A57922" w:rsidRDefault="001971CB" w:rsidP="008B695C">
            <w:pPr>
              <w:pStyle w:val="-"/>
              <w:ind w:firstLine="0"/>
            </w:pPr>
            <w:r>
              <w:t>commoditycode</w:t>
            </w:r>
          </w:p>
        </w:tc>
        <w:tc>
          <w:tcPr>
            <w:tcW w:w="2443" w:type="dxa"/>
          </w:tcPr>
          <w:p w14:paraId="69D1C986" w14:textId="77777777" w:rsidR="00A57922" w:rsidRDefault="000B4D0C" w:rsidP="008B695C">
            <w:pPr>
              <w:pStyle w:val="-"/>
              <w:ind w:firstLine="0"/>
            </w:pPr>
            <w:r>
              <w:t>VARCHAR(50)</w:t>
            </w:r>
          </w:p>
        </w:tc>
        <w:tc>
          <w:tcPr>
            <w:tcW w:w="3164" w:type="dxa"/>
          </w:tcPr>
          <w:p w14:paraId="302D10E4" w14:textId="77777777" w:rsidR="00A57922" w:rsidRDefault="000B4D0C" w:rsidP="008B695C">
            <w:pPr>
              <w:pStyle w:val="-"/>
              <w:ind w:firstLine="0"/>
            </w:pPr>
            <w:r>
              <w:t>商品编码</w:t>
            </w:r>
          </w:p>
        </w:tc>
      </w:tr>
      <w:tr w:rsidR="000B4D0C" w14:paraId="1FCB8676" w14:textId="77777777" w:rsidTr="000B4D0C">
        <w:tc>
          <w:tcPr>
            <w:tcW w:w="2689" w:type="dxa"/>
          </w:tcPr>
          <w:p w14:paraId="7DF61670" w14:textId="77777777" w:rsidR="001971CB" w:rsidRDefault="001971CB" w:rsidP="008B695C">
            <w:pPr>
              <w:pStyle w:val="-"/>
              <w:ind w:firstLine="0"/>
            </w:pPr>
            <w:r>
              <w:t>materialcode</w:t>
            </w:r>
          </w:p>
        </w:tc>
        <w:tc>
          <w:tcPr>
            <w:tcW w:w="2443" w:type="dxa"/>
          </w:tcPr>
          <w:p w14:paraId="64C7B4AE" w14:textId="77777777" w:rsidR="001971CB" w:rsidRDefault="000B4D0C" w:rsidP="008B695C">
            <w:pPr>
              <w:pStyle w:val="-"/>
              <w:ind w:firstLine="0"/>
            </w:pPr>
            <w:r>
              <w:t>VARCHAR(100)</w:t>
            </w:r>
          </w:p>
        </w:tc>
        <w:tc>
          <w:tcPr>
            <w:tcW w:w="3164" w:type="dxa"/>
          </w:tcPr>
          <w:p w14:paraId="5C6B69ED" w14:textId="77777777" w:rsidR="001971CB" w:rsidRDefault="000B4D0C" w:rsidP="008B695C">
            <w:pPr>
              <w:pStyle w:val="-"/>
              <w:ind w:firstLine="0"/>
            </w:pPr>
            <w:r>
              <w:t>物料代码</w:t>
            </w:r>
            <w:r w:rsidR="0082442F">
              <w:t>/</w:t>
            </w:r>
            <w:r w:rsidR="0082442F">
              <w:t>物料名称</w:t>
            </w:r>
          </w:p>
        </w:tc>
      </w:tr>
      <w:tr w:rsidR="000B4D0C" w14:paraId="04B04EFB" w14:textId="77777777" w:rsidTr="000B4D0C">
        <w:tc>
          <w:tcPr>
            <w:tcW w:w="2689" w:type="dxa"/>
          </w:tcPr>
          <w:p w14:paraId="5DF21CC8" w14:textId="77777777" w:rsidR="001971CB" w:rsidRDefault="001971CB" w:rsidP="008B695C">
            <w:pPr>
              <w:pStyle w:val="-"/>
              <w:ind w:firstLine="0"/>
            </w:pPr>
            <w:r>
              <w:t>itemname</w:t>
            </w:r>
          </w:p>
        </w:tc>
        <w:tc>
          <w:tcPr>
            <w:tcW w:w="2443" w:type="dxa"/>
          </w:tcPr>
          <w:p w14:paraId="2C46FC2D" w14:textId="77777777" w:rsidR="001971CB" w:rsidRDefault="000B4D0C" w:rsidP="008B695C">
            <w:pPr>
              <w:pStyle w:val="-"/>
              <w:ind w:firstLine="0"/>
            </w:pPr>
            <w:r>
              <w:t>VARCHAR(100)</w:t>
            </w:r>
          </w:p>
        </w:tc>
        <w:tc>
          <w:tcPr>
            <w:tcW w:w="3164" w:type="dxa"/>
          </w:tcPr>
          <w:p w14:paraId="3A4503D1" w14:textId="77777777" w:rsidR="001971CB" w:rsidRDefault="004911EB" w:rsidP="008B695C">
            <w:pPr>
              <w:pStyle w:val="-"/>
              <w:ind w:firstLine="0"/>
            </w:pPr>
            <w:r>
              <w:t>商品名称</w:t>
            </w:r>
          </w:p>
        </w:tc>
      </w:tr>
      <w:tr w:rsidR="000B4D0C" w14:paraId="3200CDDD" w14:textId="77777777" w:rsidTr="000B4D0C">
        <w:tc>
          <w:tcPr>
            <w:tcW w:w="2689" w:type="dxa"/>
          </w:tcPr>
          <w:p w14:paraId="7AD2B5CB" w14:textId="77777777" w:rsidR="001971CB" w:rsidRDefault="001971CB" w:rsidP="008B695C">
            <w:pPr>
              <w:pStyle w:val="-"/>
              <w:ind w:firstLine="0"/>
            </w:pPr>
            <w:r>
              <w:t>unit</w:t>
            </w:r>
          </w:p>
        </w:tc>
        <w:tc>
          <w:tcPr>
            <w:tcW w:w="2443" w:type="dxa"/>
          </w:tcPr>
          <w:p w14:paraId="009518F2" w14:textId="77777777" w:rsidR="001971CB" w:rsidRDefault="000B4D0C" w:rsidP="008B695C">
            <w:pPr>
              <w:pStyle w:val="-"/>
              <w:ind w:firstLine="0"/>
            </w:pPr>
            <w:r>
              <w:t>VARCHAR(50)</w:t>
            </w:r>
          </w:p>
        </w:tc>
        <w:tc>
          <w:tcPr>
            <w:tcW w:w="3164" w:type="dxa"/>
          </w:tcPr>
          <w:p w14:paraId="72EABA7A" w14:textId="77777777" w:rsidR="001971CB" w:rsidRDefault="004911EB" w:rsidP="008B695C">
            <w:pPr>
              <w:pStyle w:val="-"/>
              <w:ind w:firstLine="0"/>
            </w:pPr>
            <w:r>
              <w:t>计量单位</w:t>
            </w:r>
          </w:p>
        </w:tc>
      </w:tr>
      <w:tr w:rsidR="000B4D0C" w14:paraId="0A6CB1F7" w14:textId="77777777" w:rsidTr="000B4D0C">
        <w:tc>
          <w:tcPr>
            <w:tcW w:w="2689" w:type="dxa"/>
          </w:tcPr>
          <w:p w14:paraId="63E659BF" w14:textId="77777777" w:rsidR="001971CB" w:rsidRDefault="001971CB" w:rsidP="008B695C">
            <w:pPr>
              <w:pStyle w:val="-"/>
              <w:ind w:firstLine="0"/>
            </w:pPr>
            <w:r>
              <w:t>quantity</w:t>
            </w:r>
          </w:p>
        </w:tc>
        <w:tc>
          <w:tcPr>
            <w:tcW w:w="2443" w:type="dxa"/>
          </w:tcPr>
          <w:p w14:paraId="170DD2A6" w14:textId="77777777" w:rsidR="001971CB" w:rsidRDefault="000B4D0C" w:rsidP="008B695C">
            <w:pPr>
              <w:pStyle w:val="-"/>
              <w:ind w:firstLine="0"/>
            </w:pPr>
            <w:r>
              <w:t>NUMBERIC(21,10)</w:t>
            </w:r>
          </w:p>
        </w:tc>
        <w:tc>
          <w:tcPr>
            <w:tcW w:w="3164" w:type="dxa"/>
          </w:tcPr>
          <w:p w14:paraId="0856F11E" w14:textId="77777777" w:rsidR="001971CB" w:rsidRDefault="004911EB" w:rsidP="008B695C">
            <w:pPr>
              <w:pStyle w:val="-"/>
              <w:ind w:firstLine="0"/>
            </w:pPr>
            <w:r>
              <w:t>商品数量</w:t>
            </w:r>
          </w:p>
        </w:tc>
      </w:tr>
      <w:tr w:rsidR="000B4D0C" w14:paraId="5DA59505" w14:textId="77777777" w:rsidTr="000B4D0C">
        <w:tc>
          <w:tcPr>
            <w:tcW w:w="2689" w:type="dxa"/>
          </w:tcPr>
          <w:p w14:paraId="06F40EB3" w14:textId="77777777" w:rsidR="001971CB" w:rsidRDefault="001971CB" w:rsidP="008B695C">
            <w:pPr>
              <w:pStyle w:val="-"/>
              <w:ind w:firstLine="0"/>
            </w:pPr>
            <w:r>
              <w:t>price</w:t>
            </w:r>
          </w:p>
        </w:tc>
        <w:tc>
          <w:tcPr>
            <w:tcW w:w="2443" w:type="dxa"/>
          </w:tcPr>
          <w:p w14:paraId="5BE4A4D2" w14:textId="77777777" w:rsidR="001971CB" w:rsidRDefault="000B4D0C" w:rsidP="008B695C">
            <w:pPr>
              <w:pStyle w:val="-"/>
              <w:ind w:firstLine="0"/>
            </w:pPr>
            <w:r>
              <w:t>NUMBERIC(21,16)</w:t>
            </w:r>
          </w:p>
        </w:tc>
        <w:tc>
          <w:tcPr>
            <w:tcW w:w="3164" w:type="dxa"/>
          </w:tcPr>
          <w:p w14:paraId="6D93E42D" w14:textId="77777777" w:rsidR="001971CB" w:rsidRDefault="004911EB" w:rsidP="008B695C">
            <w:pPr>
              <w:pStyle w:val="-"/>
              <w:ind w:firstLine="0"/>
            </w:pPr>
            <w:r>
              <w:t>商品单价</w:t>
            </w:r>
          </w:p>
        </w:tc>
      </w:tr>
      <w:tr w:rsidR="000B4D0C" w14:paraId="5D5371FD" w14:textId="77777777" w:rsidTr="000B4D0C">
        <w:tc>
          <w:tcPr>
            <w:tcW w:w="2689" w:type="dxa"/>
          </w:tcPr>
          <w:p w14:paraId="3452D8A1" w14:textId="77777777" w:rsidR="001971CB" w:rsidRDefault="001971CB" w:rsidP="008B695C">
            <w:pPr>
              <w:pStyle w:val="-"/>
              <w:ind w:firstLine="0"/>
            </w:pPr>
            <w:r>
              <w:t>totalprice</w:t>
            </w:r>
          </w:p>
        </w:tc>
        <w:tc>
          <w:tcPr>
            <w:tcW w:w="2443" w:type="dxa"/>
          </w:tcPr>
          <w:p w14:paraId="694D5CF8" w14:textId="77777777" w:rsidR="001971CB" w:rsidRDefault="000B4D0C" w:rsidP="008B695C">
            <w:pPr>
              <w:pStyle w:val="-"/>
              <w:ind w:firstLine="0"/>
            </w:pPr>
            <w:r>
              <w:t>NUMBERIC(21,2)</w:t>
            </w:r>
          </w:p>
        </w:tc>
        <w:tc>
          <w:tcPr>
            <w:tcW w:w="3164" w:type="dxa"/>
          </w:tcPr>
          <w:p w14:paraId="57F4970B" w14:textId="77777777" w:rsidR="001971CB" w:rsidRDefault="009B6BF5" w:rsidP="008B695C">
            <w:pPr>
              <w:pStyle w:val="-"/>
              <w:ind w:firstLine="0"/>
            </w:pPr>
            <w:r>
              <w:t>行级别商品总金额</w:t>
            </w:r>
          </w:p>
        </w:tc>
      </w:tr>
      <w:tr w:rsidR="000B4D0C" w14:paraId="30D1866E" w14:textId="77777777" w:rsidTr="000B4D0C">
        <w:tc>
          <w:tcPr>
            <w:tcW w:w="2689" w:type="dxa"/>
          </w:tcPr>
          <w:p w14:paraId="6548CD73" w14:textId="77777777" w:rsidR="001971CB" w:rsidRDefault="001971CB" w:rsidP="008B695C">
            <w:pPr>
              <w:pStyle w:val="-"/>
              <w:ind w:firstLine="0"/>
            </w:pPr>
            <w:r>
              <w:t>totaltax</w:t>
            </w:r>
          </w:p>
        </w:tc>
        <w:tc>
          <w:tcPr>
            <w:tcW w:w="2443" w:type="dxa"/>
          </w:tcPr>
          <w:p w14:paraId="34FEAD1D" w14:textId="77777777" w:rsidR="001971CB" w:rsidRDefault="000B4D0C" w:rsidP="008B695C">
            <w:pPr>
              <w:pStyle w:val="-"/>
              <w:ind w:firstLine="0"/>
            </w:pPr>
            <w:r>
              <w:t>NUMBERIC(21,2)</w:t>
            </w:r>
          </w:p>
        </w:tc>
        <w:tc>
          <w:tcPr>
            <w:tcW w:w="3164" w:type="dxa"/>
          </w:tcPr>
          <w:p w14:paraId="29440070" w14:textId="77777777" w:rsidR="001971CB" w:rsidRDefault="0082442F" w:rsidP="008B695C">
            <w:pPr>
              <w:pStyle w:val="-"/>
              <w:ind w:firstLine="0"/>
            </w:pPr>
            <w:r>
              <w:t>行级别商品总税额</w:t>
            </w:r>
          </w:p>
        </w:tc>
      </w:tr>
      <w:tr w:rsidR="000B4D0C" w14:paraId="5AA89448" w14:textId="77777777" w:rsidTr="000B4D0C">
        <w:tc>
          <w:tcPr>
            <w:tcW w:w="2689" w:type="dxa"/>
          </w:tcPr>
          <w:p w14:paraId="711EF736" w14:textId="77777777" w:rsidR="000B4D0C" w:rsidRDefault="000B4D0C" w:rsidP="008B695C">
            <w:pPr>
              <w:pStyle w:val="-"/>
              <w:ind w:firstLine="0"/>
            </w:pPr>
            <w:r>
              <w:t>taxrate</w:t>
            </w:r>
          </w:p>
        </w:tc>
        <w:tc>
          <w:tcPr>
            <w:tcW w:w="2443" w:type="dxa"/>
          </w:tcPr>
          <w:p w14:paraId="4BFEB6DF" w14:textId="77777777" w:rsidR="000B4D0C" w:rsidRDefault="000B4D0C" w:rsidP="008B695C">
            <w:pPr>
              <w:pStyle w:val="-"/>
              <w:ind w:firstLine="0"/>
            </w:pPr>
            <w:r>
              <w:t>NUMBERIC(6,2)</w:t>
            </w:r>
          </w:p>
        </w:tc>
        <w:tc>
          <w:tcPr>
            <w:tcW w:w="3164" w:type="dxa"/>
          </w:tcPr>
          <w:p w14:paraId="05BA645A" w14:textId="77777777" w:rsidR="000B4D0C" w:rsidRDefault="0082442F" w:rsidP="008B695C">
            <w:pPr>
              <w:pStyle w:val="-"/>
              <w:ind w:firstLine="0"/>
            </w:pPr>
            <w:r>
              <w:rPr>
                <w:rFonts w:hint="eastAsia"/>
              </w:rPr>
              <w:t>行</w:t>
            </w:r>
            <w:r>
              <w:t>级别商品税率</w:t>
            </w:r>
          </w:p>
        </w:tc>
      </w:tr>
      <w:tr w:rsidR="000B4D0C" w14:paraId="3DAACAF4" w14:textId="77777777" w:rsidTr="000B4D0C">
        <w:tc>
          <w:tcPr>
            <w:tcW w:w="2689" w:type="dxa"/>
          </w:tcPr>
          <w:p w14:paraId="104D61DB" w14:textId="77777777" w:rsidR="001971CB" w:rsidRDefault="001971CB" w:rsidP="008B695C">
            <w:pPr>
              <w:pStyle w:val="-"/>
              <w:ind w:firstLine="0"/>
            </w:pPr>
            <w:r>
              <w:t>totalpricetax</w:t>
            </w:r>
          </w:p>
        </w:tc>
        <w:tc>
          <w:tcPr>
            <w:tcW w:w="2443" w:type="dxa"/>
          </w:tcPr>
          <w:p w14:paraId="03AFBDEB" w14:textId="77777777" w:rsidR="001971CB" w:rsidRDefault="000B4D0C" w:rsidP="008B695C">
            <w:pPr>
              <w:pStyle w:val="-"/>
              <w:ind w:firstLine="0"/>
            </w:pPr>
            <w:r>
              <w:t>NUMBERIC(6,2)</w:t>
            </w:r>
          </w:p>
        </w:tc>
        <w:tc>
          <w:tcPr>
            <w:tcW w:w="3164" w:type="dxa"/>
          </w:tcPr>
          <w:p w14:paraId="08158C0F" w14:textId="77777777" w:rsidR="001971CB" w:rsidRDefault="0082442F" w:rsidP="008B695C">
            <w:pPr>
              <w:pStyle w:val="-"/>
              <w:ind w:firstLine="0"/>
            </w:pPr>
            <w:r>
              <w:t>价税合计</w:t>
            </w:r>
          </w:p>
        </w:tc>
      </w:tr>
      <w:tr w:rsidR="000B4D0C" w14:paraId="5EDC02A1" w14:textId="77777777" w:rsidTr="000B4D0C">
        <w:tc>
          <w:tcPr>
            <w:tcW w:w="2689" w:type="dxa"/>
          </w:tcPr>
          <w:p w14:paraId="5C38D29F" w14:textId="77777777" w:rsidR="001971CB" w:rsidRDefault="001971CB" w:rsidP="008B695C">
            <w:pPr>
              <w:pStyle w:val="-"/>
              <w:ind w:firstLine="0"/>
            </w:pPr>
            <w:r>
              <w:t>occupied</w:t>
            </w:r>
          </w:p>
        </w:tc>
        <w:tc>
          <w:tcPr>
            <w:tcW w:w="2443" w:type="dxa"/>
          </w:tcPr>
          <w:p w14:paraId="0AF511C1" w14:textId="77777777" w:rsidR="001971CB" w:rsidRDefault="000B4D0C" w:rsidP="000B4D0C">
            <w:pPr>
              <w:pStyle w:val="-"/>
              <w:ind w:firstLine="0"/>
            </w:pPr>
            <w:r>
              <w:t>BOOLEAN</w:t>
            </w:r>
          </w:p>
        </w:tc>
        <w:tc>
          <w:tcPr>
            <w:tcW w:w="3164" w:type="dxa"/>
          </w:tcPr>
          <w:p w14:paraId="76B6D37B" w14:textId="77777777" w:rsidR="001971CB" w:rsidRDefault="0082442F" w:rsidP="008B695C">
            <w:pPr>
              <w:pStyle w:val="-"/>
              <w:ind w:firstLine="0"/>
            </w:pPr>
            <w:r>
              <w:t>形式发票行占用标志</w:t>
            </w:r>
          </w:p>
        </w:tc>
      </w:tr>
      <w:tr w:rsidR="000B4D0C" w14:paraId="73D0EC98" w14:textId="77777777" w:rsidTr="000B4D0C">
        <w:tc>
          <w:tcPr>
            <w:tcW w:w="2689" w:type="dxa"/>
          </w:tcPr>
          <w:p w14:paraId="395DB886" w14:textId="77777777" w:rsidR="001971CB" w:rsidRDefault="004149FC" w:rsidP="008B695C">
            <w:pPr>
              <w:pStyle w:val="-"/>
              <w:ind w:firstLine="0"/>
            </w:pPr>
            <w:r>
              <w:t>alongwithkey</w:t>
            </w:r>
          </w:p>
        </w:tc>
        <w:tc>
          <w:tcPr>
            <w:tcW w:w="2443" w:type="dxa"/>
          </w:tcPr>
          <w:p w14:paraId="5B7CC4F2" w14:textId="77777777" w:rsidR="001971CB" w:rsidRDefault="000B4D0C" w:rsidP="008B695C">
            <w:pPr>
              <w:pStyle w:val="-"/>
              <w:ind w:firstLine="0"/>
            </w:pPr>
            <w:r>
              <w:t>VARCHAR(200)</w:t>
            </w:r>
          </w:p>
        </w:tc>
        <w:tc>
          <w:tcPr>
            <w:tcW w:w="3164" w:type="dxa"/>
          </w:tcPr>
          <w:p w14:paraId="5C9C50B4" w14:textId="77777777" w:rsidR="001971CB" w:rsidRDefault="0082442F" w:rsidP="008B695C">
            <w:pPr>
              <w:pStyle w:val="-"/>
              <w:ind w:firstLine="0"/>
            </w:pPr>
            <w:r>
              <w:rPr>
                <w:rFonts w:hint="eastAsia"/>
              </w:rPr>
              <w:t>形式发票</w:t>
            </w:r>
            <w:r>
              <w:t>行数据归属关键字</w:t>
            </w:r>
          </w:p>
        </w:tc>
      </w:tr>
      <w:tr w:rsidR="000B4D0C" w14:paraId="70FA21E1" w14:textId="77777777" w:rsidTr="000B4D0C">
        <w:tc>
          <w:tcPr>
            <w:tcW w:w="2689" w:type="dxa"/>
          </w:tcPr>
          <w:p w14:paraId="31116FF1" w14:textId="77777777" w:rsidR="001971CB" w:rsidRDefault="000B4D0C" w:rsidP="008B695C">
            <w:pPr>
              <w:pStyle w:val="-"/>
              <w:ind w:firstLine="0"/>
            </w:pPr>
            <w:r>
              <w:t>mergekey</w:t>
            </w:r>
          </w:p>
        </w:tc>
        <w:tc>
          <w:tcPr>
            <w:tcW w:w="2443" w:type="dxa"/>
          </w:tcPr>
          <w:p w14:paraId="0500399C" w14:textId="77777777" w:rsidR="001971CB" w:rsidRDefault="000B4D0C" w:rsidP="008B695C">
            <w:pPr>
              <w:pStyle w:val="-"/>
              <w:ind w:firstLine="0"/>
            </w:pPr>
            <w:r>
              <w:t>VARCHAR(200)</w:t>
            </w:r>
          </w:p>
        </w:tc>
        <w:tc>
          <w:tcPr>
            <w:tcW w:w="3164" w:type="dxa"/>
          </w:tcPr>
          <w:p w14:paraId="74AECCF7" w14:textId="77777777" w:rsidR="001971CB" w:rsidRDefault="0082442F" w:rsidP="008B695C">
            <w:pPr>
              <w:pStyle w:val="-"/>
              <w:ind w:firstLine="0"/>
            </w:pPr>
            <w:r>
              <w:t>形式</w:t>
            </w:r>
            <w:r>
              <w:rPr>
                <w:rFonts w:hint="eastAsia"/>
              </w:rPr>
              <w:t>发票</w:t>
            </w:r>
            <w:r>
              <w:t>行数据合并关键字</w:t>
            </w:r>
          </w:p>
        </w:tc>
      </w:tr>
      <w:tr w:rsidR="000B4D0C" w14:paraId="7AAA2381" w14:textId="77777777" w:rsidTr="000B4D0C">
        <w:tc>
          <w:tcPr>
            <w:tcW w:w="2689" w:type="dxa"/>
          </w:tcPr>
          <w:p w14:paraId="46F2A235" w14:textId="77777777" w:rsidR="001971CB" w:rsidRDefault="000B4D0C" w:rsidP="008B695C">
            <w:pPr>
              <w:pStyle w:val="-"/>
              <w:ind w:firstLine="0"/>
            </w:pPr>
            <w:r>
              <w:t>groupkey</w:t>
            </w:r>
          </w:p>
        </w:tc>
        <w:tc>
          <w:tcPr>
            <w:tcW w:w="2443" w:type="dxa"/>
          </w:tcPr>
          <w:p w14:paraId="6545B3A1" w14:textId="77777777" w:rsidR="001971CB" w:rsidRDefault="000B4D0C" w:rsidP="008B695C">
            <w:pPr>
              <w:pStyle w:val="-"/>
              <w:ind w:firstLine="0"/>
            </w:pPr>
            <w:r>
              <w:t>VARCHAR(200)</w:t>
            </w:r>
          </w:p>
        </w:tc>
        <w:tc>
          <w:tcPr>
            <w:tcW w:w="3164" w:type="dxa"/>
          </w:tcPr>
          <w:p w14:paraId="3E09024D" w14:textId="77777777" w:rsidR="001971CB" w:rsidRDefault="0082442F" w:rsidP="008B695C">
            <w:pPr>
              <w:pStyle w:val="-"/>
              <w:ind w:firstLine="0"/>
            </w:pPr>
            <w:r>
              <w:t>形式发票</w:t>
            </w:r>
            <w:r>
              <w:rPr>
                <w:rFonts w:hint="eastAsia"/>
              </w:rPr>
              <w:t>行数据</w:t>
            </w:r>
            <w:r>
              <w:t>分组关键字</w:t>
            </w:r>
          </w:p>
        </w:tc>
      </w:tr>
      <w:tr w:rsidR="000B4D0C" w14:paraId="2D84F935" w14:textId="77777777" w:rsidTr="000B4D0C">
        <w:tc>
          <w:tcPr>
            <w:tcW w:w="2689" w:type="dxa"/>
          </w:tcPr>
          <w:p w14:paraId="6C20FC67" w14:textId="746C83AC" w:rsidR="001971CB" w:rsidRPr="004149FC" w:rsidRDefault="00091195" w:rsidP="008B695C">
            <w:pPr>
              <w:pStyle w:val="-"/>
              <w:ind w:firstLine="0"/>
            </w:pPr>
            <w:r>
              <w:t>transactionid</w:t>
            </w:r>
          </w:p>
        </w:tc>
        <w:tc>
          <w:tcPr>
            <w:tcW w:w="2443" w:type="dxa"/>
          </w:tcPr>
          <w:p w14:paraId="487FF507" w14:textId="77777777" w:rsidR="001971CB" w:rsidRDefault="000B4D0C" w:rsidP="008B695C">
            <w:pPr>
              <w:pStyle w:val="-"/>
              <w:ind w:firstLine="0"/>
            </w:pPr>
            <w:r>
              <w:t>VARCHAR(200)</w:t>
            </w:r>
          </w:p>
        </w:tc>
        <w:tc>
          <w:tcPr>
            <w:tcW w:w="3164" w:type="dxa"/>
          </w:tcPr>
          <w:p w14:paraId="6FE7DFE3" w14:textId="77777777" w:rsidR="001971CB" w:rsidRDefault="0082442F" w:rsidP="008B695C">
            <w:pPr>
              <w:pStyle w:val="-"/>
              <w:ind w:firstLine="0"/>
            </w:pPr>
            <w:r>
              <w:t>形式发票行数据重传关键字</w:t>
            </w:r>
          </w:p>
        </w:tc>
      </w:tr>
    </w:tbl>
    <w:p w14:paraId="3675BBFB" w14:textId="21BB6368" w:rsidR="00297C70" w:rsidRDefault="00297C70" w:rsidP="00297C70">
      <w:pPr>
        <w:pStyle w:val="3"/>
      </w:pPr>
      <w:bookmarkStart w:id="156" w:name="_Toc510622719"/>
      <w:bookmarkStart w:id="157" w:name="_Toc514168201"/>
      <w:r>
        <w:rPr>
          <w:rFonts w:hint="eastAsia"/>
        </w:rPr>
        <w:lastRenderedPageBreak/>
        <w:t xml:space="preserve">3.4.3 </w:t>
      </w:r>
      <w:r w:rsidR="008755AD">
        <w:t>mockinvoice</w:t>
      </w:r>
      <w:r>
        <w:rPr>
          <w:rFonts w:hint="eastAsia"/>
        </w:rPr>
        <w:t>line</w:t>
      </w:r>
      <w:r>
        <w:rPr>
          <w:rFonts w:hint="eastAsia"/>
        </w:rPr>
        <w:t>表</w:t>
      </w:r>
      <w:r>
        <w:t>设计</w:t>
      </w:r>
      <w:bookmarkEnd w:id="156"/>
      <w:bookmarkEnd w:id="157"/>
    </w:p>
    <w:p w14:paraId="5DB95696" w14:textId="3CCEBEBD" w:rsidR="00E40E03" w:rsidRPr="0001621C" w:rsidRDefault="00D079C5" w:rsidP="0001621C">
      <w:pPr>
        <w:pStyle w:val="-"/>
      </w:pPr>
      <w:r>
        <w:rPr>
          <w:rFonts w:hint="eastAsia"/>
        </w:rPr>
        <w:t>表</w:t>
      </w:r>
      <w:r>
        <w:t>3.10</w:t>
      </w:r>
      <w:r>
        <w:rPr>
          <w:rFonts w:hint="eastAsia"/>
        </w:rPr>
        <w:t>的</w:t>
      </w:r>
      <w:r w:rsidR="003F5C87" w:rsidRPr="0001621C">
        <w:t>mockinvoice</w:t>
      </w:r>
      <w:r w:rsidR="00E40E03" w:rsidRPr="0001621C">
        <w:rPr>
          <w:rFonts w:hint="eastAsia"/>
        </w:rPr>
        <w:t>line</w:t>
      </w:r>
      <w:r w:rsidR="00E40E03" w:rsidRPr="0001621C">
        <w:rPr>
          <w:rFonts w:hint="eastAsia"/>
        </w:rPr>
        <w:t>表主要用来存储</w:t>
      </w:r>
      <w:r w:rsidR="0079470F" w:rsidRPr="0001621C">
        <w:rPr>
          <w:rFonts w:hint="eastAsia"/>
        </w:rPr>
        <w:t>预制发票的行信息，预制发票中</w:t>
      </w:r>
      <w:r w:rsidR="00ED2704">
        <w:t>的</w:t>
      </w:r>
      <w:r w:rsidR="0079470F" w:rsidRPr="0001621C">
        <w:rPr>
          <w:rFonts w:hint="eastAsia"/>
        </w:rPr>
        <w:t>每一行在界面中显示的信息包括</w:t>
      </w:r>
      <w:r w:rsidR="00B8768B" w:rsidRPr="0001621C">
        <w:rPr>
          <w:rFonts w:hint="eastAsia"/>
        </w:rPr>
        <w:t>了</w:t>
      </w:r>
      <w:r w:rsidR="00ED4DDF" w:rsidRPr="0001621C">
        <w:rPr>
          <w:rFonts w:hint="eastAsia"/>
        </w:rPr>
        <w:t>商品编码、商品名称、计量单位、商品数量、商品单价、行级别商品总金额、行级别商品总税额</w:t>
      </w:r>
      <w:r w:rsidR="000A03D0" w:rsidRPr="0001621C">
        <w:rPr>
          <w:rFonts w:hint="eastAsia"/>
        </w:rPr>
        <w:t>、行级别商品税率、价税合计</w:t>
      </w:r>
      <w:r w:rsidR="007E1FC9" w:rsidRPr="0001621C">
        <w:t>等</w:t>
      </w:r>
      <w:r w:rsidR="000A03D0" w:rsidRPr="0001621C">
        <w:rPr>
          <w:rFonts w:hint="eastAsia"/>
        </w:rPr>
        <w:t>。</w:t>
      </w:r>
      <w:r w:rsidR="002F008D" w:rsidRPr="0001621C">
        <w:rPr>
          <w:rFonts w:hint="eastAsia"/>
        </w:rPr>
        <w:t>当形式发票进行拆票操作后，会根据</w:t>
      </w:r>
      <w:r w:rsidR="00D15335">
        <w:t>拆票</w:t>
      </w:r>
      <w:r w:rsidR="002F008D" w:rsidRPr="0001621C">
        <w:rPr>
          <w:rFonts w:hint="eastAsia"/>
        </w:rPr>
        <w:t>算法将发票拆分并将拆分后的信息存入</w:t>
      </w:r>
      <w:r w:rsidR="008755AD" w:rsidRPr="0001621C">
        <w:rPr>
          <w:rFonts w:hint="eastAsia"/>
        </w:rPr>
        <w:t>mockinvoice</w:t>
      </w:r>
      <w:r w:rsidR="002F008D" w:rsidRPr="0001621C">
        <w:rPr>
          <w:rFonts w:hint="eastAsia"/>
        </w:rPr>
        <w:t>line</w:t>
      </w:r>
      <w:r w:rsidR="002F008D" w:rsidRPr="0001621C">
        <w:rPr>
          <w:rFonts w:hint="eastAsia"/>
        </w:rPr>
        <w:t>表。</w:t>
      </w:r>
    </w:p>
    <w:p w14:paraId="2A3BA07F" w14:textId="62A3CB23" w:rsidR="00FD0610" w:rsidRDefault="00FD0610" w:rsidP="00467979">
      <w:pPr>
        <w:pStyle w:val="ac"/>
      </w:pPr>
      <w:bookmarkStart w:id="158" w:name="_Toc510622791"/>
      <w:bookmarkStart w:id="159" w:name="_Toc514168278"/>
      <w:r>
        <w:rPr>
          <w:rFonts w:hint="eastAsia"/>
        </w:rPr>
        <w:t>表</w:t>
      </w:r>
      <w:r>
        <w:t xml:space="preserve">3.10 </w:t>
      </w:r>
      <w:r w:rsidR="004A4489">
        <w:t>mockinvoice</w:t>
      </w:r>
      <w:r w:rsidR="00467979">
        <w:rPr>
          <w:rFonts w:hint="eastAsia"/>
        </w:rPr>
        <w:t>line</w:t>
      </w:r>
      <w:r w:rsidR="00467979">
        <w:rPr>
          <w:rFonts w:hint="eastAsia"/>
        </w:rPr>
        <w:t>表</w:t>
      </w:r>
      <w:r w:rsidR="00467979">
        <w:t>设计</w:t>
      </w:r>
      <w:bookmarkEnd w:id="158"/>
      <w:bookmarkEnd w:id="159"/>
    </w:p>
    <w:tbl>
      <w:tblPr>
        <w:tblStyle w:val="a9"/>
        <w:tblW w:w="0" w:type="auto"/>
        <w:tblLook w:val="04A0" w:firstRow="1" w:lastRow="0" w:firstColumn="1" w:lastColumn="0" w:noHBand="0" w:noVBand="1"/>
      </w:tblPr>
      <w:tblGrid>
        <w:gridCol w:w="2765"/>
        <w:gridCol w:w="2765"/>
        <w:gridCol w:w="2766"/>
      </w:tblGrid>
      <w:tr w:rsidR="00E40E03" w14:paraId="64B5F9D5" w14:textId="77777777" w:rsidTr="00C8061A">
        <w:tc>
          <w:tcPr>
            <w:tcW w:w="2765" w:type="dxa"/>
          </w:tcPr>
          <w:p w14:paraId="4C88E01C" w14:textId="77777777" w:rsidR="00E40E03" w:rsidRDefault="00E40E03" w:rsidP="00C8061A">
            <w:pPr>
              <w:pStyle w:val="-"/>
              <w:ind w:firstLine="0"/>
            </w:pPr>
            <w:r>
              <w:rPr>
                <w:rFonts w:hint="eastAsia"/>
              </w:rPr>
              <w:t>属性名</w:t>
            </w:r>
          </w:p>
        </w:tc>
        <w:tc>
          <w:tcPr>
            <w:tcW w:w="2765" w:type="dxa"/>
          </w:tcPr>
          <w:p w14:paraId="3A0A5FF3" w14:textId="77777777" w:rsidR="00E40E03" w:rsidRDefault="00E40E03" w:rsidP="00C8061A">
            <w:pPr>
              <w:pStyle w:val="-"/>
              <w:ind w:firstLine="0"/>
            </w:pPr>
            <w:r>
              <w:t>类型</w:t>
            </w:r>
          </w:p>
        </w:tc>
        <w:tc>
          <w:tcPr>
            <w:tcW w:w="2766" w:type="dxa"/>
          </w:tcPr>
          <w:p w14:paraId="3B0FB595" w14:textId="77777777" w:rsidR="00E40E03" w:rsidRDefault="00E40E03" w:rsidP="00C8061A">
            <w:pPr>
              <w:pStyle w:val="-"/>
              <w:ind w:firstLine="0"/>
            </w:pPr>
            <w:r>
              <w:t>描述</w:t>
            </w:r>
          </w:p>
        </w:tc>
      </w:tr>
      <w:tr w:rsidR="00E40E03" w14:paraId="681C2BAB" w14:textId="77777777" w:rsidTr="00C8061A">
        <w:tc>
          <w:tcPr>
            <w:tcW w:w="2765" w:type="dxa"/>
          </w:tcPr>
          <w:p w14:paraId="343E3F04" w14:textId="77777777" w:rsidR="00E40E03" w:rsidRPr="00282B74" w:rsidRDefault="00E40E03" w:rsidP="00C8061A">
            <w:pPr>
              <w:pStyle w:val="-"/>
              <w:ind w:firstLine="0"/>
            </w:pPr>
            <w:r>
              <w:t>i</w:t>
            </w:r>
            <w:r>
              <w:rPr>
                <w:rFonts w:hint="eastAsia"/>
              </w:rPr>
              <w:t>d</w:t>
            </w:r>
          </w:p>
        </w:tc>
        <w:tc>
          <w:tcPr>
            <w:tcW w:w="2765" w:type="dxa"/>
          </w:tcPr>
          <w:p w14:paraId="53043FBD" w14:textId="77777777" w:rsidR="00E40E03" w:rsidRPr="000E7A2F" w:rsidRDefault="00E40E03" w:rsidP="00C8061A">
            <w:pPr>
              <w:pStyle w:val="-"/>
              <w:ind w:firstLine="0"/>
            </w:pPr>
            <w:r w:rsidRPr="000E7A2F">
              <w:t>UUID</w:t>
            </w:r>
          </w:p>
        </w:tc>
        <w:tc>
          <w:tcPr>
            <w:tcW w:w="2766" w:type="dxa"/>
          </w:tcPr>
          <w:p w14:paraId="650E13D8" w14:textId="77777777" w:rsidR="00E40E03" w:rsidRPr="000E7A2F" w:rsidRDefault="00E40E03" w:rsidP="00C8061A">
            <w:pPr>
              <w:pStyle w:val="-"/>
              <w:ind w:firstLine="0"/>
            </w:pPr>
            <w:r w:rsidRPr="00AF14A2">
              <w:t>发票行数据唯一标识</w:t>
            </w:r>
          </w:p>
        </w:tc>
      </w:tr>
      <w:tr w:rsidR="00E40E03" w14:paraId="2EED7714" w14:textId="77777777" w:rsidTr="00C8061A">
        <w:tc>
          <w:tcPr>
            <w:tcW w:w="2765" w:type="dxa"/>
          </w:tcPr>
          <w:p w14:paraId="1BC43609" w14:textId="676F16A7" w:rsidR="00E40E03" w:rsidRPr="00F22F1E" w:rsidRDefault="000A4143" w:rsidP="00C8061A">
            <w:pPr>
              <w:pStyle w:val="-"/>
              <w:ind w:firstLine="0"/>
            </w:pPr>
            <w:r>
              <w:t>mockinvoice</w:t>
            </w:r>
            <w:r w:rsidR="00E40E03" w:rsidRPr="00F22F1E">
              <w:t>id</w:t>
            </w:r>
          </w:p>
        </w:tc>
        <w:tc>
          <w:tcPr>
            <w:tcW w:w="2765" w:type="dxa"/>
          </w:tcPr>
          <w:p w14:paraId="5159B4DC" w14:textId="77777777" w:rsidR="00E40E03" w:rsidRPr="000E7A2F" w:rsidRDefault="00E40E03" w:rsidP="00C8061A">
            <w:pPr>
              <w:pStyle w:val="-"/>
              <w:ind w:firstLine="0"/>
            </w:pPr>
            <w:r w:rsidRPr="000E7A2F">
              <w:t>UUID</w:t>
            </w:r>
          </w:p>
        </w:tc>
        <w:tc>
          <w:tcPr>
            <w:tcW w:w="2766" w:type="dxa"/>
          </w:tcPr>
          <w:p w14:paraId="797C4199" w14:textId="77777777" w:rsidR="00E40E03" w:rsidRPr="000E7A2F" w:rsidRDefault="00E40E03" w:rsidP="00C8061A">
            <w:pPr>
              <w:pStyle w:val="-"/>
              <w:ind w:firstLine="0"/>
            </w:pPr>
            <w:r w:rsidRPr="000E7A2F">
              <w:t>发票数据唯一标识</w:t>
            </w:r>
          </w:p>
        </w:tc>
      </w:tr>
      <w:tr w:rsidR="00E40E03" w14:paraId="497C39C0" w14:textId="77777777" w:rsidTr="00C8061A">
        <w:tc>
          <w:tcPr>
            <w:tcW w:w="2765" w:type="dxa"/>
          </w:tcPr>
          <w:p w14:paraId="66FE14B4" w14:textId="77777777" w:rsidR="00E40E03" w:rsidRPr="00F22F1E" w:rsidRDefault="00E40E03" w:rsidP="00C8061A">
            <w:pPr>
              <w:pStyle w:val="-"/>
              <w:ind w:firstLine="0"/>
            </w:pPr>
            <w:r w:rsidRPr="00F22F1E">
              <w:t>number</w:t>
            </w:r>
          </w:p>
        </w:tc>
        <w:tc>
          <w:tcPr>
            <w:tcW w:w="2765" w:type="dxa"/>
          </w:tcPr>
          <w:p w14:paraId="3C6D2072" w14:textId="77777777" w:rsidR="00E40E03" w:rsidRPr="000E7A2F" w:rsidRDefault="00E40E03" w:rsidP="00C8061A">
            <w:pPr>
              <w:pStyle w:val="-"/>
              <w:ind w:firstLine="0"/>
            </w:pPr>
            <w:r w:rsidRPr="000E7A2F">
              <w:t>INTEGER</w:t>
            </w:r>
          </w:p>
        </w:tc>
        <w:tc>
          <w:tcPr>
            <w:tcW w:w="2766" w:type="dxa"/>
          </w:tcPr>
          <w:p w14:paraId="41829433" w14:textId="77777777" w:rsidR="00E40E03" w:rsidRPr="000E7A2F" w:rsidRDefault="00E40E03" w:rsidP="00C8061A">
            <w:pPr>
              <w:pStyle w:val="-"/>
              <w:ind w:firstLine="0"/>
            </w:pPr>
            <w:r w:rsidRPr="000E7A2F">
              <w:t>明细行号</w:t>
            </w:r>
          </w:p>
        </w:tc>
      </w:tr>
      <w:tr w:rsidR="00E40E03" w14:paraId="6DF99001" w14:textId="77777777" w:rsidTr="00C8061A">
        <w:tc>
          <w:tcPr>
            <w:tcW w:w="2765" w:type="dxa"/>
          </w:tcPr>
          <w:p w14:paraId="3DC050B1" w14:textId="77777777" w:rsidR="00E40E03" w:rsidRPr="00F22F1E" w:rsidRDefault="00E40E03" w:rsidP="00C8061A">
            <w:pPr>
              <w:pStyle w:val="-"/>
              <w:ind w:firstLine="0"/>
            </w:pPr>
            <w:r w:rsidRPr="00F22F1E">
              <w:t>commoditycode</w:t>
            </w:r>
          </w:p>
        </w:tc>
        <w:tc>
          <w:tcPr>
            <w:tcW w:w="2765" w:type="dxa"/>
          </w:tcPr>
          <w:p w14:paraId="15E47D41" w14:textId="77777777" w:rsidR="00E40E03" w:rsidRPr="000E7A2F" w:rsidRDefault="00E40E03" w:rsidP="00C8061A">
            <w:pPr>
              <w:pStyle w:val="-"/>
              <w:ind w:firstLine="0"/>
            </w:pPr>
            <w:r w:rsidRPr="000E7A2F">
              <w:t>VARCHAR(50)</w:t>
            </w:r>
          </w:p>
        </w:tc>
        <w:tc>
          <w:tcPr>
            <w:tcW w:w="2766" w:type="dxa"/>
          </w:tcPr>
          <w:p w14:paraId="79A5F01D" w14:textId="77777777" w:rsidR="00E40E03" w:rsidRPr="000E7A2F" w:rsidRDefault="00E40E03" w:rsidP="00C8061A">
            <w:pPr>
              <w:pStyle w:val="-"/>
              <w:ind w:firstLine="0"/>
            </w:pPr>
            <w:r w:rsidRPr="000E7A2F">
              <w:t>商品编码</w:t>
            </w:r>
          </w:p>
        </w:tc>
      </w:tr>
      <w:tr w:rsidR="00E40E03" w14:paraId="6E6900AE" w14:textId="77777777" w:rsidTr="00C8061A">
        <w:tc>
          <w:tcPr>
            <w:tcW w:w="2765" w:type="dxa"/>
          </w:tcPr>
          <w:p w14:paraId="1A165FCA" w14:textId="77777777" w:rsidR="00E40E03" w:rsidRPr="00F22F1E" w:rsidRDefault="00E40E03" w:rsidP="00C8061A">
            <w:pPr>
              <w:pStyle w:val="-"/>
              <w:ind w:firstLine="0"/>
            </w:pPr>
            <w:r w:rsidRPr="00F22F1E">
              <w:t>itemname</w:t>
            </w:r>
          </w:p>
        </w:tc>
        <w:tc>
          <w:tcPr>
            <w:tcW w:w="2765" w:type="dxa"/>
          </w:tcPr>
          <w:p w14:paraId="676591BC" w14:textId="77777777" w:rsidR="00E40E03" w:rsidRPr="000E7A2F" w:rsidRDefault="00E40E03" w:rsidP="00C8061A">
            <w:pPr>
              <w:pStyle w:val="-"/>
              <w:ind w:firstLine="0"/>
            </w:pPr>
            <w:r w:rsidRPr="000E7A2F">
              <w:t>VARCHAR(100)</w:t>
            </w:r>
          </w:p>
        </w:tc>
        <w:tc>
          <w:tcPr>
            <w:tcW w:w="2766" w:type="dxa"/>
          </w:tcPr>
          <w:p w14:paraId="3E94D2D5" w14:textId="77777777" w:rsidR="00E40E03" w:rsidRPr="000E7A2F" w:rsidRDefault="00E40E03" w:rsidP="00C8061A">
            <w:pPr>
              <w:pStyle w:val="-"/>
              <w:ind w:firstLine="0"/>
            </w:pPr>
            <w:r w:rsidRPr="000E7A2F">
              <w:t>商品名称</w:t>
            </w:r>
          </w:p>
        </w:tc>
      </w:tr>
      <w:tr w:rsidR="00E40E03" w14:paraId="46560DFB" w14:textId="77777777" w:rsidTr="00C8061A">
        <w:tc>
          <w:tcPr>
            <w:tcW w:w="2765" w:type="dxa"/>
          </w:tcPr>
          <w:p w14:paraId="4D4C021B" w14:textId="77777777" w:rsidR="00E40E03" w:rsidRPr="00F22F1E" w:rsidRDefault="00E40E03" w:rsidP="00C8061A">
            <w:pPr>
              <w:pStyle w:val="-"/>
              <w:ind w:firstLine="0"/>
            </w:pPr>
            <w:r w:rsidRPr="00F22F1E">
              <w:t>unit</w:t>
            </w:r>
          </w:p>
        </w:tc>
        <w:tc>
          <w:tcPr>
            <w:tcW w:w="2765" w:type="dxa"/>
          </w:tcPr>
          <w:p w14:paraId="77F9990D" w14:textId="77777777" w:rsidR="00E40E03" w:rsidRPr="000E7A2F" w:rsidRDefault="00E40E03" w:rsidP="00C8061A">
            <w:pPr>
              <w:pStyle w:val="-"/>
              <w:ind w:firstLine="0"/>
            </w:pPr>
            <w:r w:rsidRPr="000E7A2F">
              <w:t>VARCHAR(50)</w:t>
            </w:r>
          </w:p>
        </w:tc>
        <w:tc>
          <w:tcPr>
            <w:tcW w:w="2766" w:type="dxa"/>
          </w:tcPr>
          <w:p w14:paraId="3D71805C" w14:textId="77777777" w:rsidR="00E40E03" w:rsidRPr="000E7A2F" w:rsidRDefault="00E40E03" w:rsidP="00C8061A">
            <w:pPr>
              <w:pStyle w:val="-"/>
              <w:ind w:firstLine="0"/>
            </w:pPr>
            <w:r w:rsidRPr="000E7A2F">
              <w:t>计量单位</w:t>
            </w:r>
          </w:p>
        </w:tc>
      </w:tr>
      <w:tr w:rsidR="00E40E03" w14:paraId="2C4B008D" w14:textId="77777777" w:rsidTr="00C8061A">
        <w:tc>
          <w:tcPr>
            <w:tcW w:w="2765" w:type="dxa"/>
          </w:tcPr>
          <w:p w14:paraId="6E6337BD" w14:textId="77777777" w:rsidR="00E40E03" w:rsidRPr="00F22F1E" w:rsidRDefault="00E40E03" w:rsidP="00C8061A">
            <w:pPr>
              <w:pStyle w:val="-"/>
              <w:ind w:firstLine="0"/>
            </w:pPr>
            <w:r w:rsidRPr="00F22F1E">
              <w:t>quantity</w:t>
            </w:r>
          </w:p>
        </w:tc>
        <w:tc>
          <w:tcPr>
            <w:tcW w:w="2765" w:type="dxa"/>
          </w:tcPr>
          <w:p w14:paraId="6F5E3A87" w14:textId="77777777" w:rsidR="00E40E03" w:rsidRPr="000E7A2F" w:rsidRDefault="00E40E03" w:rsidP="00C8061A">
            <w:pPr>
              <w:pStyle w:val="-"/>
              <w:ind w:firstLine="0"/>
            </w:pPr>
            <w:r w:rsidRPr="000E7A2F">
              <w:t>NUMERIC(21, 2)</w:t>
            </w:r>
          </w:p>
        </w:tc>
        <w:tc>
          <w:tcPr>
            <w:tcW w:w="2766" w:type="dxa"/>
          </w:tcPr>
          <w:p w14:paraId="0CF84A67" w14:textId="77777777" w:rsidR="00E40E03" w:rsidRPr="000E7A2F" w:rsidRDefault="00E40E03" w:rsidP="00C8061A">
            <w:pPr>
              <w:pStyle w:val="-"/>
              <w:ind w:firstLine="0"/>
            </w:pPr>
            <w:r w:rsidRPr="000E7A2F">
              <w:t>商品数量</w:t>
            </w:r>
          </w:p>
        </w:tc>
      </w:tr>
      <w:tr w:rsidR="00E40E03" w14:paraId="7F3AA540" w14:textId="77777777" w:rsidTr="00C8061A">
        <w:tc>
          <w:tcPr>
            <w:tcW w:w="2765" w:type="dxa"/>
          </w:tcPr>
          <w:p w14:paraId="5460DE5D" w14:textId="77777777" w:rsidR="00E40E03" w:rsidRPr="00F22F1E" w:rsidRDefault="00E40E03" w:rsidP="00C8061A">
            <w:pPr>
              <w:pStyle w:val="-"/>
              <w:ind w:firstLine="0"/>
            </w:pPr>
            <w:r w:rsidRPr="00F22F1E">
              <w:t>price</w:t>
            </w:r>
          </w:p>
        </w:tc>
        <w:tc>
          <w:tcPr>
            <w:tcW w:w="2765" w:type="dxa"/>
          </w:tcPr>
          <w:p w14:paraId="233F7805" w14:textId="77777777" w:rsidR="00E40E03" w:rsidRPr="000E7A2F" w:rsidRDefault="00E40E03" w:rsidP="00C8061A">
            <w:pPr>
              <w:pStyle w:val="-"/>
              <w:ind w:firstLine="0"/>
            </w:pPr>
            <w:r w:rsidRPr="000E7A2F">
              <w:t>NUMERIC(21, 16)</w:t>
            </w:r>
          </w:p>
        </w:tc>
        <w:tc>
          <w:tcPr>
            <w:tcW w:w="2766" w:type="dxa"/>
          </w:tcPr>
          <w:p w14:paraId="54EC1050" w14:textId="77777777" w:rsidR="00E40E03" w:rsidRPr="000E7A2F" w:rsidRDefault="00E40E03" w:rsidP="00C8061A">
            <w:pPr>
              <w:pStyle w:val="-"/>
              <w:ind w:firstLine="0"/>
            </w:pPr>
            <w:r w:rsidRPr="000E7A2F">
              <w:t>商品单价</w:t>
            </w:r>
          </w:p>
        </w:tc>
      </w:tr>
      <w:tr w:rsidR="00E40E03" w14:paraId="7EEB002B" w14:textId="77777777" w:rsidTr="00C8061A">
        <w:tc>
          <w:tcPr>
            <w:tcW w:w="2765" w:type="dxa"/>
          </w:tcPr>
          <w:p w14:paraId="07E28070" w14:textId="77777777" w:rsidR="00E40E03" w:rsidRPr="00F22F1E" w:rsidRDefault="00E40E03" w:rsidP="00C8061A">
            <w:pPr>
              <w:pStyle w:val="-"/>
              <w:ind w:firstLine="0"/>
            </w:pPr>
            <w:r w:rsidRPr="00F22F1E">
              <w:t>totalprice</w:t>
            </w:r>
          </w:p>
        </w:tc>
        <w:tc>
          <w:tcPr>
            <w:tcW w:w="2765" w:type="dxa"/>
          </w:tcPr>
          <w:p w14:paraId="176609A7" w14:textId="77777777" w:rsidR="00E40E03" w:rsidRPr="000E7A2F" w:rsidRDefault="00E40E03" w:rsidP="00C8061A">
            <w:pPr>
              <w:pStyle w:val="-"/>
              <w:ind w:firstLine="0"/>
            </w:pPr>
            <w:r w:rsidRPr="000E7A2F">
              <w:t>NUMERIC(21, 2)</w:t>
            </w:r>
          </w:p>
        </w:tc>
        <w:tc>
          <w:tcPr>
            <w:tcW w:w="2766" w:type="dxa"/>
          </w:tcPr>
          <w:p w14:paraId="408D11A7" w14:textId="77777777" w:rsidR="00E40E03" w:rsidRPr="000E7A2F" w:rsidRDefault="00E40E03" w:rsidP="00C8061A">
            <w:pPr>
              <w:pStyle w:val="-"/>
              <w:ind w:firstLine="0"/>
            </w:pPr>
            <w:r w:rsidRPr="000E7A2F">
              <w:t>行级别商品总金额</w:t>
            </w:r>
          </w:p>
        </w:tc>
      </w:tr>
      <w:tr w:rsidR="00E40E03" w14:paraId="5613E44C" w14:textId="77777777" w:rsidTr="00C8061A">
        <w:tc>
          <w:tcPr>
            <w:tcW w:w="2765" w:type="dxa"/>
          </w:tcPr>
          <w:p w14:paraId="18725CEC" w14:textId="77777777" w:rsidR="00E40E03" w:rsidRPr="00F22F1E" w:rsidRDefault="00E40E03" w:rsidP="00C8061A">
            <w:pPr>
              <w:pStyle w:val="-"/>
              <w:ind w:firstLine="0"/>
            </w:pPr>
            <w:r w:rsidRPr="00F22F1E">
              <w:t>totaltax</w:t>
            </w:r>
          </w:p>
        </w:tc>
        <w:tc>
          <w:tcPr>
            <w:tcW w:w="2765" w:type="dxa"/>
          </w:tcPr>
          <w:p w14:paraId="76638167" w14:textId="77777777" w:rsidR="00E40E03" w:rsidRPr="000E7A2F" w:rsidRDefault="00E40E03" w:rsidP="00C8061A">
            <w:pPr>
              <w:pStyle w:val="-"/>
              <w:ind w:firstLine="0"/>
            </w:pPr>
            <w:r w:rsidRPr="000E7A2F">
              <w:t>NUMERIC(21, 2)</w:t>
            </w:r>
          </w:p>
        </w:tc>
        <w:tc>
          <w:tcPr>
            <w:tcW w:w="2766" w:type="dxa"/>
          </w:tcPr>
          <w:p w14:paraId="62684B0C" w14:textId="77777777" w:rsidR="00E40E03" w:rsidRPr="000E7A2F" w:rsidRDefault="00E40E03" w:rsidP="00C8061A">
            <w:pPr>
              <w:pStyle w:val="-"/>
              <w:ind w:firstLine="0"/>
            </w:pPr>
            <w:r w:rsidRPr="000E7A2F">
              <w:t>行级别商品总税额</w:t>
            </w:r>
          </w:p>
        </w:tc>
      </w:tr>
      <w:tr w:rsidR="00E40E03" w14:paraId="201FD9E9" w14:textId="77777777" w:rsidTr="00C8061A">
        <w:tc>
          <w:tcPr>
            <w:tcW w:w="2765" w:type="dxa"/>
          </w:tcPr>
          <w:p w14:paraId="542A28C0" w14:textId="77777777" w:rsidR="00E40E03" w:rsidRPr="00F22F1E" w:rsidRDefault="00E40E03" w:rsidP="00C8061A">
            <w:pPr>
              <w:pStyle w:val="-"/>
              <w:ind w:firstLine="0"/>
            </w:pPr>
            <w:r w:rsidRPr="00F22F1E">
              <w:t>taxrate</w:t>
            </w:r>
          </w:p>
        </w:tc>
        <w:tc>
          <w:tcPr>
            <w:tcW w:w="2765" w:type="dxa"/>
          </w:tcPr>
          <w:p w14:paraId="706A323A" w14:textId="77777777" w:rsidR="00E40E03" w:rsidRPr="000E7A2F" w:rsidRDefault="00E40E03" w:rsidP="00C8061A">
            <w:pPr>
              <w:pStyle w:val="-"/>
              <w:ind w:firstLine="0"/>
            </w:pPr>
            <w:r w:rsidRPr="000E7A2F">
              <w:t>NUMERIC(6, 2)</w:t>
            </w:r>
          </w:p>
        </w:tc>
        <w:tc>
          <w:tcPr>
            <w:tcW w:w="2766" w:type="dxa"/>
          </w:tcPr>
          <w:p w14:paraId="3515CB2A" w14:textId="77777777" w:rsidR="00E40E03" w:rsidRPr="000E7A2F" w:rsidRDefault="00E40E03" w:rsidP="00C8061A">
            <w:pPr>
              <w:pStyle w:val="-"/>
              <w:ind w:firstLine="0"/>
            </w:pPr>
            <w:r w:rsidRPr="000E7A2F">
              <w:t>行级别商品税率</w:t>
            </w:r>
          </w:p>
        </w:tc>
      </w:tr>
      <w:tr w:rsidR="00E40E03" w14:paraId="1151376E" w14:textId="77777777" w:rsidTr="00C8061A">
        <w:tc>
          <w:tcPr>
            <w:tcW w:w="2765" w:type="dxa"/>
          </w:tcPr>
          <w:p w14:paraId="00F77659" w14:textId="77777777" w:rsidR="00E40E03" w:rsidRPr="00F22F1E" w:rsidRDefault="00E40E03" w:rsidP="00C8061A">
            <w:pPr>
              <w:pStyle w:val="-"/>
              <w:ind w:firstLine="0"/>
            </w:pPr>
            <w:r w:rsidRPr="00F22F1E">
              <w:t>totalpricetax</w:t>
            </w:r>
          </w:p>
        </w:tc>
        <w:tc>
          <w:tcPr>
            <w:tcW w:w="2765" w:type="dxa"/>
          </w:tcPr>
          <w:p w14:paraId="3083D860" w14:textId="77777777" w:rsidR="00E40E03" w:rsidRPr="000E7A2F" w:rsidRDefault="00E40E03" w:rsidP="00C8061A">
            <w:pPr>
              <w:pStyle w:val="-"/>
              <w:ind w:firstLine="0"/>
            </w:pPr>
            <w:r w:rsidRPr="000E7A2F">
              <w:t>NUMERIC(21, 2)</w:t>
            </w:r>
          </w:p>
        </w:tc>
        <w:tc>
          <w:tcPr>
            <w:tcW w:w="2766" w:type="dxa"/>
          </w:tcPr>
          <w:p w14:paraId="4D109C83" w14:textId="77777777" w:rsidR="00E40E03" w:rsidRPr="000E7A2F" w:rsidRDefault="00E40E03" w:rsidP="00C8061A">
            <w:pPr>
              <w:pStyle w:val="-"/>
              <w:ind w:firstLine="0"/>
            </w:pPr>
            <w:r w:rsidRPr="000E7A2F">
              <w:t>价税合计</w:t>
            </w:r>
          </w:p>
        </w:tc>
      </w:tr>
    </w:tbl>
    <w:p w14:paraId="73C82D0E" w14:textId="77777777" w:rsidR="00467979" w:rsidRDefault="00467979" w:rsidP="008B695C">
      <w:pPr>
        <w:pStyle w:val="-"/>
        <w:ind w:firstLine="0"/>
      </w:pPr>
    </w:p>
    <w:p w14:paraId="617577D5" w14:textId="77777777" w:rsidR="00AF14A2" w:rsidRDefault="00AF14A2" w:rsidP="00AF14A2">
      <w:pPr>
        <w:pStyle w:val="3"/>
      </w:pPr>
      <w:bookmarkStart w:id="160" w:name="_Toc510622720"/>
      <w:bookmarkStart w:id="161" w:name="_Toc514168202"/>
      <w:r>
        <w:rPr>
          <w:rFonts w:hint="eastAsia"/>
        </w:rPr>
        <w:t>3.4.4 fapiao</w:t>
      </w:r>
      <w:r>
        <w:rPr>
          <w:rFonts w:hint="eastAsia"/>
        </w:rPr>
        <w:t>表设计</w:t>
      </w:r>
      <w:bookmarkEnd w:id="160"/>
      <w:bookmarkEnd w:id="161"/>
    </w:p>
    <w:p w14:paraId="7283090F" w14:textId="6923D901" w:rsidR="000E7A2F" w:rsidRPr="00951FF8" w:rsidRDefault="00F7699D" w:rsidP="0015749C">
      <w:pPr>
        <w:pStyle w:val="-"/>
      </w:pPr>
      <w:r>
        <w:t>表</w:t>
      </w:r>
      <w:r>
        <w:t>3.11</w:t>
      </w:r>
      <w:r>
        <w:rPr>
          <w:rFonts w:hint="eastAsia"/>
        </w:rPr>
        <w:t>的</w:t>
      </w:r>
      <w:r w:rsidR="00106EE0">
        <w:rPr>
          <w:rFonts w:hint="eastAsia"/>
        </w:rPr>
        <w:t>fapiao</w:t>
      </w:r>
      <w:r w:rsidR="00982C13">
        <w:rPr>
          <w:rFonts w:hint="eastAsia"/>
        </w:rPr>
        <w:t>表主要用于存储增值税专用发票信息</w:t>
      </w:r>
      <w:r w:rsidR="00953D99">
        <w:rPr>
          <w:rFonts w:hint="eastAsia"/>
        </w:rPr>
        <w:t>，当用户选择预制发票直连开票</w:t>
      </w:r>
      <w:r w:rsidR="00953D99" w:rsidRPr="00951FF8">
        <w:rPr>
          <w:rFonts w:hint="eastAsia"/>
        </w:rPr>
        <w:t>时</w:t>
      </w:r>
      <w:r w:rsidR="00092DFD" w:rsidRPr="00951FF8">
        <w:rPr>
          <w:rFonts w:hint="eastAsia"/>
        </w:rPr>
        <w:t>，调用税务系统</w:t>
      </w:r>
      <w:r w:rsidR="006D097C" w:rsidRPr="00951FF8">
        <w:rPr>
          <w:rFonts w:hint="eastAsia"/>
        </w:rPr>
        <w:t>的开票接口，</w:t>
      </w:r>
      <w:r w:rsidR="005C3121" w:rsidRPr="00951FF8">
        <w:rPr>
          <w:rFonts w:hint="eastAsia"/>
        </w:rPr>
        <w:t>开出增值税专用发票</w:t>
      </w:r>
      <w:r w:rsidR="00D45427" w:rsidRPr="00951FF8">
        <w:rPr>
          <w:rFonts w:hint="eastAsia"/>
        </w:rPr>
        <w:t>后会将增值税发票的四字段信息</w:t>
      </w:r>
      <w:r w:rsidR="00951FF8" w:rsidRPr="00951FF8">
        <w:t>（发票号码，发票代码，开票日期，校验码后六位）</w:t>
      </w:r>
      <w:r w:rsidR="00D45427" w:rsidRPr="00951FF8">
        <w:rPr>
          <w:rFonts w:hint="eastAsia"/>
        </w:rPr>
        <w:t>回写到</w:t>
      </w:r>
      <w:r w:rsidR="00D45427" w:rsidRPr="00951FF8">
        <w:rPr>
          <w:rFonts w:hint="eastAsia"/>
        </w:rPr>
        <w:t>Tradeshift</w:t>
      </w:r>
      <w:r w:rsidR="00D45427" w:rsidRPr="00951FF8">
        <w:rPr>
          <w:rFonts w:hint="eastAsia"/>
        </w:rPr>
        <w:t>电子发票系统中。</w:t>
      </w:r>
    </w:p>
    <w:p w14:paraId="27FF66C2" w14:textId="77777777" w:rsidR="00467979" w:rsidRDefault="00467979" w:rsidP="00467979">
      <w:pPr>
        <w:pStyle w:val="ac"/>
      </w:pPr>
      <w:bookmarkStart w:id="162" w:name="_Toc510622792"/>
      <w:bookmarkStart w:id="163" w:name="_Toc514168279"/>
      <w:r>
        <w:rPr>
          <w:rFonts w:hint="eastAsia"/>
        </w:rPr>
        <w:lastRenderedPageBreak/>
        <w:t>表</w:t>
      </w:r>
      <w:r>
        <w:t xml:space="preserve">3.11 </w:t>
      </w:r>
      <w:r>
        <w:rPr>
          <w:rFonts w:hint="eastAsia"/>
        </w:rPr>
        <w:t>fapiao</w:t>
      </w:r>
      <w:r>
        <w:rPr>
          <w:rFonts w:hint="eastAsia"/>
        </w:rPr>
        <w:t>表设计</w:t>
      </w:r>
      <w:bookmarkEnd w:id="162"/>
      <w:bookmarkEnd w:id="163"/>
    </w:p>
    <w:tbl>
      <w:tblPr>
        <w:tblStyle w:val="a9"/>
        <w:tblW w:w="0" w:type="auto"/>
        <w:tblLook w:val="04A0" w:firstRow="1" w:lastRow="0" w:firstColumn="1" w:lastColumn="0" w:noHBand="0" w:noVBand="1"/>
      </w:tblPr>
      <w:tblGrid>
        <w:gridCol w:w="2765"/>
        <w:gridCol w:w="2765"/>
        <w:gridCol w:w="2766"/>
      </w:tblGrid>
      <w:tr w:rsidR="003752A4" w14:paraId="51FF1FCF" w14:textId="77777777" w:rsidTr="00495352">
        <w:tc>
          <w:tcPr>
            <w:tcW w:w="2765" w:type="dxa"/>
          </w:tcPr>
          <w:p w14:paraId="0C15DFF2" w14:textId="77777777" w:rsidR="003752A4" w:rsidRDefault="003752A4" w:rsidP="008B695C">
            <w:pPr>
              <w:pStyle w:val="-"/>
              <w:ind w:firstLine="0"/>
            </w:pPr>
            <w:r>
              <w:rPr>
                <w:rFonts w:hint="eastAsia"/>
              </w:rPr>
              <w:t>属性名</w:t>
            </w:r>
          </w:p>
        </w:tc>
        <w:tc>
          <w:tcPr>
            <w:tcW w:w="2765" w:type="dxa"/>
          </w:tcPr>
          <w:p w14:paraId="3E3CF49F" w14:textId="77777777" w:rsidR="003752A4" w:rsidRDefault="003752A4" w:rsidP="008B695C">
            <w:pPr>
              <w:pStyle w:val="-"/>
              <w:ind w:firstLine="0"/>
            </w:pPr>
            <w:r>
              <w:t>类型</w:t>
            </w:r>
          </w:p>
        </w:tc>
        <w:tc>
          <w:tcPr>
            <w:tcW w:w="2766" w:type="dxa"/>
          </w:tcPr>
          <w:p w14:paraId="438149F5" w14:textId="77777777" w:rsidR="003752A4" w:rsidRDefault="003752A4" w:rsidP="008B695C">
            <w:pPr>
              <w:pStyle w:val="-"/>
              <w:ind w:firstLine="0"/>
            </w:pPr>
            <w:r>
              <w:t>描述</w:t>
            </w:r>
          </w:p>
        </w:tc>
      </w:tr>
      <w:tr w:rsidR="00467979" w14:paraId="0BEEF01F" w14:textId="77777777" w:rsidTr="00495352">
        <w:tc>
          <w:tcPr>
            <w:tcW w:w="2765" w:type="dxa"/>
          </w:tcPr>
          <w:p w14:paraId="43741FF1" w14:textId="77777777" w:rsidR="00467979" w:rsidRPr="00282B74" w:rsidRDefault="00F22F1E" w:rsidP="008B695C">
            <w:pPr>
              <w:pStyle w:val="-"/>
              <w:ind w:firstLine="0"/>
            </w:pPr>
            <w:r>
              <w:t>i</w:t>
            </w:r>
            <w:r>
              <w:rPr>
                <w:rFonts w:hint="eastAsia"/>
              </w:rPr>
              <w:t>d</w:t>
            </w:r>
          </w:p>
        </w:tc>
        <w:tc>
          <w:tcPr>
            <w:tcW w:w="2765" w:type="dxa"/>
          </w:tcPr>
          <w:p w14:paraId="58FA2EED" w14:textId="77777777" w:rsidR="00467979" w:rsidRPr="000E7A2F" w:rsidRDefault="000E7A2F" w:rsidP="000E7A2F">
            <w:pPr>
              <w:pStyle w:val="-"/>
              <w:ind w:firstLine="0"/>
            </w:pPr>
            <w:r w:rsidRPr="000E7A2F">
              <w:t>UUID</w:t>
            </w:r>
          </w:p>
        </w:tc>
        <w:tc>
          <w:tcPr>
            <w:tcW w:w="2766" w:type="dxa"/>
          </w:tcPr>
          <w:p w14:paraId="10E713CA" w14:textId="77777777" w:rsidR="00467979" w:rsidRPr="00765AFA" w:rsidRDefault="00765AFA" w:rsidP="00765AFA">
            <w:pPr>
              <w:pStyle w:val="-"/>
              <w:ind w:firstLine="0"/>
            </w:pPr>
            <w:r w:rsidRPr="00765AFA">
              <w:t>发票数据唯一标识</w:t>
            </w:r>
          </w:p>
        </w:tc>
      </w:tr>
      <w:tr w:rsidR="00467979" w14:paraId="22412462" w14:textId="77777777" w:rsidTr="00495352">
        <w:tc>
          <w:tcPr>
            <w:tcW w:w="2765" w:type="dxa"/>
          </w:tcPr>
          <w:p w14:paraId="687E9087" w14:textId="77777777" w:rsidR="00467979" w:rsidRPr="00F22F1E" w:rsidRDefault="00F22F1E" w:rsidP="00F22F1E">
            <w:pPr>
              <w:pStyle w:val="-"/>
              <w:ind w:firstLine="0"/>
            </w:pPr>
            <w:r w:rsidRPr="00F22F1E">
              <w:t>premadefapiaoid</w:t>
            </w:r>
          </w:p>
        </w:tc>
        <w:tc>
          <w:tcPr>
            <w:tcW w:w="2765" w:type="dxa"/>
          </w:tcPr>
          <w:p w14:paraId="5A7B7EE1" w14:textId="77777777" w:rsidR="00467979" w:rsidRPr="000E7A2F" w:rsidRDefault="000E7A2F" w:rsidP="000E7A2F">
            <w:pPr>
              <w:pStyle w:val="-"/>
              <w:ind w:firstLine="0"/>
            </w:pPr>
            <w:r w:rsidRPr="000E7A2F">
              <w:t>UUID</w:t>
            </w:r>
          </w:p>
        </w:tc>
        <w:tc>
          <w:tcPr>
            <w:tcW w:w="2766" w:type="dxa"/>
          </w:tcPr>
          <w:p w14:paraId="4EBF76E6" w14:textId="77777777" w:rsidR="00467979" w:rsidRPr="00765AFA" w:rsidRDefault="00765AFA" w:rsidP="00765AFA">
            <w:pPr>
              <w:pStyle w:val="-"/>
              <w:ind w:firstLine="0"/>
            </w:pPr>
            <w:r w:rsidRPr="00765AFA">
              <w:t>预制发票数据唯一标识</w:t>
            </w:r>
          </w:p>
        </w:tc>
      </w:tr>
      <w:tr w:rsidR="00467979" w14:paraId="1A61F7EA" w14:textId="77777777" w:rsidTr="00495352">
        <w:tc>
          <w:tcPr>
            <w:tcW w:w="2765" w:type="dxa"/>
          </w:tcPr>
          <w:p w14:paraId="381D7A60" w14:textId="77777777" w:rsidR="00467979" w:rsidRPr="00C260CB" w:rsidRDefault="001D54D7" w:rsidP="00C260CB">
            <w:pPr>
              <w:pStyle w:val="-"/>
              <w:ind w:firstLine="0"/>
            </w:pPr>
            <w:r w:rsidRPr="001D54D7">
              <w:t>invoicecode</w:t>
            </w:r>
          </w:p>
        </w:tc>
        <w:tc>
          <w:tcPr>
            <w:tcW w:w="2765" w:type="dxa"/>
          </w:tcPr>
          <w:p w14:paraId="5DEC863F" w14:textId="77777777" w:rsidR="00467979" w:rsidRPr="0057489E" w:rsidRDefault="00C27FAF" w:rsidP="0057489E">
            <w:pPr>
              <w:pStyle w:val="-"/>
              <w:ind w:firstLine="0"/>
            </w:pPr>
            <w:r w:rsidRPr="00C27FAF">
              <w:t>VARCHAR(30)</w:t>
            </w:r>
          </w:p>
        </w:tc>
        <w:tc>
          <w:tcPr>
            <w:tcW w:w="2766" w:type="dxa"/>
          </w:tcPr>
          <w:p w14:paraId="55E702C4" w14:textId="77777777" w:rsidR="00467979" w:rsidRPr="00765AFA" w:rsidRDefault="00765AFA" w:rsidP="00765AFA">
            <w:pPr>
              <w:pStyle w:val="-"/>
              <w:ind w:firstLine="0"/>
            </w:pPr>
            <w:r w:rsidRPr="00765AFA">
              <w:t>发票代码</w:t>
            </w:r>
          </w:p>
        </w:tc>
      </w:tr>
      <w:tr w:rsidR="00467979" w14:paraId="30CBD6AA" w14:textId="77777777" w:rsidTr="00495352">
        <w:tc>
          <w:tcPr>
            <w:tcW w:w="2765" w:type="dxa"/>
          </w:tcPr>
          <w:p w14:paraId="3B709643" w14:textId="77777777" w:rsidR="00467979" w:rsidRPr="00C260CB" w:rsidRDefault="001D54D7" w:rsidP="00C260CB">
            <w:pPr>
              <w:pStyle w:val="-"/>
              <w:ind w:firstLine="0"/>
            </w:pPr>
            <w:r w:rsidRPr="001D54D7">
              <w:t>invoicenumber</w:t>
            </w:r>
          </w:p>
        </w:tc>
        <w:tc>
          <w:tcPr>
            <w:tcW w:w="2765" w:type="dxa"/>
          </w:tcPr>
          <w:p w14:paraId="69416267" w14:textId="77777777" w:rsidR="00467979" w:rsidRPr="0057489E" w:rsidRDefault="0057489E" w:rsidP="0057489E">
            <w:pPr>
              <w:pStyle w:val="-"/>
              <w:ind w:firstLine="0"/>
            </w:pPr>
            <w:r w:rsidRPr="0057489E">
              <w:t>VARCHAR(30)</w:t>
            </w:r>
          </w:p>
        </w:tc>
        <w:tc>
          <w:tcPr>
            <w:tcW w:w="2766" w:type="dxa"/>
          </w:tcPr>
          <w:p w14:paraId="0C68F000" w14:textId="77777777" w:rsidR="00467979" w:rsidRPr="00765AFA" w:rsidRDefault="00765AFA" w:rsidP="00765AFA">
            <w:pPr>
              <w:pStyle w:val="-"/>
              <w:ind w:firstLine="0"/>
            </w:pPr>
            <w:r w:rsidRPr="00765AFA">
              <w:t>发票号码</w:t>
            </w:r>
          </w:p>
        </w:tc>
      </w:tr>
      <w:tr w:rsidR="00467979" w14:paraId="2E1F3F34" w14:textId="77777777" w:rsidTr="00495352">
        <w:tc>
          <w:tcPr>
            <w:tcW w:w="2765" w:type="dxa"/>
          </w:tcPr>
          <w:p w14:paraId="16F7071C" w14:textId="77777777" w:rsidR="00467979" w:rsidRPr="00C260CB" w:rsidRDefault="001D54D7" w:rsidP="00C260CB">
            <w:pPr>
              <w:pStyle w:val="-"/>
              <w:ind w:firstLine="0"/>
            </w:pPr>
            <w:r w:rsidRPr="001D54D7">
              <w:t>totalprice</w:t>
            </w:r>
          </w:p>
        </w:tc>
        <w:tc>
          <w:tcPr>
            <w:tcW w:w="2765" w:type="dxa"/>
          </w:tcPr>
          <w:p w14:paraId="1DD87E5D" w14:textId="77777777" w:rsidR="00467979" w:rsidRPr="0057489E" w:rsidRDefault="0057489E" w:rsidP="0057489E">
            <w:pPr>
              <w:pStyle w:val="-"/>
              <w:ind w:firstLine="0"/>
            </w:pPr>
            <w:r w:rsidRPr="0057489E">
              <w:t>NUMERIC(21, 2)</w:t>
            </w:r>
          </w:p>
        </w:tc>
        <w:tc>
          <w:tcPr>
            <w:tcW w:w="2766" w:type="dxa"/>
          </w:tcPr>
          <w:p w14:paraId="15746A50" w14:textId="77777777" w:rsidR="00467979" w:rsidRPr="00765AFA" w:rsidRDefault="00765AFA" w:rsidP="00765AFA">
            <w:pPr>
              <w:pStyle w:val="-"/>
              <w:ind w:firstLine="0"/>
            </w:pPr>
            <w:r w:rsidRPr="00765AFA">
              <w:t>合计金额</w:t>
            </w:r>
          </w:p>
        </w:tc>
      </w:tr>
      <w:tr w:rsidR="00F22F1E" w14:paraId="3B960477" w14:textId="77777777" w:rsidTr="00495352">
        <w:tc>
          <w:tcPr>
            <w:tcW w:w="2765" w:type="dxa"/>
          </w:tcPr>
          <w:p w14:paraId="7FC873F2" w14:textId="77777777" w:rsidR="00F22F1E" w:rsidRPr="00C260CB" w:rsidRDefault="001D54D7" w:rsidP="00C260CB">
            <w:pPr>
              <w:pStyle w:val="-"/>
              <w:ind w:firstLine="0"/>
            </w:pPr>
            <w:r w:rsidRPr="001D54D7">
              <w:t>totalpricetax</w:t>
            </w:r>
          </w:p>
        </w:tc>
        <w:tc>
          <w:tcPr>
            <w:tcW w:w="2765" w:type="dxa"/>
          </w:tcPr>
          <w:p w14:paraId="481504BF" w14:textId="77777777" w:rsidR="00F22F1E" w:rsidRPr="0057489E" w:rsidRDefault="0057489E" w:rsidP="0057489E">
            <w:pPr>
              <w:pStyle w:val="-"/>
              <w:ind w:firstLine="0"/>
            </w:pPr>
            <w:r w:rsidRPr="0057489E">
              <w:t>NUMERIC(21, 2)</w:t>
            </w:r>
          </w:p>
        </w:tc>
        <w:tc>
          <w:tcPr>
            <w:tcW w:w="2766" w:type="dxa"/>
          </w:tcPr>
          <w:p w14:paraId="6963FAB6" w14:textId="77777777" w:rsidR="00F22F1E" w:rsidRPr="00765AFA" w:rsidRDefault="00765AFA" w:rsidP="00765AFA">
            <w:pPr>
              <w:pStyle w:val="-"/>
              <w:ind w:firstLine="0"/>
            </w:pPr>
            <w:r w:rsidRPr="00765AFA">
              <w:t>价税合计</w:t>
            </w:r>
          </w:p>
        </w:tc>
      </w:tr>
      <w:tr w:rsidR="00F22F1E" w14:paraId="306836DC" w14:textId="77777777" w:rsidTr="00495352">
        <w:tc>
          <w:tcPr>
            <w:tcW w:w="2765" w:type="dxa"/>
          </w:tcPr>
          <w:p w14:paraId="053615BC" w14:textId="77777777" w:rsidR="00F22F1E" w:rsidRPr="00C260CB" w:rsidRDefault="001D54D7" w:rsidP="00C260CB">
            <w:pPr>
              <w:pStyle w:val="-"/>
              <w:ind w:firstLine="0"/>
            </w:pPr>
            <w:r w:rsidRPr="001D54D7">
              <w:t>checkcode</w:t>
            </w:r>
          </w:p>
        </w:tc>
        <w:tc>
          <w:tcPr>
            <w:tcW w:w="2765" w:type="dxa"/>
          </w:tcPr>
          <w:p w14:paraId="06EC923C" w14:textId="77777777" w:rsidR="00F22F1E" w:rsidRPr="0057489E" w:rsidRDefault="0057489E" w:rsidP="0057489E">
            <w:pPr>
              <w:pStyle w:val="-"/>
              <w:ind w:firstLine="0"/>
            </w:pPr>
            <w:r w:rsidRPr="0057489E">
              <w:t>VARCHAR(30)</w:t>
            </w:r>
          </w:p>
        </w:tc>
        <w:tc>
          <w:tcPr>
            <w:tcW w:w="2766" w:type="dxa"/>
          </w:tcPr>
          <w:p w14:paraId="3CB2BF78" w14:textId="77777777" w:rsidR="00F22F1E" w:rsidRPr="00765AFA" w:rsidRDefault="00765AFA" w:rsidP="00765AFA">
            <w:pPr>
              <w:pStyle w:val="-"/>
              <w:ind w:firstLine="0"/>
            </w:pPr>
            <w:r w:rsidRPr="00765AFA">
              <w:t>发票校验码</w:t>
            </w:r>
          </w:p>
        </w:tc>
      </w:tr>
      <w:tr w:rsidR="00F22F1E" w14:paraId="364D5F92" w14:textId="77777777" w:rsidTr="00495352">
        <w:tc>
          <w:tcPr>
            <w:tcW w:w="2765" w:type="dxa"/>
          </w:tcPr>
          <w:p w14:paraId="290D6EB7" w14:textId="77777777" w:rsidR="00F22F1E" w:rsidRPr="00C260CB" w:rsidRDefault="001D54D7" w:rsidP="00C260CB">
            <w:pPr>
              <w:pStyle w:val="-"/>
              <w:ind w:firstLine="0"/>
            </w:pPr>
            <w:r w:rsidRPr="001D54D7">
              <w:t>subcheckcode</w:t>
            </w:r>
          </w:p>
        </w:tc>
        <w:tc>
          <w:tcPr>
            <w:tcW w:w="2765" w:type="dxa"/>
          </w:tcPr>
          <w:p w14:paraId="035D1F54" w14:textId="77777777" w:rsidR="00F22F1E" w:rsidRPr="0057489E" w:rsidRDefault="0057489E" w:rsidP="0057489E">
            <w:pPr>
              <w:pStyle w:val="-"/>
              <w:ind w:firstLine="0"/>
            </w:pPr>
            <w:r w:rsidRPr="0057489E">
              <w:t>VARCHAR(30)</w:t>
            </w:r>
          </w:p>
        </w:tc>
        <w:tc>
          <w:tcPr>
            <w:tcW w:w="2766" w:type="dxa"/>
          </w:tcPr>
          <w:p w14:paraId="26877983" w14:textId="77777777" w:rsidR="00F22F1E" w:rsidRPr="00765AFA" w:rsidRDefault="00765AFA" w:rsidP="00765AFA">
            <w:pPr>
              <w:pStyle w:val="-"/>
              <w:ind w:firstLine="0"/>
            </w:pPr>
            <w:r w:rsidRPr="00765AFA">
              <w:t>发票校验码后</w:t>
            </w:r>
            <w:r w:rsidRPr="00765AFA">
              <w:t>6</w:t>
            </w:r>
            <w:r w:rsidRPr="00765AFA">
              <w:t>位</w:t>
            </w:r>
          </w:p>
        </w:tc>
      </w:tr>
      <w:tr w:rsidR="00F22F1E" w14:paraId="5F2C107A" w14:textId="77777777" w:rsidTr="00495352">
        <w:tc>
          <w:tcPr>
            <w:tcW w:w="2765" w:type="dxa"/>
          </w:tcPr>
          <w:p w14:paraId="51583ABB" w14:textId="77777777" w:rsidR="00F22F1E" w:rsidRPr="00C260CB" w:rsidRDefault="001D54D7" w:rsidP="00C260CB">
            <w:pPr>
              <w:pStyle w:val="-"/>
              <w:ind w:firstLine="0"/>
            </w:pPr>
            <w:r w:rsidRPr="001D54D7">
              <w:t>obsoletemark</w:t>
            </w:r>
          </w:p>
        </w:tc>
        <w:tc>
          <w:tcPr>
            <w:tcW w:w="2765" w:type="dxa"/>
          </w:tcPr>
          <w:p w14:paraId="40D1F7D8" w14:textId="77777777" w:rsidR="00F22F1E" w:rsidRPr="0057489E" w:rsidRDefault="0057489E" w:rsidP="0057489E">
            <w:pPr>
              <w:pStyle w:val="-"/>
              <w:ind w:firstLine="0"/>
            </w:pPr>
            <w:r w:rsidRPr="0057489E">
              <w:t>SMALLINT</w:t>
            </w:r>
          </w:p>
        </w:tc>
        <w:tc>
          <w:tcPr>
            <w:tcW w:w="2766" w:type="dxa"/>
          </w:tcPr>
          <w:p w14:paraId="521DE020" w14:textId="77777777" w:rsidR="00F22F1E" w:rsidRPr="00765AFA" w:rsidRDefault="00765AFA" w:rsidP="00765AFA">
            <w:pPr>
              <w:pStyle w:val="-"/>
              <w:ind w:firstLine="0"/>
            </w:pPr>
            <w:r w:rsidRPr="00765AFA">
              <w:t>发票数据作废标识</w:t>
            </w:r>
            <w:r w:rsidRPr="00765AFA">
              <w:t xml:space="preserve"> 0</w:t>
            </w:r>
            <w:r w:rsidRPr="00765AFA">
              <w:t>：作废</w:t>
            </w:r>
            <w:r w:rsidRPr="00765AFA">
              <w:t xml:space="preserve"> 1</w:t>
            </w:r>
            <w:r w:rsidRPr="00765AFA">
              <w:t>：正常</w:t>
            </w:r>
          </w:p>
        </w:tc>
      </w:tr>
    </w:tbl>
    <w:p w14:paraId="388104E4" w14:textId="77777777" w:rsidR="00A57922" w:rsidRDefault="00A57922" w:rsidP="008B695C">
      <w:pPr>
        <w:pStyle w:val="-"/>
        <w:ind w:firstLine="0"/>
      </w:pPr>
    </w:p>
    <w:p w14:paraId="48A5803C" w14:textId="77777777" w:rsidR="00FD646F" w:rsidRDefault="00062EA7" w:rsidP="00EA0234">
      <w:pPr>
        <w:pStyle w:val="2"/>
      </w:pPr>
      <w:bookmarkStart w:id="164" w:name="_Toc510622721"/>
      <w:bookmarkStart w:id="165" w:name="_Toc514168203"/>
      <w:r>
        <w:rPr>
          <w:rFonts w:hint="eastAsia"/>
        </w:rPr>
        <w:t>3.5</w:t>
      </w:r>
      <w:r w:rsidR="00FD646F" w:rsidRPr="002A75A3">
        <w:rPr>
          <w:rFonts w:hint="eastAsia"/>
        </w:rPr>
        <w:t xml:space="preserve"> </w:t>
      </w:r>
      <w:r w:rsidR="00FD646F" w:rsidRPr="002A75A3">
        <w:rPr>
          <w:rFonts w:hint="eastAsia"/>
        </w:rPr>
        <w:t>本章小结</w:t>
      </w:r>
      <w:bookmarkEnd w:id="164"/>
      <w:bookmarkEnd w:id="165"/>
    </w:p>
    <w:p w14:paraId="10355CBC" w14:textId="72909987" w:rsidR="008B695C" w:rsidRDefault="008B695C" w:rsidP="008B695C">
      <w:pPr>
        <w:pStyle w:val="-"/>
      </w:pPr>
      <w:r w:rsidRPr="008B695C">
        <w:t>本章主要介绍了</w:t>
      </w:r>
      <w:r w:rsidR="00C745ED">
        <w:t>T</w:t>
      </w:r>
      <w:r w:rsidR="00C745ED">
        <w:rPr>
          <w:rFonts w:hint="eastAsia"/>
        </w:rPr>
        <w:t>radeshift</w:t>
      </w:r>
      <w:r>
        <w:t>电子</w:t>
      </w:r>
      <w:r w:rsidR="00456FAC">
        <w:t>发票</w:t>
      </w:r>
      <w:r>
        <w:t>系统的分析和设计过程，</w:t>
      </w:r>
      <w:r>
        <w:rPr>
          <w:rFonts w:hint="eastAsia"/>
        </w:rPr>
        <w:t>首先</w:t>
      </w:r>
      <w:r w:rsidR="00373DD4">
        <w:t>描述了系统的用例图，</w:t>
      </w:r>
      <w:r w:rsidR="00373DD4">
        <w:rPr>
          <w:rFonts w:hint="eastAsia"/>
        </w:rPr>
        <w:t>然后</w:t>
      </w:r>
      <w:r>
        <w:t>对</w:t>
      </w:r>
      <w:r w:rsidR="002D2BEB">
        <w:t>发票生成模块的相关</w:t>
      </w:r>
      <w:r w:rsidR="00373DD4">
        <w:t>用例进行详细描述，包括</w:t>
      </w:r>
      <w:r w:rsidR="00460D3B">
        <w:rPr>
          <w:rFonts w:hint="eastAsia"/>
        </w:rPr>
        <w:t>上传</w:t>
      </w:r>
      <w:r w:rsidR="00460D3B">
        <w:t>对账单、</w:t>
      </w:r>
      <w:r w:rsidR="00460D3B">
        <w:rPr>
          <w:rFonts w:hint="eastAsia"/>
        </w:rPr>
        <w:t>创建</w:t>
      </w:r>
      <w:r w:rsidR="00460D3B">
        <w:t>形式发票、发送形式发票、差价协商、</w:t>
      </w:r>
      <w:r w:rsidR="00460D3B">
        <w:rPr>
          <w:rFonts w:hint="eastAsia"/>
        </w:rPr>
        <w:t>创建</w:t>
      </w:r>
      <w:r w:rsidR="00460D3B">
        <w:t>预制发票</w:t>
      </w:r>
      <w:r w:rsidR="0021217E">
        <w:t>。</w:t>
      </w:r>
      <w:r w:rsidR="00703059">
        <w:rPr>
          <w:rFonts w:hint="eastAsia"/>
        </w:rPr>
        <w:t>然后</w:t>
      </w:r>
      <w:r w:rsidR="00703059">
        <w:t>，</w:t>
      </w:r>
      <w:r w:rsidR="0021217E">
        <w:rPr>
          <w:rFonts w:hint="eastAsia"/>
        </w:rPr>
        <w:t>根据</w:t>
      </w:r>
      <w:r w:rsidR="0021217E">
        <w:t>需求分析结果，</w:t>
      </w:r>
      <w:r w:rsidR="00A26B5E">
        <w:t>本文给出了</w:t>
      </w:r>
      <w:r w:rsidR="0021217E">
        <w:t>电子发票系统的整体架构，</w:t>
      </w:r>
      <w:r w:rsidR="0021217E">
        <w:rPr>
          <w:rFonts w:hint="eastAsia"/>
        </w:rPr>
        <w:t>将</w:t>
      </w:r>
      <w:r w:rsidR="0021217E">
        <w:t>系统按照模块</w:t>
      </w:r>
      <w:r w:rsidR="0021217E">
        <w:rPr>
          <w:rFonts w:hint="eastAsia"/>
        </w:rPr>
        <w:t>进行</w:t>
      </w:r>
      <w:r w:rsidR="0021217E">
        <w:t>划分，</w:t>
      </w:r>
      <w:r w:rsidR="0021217E">
        <w:rPr>
          <w:rFonts w:hint="eastAsia"/>
        </w:rPr>
        <w:t>并</w:t>
      </w:r>
      <w:r w:rsidR="0021217E">
        <w:t>从</w:t>
      </w:r>
      <w:r w:rsidR="00185DE5">
        <w:t>活动图</w:t>
      </w:r>
      <w:r w:rsidR="0021217E">
        <w:t>切入详细介绍了</w:t>
      </w:r>
      <w:r w:rsidR="00DE61EC">
        <w:t>电子发票生成相关模块</w:t>
      </w:r>
      <w:r w:rsidR="0021217E">
        <w:t>的职责以及包含的功能点。</w:t>
      </w:r>
      <w:r w:rsidR="00372117">
        <w:t>最后，详细介绍了电子发票系统</w:t>
      </w:r>
      <w:r w:rsidR="0028126A">
        <w:t>发票生成相关模块</w:t>
      </w:r>
      <w:r w:rsidR="00372117">
        <w:rPr>
          <w:rFonts w:hint="eastAsia"/>
        </w:rPr>
        <w:t>的</w:t>
      </w:r>
      <w:r w:rsidR="00372117">
        <w:t>数据库设计，</w:t>
      </w:r>
      <w:r w:rsidR="00372117">
        <w:rPr>
          <w:rFonts w:hint="eastAsia"/>
        </w:rPr>
        <w:t>并</w:t>
      </w:r>
      <w:r w:rsidR="00372117">
        <w:t>列出</w:t>
      </w:r>
      <w:r w:rsidR="00372117">
        <w:rPr>
          <w:rFonts w:hint="eastAsia"/>
        </w:rPr>
        <w:t>了</w:t>
      </w:r>
      <w:r w:rsidR="00372117">
        <w:t>多张</w:t>
      </w:r>
      <w:r w:rsidR="00FE1C92">
        <w:t>关键表</w:t>
      </w:r>
      <w:r w:rsidR="00372117">
        <w:t>的设计。</w:t>
      </w:r>
    </w:p>
    <w:p w14:paraId="6A335117" w14:textId="77777777" w:rsidR="00E84BB0" w:rsidRDefault="00E84BB0" w:rsidP="008B695C">
      <w:pPr>
        <w:pStyle w:val="-"/>
      </w:pPr>
    </w:p>
    <w:p w14:paraId="4DBAD36B" w14:textId="77777777" w:rsidR="00E84BB0" w:rsidRDefault="00E84BB0" w:rsidP="008B695C">
      <w:pPr>
        <w:pStyle w:val="-"/>
      </w:pPr>
    </w:p>
    <w:p w14:paraId="134D9793" w14:textId="77777777" w:rsidR="00E84BB0" w:rsidRDefault="00E84BB0" w:rsidP="008B695C">
      <w:pPr>
        <w:pStyle w:val="-"/>
      </w:pPr>
    </w:p>
    <w:p w14:paraId="22BCA4DE" w14:textId="77777777" w:rsidR="00E84BB0" w:rsidRDefault="00E84BB0" w:rsidP="008B695C">
      <w:pPr>
        <w:pStyle w:val="-"/>
      </w:pPr>
    </w:p>
    <w:p w14:paraId="3A0D908C" w14:textId="77777777" w:rsidR="00E84BB0" w:rsidRDefault="00E84BB0" w:rsidP="008B695C">
      <w:pPr>
        <w:pStyle w:val="-"/>
      </w:pPr>
    </w:p>
    <w:p w14:paraId="356F11AB" w14:textId="77777777" w:rsidR="00E84BB0" w:rsidRDefault="00E84BB0" w:rsidP="008B695C">
      <w:pPr>
        <w:pStyle w:val="-"/>
      </w:pPr>
    </w:p>
    <w:p w14:paraId="0105998D" w14:textId="77777777" w:rsidR="00F25A83" w:rsidRPr="00074906" w:rsidRDefault="00F25A83" w:rsidP="00FC1E96">
      <w:pPr>
        <w:pStyle w:val="-"/>
        <w:ind w:firstLine="0"/>
        <w:sectPr w:rsidR="00F25A83" w:rsidRPr="00074906" w:rsidSect="000E79AE">
          <w:headerReference w:type="default" r:id="rId40"/>
          <w:pgSz w:w="11906" w:h="16838"/>
          <w:pgMar w:top="1440" w:right="1800" w:bottom="1440" w:left="1800" w:header="851" w:footer="992" w:gutter="0"/>
          <w:pgNumType w:chapStyle="1"/>
          <w:cols w:space="425"/>
          <w:docGrid w:type="lines" w:linePitch="326"/>
        </w:sectPr>
      </w:pPr>
    </w:p>
    <w:p w14:paraId="4EE07430" w14:textId="77777777" w:rsidR="00FD646F" w:rsidRPr="002A75A3" w:rsidRDefault="00FD646F" w:rsidP="00EA0234">
      <w:pPr>
        <w:pStyle w:val="1"/>
      </w:pPr>
      <w:bookmarkStart w:id="166" w:name="_Toc510622722"/>
      <w:bookmarkStart w:id="167" w:name="_Toc514168204"/>
      <w:r>
        <w:rPr>
          <w:rFonts w:hint="eastAsia"/>
        </w:rPr>
        <w:lastRenderedPageBreak/>
        <w:t>第四章</w:t>
      </w:r>
      <w:r>
        <w:rPr>
          <w:rFonts w:hint="eastAsia"/>
        </w:rPr>
        <w:t xml:space="preserve"> </w:t>
      </w:r>
      <w:r w:rsidR="00BD701A">
        <w:t>电子发票系统</w:t>
      </w:r>
      <w:r w:rsidRPr="002A75A3">
        <w:rPr>
          <w:rFonts w:hint="eastAsia"/>
        </w:rPr>
        <w:t>主要功能的实现</w:t>
      </w:r>
      <w:bookmarkEnd w:id="166"/>
      <w:bookmarkEnd w:id="167"/>
    </w:p>
    <w:p w14:paraId="13D63799" w14:textId="77777777" w:rsidR="009C767B" w:rsidRDefault="00FD646F" w:rsidP="00EA0234">
      <w:pPr>
        <w:pStyle w:val="2"/>
      </w:pPr>
      <w:bookmarkStart w:id="168" w:name="_Toc510622723"/>
      <w:bookmarkStart w:id="169" w:name="_Toc514168205"/>
      <w:r w:rsidRPr="002A75A3">
        <w:rPr>
          <w:rFonts w:hint="eastAsia"/>
        </w:rPr>
        <w:t xml:space="preserve">4.1 </w:t>
      </w:r>
      <w:r w:rsidR="004F5E04">
        <w:t>电子发票</w:t>
      </w:r>
      <w:r w:rsidRPr="002A75A3">
        <w:rPr>
          <w:rFonts w:hint="eastAsia"/>
        </w:rPr>
        <w:t>系统的主要功能概述</w:t>
      </w:r>
      <w:bookmarkEnd w:id="168"/>
      <w:bookmarkEnd w:id="169"/>
    </w:p>
    <w:p w14:paraId="1C1FA594" w14:textId="3CE42AF2" w:rsidR="009C767B" w:rsidRPr="00347169" w:rsidRDefault="00762B9E" w:rsidP="00347169">
      <w:pPr>
        <w:pStyle w:val="-"/>
      </w:pPr>
      <w:r>
        <w:t>T</w:t>
      </w:r>
      <w:r>
        <w:rPr>
          <w:rFonts w:hint="eastAsia"/>
        </w:rPr>
        <w:t>radeshift</w:t>
      </w:r>
      <w:r w:rsidR="00603D14" w:rsidRPr="00347169">
        <w:t>电子</w:t>
      </w:r>
      <w:r w:rsidR="00603D14" w:rsidRPr="00347169">
        <w:rPr>
          <w:rFonts w:hint="eastAsia"/>
        </w:rPr>
        <w:t>发票</w:t>
      </w:r>
      <w:r w:rsidR="00F93112">
        <w:t>系统主要</w:t>
      </w:r>
      <w:r w:rsidR="00F93112">
        <w:rPr>
          <w:rFonts w:hint="eastAsia"/>
        </w:rPr>
        <w:t>目标</w:t>
      </w:r>
      <w:r w:rsidR="00603D14" w:rsidRPr="00347169">
        <w:t>是</w:t>
      </w:r>
      <w:r w:rsidR="00603D14" w:rsidRPr="00347169">
        <w:rPr>
          <w:rFonts w:hint="eastAsia"/>
        </w:rPr>
        <w:t>为用户</w:t>
      </w:r>
      <w:r w:rsidR="00603D14" w:rsidRPr="00347169">
        <w:t>提供从采购到开票的</w:t>
      </w:r>
      <w:r w:rsidR="007865DB" w:rsidRPr="00347169">
        <w:t>一体</w:t>
      </w:r>
      <w:r w:rsidR="007865DB" w:rsidRPr="00347169">
        <w:rPr>
          <w:rFonts w:hint="eastAsia"/>
        </w:rPr>
        <w:t>化</w:t>
      </w:r>
      <w:r w:rsidR="00603D14" w:rsidRPr="00347169">
        <w:t>电子流程</w:t>
      </w:r>
      <w:r w:rsidR="007865DB" w:rsidRPr="00347169">
        <w:t>。系统应用库模块中</w:t>
      </w:r>
      <w:r w:rsidR="00F6356B" w:rsidRPr="00347169">
        <w:t>提供了供应商市场</w:t>
      </w:r>
      <w:r w:rsidR="00F6356B" w:rsidRPr="00347169">
        <w:t>app</w:t>
      </w:r>
      <w:r w:rsidR="00F6356B" w:rsidRPr="00347169">
        <w:t>，</w:t>
      </w:r>
      <w:r w:rsidR="00F6356B" w:rsidRPr="00347169">
        <w:rPr>
          <w:rFonts w:hint="eastAsia"/>
        </w:rPr>
        <w:t>供应商</w:t>
      </w:r>
      <w:r w:rsidR="00F6356B" w:rsidRPr="00347169">
        <w:t>可以通过平台上传商品，</w:t>
      </w:r>
      <w:r w:rsidR="00F6356B" w:rsidRPr="00347169">
        <w:rPr>
          <w:rFonts w:hint="eastAsia"/>
        </w:rPr>
        <w:t>定制</w:t>
      </w:r>
      <w:r w:rsidR="00F6356B" w:rsidRPr="00347169">
        <w:t>商品价格</w:t>
      </w:r>
      <w:r w:rsidR="00B25096" w:rsidRPr="00347169">
        <w:t>、</w:t>
      </w:r>
      <w:r w:rsidR="00B25096" w:rsidRPr="00347169">
        <w:rPr>
          <w:rFonts w:hint="eastAsia"/>
        </w:rPr>
        <w:t>数量</w:t>
      </w:r>
      <w:r w:rsidR="00B25096" w:rsidRPr="00347169">
        <w:t>、</w:t>
      </w:r>
      <w:r w:rsidR="00B25096" w:rsidRPr="00347169">
        <w:rPr>
          <w:rFonts w:hint="eastAsia"/>
        </w:rPr>
        <w:t>税率</w:t>
      </w:r>
      <w:r w:rsidR="00B25096" w:rsidRPr="00347169">
        <w:t>等属性</w:t>
      </w:r>
      <w:r w:rsidR="00F6356B" w:rsidRPr="00347169">
        <w:t>。</w:t>
      </w:r>
      <w:r w:rsidR="000C158F" w:rsidRPr="00347169">
        <w:t>采购商可以直接通过平台采购并记录数据进行开票，</w:t>
      </w:r>
      <w:r w:rsidR="000C158F" w:rsidRPr="00347169">
        <w:rPr>
          <w:rFonts w:hint="eastAsia"/>
        </w:rPr>
        <w:t>也</w:t>
      </w:r>
      <w:r w:rsidR="000C158F" w:rsidRPr="00347169">
        <w:t>可以通过上传线下的采购数据进行开票。</w:t>
      </w:r>
      <w:r w:rsidR="00A14E5F">
        <w:rPr>
          <w:rFonts w:hint="eastAsia"/>
        </w:rPr>
        <w:t>供应商</w:t>
      </w:r>
      <w:r w:rsidR="00A14E5F">
        <w:t>可以根据采购商上传的</w:t>
      </w:r>
      <w:r w:rsidR="00F97EAD">
        <w:t>对账单数据，</w:t>
      </w:r>
      <w:r w:rsidR="00F97EAD">
        <w:rPr>
          <w:rFonts w:hint="eastAsia"/>
        </w:rPr>
        <w:t>创建</w:t>
      </w:r>
      <w:r w:rsidR="00F97EAD">
        <w:t>形式发票、</w:t>
      </w:r>
      <w:r w:rsidR="00F97EAD">
        <w:rPr>
          <w:rFonts w:hint="eastAsia"/>
        </w:rPr>
        <w:t>预制发票</w:t>
      </w:r>
      <w:r w:rsidR="00F97EAD">
        <w:t>和增值税发票。</w:t>
      </w:r>
      <w:r w:rsidR="009F7F0B" w:rsidRPr="00347169">
        <w:t>本文</w:t>
      </w:r>
      <w:r w:rsidR="006C4FE7">
        <w:t>对发票生成相关模块进行了重点</w:t>
      </w:r>
      <w:r w:rsidR="006C4FE7">
        <w:rPr>
          <w:rFonts w:hint="eastAsia"/>
        </w:rPr>
        <w:t>描述</w:t>
      </w:r>
      <w:r w:rsidR="009F7F0B" w:rsidRPr="00347169">
        <w:t>。</w:t>
      </w:r>
    </w:p>
    <w:p w14:paraId="2D7A2903" w14:textId="2A93A82D" w:rsidR="00310E0D" w:rsidRDefault="00B91CDA" w:rsidP="00AC7459">
      <w:pPr>
        <w:pStyle w:val="-"/>
      </w:pPr>
      <w:r w:rsidRPr="00347169">
        <w:rPr>
          <w:rFonts w:hint="eastAsia"/>
        </w:rPr>
        <w:t>上传</w:t>
      </w:r>
      <w:r w:rsidRPr="00347169">
        <w:t>对账单主要通过为采购商提供后台接口</w:t>
      </w:r>
      <w:r w:rsidR="007F1C26" w:rsidRPr="00347169">
        <w:t>，</w:t>
      </w:r>
      <w:r w:rsidR="007F1C26" w:rsidRPr="00347169">
        <w:rPr>
          <w:rFonts w:hint="eastAsia"/>
        </w:rPr>
        <w:t>以</w:t>
      </w:r>
      <w:r w:rsidR="0065106B">
        <w:rPr>
          <w:rFonts w:hint="eastAsia"/>
        </w:rPr>
        <w:t>通用</w:t>
      </w:r>
      <w:r w:rsidR="0065106B">
        <w:t>商业语言</w:t>
      </w:r>
      <w:r w:rsidR="007F1C26" w:rsidRPr="00347169">
        <w:rPr>
          <w:rFonts w:hint="eastAsia"/>
        </w:rPr>
        <w:t>文档</w:t>
      </w:r>
      <w:r w:rsidR="007F1C26" w:rsidRPr="00347169">
        <w:t>的形式上传线下采购数据</w:t>
      </w:r>
      <w:r w:rsidR="003C6DFB" w:rsidRPr="00347169">
        <w:t>，</w:t>
      </w:r>
      <w:r w:rsidR="003C6DFB" w:rsidRPr="00347169">
        <w:rPr>
          <w:rFonts w:hint="eastAsia"/>
        </w:rPr>
        <w:t>系统</w:t>
      </w:r>
      <w:r w:rsidR="003C6DFB" w:rsidRPr="00347169">
        <w:t>保存数据并发送给供应商。</w:t>
      </w:r>
      <w:r w:rsidR="007F1C26" w:rsidRPr="00347169">
        <w:rPr>
          <w:rFonts w:hint="eastAsia"/>
        </w:rPr>
        <w:t>系统</w:t>
      </w:r>
      <w:r w:rsidR="007F1C26" w:rsidRPr="00347169">
        <w:t>对</w:t>
      </w:r>
      <w:r w:rsidR="004C1488">
        <w:rPr>
          <w:rFonts w:hint="eastAsia"/>
        </w:rPr>
        <w:t>对账单</w:t>
      </w:r>
      <w:r w:rsidR="004C1488">
        <w:t>文档</w:t>
      </w:r>
      <w:r w:rsidR="007F1C26" w:rsidRPr="00347169">
        <w:t>进行解析，</w:t>
      </w:r>
      <w:r w:rsidR="007F1C26" w:rsidRPr="00347169">
        <w:rPr>
          <w:rFonts w:hint="eastAsia"/>
        </w:rPr>
        <w:t>将</w:t>
      </w:r>
      <w:r w:rsidR="007F1C26" w:rsidRPr="00347169">
        <w:t>每一</w:t>
      </w:r>
      <w:r w:rsidR="007F1C26" w:rsidRPr="00347169">
        <w:rPr>
          <w:rFonts w:hint="eastAsia"/>
        </w:rPr>
        <w:t>条</w:t>
      </w:r>
      <w:r w:rsidR="007F1C26" w:rsidRPr="00347169">
        <w:t>交易</w:t>
      </w:r>
      <w:r w:rsidR="007F1C26" w:rsidRPr="00347169">
        <w:rPr>
          <w:rFonts w:hint="eastAsia"/>
        </w:rPr>
        <w:t>记录</w:t>
      </w:r>
      <w:r w:rsidR="007F1C26" w:rsidRPr="00347169">
        <w:t>进行解析，</w:t>
      </w:r>
      <w:r w:rsidR="002645F2" w:rsidRPr="00347169">
        <w:rPr>
          <w:rFonts w:hint="eastAsia"/>
        </w:rPr>
        <w:t>在</w:t>
      </w:r>
      <w:r w:rsidR="002645F2" w:rsidRPr="00347169">
        <w:t>解析过程中进行重传判断，根据</w:t>
      </w:r>
      <w:r w:rsidR="002645F2" w:rsidRPr="00347169">
        <w:rPr>
          <w:rFonts w:hint="eastAsia"/>
        </w:rPr>
        <w:t>不同</w:t>
      </w:r>
      <w:r w:rsidR="002645F2" w:rsidRPr="00347169">
        <w:t>的重传情况</w:t>
      </w:r>
      <w:r w:rsidR="002645F2" w:rsidRPr="00347169">
        <w:rPr>
          <w:rFonts w:hint="eastAsia"/>
        </w:rPr>
        <w:t>进行</w:t>
      </w:r>
      <w:r w:rsidR="002645F2" w:rsidRPr="00347169">
        <w:t>不同的数据处理，</w:t>
      </w:r>
      <w:r w:rsidR="002645F2" w:rsidRPr="00347169">
        <w:rPr>
          <w:rFonts w:hint="eastAsia"/>
        </w:rPr>
        <w:t>最后</w:t>
      </w:r>
      <w:r w:rsidR="002645F2" w:rsidRPr="00347169">
        <w:t>将</w:t>
      </w:r>
      <w:r w:rsidR="002645F2" w:rsidRPr="00347169">
        <w:rPr>
          <w:rFonts w:hint="eastAsia"/>
        </w:rPr>
        <w:t>对账单</w:t>
      </w:r>
      <w:r w:rsidR="002645F2" w:rsidRPr="00347169">
        <w:t>数据按行存入数据库表中。</w:t>
      </w:r>
      <w:r w:rsidR="003C6DFB" w:rsidRPr="00347169">
        <w:rPr>
          <w:rFonts w:hint="eastAsia"/>
        </w:rPr>
        <w:t>对账单上传后</w:t>
      </w:r>
      <w:r w:rsidR="003C6DFB" w:rsidRPr="00347169">
        <w:t>系统就会同步返回上传结果，</w:t>
      </w:r>
      <w:r w:rsidR="003C6DFB" w:rsidRPr="00347169">
        <w:rPr>
          <w:rFonts w:hint="eastAsia"/>
        </w:rPr>
        <w:t>然后</w:t>
      </w:r>
      <w:r w:rsidR="003C6DFB" w:rsidRPr="00347169">
        <w:t>将文档放入消息队列，</w:t>
      </w:r>
      <w:r w:rsidR="003C6DFB" w:rsidRPr="00347169">
        <w:rPr>
          <w:rFonts w:hint="eastAsia"/>
        </w:rPr>
        <w:t>使用</w:t>
      </w:r>
      <w:r w:rsidR="003C6DFB" w:rsidRPr="00347169">
        <w:rPr>
          <w:rFonts w:hint="eastAsia"/>
        </w:rPr>
        <w:t>HornetQ</w:t>
      </w:r>
      <w:r w:rsidR="003C6DFB" w:rsidRPr="00347169">
        <w:t>实现</w:t>
      </w:r>
      <w:r w:rsidR="00364429" w:rsidRPr="00347169">
        <w:t>异步</w:t>
      </w:r>
      <w:r w:rsidR="003C6DFB" w:rsidRPr="00347169">
        <w:t>发送文档。</w:t>
      </w:r>
    </w:p>
    <w:p w14:paraId="620C8532" w14:textId="4DF0E215" w:rsidR="00310E0D" w:rsidRDefault="00B91CDA" w:rsidP="00AC7459">
      <w:pPr>
        <w:pStyle w:val="-"/>
      </w:pPr>
      <w:r w:rsidRPr="00347169">
        <w:rPr>
          <w:rFonts w:hint="eastAsia"/>
        </w:rPr>
        <w:t>创建</w:t>
      </w:r>
      <w:r w:rsidRPr="00347169">
        <w:t>形式发票</w:t>
      </w:r>
      <w:r w:rsidR="003B0103" w:rsidRPr="00347169">
        <w:t>主要根据</w:t>
      </w:r>
      <w:r w:rsidR="003B0103" w:rsidRPr="00347169">
        <w:rPr>
          <w:rFonts w:hint="eastAsia"/>
        </w:rPr>
        <w:t>采购商</w:t>
      </w:r>
      <w:r w:rsidR="003B0103" w:rsidRPr="00347169">
        <w:t>上传</w:t>
      </w:r>
      <w:r w:rsidR="007E7E24" w:rsidRPr="00347169">
        <w:t>的对账单创建</w:t>
      </w:r>
      <w:r w:rsidR="00662925" w:rsidRPr="00347169">
        <w:t>电子文档，它包含商品名称、规格型号、数量、单价、税率、总</w:t>
      </w:r>
      <w:r w:rsidR="00AD4339">
        <w:t>金额等信息。形式发票是一种非正式</w:t>
      </w:r>
      <w:r w:rsidR="00EE6C16">
        <w:t>的</w:t>
      </w:r>
      <w:r w:rsidR="00AD4339">
        <w:t>发票，供应商可以通过形式发票对</w:t>
      </w:r>
      <w:r w:rsidR="00AD4339">
        <w:rPr>
          <w:rFonts w:hint="eastAsia"/>
        </w:rPr>
        <w:t>采购商</w:t>
      </w:r>
      <w:r w:rsidR="00176315">
        <w:t>采购</w:t>
      </w:r>
      <w:r w:rsidR="00AD4339">
        <w:t>商品</w:t>
      </w:r>
      <w:r w:rsidR="00662925" w:rsidRPr="00347169">
        <w:t>进行报价。</w:t>
      </w:r>
    </w:p>
    <w:p w14:paraId="6D3E293F" w14:textId="4A8E5AFF" w:rsidR="00310E0D" w:rsidRDefault="00310E0D" w:rsidP="00AC7459">
      <w:pPr>
        <w:pStyle w:val="-"/>
      </w:pPr>
      <w:r>
        <w:t>价格协商</w:t>
      </w:r>
      <w:r w:rsidR="00220979" w:rsidRPr="00347169">
        <w:t>是指</w:t>
      </w:r>
      <w:r w:rsidR="00220979" w:rsidRPr="00347169">
        <w:rPr>
          <w:rFonts w:hint="eastAsia"/>
        </w:rPr>
        <w:t>供应商通过</w:t>
      </w:r>
      <w:r w:rsidR="00220979" w:rsidRPr="00347169">
        <w:t>形式发票对采购商</w:t>
      </w:r>
      <w:r w:rsidR="00C23D86">
        <w:t>购买的</w:t>
      </w:r>
      <w:r w:rsidR="00251C4B">
        <w:t>商品</w:t>
      </w:r>
      <w:r w:rsidR="00220979" w:rsidRPr="00347169">
        <w:t>进行报价后，采购商和供应商可以就商品价格进行多次协商，</w:t>
      </w:r>
      <w:r w:rsidR="00220979" w:rsidRPr="00347169">
        <w:rPr>
          <w:rFonts w:hint="eastAsia"/>
        </w:rPr>
        <w:t>通过</w:t>
      </w:r>
      <w:r w:rsidR="00220979" w:rsidRPr="00347169">
        <w:t>对文档价格进行修改并发送的方式进行</w:t>
      </w:r>
      <w:r w:rsidR="00220979" w:rsidRPr="00347169">
        <w:rPr>
          <w:rFonts w:hint="eastAsia"/>
        </w:rPr>
        <w:t>协商</w:t>
      </w:r>
      <w:r w:rsidR="00220979" w:rsidRPr="00347169">
        <w:t>。</w:t>
      </w:r>
      <w:r w:rsidR="00220979" w:rsidRPr="00347169">
        <w:rPr>
          <w:rFonts w:hint="eastAsia"/>
        </w:rPr>
        <w:t>当</w:t>
      </w:r>
      <w:r w:rsidR="00220979" w:rsidRPr="00347169">
        <w:t>双方对</w:t>
      </w:r>
      <w:r w:rsidR="00220979" w:rsidRPr="00347169">
        <w:rPr>
          <w:rFonts w:hint="eastAsia"/>
        </w:rPr>
        <w:t>形式发票</w:t>
      </w:r>
      <w:r w:rsidR="00220979" w:rsidRPr="00347169">
        <w:t>中所有商品价格协商一致时，</w:t>
      </w:r>
      <w:r w:rsidR="00220979" w:rsidRPr="00347169">
        <w:rPr>
          <w:rFonts w:hint="eastAsia"/>
        </w:rPr>
        <w:t>则</w:t>
      </w:r>
      <w:r w:rsidR="00220979" w:rsidRPr="00347169">
        <w:t>形式发票可以用于创建预制发票。</w:t>
      </w:r>
    </w:p>
    <w:p w14:paraId="2122541F" w14:textId="547204A2" w:rsidR="00DC01D1" w:rsidRDefault="00220979" w:rsidP="007E5761">
      <w:pPr>
        <w:pStyle w:val="-"/>
      </w:pPr>
      <w:r w:rsidRPr="00347169">
        <w:rPr>
          <w:rFonts w:hint="eastAsia"/>
        </w:rPr>
        <w:t>创建预制发票</w:t>
      </w:r>
      <w:r w:rsidRPr="00347169">
        <w:t>是指根据供应商设置的开票限额对形式发票进行拆票处理，</w:t>
      </w:r>
      <w:r w:rsidRPr="00347169">
        <w:rPr>
          <w:rFonts w:hint="eastAsia"/>
        </w:rPr>
        <w:t>根据</w:t>
      </w:r>
      <w:r w:rsidRPr="00347169">
        <w:t>设置的条件将形式发票拆分成</w:t>
      </w:r>
      <w:r w:rsidRPr="00347169">
        <w:rPr>
          <w:rFonts w:hint="eastAsia"/>
        </w:rPr>
        <w:t>类似</w:t>
      </w:r>
      <w:r w:rsidRPr="00347169">
        <w:t>增值税发票的</w:t>
      </w:r>
      <w:r w:rsidR="001554E9">
        <w:t>多</w:t>
      </w:r>
      <w:r w:rsidR="001554E9">
        <w:rPr>
          <w:rFonts w:hint="eastAsia"/>
        </w:rPr>
        <w:t>张</w:t>
      </w:r>
      <w:r w:rsidR="00C71B9B" w:rsidRPr="00347169">
        <w:t>预制发票。</w:t>
      </w:r>
      <w:r w:rsidR="007E5761" w:rsidRPr="001929C2">
        <w:t>预制发票</w:t>
      </w:r>
      <w:r w:rsidR="00DD4E5E">
        <w:t>的展示形式与</w:t>
      </w:r>
      <w:r w:rsidR="007E5761" w:rsidRPr="001929C2">
        <w:t>增值税</w:t>
      </w:r>
      <w:r w:rsidR="007E5761" w:rsidRPr="001929C2">
        <w:rPr>
          <w:rFonts w:hint="eastAsia"/>
        </w:rPr>
        <w:t>发票</w:t>
      </w:r>
      <w:r w:rsidR="00DD4E5E">
        <w:t>相近</w:t>
      </w:r>
      <w:r w:rsidR="007E5761" w:rsidRPr="001929C2">
        <w:t>，</w:t>
      </w:r>
      <w:r w:rsidR="007E5761" w:rsidRPr="001929C2">
        <w:rPr>
          <w:rFonts w:hint="eastAsia"/>
        </w:rPr>
        <w:t>建立</w:t>
      </w:r>
      <w:r w:rsidR="007E5761" w:rsidRPr="001929C2">
        <w:t>增值税发票与</w:t>
      </w:r>
      <w:r w:rsidR="007E5761" w:rsidRPr="001929C2">
        <w:rPr>
          <w:rFonts w:hint="eastAsia"/>
        </w:rPr>
        <w:t>采购商</w:t>
      </w:r>
      <w:r w:rsidR="007E5761" w:rsidRPr="001929C2">
        <w:t>上传的对账单数据的</w:t>
      </w:r>
      <w:r w:rsidR="007E5761" w:rsidRPr="001929C2">
        <w:rPr>
          <w:rFonts w:hint="eastAsia"/>
        </w:rPr>
        <w:t>对应</w:t>
      </w:r>
      <w:r w:rsidR="007E5761" w:rsidRPr="001929C2">
        <w:t>关系，</w:t>
      </w:r>
      <w:r w:rsidR="007E5761" w:rsidRPr="001929C2">
        <w:rPr>
          <w:rFonts w:hint="eastAsia"/>
        </w:rPr>
        <w:t>能够方便</w:t>
      </w:r>
      <w:r w:rsidR="007E5761" w:rsidRPr="001929C2">
        <w:t>用户在之后进行数据跟踪。</w:t>
      </w:r>
      <w:r w:rsidR="007E5761" w:rsidRPr="001929C2">
        <w:rPr>
          <w:rFonts w:hint="eastAsia"/>
        </w:rPr>
        <w:t>预制发票</w:t>
      </w:r>
      <w:r w:rsidR="007E5761" w:rsidRPr="001929C2">
        <w:t>能够提供对增值税发票的预览，</w:t>
      </w:r>
      <w:r w:rsidR="007E5761" w:rsidRPr="001929C2">
        <w:rPr>
          <w:rFonts w:hint="eastAsia"/>
        </w:rPr>
        <w:t>帮助供应商</w:t>
      </w:r>
      <w:r w:rsidR="007E5761" w:rsidRPr="001929C2">
        <w:t>在</w:t>
      </w:r>
      <w:r w:rsidR="007E5761" w:rsidRPr="001929C2">
        <w:rPr>
          <w:rFonts w:hint="eastAsia"/>
        </w:rPr>
        <w:t>直连</w:t>
      </w:r>
      <w:r w:rsidR="007E5761" w:rsidRPr="001929C2">
        <w:t>开票前</w:t>
      </w:r>
      <w:r w:rsidR="003F160E">
        <w:t>对</w:t>
      </w:r>
      <w:r w:rsidR="007E5761" w:rsidRPr="001929C2">
        <w:t>发票信息进行查看和确认，避免</w:t>
      </w:r>
      <w:r w:rsidR="007E5761" w:rsidRPr="001929C2">
        <w:rPr>
          <w:rFonts w:hint="eastAsia"/>
        </w:rPr>
        <w:t>误开票</w:t>
      </w:r>
      <w:r w:rsidR="007E5761" w:rsidRPr="001929C2">
        <w:t>的情况。</w:t>
      </w:r>
    </w:p>
    <w:p w14:paraId="2FFCAFC4" w14:textId="77777777" w:rsidR="00E84BB0" w:rsidRPr="002A75A3" w:rsidRDefault="00FD646F" w:rsidP="00EA0234">
      <w:pPr>
        <w:pStyle w:val="2"/>
      </w:pPr>
      <w:bookmarkStart w:id="170" w:name="_Toc510622724"/>
      <w:bookmarkStart w:id="171" w:name="_Toc514168206"/>
      <w:r w:rsidRPr="002A75A3">
        <w:rPr>
          <w:rFonts w:hint="eastAsia"/>
        </w:rPr>
        <w:lastRenderedPageBreak/>
        <w:t xml:space="preserve">4.2 </w:t>
      </w:r>
      <w:r w:rsidR="00A01E45">
        <w:t>电子发票</w:t>
      </w:r>
      <w:r w:rsidRPr="002A75A3">
        <w:rPr>
          <w:rFonts w:hint="eastAsia"/>
        </w:rPr>
        <w:t>系统的整体设计</w:t>
      </w:r>
      <w:bookmarkEnd w:id="170"/>
      <w:bookmarkEnd w:id="171"/>
    </w:p>
    <w:p w14:paraId="0BEFC9A6" w14:textId="77777777" w:rsidR="00FD646F" w:rsidRDefault="00FD646F" w:rsidP="00EA0234">
      <w:pPr>
        <w:pStyle w:val="3"/>
      </w:pPr>
      <w:bookmarkStart w:id="172" w:name="_Toc510622725"/>
      <w:bookmarkStart w:id="173" w:name="_Toc514168207"/>
      <w:r w:rsidRPr="002A75A3">
        <w:rPr>
          <w:rFonts w:hint="eastAsia"/>
        </w:rPr>
        <w:t xml:space="preserve">4.2.1 </w:t>
      </w:r>
      <w:r w:rsidR="00A01E45">
        <w:t>电子</w:t>
      </w:r>
      <w:r w:rsidR="00A01E45">
        <w:rPr>
          <w:rFonts w:hint="eastAsia"/>
        </w:rPr>
        <w:t>发票</w:t>
      </w:r>
      <w:r w:rsidRPr="002A75A3">
        <w:rPr>
          <w:rFonts w:hint="eastAsia"/>
        </w:rPr>
        <w:t>系统的整体框架</w:t>
      </w:r>
      <w:bookmarkEnd w:id="172"/>
      <w:bookmarkEnd w:id="173"/>
    </w:p>
    <w:p w14:paraId="091797CF" w14:textId="77777777" w:rsidR="00D74A2F" w:rsidRDefault="00D74A2F" w:rsidP="00F3433F">
      <w:pPr>
        <w:pStyle w:val="-"/>
        <w:ind w:firstLine="0"/>
        <w:jc w:val="center"/>
      </w:pPr>
      <w:r>
        <w:rPr>
          <w:rFonts w:hint="eastAsia"/>
          <w:noProof/>
        </w:rPr>
        <w:drawing>
          <wp:inline distT="0" distB="0" distL="0" distR="0" wp14:anchorId="1136460B" wp14:editId="6A29CBF7">
            <wp:extent cx="5274310" cy="3289935"/>
            <wp:effectExtent l="25400" t="25400" r="34290" b="374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289935"/>
                    </a:xfrm>
                    <a:prstGeom prst="rect">
                      <a:avLst/>
                    </a:prstGeom>
                    <a:ln>
                      <a:solidFill>
                        <a:schemeClr val="tx1"/>
                      </a:solidFill>
                    </a:ln>
                  </pic:spPr>
                </pic:pic>
              </a:graphicData>
            </a:graphic>
          </wp:inline>
        </w:drawing>
      </w:r>
    </w:p>
    <w:p w14:paraId="6927A402" w14:textId="5FDC0D4E" w:rsidR="007978DA" w:rsidRDefault="007978DA" w:rsidP="007978DA">
      <w:pPr>
        <w:pStyle w:val="ae"/>
      </w:pPr>
      <w:bookmarkStart w:id="174" w:name="_Toc510622764"/>
      <w:bookmarkStart w:id="175" w:name="_Toc514168251"/>
      <w:r>
        <w:rPr>
          <w:rFonts w:hint="eastAsia"/>
        </w:rPr>
        <w:t>图</w:t>
      </w:r>
      <w:r>
        <w:t>4</w:t>
      </w:r>
      <w:r w:rsidR="00F805DD">
        <w:rPr>
          <w:rFonts w:hint="eastAsia"/>
        </w:rPr>
        <w:t>.1</w:t>
      </w:r>
      <w:r>
        <w:t xml:space="preserve"> </w:t>
      </w:r>
      <w:r w:rsidR="00635740">
        <w:t>T</w:t>
      </w:r>
      <w:r w:rsidR="00635740">
        <w:rPr>
          <w:rFonts w:hint="eastAsia"/>
        </w:rPr>
        <w:t>radeshift</w:t>
      </w:r>
      <w:r w:rsidR="00635740">
        <w:t>发票系统组织结构</w:t>
      </w:r>
      <w:bookmarkEnd w:id="174"/>
      <w:bookmarkEnd w:id="175"/>
    </w:p>
    <w:p w14:paraId="30CBC954" w14:textId="101E6778" w:rsidR="00F517E7" w:rsidRDefault="0085024E" w:rsidP="00F517E7">
      <w:pPr>
        <w:pStyle w:val="-"/>
      </w:pPr>
      <w:r>
        <w:t>T</w:t>
      </w:r>
      <w:r>
        <w:rPr>
          <w:rFonts w:hint="eastAsia"/>
        </w:rPr>
        <w:t>radeshift</w:t>
      </w:r>
      <w:r w:rsidR="00F517E7">
        <w:rPr>
          <w:rFonts w:hint="eastAsia"/>
        </w:rPr>
        <w:t>电子</w:t>
      </w:r>
      <w:r w:rsidR="00456FAC">
        <w:t>发票</w:t>
      </w:r>
      <w:r w:rsidR="00F517E7">
        <w:rPr>
          <w:rFonts w:hint="eastAsia"/>
        </w:rPr>
        <w:t>系统基于微服务的架构</w:t>
      </w:r>
      <w:r w:rsidR="00D60938">
        <w:t>来实现</w:t>
      </w:r>
      <w:r w:rsidR="00F517E7">
        <w:rPr>
          <w:rFonts w:hint="eastAsia"/>
        </w:rPr>
        <w:t>，图</w:t>
      </w:r>
      <w:r w:rsidR="00F517E7">
        <w:rPr>
          <w:rFonts w:hint="eastAsia"/>
        </w:rPr>
        <w:t>4.1</w:t>
      </w:r>
      <w:r w:rsidR="00355C74">
        <w:rPr>
          <w:rFonts w:hint="eastAsia"/>
        </w:rPr>
        <w:t>描述了</w:t>
      </w:r>
      <w:r w:rsidR="00355C74">
        <w:rPr>
          <w:rFonts w:hint="eastAsia"/>
        </w:rPr>
        <w:t>Tradeshift</w:t>
      </w:r>
      <w:r w:rsidR="00355C74">
        <w:t>电子发票</w:t>
      </w:r>
      <w:r w:rsidR="00F517E7">
        <w:rPr>
          <w:rFonts w:hint="eastAsia"/>
        </w:rPr>
        <w:t>系统的</w:t>
      </w:r>
      <w:r w:rsidR="0067650F">
        <w:rPr>
          <w:rFonts w:hint="eastAsia"/>
        </w:rPr>
        <w:t>组织结构</w:t>
      </w:r>
      <w:r w:rsidR="00F517E7">
        <w:rPr>
          <w:rFonts w:hint="eastAsia"/>
        </w:rPr>
        <w:t>。</w:t>
      </w:r>
    </w:p>
    <w:p w14:paraId="14F764E0" w14:textId="77777777" w:rsidR="00D349BC" w:rsidRPr="00730A7A" w:rsidRDefault="000E226C" w:rsidP="00730A7A">
      <w:pPr>
        <w:pStyle w:val="-"/>
      </w:pPr>
      <w:r w:rsidRPr="00730A7A">
        <w:t>V4 APPS</w:t>
      </w:r>
      <w:r w:rsidR="00DC3EC4" w:rsidRPr="00730A7A">
        <w:t>：</w:t>
      </w:r>
      <w:r w:rsidR="007F4A1B" w:rsidRPr="00730A7A">
        <w:t>主要负责</w:t>
      </w:r>
      <w:r w:rsidR="007F4A1B" w:rsidRPr="00730A7A">
        <w:rPr>
          <w:rFonts w:hint="eastAsia"/>
        </w:rPr>
        <w:t>前端</w:t>
      </w:r>
      <w:r w:rsidR="007F4A1B" w:rsidRPr="00730A7A">
        <w:t>的</w:t>
      </w:r>
      <w:r w:rsidR="00DC7070" w:rsidRPr="00730A7A">
        <w:t>呈现</w:t>
      </w:r>
      <w:r w:rsidR="007F4A1B" w:rsidRPr="00730A7A">
        <w:t>，</w:t>
      </w:r>
      <w:r w:rsidR="007F4A1B" w:rsidRPr="00730A7A">
        <w:rPr>
          <w:rFonts w:hint="eastAsia"/>
        </w:rPr>
        <w:t>包括</w:t>
      </w:r>
      <w:r w:rsidR="007F4A1B" w:rsidRPr="00730A7A">
        <w:t>前端页面展示和部分逻辑的处理等。</w:t>
      </w:r>
    </w:p>
    <w:p w14:paraId="71E5922E" w14:textId="77777777" w:rsidR="00D349BC" w:rsidRPr="00730A7A" w:rsidRDefault="00D349BC" w:rsidP="00730A7A">
      <w:pPr>
        <w:pStyle w:val="-"/>
      </w:pPr>
      <w:r w:rsidRPr="00730A7A">
        <w:t>PROXY</w:t>
      </w:r>
      <w:r w:rsidR="00794451" w:rsidRPr="00730A7A">
        <w:t>：</w:t>
      </w:r>
      <w:r w:rsidR="00DC7070" w:rsidRPr="00730A7A">
        <w:t>所有的外部请求都需要通过</w:t>
      </w:r>
      <w:r w:rsidR="008A3ABB" w:rsidRPr="00730A7A">
        <w:t>PROXY</w:t>
      </w:r>
      <w:r w:rsidR="00DC7070" w:rsidRPr="00730A7A">
        <w:t>转发到各个微服务。</w:t>
      </w:r>
    </w:p>
    <w:p w14:paraId="0F25E061" w14:textId="77777777" w:rsidR="00D349BC" w:rsidRPr="00730A7A" w:rsidRDefault="00D349BC" w:rsidP="00730A7A">
      <w:pPr>
        <w:pStyle w:val="-"/>
      </w:pPr>
      <w:r w:rsidRPr="00730A7A">
        <w:t>PROFORMA SERVICE</w:t>
      </w:r>
      <w:r w:rsidR="00F83960" w:rsidRPr="00730A7A">
        <w:t>：</w:t>
      </w:r>
      <w:r w:rsidR="00F83960" w:rsidRPr="00730A7A">
        <w:rPr>
          <w:rFonts w:hint="eastAsia"/>
        </w:rPr>
        <w:t>主要</w:t>
      </w:r>
      <w:r w:rsidR="00F83960" w:rsidRPr="00730A7A">
        <w:t>用于处理电子</w:t>
      </w:r>
      <w:r w:rsidR="00F83960" w:rsidRPr="00730A7A">
        <w:rPr>
          <w:rFonts w:hint="eastAsia"/>
        </w:rPr>
        <w:t>发票</w:t>
      </w:r>
      <w:r w:rsidR="00F83960" w:rsidRPr="00730A7A">
        <w:t>相关的操作</w:t>
      </w:r>
      <w:r w:rsidR="003C61BD" w:rsidRPr="00730A7A">
        <w:t>，</w:t>
      </w:r>
      <w:r w:rsidR="003C61BD" w:rsidRPr="00730A7A">
        <w:rPr>
          <w:rFonts w:hint="eastAsia"/>
        </w:rPr>
        <w:t>包括</w:t>
      </w:r>
      <w:r w:rsidR="00FD19F1" w:rsidRPr="00730A7A">
        <w:t>创建形式发票，</w:t>
      </w:r>
      <w:r w:rsidR="00FD19F1" w:rsidRPr="00730A7A">
        <w:rPr>
          <w:rFonts w:hint="eastAsia"/>
        </w:rPr>
        <w:t>编辑</w:t>
      </w:r>
      <w:r w:rsidR="00FD19F1" w:rsidRPr="00730A7A">
        <w:t>形式发票，</w:t>
      </w:r>
      <w:r w:rsidR="00FD19F1" w:rsidRPr="00730A7A">
        <w:rPr>
          <w:rFonts w:hint="eastAsia"/>
        </w:rPr>
        <w:t>保存</w:t>
      </w:r>
      <w:r w:rsidR="00FD19F1" w:rsidRPr="00730A7A">
        <w:t>形式发票，</w:t>
      </w:r>
      <w:r w:rsidR="00FD19F1" w:rsidRPr="00730A7A">
        <w:rPr>
          <w:rFonts w:hint="eastAsia"/>
        </w:rPr>
        <w:t>创建</w:t>
      </w:r>
      <w:r w:rsidR="00FD19F1" w:rsidRPr="00730A7A">
        <w:t>预制发票等。</w:t>
      </w:r>
    </w:p>
    <w:p w14:paraId="3B1DB1D8" w14:textId="77777777" w:rsidR="00D349BC" w:rsidRPr="00730A7A" w:rsidRDefault="00D349BC" w:rsidP="00730A7A">
      <w:pPr>
        <w:pStyle w:val="-"/>
      </w:pPr>
      <w:r w:rsidRPr="00730A7A">
        <w:t>BACKEND SERVICE</w:t>
      </w:r>
      <w:r w:rsidR="006E44E0" w:rsidRPr="00730A7A">
        <w:t>：</w:t>
      </w:r>
      <w:r w:rsidR="006E44E0" w:rsidRPr="00730A7A">
        <w:rPr>
          <w:rFonts w:hint="eastAsia"/>
        </w:rPr>
        <w:t>主要</w:t>
      </w:r>
      <w:r w:rsidR="007A1393" w:rsidRPr="00730A7A">
        <w:t>用于</w:t>
      </w:r>
      <w:r w:rsidR="00357BC1" w:rsidRPr="00730A7A">
        <w:t>处理用户请求的后端操作，</w:t>
      </w:r>
      <w:r w:rsidR="00357BC1" w:rsidRPr="00730A7A">
        <w:rPr>
          <w:rFonts w:hint="eastAsia"/>
        </w:rPr>
        <w:t>例如</w:t>
      </w:r>
      <w:r w:rsidR="00F83960" w:rsidRPr="00730A7A">
        <w:t>保存、</w:t>
      </w:r>
      <w:r w:rsidR="007A1393" w:rsidRPr="00730A7A">
        <w:t>管理</w:t>
      </w:r>
      <w:r w:rsidR="007A1393" w:rsidRPr="00730A7A">
        <w:rPr>
          <w:rFonts w:hint="eastAsia"/>
        </w:rPr>
        <w:t>文档</w:t>
      </w:r>
      <w:r w:rsidR="007A1393" w:rsidRPr="00730A7A">
        <w:t>和文档</w:t>
      </w:r>
      <w:r w:rsidR="00357BC1" w:rsidRPr="00730A7A">
        <w:rPr>
          <w:rFonts w:hint="eastAsia"/>
        </w:rPr>
        <w:t>状态</w:t>
      </w:r>
      <w:r w:rsidR="00357BC1" w:rsidRPr="00730A7A">
        <w:t>，</w:t>
      </w:r>
      <w:r w:rsidR="00357BC1" w:rsidRPr="00730A7A">
        <w:rPr>
          <w:rFonts w:hint="eastAsia"/>
        </w:rPr>
        <w:t>管理</w:t>
      </w:r>
      <w:r w:rsidR="00357BC1" w:rsidRPr="00730A7A">
        <w:t>公司信息等。</w:t>
      </w:r>
    </w:p>
    <w:p w14:paraId="7D3C85AE" w14:textId="2A096125" w:rsidR="00D349BC" w:rsidRPr="00730A7A" w:rsidRDefault="00D349BC" w:rsidP="00730A7A">
      <w:pPr>
        <w:pStyle w:val="-"/>
      </w:pPr>
      <w:r w:rsidRPr="00730A7A">
        <w:t>APP SERVICE</w:t>
      </w:r>
      <w:r w:rsidR="006E44E0" w:rsidRPr="00730A7A">
        <w:t>：</w:t>
      </w:r>
      <w:r w:rsidR="006E44E0" w:rsidRPr="00730A7A">
        <w:rPr>
          <w:rFonts w:hint="eastAsia"/>
        </w:rPr>
        <w:t>主要</w:t>
      </w:r>
      <w:r w:rsidR="006E44E0" w:rsidRPr="00730A7A">
        <w:t>用于</w:t>
      </w:r>
      <w:r w:rsidR="006E44E0" w:rsidRPr="00730A7A">
        <w:rPr>
          <w:rFonts w:hint="eastAsia"/>
        </w:rPr>
        <w:t>应用库</w:t>
      </w:r>
      <w:r w:rsidR="00E43663">
        <w:t>模块，管理系统</w:t>
      </w:r>
      <w:r w:rsidR="006E44E0" w:rsidRPr="00730A7A">
        <w:rPr>
          <w:rFonts w:hint="eastAsia"/>
        </w:rPr>
        <w:t>中</w:t>
      </w:r>
      <w:r w:rsidR="006E44E0" w:rsidRPr="00730A7A">
        <w:t>的</w:t>
      </w:r>
      <w:r w:rsidR="00D15D2A">
        <w:t>APP</w:t>
      </w:r>
      <w:r w:rsidR="006E44E0" w:rsidRPr="00730A7A">
        <w:t>，</w:t>
      </w:r>
      <w:r w:rsidR="006E44E0" w:rsidRPr="00730A7A">
        <w:rPr>
          <w:rFonts w:hint="eastAsia"/>
        </w:rPr>
        <w:t>包括</w:t>
      </w:r>
      <w:r w:rsidR="00D15D2A">
        <w:t>APP</w:t>
      </w:r>
      <w:r w:rsidR="006E44E0" w:rsidRPr="00730A7A">
        <w:t>的版本，</w:t>
      </w:r>
      <w:r w:rsidR="006E44E0" w:rsidRPr="00730A7A">
        <w:rPr>
          <w:rFonts w:hint="eastAsia"/>
        </w:rPr>
        <w:t>用户</w:t>
      </w:r>
      <w:r w:rsidR="006E44E0" w:rsidRPr="00730A7A">
        <w:t>激活情况等。</w:t>
      </w:r>
    </w:p>
    <w:p w14:paraId="15E158BA" w14:textId="5E957345" w:rsidR="00D349BC" w:rsidRDefault="00D349BC" w:rsidP="00730A7A">
      <w:pPr>
        <w:pStyle w:val="-"/>
      </w:pPr>
      <w:r w:rsidRPr="00730A7A">
        <w:rPr>
          <w:rFonts w:hint="eastAsia"/>
        </w:rPr>
        <w:t>WORKFLOW</w:t>
      </w:r>
      <w:r w:rsidR="000D5E43">
        <w:t>：</w:t>
      </w:r>
      <w:r w:rsidR="009919B7" w:rsidRPr="00730A7A">
        <w:rPr>
          <w:rFonts w:hint="eastAsia"/>
        </w:rPr>
        <w:t>WORKFLOW</w:t>
      </w:r>
      <w:r w:rsidR="00730A7A" w:rsidRPr="00730A7A">
        <w:t>是通过监听</w:t>
      </w:r>
      <w:r w:rsidR="009919B7" w:rsidRPr="00730A7A">
        <w:t>BACKEND SERVICE</w:t>
      </w:r>
      <w:r w:rsidR="00730A7A" w:rsidRPr="00730A7A">
        <w:t>发出的事件，来触发一系列工作流，而这个工作流的过程是可插拔可配置的。</w:t>
      </w:r>
    </w:p>
    <w:p w14:paraId="351EFF07" w14:textId="5CD50503" w:rsidR="00D510DD" w:rsidRDefault="00FD646F" w:rsidP="006B2C81">
      <w:pPr>
        <w:pStyle w:val="3"/>
      </w:pPr>
      <w:bookmarkStart w:id="176" w:name="_Toc510622726"/>
      <w:bookmarkStart w:id="177" w:name="_Toc514168208"/>
      <w:r w:rsidRPr="002A75A3">
        <w:rPr>
          <w:rFonts w:hint="eastAsia"/>
        </w:rPr>
        <w:lastRenderedPageBreak/>
        <w:t xml:space="preserve">4.2.2 </w:t>
      </w:r>
      <w:r w:rsidR="00A01E45">
        <w:t>电子发票</w:t>
      </w:r>
      <w:r w:rsidR="00825C73">
        <w:rPr>
          <w:rFonts w:hint="eastAsia"/>
        </w:rPr>
        <w:t>生成</w:t>
      </w:r>
      <w:r w:rsidR="00825C73">
        <w:t>相关模块</w:t>
      </w:r>
      <w:r w:rsidRPr="002A75A3">
        <w:rPr>
          <w:rFonts w:hint="eastAsia"/>
        </w:rPr>
        <w:t>的类图</w:t>
      </w:r>
      <w:bookmarkEnd w:id="176"/>
      <w:bookmarkEnd w:id="177"/>
    </w:p>
    <w:p w14:paraId="7B25A58E" w14:textId="4D60C33D" w:rsidR="006B2C81" w:rsidRDefault="005C691C" w:rsidP="005C691C">
      <w:pPr>
        <w:jc w:val="center"/>
      </w:pPr>
      <w:r>
        <w:rPr>
          <w:rFonts w:hint="eastAsia"/>
          <w:noProof/>
        </w:rPr>
        <w:drawing>
          <wp:inline distT="0" distB="0" distL="0" distR="0" wp14:anchorId="142ED993" wp14:editId="7783F72A">
            <wp:extent cx="5274310" cy="6115050"/>
            <wp:effectExtent l="25400" t="25400" r="889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类图-2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6115050"/>
                    </a:xfrm>
                    <a:prstGeom prst="rect">
                      <a:avLst/>
                    </a:prstGeom>
                    <a:ln>
                      <a:solidFill>
                        <a:schemeClr val="tx1"/>
                      </a:solidFill>
                    </a:ln>
                  </pic:spPr>
                </pic:pic>
              </a:graphicData>
            </a:graphic>
          </wp:inline>
        </w:drawing>
      </w:r>
    </w:p>
    <w:p w14:paraId="5528D8EB" w14:textId="39A848CD" w:rsidR="006B2C81" w:rsidRDefault="006B2C81" w:rsidP="006B2C81">
      <w:pPr>
        <w:pStyle w:val="ae"/>
      </w:pPr>
      <w:bookmarkStart w:id="178" w:name="_Toc510622765"/>
      <w:bookmarkStart w:id="179" w:name="_Toc514168252"/>
      <w:r>
        <w:rPr>
          <w:rFonts w:hint="eastAsia"/>
        </w:rPr>
        <w:t>图</w:t>
      </w:r>
      <w:r w:rsidR="005F1840">
        <w:t>4.2</w:t>
      </w:r>
      <w:r>
        <w:t xml:space="preserve"> </w:t>
      </w:r>
      <w:r>
        <w:rPr>
          <w:rFonts w:hint="eastAsia"/>
        </w:rPr>
        <w:t>电子</w:t>
      </w:r>
      <w:r w:rsidR="00B617F2">
        <w:t>发票</w:t>
      </w:r>
      <w:r w:rsidR="00B617F2">
        <w:rPr>
          <w:rFonts w:hint="eastAsia"/>
        </w:rPr>
        <w:t>生成</w:t>
      </w:r>
      <w:r w:rsidR="00B617F2">
        <w:t>相关模块</w:t>
      </w:r>
      <w:r>
        <w:t>类图</w:t>
      </w:r>
      <w:bookmarkEnd w:id="178"/>
      <w:bookmarkEnd w:id="179"/>
    </w:p>
    <w:p w14:paraId="1BACC1AA" w14:textId="1070189F" w:rsidR="003124DE" w:rsidRPr="006B2C81" w:rsidRDefault="003124DE" w:rsidP="003124DE">
      <w:pPr>
        <w:pStyle w:val="-"/>
      </w:pPr>
      <w:r>
        <w:rPr>
          <w:rFonts w:hint="eastAsia"/>
        </w:rPr>
        <w:t>如图</w:t>
      </w:r>
      <w:r w:rsidR="005F1840">
        <w:t>4.2</w:t>
      </w:r>
      <w:r>
        <w:rPr>
          <w:rFonts w:hint="eastAsia"/>
        </w:rPr>
        <w:t>所示</w:t>
      </w:r>
      <w:r>
        <w:t>，</w:t>
      </w:r>
      <w:r>
        <w:rPr>
          <w:rFonts w:hint="eastAsia"/>
        </w:rPr>
        <w:t>是</w:t>
      </w:r>
      <w:r>
        <w:t>T</w:t>
      </w:r>
      <w:r>
        <w:rPr>
          <w:rFonts w:hint="eastAsia"/>
        </w:rPr>
        <w:t>radeshift</w:t>
      </w:r>
      <w:r>
        <w:t>电子发票</w:t>
      </w:r>
      <w:r w:rsidR="00B617F2">
        <w:t>生成相关</w:t>
      </w:r>
      <w:r w:rsidR="00B617F2">
        <w:rPr>
          <w:rFonts w:hint="eastAsia"/>
        </w:rPr>
        <w:t>模块</w:t>
      </w:r>
      <w:r>
        <w:t>的类图。</w:t>
      </w:r>
      <w:r>
        <w:t>R</w:t>
      </w:r>
      <w:r>
        <w:rPr>
          <w:rFonts w:hint="eastAsia"/>
        </w:rPr>
        <w:t>esource</w:t>
      </w:r>
      <w:r>
        <w:t>类主要提供</w:t>
      </w:r>
      <w:r>
        <w:rPr>
          <w:rFonts w:hint="eastAsia"/>
        </w:rPr>
        <w:t>响应</w:t>
      </w:r>
      <w:r>
        <w:t>前端请求的</w:t>
      </w:r>
      <w:r>
        <w:t>R</w:t>
      </w:r>
      <w:r>
        <w:rPr>
          <w:rFonts w:hint="eastAsia"/>
        </w:rPr>
        <w:t>estful</w:t>
      </w:r>
      <w:r>
        <w:t>接口，</w:t>
      </w:r>
      <w:r>
        <w:rPr>
          <w:rFonts w:hint="eastAsia"/>
        </w:rPr>
        <w:t>包括</w:t>
      </w:r>
      <w:r>
        <w:t>处理待开票原始数据的</w:t>
      </w:r>
      <w:r w:rsidRPr="006B2C81">
        <w:t>SourceResource</w:t>
      </w:r>
      <w:r>
        <w:t>类，处理形式发票</w:t>
      </w:r>
      <w:r w:rsidR="000F1F68">
        <w:t>相关操作</w:t>
      </w:r>
      <w:r>
        <w:t>的</w:t>
      </w:r>
      <w:r w:rsidRPr="006B2C81">
        <w:t>ProformaResource</w:t>
      </w:r>
      <w:r>
        <w:t>类，</w:t>
      </w:r>
      <w:r>
        <w:rPr>
          <w:rFonts w:hint="eastAsia"/>
        </w:rPr>
        <w:t>处理</w:t>
      </w:r>
      <w:r>
        <w:t>议价相关流程的</w:t>
      </w:r>
      <w:r w:rsidRPr="006B2C81">
        <w:t>DisputedLineResource</w:t>
      </w:r>
      <w:r>
        <w:t>类，</w:t>
      </w:r>
      <w:r>
        <w:rPr>
          <w:rFonts w:hint="eastAsia"/>
        </w:rPr>
        <w:t>处理</w:t>
      </w:r>
      <w:r>
        <w:t>拆票流程</w:t>
      </w:r>
      <w:r>
        <w:rPr>
          <w:rFonts w:hint="eastAsia"/>
        </w:rPr>
        <w:t>的</w:t>
      </w:r>
      <w:r w:rsidRPr="006B2C81">
        <w:t>InvoiceResource</w:t>
      </w:r>
      <w:r>
        <w:t>类，</w:t>
      </w:r>
      <w:r>
        <w:rPr>
          <w:rFonts w:hint="eastAsia"/>
        </w:rPr>
        <w:t>处理</w:t>
      </w:r>
      <w:r>
        <w:t>预制发票</w:t>
      </w:r>
      <w:r w:rsidR="007E1784">
        <w:t>流程</w:t>
      </w:r>
      <w:r>
        <w:t>的</w:t>
      </w:r>
      <w:r w:rsidR="00070C8B">
        <w:t>M</w:t>
      </w:r>
      <w:r w:rsidR="00070C8B">
        <w:rPr>
          <w:rFonts w:hint="eastAsia"/>
        </w:rPr>
        <w:t>ock</w:t>
      </w:r>
      <w:r w:rsidR="00070C8B">
        <w:t>Invoice</w:t>
      </w:r>
      <w:r w:rsidRPr="006B2C81">
        <w:t>Resource</w:t>
      </w:r>
      <w:r>
        <w:t>类。</w:t>
      </w:r>
      <w:r>
        <w:t>R</w:t>
      </w:r>
      <w:r>
        <w:rPr>
          <w:rFonts w:hint="eastAsia"/>
        </w:rPr>
        <w:t>esouce</w:t>
      </w:r>
      <w:r>
        <w:t>类在获得请求参数后</w:t>
      </w:r>
      <w:r>
        <w:lastRenderedPageBreak/>
        <w:t>会首先</w:t>
      </w:r>
      <w:r>
        <w:rPr>
          <w:rFonts w:hint="eastAsia"/>
        </w:rPr>
        <w:t>调用</w:t>
      </w:r>
      <w:r>
        <w:t>V</w:t>
      </w:r>
      <w:r>
        <w:rPr>
          <w:rFonts w:hint="eastAsia"/>
        </w:rPr>
        <w:t>a</w:t>
      </w:r>
      <w:r>
        <w:t>lidator</w:t>
      </w:r>
      <w:r>
        <w:rPr>
          <w:rFonts w:hint="eastAsia"/>
        </w:rPr>
        <w:t>相关</w:t>
      </w:r>
      <w:r>
        <w:t>类对参数进行合法性检验。当请求参数通过合法性检验后，</w:t>
      </w:r>
      <w:r>
        <w:t>R</w:t>
      </w:r>
      <w:r>
        <w:rPr>
          <w:rFonts w:hint="eastAsia"/>
        </w:rPr>
        <w:t>esource</w:t>
      </w:r>
      <w:r>
        <w:rPr>
          <w:rFonts w:hint="eastAsia"/>
        </w:rPr>
        <w:t>类</w:t>
      </w:r>
      <w:r>
        <w:t>会</w:t>
      </w:r>
      <w:r>
        <w:rPr>
          <w:rFonts w:hint="eastAsia"/>
        </w:rPr>
        <w:t>分别调用</w:t>
      </w:r>
      <w:r>
        <w:t>相对应的</w:t>
      </w:r>
      <w:r>
        <w:t>S</w:t>
      </w:r>
      <w:r>
        <w:rPr>
          <w:rFonts w:hint="eastAsia"/>
        </w:rPr>
        <w:t>ervice</w:t>
      </w:r>
      <w:r>
        <w:t>类。</w:t>
      </w:r>
      <w:r>
        <w:t>S</w:t>
      </w:r>
      <w:r>
        <w:rPr>
          <w:rFonts w:hint="eastAsia"/>
        </w:rPr>
        <w:t>ervice</w:t>
      </w:r>
      <w:r>
        <w:t>相关类</w:t>
      </w:r>
      <w:r w:rsidR="006F65BA">
        <w:t>主要</w:t>
      </w:r>
      <w:r>
        <w:rPr>
          <w:rFonts w:hint="eastAsia"/>
        </w:rPr>
        <w:t>实现</w:t>
      </w:r>
      <w:r w:rsidR="00DE28BF">
        <w:t>业务</w:t>
      </w:r>
      <w:r w:rsidR="00DE28BF">
        <w:rPr>
          <w:rFonts w:hint="eastAsia"/>
        </w:rPr>
        <w:t>流程</w:t>
      </w:r>
      <w:r>
        <w:t>的</w:t>
      </w:r>
      <w:r>
        <w:rPr>
          <w:rFonts w:hint="eastAsia"/>
        </w:rPr>
        <w:t>具体</w:t>
      </w:r>
      <w:r>
        <w:t>处理，</w:t>
      </w:r>
      <w:r>
        <w:rPr>
          <w:rFonts w:hint="eastAsia"/>
        </w:rPr>
        <w:t>包括</w:t>
      </w:r>
      <w:r>
        <w:t>正常业务流程的实现和异常</w:t>
      </w:r>
      <w:r>
        <w:rPr>
          <w:rFonts w:hint="eastAsia"/>
        </w:rPr>
        <w:t>流程</w:t>
      </w:r>
      <w:r>
        <w:t>的处理等。除了</w:t>
      </w:r>
      <w:r w:rsidR="00D348AF">
        <w:rPr>
          <w:rFonts w:hint="eastAsia"/>
        </w:rPr>
        <w:t>电子</w:t>
      </w:r>
      <w:r w:rsidR="00D348AF">
        <w:t>发票</w:t>
      </w:r>
      <w:r w:rsidR="008A1F68">
        <w:t>生成模块相关的</w:t>
      </w:r>
      <w:r w:rsidRPr="008C670D">
        <w:t>SourceService</w:t>
      </w:r>
      <w:r>
        <w:t>、</w:t>
      </w:r>
      <w:r w:rsidRPr="004A6CDF">
        <w:t>ProformaService</w:t>
      </w:r>
      <w:r>
        <w:t>、</w:t>
      </w:r>
      <w:r w:rsidRPr="004A6CDF">
        <w:t>DisputedLineService</w:t>
      </w:r>
      <w:r>
        <w:t>、</w:t>
      </w:r>
      <w:r>
        <w:t>InvoiceServic</w:t>
      </w:r>
      <w:r>
        <w:t>、</w:t>
      </w:r>
      <w:r w:rsidR="00AC6D15">
        <w:t>Mockinvoice</w:t>
      </w:r>
      <w:r w:rsidRPr="004A6CDF">
        <w:t>Service</w:t>
      </w:r>
      <w:r>
        <w:t>这些类之外，</w:t>
      </w:r>
      <w:r>
        <w:rPr>
          <w:rFonts w:hint="eastAsia"/>
        </w:rPr>
        <w:t>还包括</w:t>
      </w:r>
      <w:r w:rsidRPr="004A6CDF">
        <w:t>TSFtpClient</w:t>
      </w:r>
      <w:r>
        <w:t>类来处理待开票元数据的</w:t>
      </w:r>
      <w:r>
        <w:t>FTP</w:t>
      </w:r>
      <w:r>
        <w:t>读写问题，</w:t>
      </w:r>
      <w:r w:rsidRPr="004A6CDF">
        <w:t>TSBackendClient</w:t>
      </w:r>
      <w:r>
        <w:t>类来处理</w:t>
      </w:r>
      <w:r>
        <w:rPr>
          <w:rFonts w:hint="eastAsia"/>
        </w:rPr>
        <w:t>需要</w:t>
      </w:r>
      <w:r>
        <w:t>调用</w:t>
      </w:r>
      <w:r>
        <w:t>B</w:t>
      </w:r>
      <w:r>
        <w:rPr>
          <w:rFonts w:hint="eastAsia"/>
        </w:rPr>
        <w:t>ack</w:t>
      </w:r>
      <w:r>
        <w:t>end-Service</w:t>
      </w:r>
      <w:r>
        <w:rPr>
          <w:rFonts w:hint="eastAsia"/>
        </w:rPr>
        <w:t>服务</w:t>
      </w:r>
      <w:r>
        <w:t>的接口。</w:t>
      </w:r>
      <w:r>
        <w:t>S</w:t>
      </w:r>
      <w:r>
        <w:rPr>
          <w:rFonts w:hint="eastAsia"/>
        </w:rPr>
        <w:t>ervice</w:t>
      </w:r>
      <w:r>
        <w:t>类调用</w:t>
      </w:r>
      <w:r>
        <w:t>DAO</w:t>
      </w:r>
      <w:r>
        <w:t>相关类接口</w:t>
      </w:r>
      <w:r>
        <w:rPr>
          <w:rFonts w:hint="eastAsia"/>
        </w:rPr>
        <w:t>对</w:t>
      </w:r>
      <w:r w:rsidR="007716E6">
        <w:t>数据库进行访问，</w:t>
      </w:r>
      <w:r w:rsidR="007716E6">
        <w:rPr>
          <w:rFonts w:hint="eastAsia"/>
        </w:rPr>
        <w:t>对</w:t>
      </w:r>
      <w:r w:rsidR="0066537C">
        <w:t>数据</w:t>
      </w:r>
      <w:r w:rsidR="00EE636F">
        <w:t>对象</w:t>
      </w:r>
      <w:r>
        <w:t>进行增删查改的操作。</w:t>
      </w:r>
    </w:p>
    <w:p w14:paraId="012A8BEF" w14:textId="243C27D8" w:rsidR="00FD646F" w:rsidRDefault="00FD646F" w:rsidP="00EA0234">
      <w:pPr>
        <w:pStyle w:val="2"/>
      </w:pPr>
      <w:bookmarkStart w:id="180" w:name="_Toc510622727"/>
      <w:bookmarkStart w:id="181" w:name="_Toc514168209"/>
      <w:r>
        <w:rPr>
          <w:rFonts w:hint="eastAsia"/>
        </w:rPr>
        <w:t>4.3</w:t>
      </w:r>
      <w:r w:rsidR="00605DB5">
        <w:t xml:space="preserve"> </w:t>
      </w:r>
      <w:r w:rsidR="002A2757">
        <w:t>对账单</w:t>
      </w:r>
      <w:r w:rsidRPr="002A75A3">
        <w:rPr>
          <w:rFonts w:hint="eastAsia"/>
        </w:rPr>
        <w:t>模块</w:t>
      </w:r>
      <w:bookmarkEnd w:id="180"/>
      <w:bookmarkEnd w:id="181"/>
    </w:p>
    <w:p w14:paraId="58470D60" w14:textId="7C796096" w:rsidR="00572C35" w:rsidRDefault="005D70CC" w:rsidP="00EA0234">
      <w:pPr>
        <w:pStyle w:val="3"/>
      </w:pPr>
      <w:bookmarkStart w:id="182" w:name="_Toc510622728"/>
      <w:bookmarkStart w:id="183" w:name="_Toc514168210"/>
      <w:r>
        <w:rPr>
          <w:rFonts w:hint="eastAsia"/>
        </w:rPr>
        <w:t xml:space="preserve">4.3.1 </w:t>
      </w:r>
      <w:r w:rsidR="00225C53">
        <w:t>对账单</w:t>
      </w:r>
      <w:r w:rsidR="002A2757">
        <w:t>模块设计描述</w:t>
      </w:r>
      <w:bookmarkEnd w:id="182"/>
      <w:bookmarkEnd w:id="183"/>
    </w:p>
    <w:p w14:paraId="38D91141" w14:textId="77777777" w:rsidR="005D70CC" w:rsidRDefault="00F800D5" w:rsidP="00F800D5">
      <w:pPr>
        <w:pStyle w:val="-"/>
        <w:ind w:firstLine="0"/>
        <w:jc w:val="center"/>
      </w:pPr>
      <w:r>
        <w:rPr>
          <w:rFonts w:hint="eastAsia"/>
          <w:noProof/>
        </w:rPr>
        <w:drawing>
          <wp:inline distT="0" distB="0" distL="0" distR="0" wp14:anchorId="6082B6DE" wp14:editId="1D574EBC">
            <wp:extent cx="4697518" cy="3442546"/>
            <wp:effectExtent l="25400" t="25400" r="1905"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未命名文件.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18658" cy="3458038"/>
                    </a:xfrm>
                    <a:prstGeom prst="rect">
                      <a:avLst/>
                    </a:prstGeom>
                    <a:ln>
                      <a:solidFill>
                        <a:schemeClr val="tx1"/>
                      </a:solidFill>
                    </a:ln>
                  </pic:spPr>
                </pic:pic>
              </a:graphicData>
            </a:graphic>
          </wp:inline>
        </w:drawing>
      </w:r>
    </w:p>
    <w:p w14:paraId="7A77AB20" w14:textId="2F9112A7" w:rsidR="005D70CC" w:rsidRDefault="005D70CC" w:rsidP="00EF3BC8">
      <w:pPr>
        <w:pStyle w:val="ae"/>
      </w:pPr>
      <w:bookmarkStart w:id="184" w:name="_Toc510622766"/>
      <w:bookmarkStart w:id="185" w:name="_Toc514168253"/>
      <w:r>
        <w:rPr>
          <w:rFonts w:hint="eastAsia"/>
        </w:rPr>
        <w:t>图</w:t>
      </w:r>
      <w:r w:rsidR="005F1840">
        <w:rPr>
          <w:rFonts w:hint="eastAsia"/>
        </w:rPr>
        <w:t>4.3</w:t>
      </w:r>
      <w:r w:rsidR="00EF3BC8">
        <w:t xml:space="preserve"> </w:t>
      </w:r>
      <w:r w:rsidR="00EF3BC8">
        <w:rPr>
          <w:rFonts w:hint="eastAsia"/>
        </w:rPr>
        <w:t>上传</w:t>
      </w:r>
      <w:r w:rsidR="00EF3BC8">
        <w:t>对账单时序图</w:t>
      </w:r>
      <w:bookmarkEnd w:id="184"/>
      <w:bookmarkEnd w:id="185"/>
    </w:p>
    <w:p w14:paraId="5BECD386" w14:textId="4507EAEE" w:rsidR="00B706C5" w:rsidRDefault="00EF3BC8" w:rsidP="00B706C5">
      <w:pPr>
        <w:pStyle w:val="-"/>
      </w:pPr>
      <w:r>
        <w:rPr>
          <w:rFonts w:hint="eastAsia"/>
        </w:rPr>
        <w:t>上传对账单模块主要为采购商提供上传</w:t>
      </w:r>
      <w:r w:rsidR="005C582B">
        <w:rPr>
          <w:rFonts w:hint="eastAsia"/>
        </w:rPr>
        <w:t>开票</w:t>
      </w:r>
      <w:r>
        <w:rPr>
          <w:rFonts w:hint="eastAsia"/>
        </w:rPr>
        <w:t>数据</w:t>
      </w:r>
      <w:r w:rsidR="007A57FA">
        <w:t>的接口</w:t>
      </w:r>
      <w:r w:rsidR="008A6F62">
        <w:rPr>
          <w:rFonts w:hint="eastAsia"/>
        </w:rPr>
        <w:t>，时序图如图</w:t>
      </w:r>
      <w:r w:rsidR="005F1840">
        <w:rPr>
          <w:rFonts w:hint="eastAsia"/>
        </w:rPr>
        <w:t>4.3</w:t>
      </w:r>
      <w:r w:rsidR="008A6F62">
        <w:rPr>
          <w:rFonts w:hint="eastAsia"/>
        </w:rPr>
        <w:t>所示</w:t>
      </w:r>
      <w:r>
        <w:rPr>
          <w:rFonts w:hint="eastAsia"/>
        </w:rPr>
        <w:t>。上传对账单模块主要依赖</w:t>
      </w:r>
      <w:r>
        <w:rPr>
          <w:rFonts w:hint="eastAsia"/>
        </w:rPr>
        <w:t>BACKEND</w:t>
      </w:r>
      <w:r>
        <w:rPr>
          <w:rFonts w:hint="eastAsia"/>
        </w:rPr>
        <w:t>，</w:t>
      </w:r>
      <w:r>
        <w:rPr>
          <w:rFonts w:hint="eastAsia"/>
        </w:rPr>
        <w:t>PROFORMA SERVICE</w:t>
      </w:r>
      <w:r>
        <w:rPr>
          <w:rFonts w:hint="eastAsia"/>
        </w:rPr>
        <w:t>，</w:t>
      </w:r>
      <w:r>
        <w:rPr>
          <w:rFonts w:hint="eastAsia"/>
        </w:rPr>
        <w:t>V4 PROFORMA</w:t>
      </w:r>
      <w:r>
        <w:rPr>
          <w:rFonts w:hint="eastAsia"/>
        </w:rPr>
        <w:t>三个微服务组件来实现。采购商通过</w:t>
      </w:r>
      <w:r>
        <w:rPr>
          <w:rFonts w:hint="eastAsia"/>
        </w:rPr>
        <w:t>BACKEND</w:t>
      </w:r>
      <w:r>
        <w:rPr>
          <w:rFonts w:hint="eastAsia"/>
        </w:rPr>
        <w:t>向外暴露的后端接口上传对账单，上传过程中</w:t>
      </w:r>
      <w:r>
        <w:rPr>
          <w:rFonts w:hint="eastAsia"/>
        </w:rPr>
        <w:t>BACKEND</w:t>
      </w:r>
      <w:r>
        <w:rPr>
          <w:rFonts w:hint="eastAsia"/>
        </w:rPr>
        <w:t>会对上传的对账单的格式和信息进行</w:t>
      </w:r>
      <w:r w:rsidR="00FE1239">
        <w:rPr>
          <w:rFonts w:hint="eastAsia"/>
        </w:rPr>
        <w:lastRenderedPageBreak/>
        <w:t>合法性验证，当</w:t>
      </w:r>
      <w:r>
        <w:rPr>
          <w:rFonts w:hint="eastAsia"/>
        </w:rPr>
        <w:t>验证通过</w:t>
      </w:r>
      <w:r w:rsidR="00FE1239">
        <w:t>，</w:t>
      </w:r>
      <w:r>
        <w:t>则将对账单</w:t>
      </w:r>
      <w:r>
        <w:rPr>
          <w:rFonts w:hint="eastAsia"/>
        </w:rPr>
        <w:t>发送给</w:t>
      </w:r>
      <w:r>
        <w:t>对账单中标记的供应商。</w:t>
      </w:r>
      <w:r w:rsidR="00C446ED">
        <w:rPr>
          <w:rFonts w:hint="eastAsia"/>
        </w:rPr>
        <w:t>在上传</w:t>
      </w:r>
      <w:r w:rsidR="00C446ED">
        <w:t>对账单的过程中</w:t>
      </w:r>
      <w:r>
        <w:t>使用了消息队列</w:t>
      </w:r>
      <w:r w:rsidR="007C0348">
        <w:t>并应用了</w:t>
      </w:r>
      <w:r w:rsidR="00AA0265">
        <w:rPr>
          <w:rFonts w:hint="eastAsia"/>
        </w:rPr>
        <w:t>发布订阅的设计模式</w:t>
      </w:r>
      <w:r w:rsidR="009B6FAA" w:rsidRPr="00A1095C">
        <w:t>[</w:t>
      </w:r>
      <w:r w:rsidR="009B6FAA" w:rsidRPr="00A1095C">
        <w:t>钱剑锋</w:t>
      </w:r>
      <w:r w:rsidR="00241542">
        <w:t xml:space="preserve">, </w:t>
      </w:r>
      <w:r w:rsidR="009B6FAA" w:rsidRPr="00A1095C">
        <w:t>2011]</w:t>
      </w:r>
      <w:r w:rsidR="00BC7C09">
        <w:t>。</w:t>
      </w:r>
      <w:r w:rsidR="00AA0265">
        <w:rPr>
          <w:rFonts w:hint="eastAsia"/>
        </w:rPr>
        <w:t>当</w:t>
      </w:r>
      <w:r w:rsidR="00AA0265">
        <w:rPr>
          <w:rFonts w:hint="eastAsia"/>
        </w:rPr>
        <w:t>BACKEND SERVICE</w:t>
      </w:r>
      <w:r w:rsidR="00AA0265">
        <w:rPr>
          <w:rFonts w:hint="eastAsia"/>
        </w:rPr>
        <w:t>将文档发送给供应商后，作为订阅者的</w:t>
      </w:r>
      <w:r w:rsidR="00AA0265">
        <w:rPr>
          <w:rFonts w:hint="eastAsia"/>
        </w:rPr>
        <w:t>V4 PROFORMA</w:t>
      </w:r>
      <w:r w:rsidR="00AA0265">
        <w:rPr>
          <w:rFonts w:hint="eastAsia"/>
        </w:rPr>
        <w:t>就会接收事件，开始处理对账单文档。</w:t>
      </w:r>
      <w:r>
        <w:t xml:space="preserve">V4 </w:t>
      </w:r>
      <w:r w:rsidR="00AA0265">
        <w:rPr>
          <w:rFonts w:hint="eastAsia"/>
        </w:rPr>
        <w:t>PROFORMA</w:t>
      </w:r>
      <w:r>
        <w:t>会调用</w:t>
      </w:r>
      <w:r w:rsidR="00BF67DB">
        <w:rPr>
          <w:rFonts w:hint="eastAsia"/>
        </w:rPr>
        <w:t>PROFORMA SERVICE</w:t>
      </w:r>
      <w:r>
        <w:rPr>
          <w:rFonts w:hint="eastAsia"/>
        </w:rPr>
        <w:t>服务</w:t>
      </w:r>
      <w:r w:rsidR="008729A6">
        <w:rPr>
          <w:rFonts w:hint="eastAsia"/>
        </w:rPr>
        <w:t>对</w:t>
      </w:r>
      <w:r w:rsidR="0021192D">
        <w:rPr>
          <w:rFonts w:hint="eastAsia"/>
        </w:rPr>
        <w:t>对账单文档进行处理</w:t>
      </w:r>
      <w:r>
        <w:t>。</w:t>
      </w:r>
      <w:r w:rsidR="007F4AF7">
        <w:rPr>
          <w:rFonts w:hint="eastAsia"/>
        </w:rPr>
        <w:t>PROFORMA SERVICE</w:t>
      </w:r>
      <w:r>
        <w:rPr>
          <w:rFonts w:hint="eastAsia"/>
        </w:rPr>
        <w:t>将</w:t>
      </w:r>
      <w:r>
        <w:t>根据获得的</w:t>
      </w:r>
      <w:r>
        <w:t>docID</w:t>
      </w:r>
      <w:r>
        <w:rPr>
          <w:rFonts w:hint="eastAsia"/>
        </w:rPr>
        <w:t>向</w:t>
      </w:r>
      <w:r w:rsidR="007F4AF7">
        <w:rPr>
          <w:rFonts w:hint="eastAsia"/>
        </w:rPr>
        <w:t>BACKEND SERVICE</w:t>
      </w:r>
      <w:r>
        <w:rPr>
          <w:rFonts w:hint="eastAsia"/>
        </w:rPr>
        <w:t>请求</w:t>
      </w:r>
      <w:r>
        <w:t>完整的</w:t>
      </w:r>
      <w:r w:rsidR="00A966AB">
        <w:rPr>
          <w:rFonts w:hint="eastAsia"/>
        </w:rPr>
        <w:t>以</w:t>
      </w:r>
      <w:r w:rsidR="0065106B">
        <w:rPr>
          <w:rFonts w:hint="eastAsia"/>
        </w:rPr>
        <w:t>通用</w:t>
      </w:r>
      <w:r w:rsidR="0065106B">
        <w:t>商业语言</w:t>
      </w:r>
      <w:r>
        <w:rPr>
          <w:rFonts w:hint="eastAsia"/>
        </w:rPr>
        <w:t>文档</w:t>
      </w:r>
      <w:r w:rsidR="00A966AB">
        <w:rPr>
          <w:rFonts w:hint="eastAsia"/>
        </w:rPr>
        <w:t>方式存储的对账单</w:t>
      </w:r>
      <w:r>
        <w:t>，</w:t>
      </w:r>
      <w:r>
        <w:rPr>
          <w:rFonts w:hint="eastAsia"/>
        </w:rPr>
        <w:t>然后将</w:t>
      </w:r>
      <w:r w:rsidR="00973BA4">
        <w:t>对账单文档</w:t>
      </w:r>
      <w:r>
        <w:rPr>
          <w:rFonts w:hint="eastAsia"/>
        </w:rPr>
        <w:t>按行</w:t>
      </w:r>
      <w:r>
        <w:t>解析</w:t>
      </w:r>
      <w:r>
        <w:rPr>
          <w:rFonts w:hint="eastAsia"/>
        </w:rPr>
        <w:t>成</w:t>
      </w:r>
      <w:r>
        <w:t>元数据并存入数据库。</w:t>
      </w:r>
      <w:r w:rsidR="004E19BB">
        <w:t>在解析</w:t>
      </w:r>
      <w:r>
        <w:t>行的过程中，</w:t>
      </w:r>
      <w:r>
        <w:rPr>
          <w:rFonts w:hint="eastAsia"/>
        </w:rPr>
        <w:t>对</w:t>
      </w:r>
      <w:r>
        <w:t>重传的行进行检查，调用</w:t>
      </w:r>
      <w:r w:rsidR="004E19BB">
        <w:rPr>
          <w:rFonts w:hint="eastAsia"/>
        </w:rPr>
        <w:t>BACKEND SERVICE</w:t>
      </w:r>
      <w:r w:rsidR="008D0845">
        <w:rPr>
          <w:rFonts w:hint="eastAsia"/>
        </w:rPr>
        <w:t>对重传的行进行重新计算并将包含重传行的</w:t>
      </w:r>
      <w:r w:rsidR="00E23BD0">
        <w:t>形式发票</w:t>
      </w:r>
      <w:r w:rsidR="008D0845">
        <w:rPr>
          <w:rFonts w:hint="eastAsia"/>
        </w:rPr>
        <w:t>进行冻结</w:t>
      </w:r>
      <w:r w:rsidR="00325227">
        <w:rPr>
          <w:rFonts w:hint="eastAsia"/>
        </w:rPr>
        <w:t>等处理</w:t>
      </w:r>
      <w:r>
        <w:t>。</w:t>
      </w:r>
    </w:p>
    <w:p w14:paraId="277BA0E9" w14:textId="577B67A8" w:rsidR="004E41BC" w:rsidRDefault="00071598" w:rsidP="00EA0234">
      <w:pPr>
        <w:pStyle w:val="3"/>
      </w:pPr>
      <w:bookmarkStart w:id="186" w:name="_Toc510622729"/>
      <w:bookmarkStart w:id="187" w:name="_Toc514168211"/>
      <w:r>
        <w:rPr>
          <w:noProof/>
        </w:rPr>
        <w:pict w14:anchorId="75B2190B">
          <v:shape id="_x6587__x672c__x6846__x0020_13" o:spid="_x0000_s1031" type="#_x0000_t202" style="position:absolute;left:0;text-align:left;margin-left:13.05pt;margin-top:59.8pt;width:401.6pt;height:382.65pt;z-index:251653120;visibility:visible;mso-wrap-distance-left:9pt;mso-wrap-distance-top:0;mso-wrap-distance-right:9pt;mso-wrap-distance-bottom:0;mso-position-horizontal-relative:text;mso-position-vertical-relative:text;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" filled="f">
            <v:textbox style="mso-next-textbox:#_x6587__x672c__x6846__x0020_13">
              <w:txbxContent>
                <w:p w14:paraId="4369CF46" w14:textId="77777777" w:rsidR="005C691C" w:rsidRPr="000E74E1" w:rsidRDefault="005C691C" w:rsidP="00022840">
                  <w:pPr>
                    <w:pStyle w:val="aff"/>
                  </w:pPr>
                  <w:proofErr w:type="gramStart"/>
                  <w:r w:rsidRPr="000E74E1">
                    <w:t>runtime.addEventListener</w:t>
                  </w:r>
                  <w:proofErr w:type="gramEnd"/>
                  <w:r w:rsidRPr="000E74E1">
                    <w:t>('AFTER_DOCUMENT_RECEIVE', function(evt) {</w:t>
                  </w:r>
                </w:p>
                <w:p w14:paraId="4D417F41" w14:textId="77777777" w:rsidR="005C691C" w:rsidRPr="000E74E1" w:rsidRDefault="005C691C" w:rsidP="00022840">
                  <w:pPr>
                    <w:pStyle w:val="aff"/>
                    <w:ind w:firstLine="480"/>
                  </w:pPr>
                  <w:r w:rsidRPr="000E74E1">
                    <w:t xml:space="preserve">var documentId = </w:t>
                  </w:r>
                  <w:proofErr w:type="gramStart"/>
                  <w:r w:rsidRPr="000E74E1">
                    <w:t>_.get(</w:t>
                  </w:r>
                  <w:proofErr w:type="gramEnd"/>
                  <w:r w:rsidRPr="000E74E1">
                    <w:t>evt, 'data.msg.ObjectId');</w:t>
                  </w:r>
                </w:p>
                <w:p w14:paraId="64BBBDBF" w14:textId="77777777" w:rsidR="005C691C" w:rsidRPr="000E74E1" w:rsidRDefault="005C691C" w:rsidP="00022840">
                  <w:pPr>
                    <w:pStyle w:val="aff"/>
                    <w:ind w:firstLine="480"/>
                  </w:pPr>
                  <w:r w:rsidRPr="000E74E1">
                    <w:t xml:space="preserve">var documentType = </w:t>
                  </w:r>
                  <w:proofErr w:type="gramStart"/>
                  <w:r w:rsidRPr="000E74E1">
                    <w:t>_.get(</w:t>
                  </w:r>
                  <w:proofErr w:type="gramEnd"/>
                  <w:r w:rsidRPr="000E74E1">
                    <w:t>evt, 'data.msg.Metadata.</w:t>
                  </w:r>
                  <w:r>
                    <w:t>DocumentType.type');</w:t>
                  </w:r>
                </w:p>
                <w:p w14:paraId="116B4020" w14:textId="77777777" w:rsidR="005C691C" w:rsidRPr="000E74E1" w:rsidRDefault="005C691C" w:rsidP="00022840">
                  <w:pPr>
                    <w:pStyle w:val="aff"/>
                    <w:ind w:firstLine="480"/>
                  </w:pPr>
                  <w:r w:rsidRPr="000E74E1">
                    <w:t>if (</w:t>
                  </w:r>
                </w:p>
                <w:p w14:paraId="263C48CA" w14:textId="297CC958" w:rsidR="005C691C" w:rsidRPr="000E74E1" w:rsidRDefault="005C691C" w:rsidP="008729A6">
                  <w:pPr>
                    <w:pStyle w:val="aff"/>
                    <w:ind w:firstLine="480"/>
                  </w:pPr>
                  <w:r>
                    <w:tab/>
                  </w:r>
                  <w:proofErr w:type="gramStart"/>
                  <w:r w:rsidRPr="000E74E1">
                    <w:t>_.isEmpty</w:t>
                  </w:r>
                  <w:proofErr w:type="gramEnd"/>
                  <w:r w:rsidRPr="000E74E1">
                    <w:t>(documentId) ||_.isEmpty(documentType) ||</w:t>
                  </w:r>
                </w:p>
                <w:p w14:paraId="71C137A2" w14:textId="77777777" w:rsidR="005C691C" w:rsidRPr="000E74E1" w:rsidRDefault="005C691C" w:rsidP="00022840">
                  <w:pPr>
                    <w:pStyle w:val="aff"/>
                    <w:ind w:firstLine="480"/>
                  </w:pPr>
                  <w:r>
                    <w:tab/>
                  </w:r>
                  <w:proofErr w:type="gramStart"/>
                  <w:r w:rsidRPr="000E74E1">
                    <w:t>!_</w:t>
                  </w:r>
                  <w:proofErr w:type="gramEnd"/>
                  <w:r w:rsidRPr="000E74E1">
                    <w:t>.includes([SELFBILLEDINVOICE, RECEIPTADVICE], documentType) ||</w:t>
                  </w:r>
                </w:p>
                <w:p w14:paraId="1C804248" w14:textId="77777777" w:rsidR="005C691C" w:rsidRPr="000E74E1" w:rsidRDefault="005C691C" w:rsidP="00022840">
                  <w:pPr>
                    <w:pStyle w:val="aff"/>
                    <w:ind w:firstLine="480"/>
                  </w:pPr>
                  <w:r>
                    <w:tab/>
                  </w:r>
                  <w:proofErr w:type="gramStart"/>
                  <w:r w:rsidRPr="000E74E1">
                    <w:t>_.isEqual</w:t>
                  </w:r>
                  <w:proofErr w:type="gramEnd"/>
                  <w:r w:rsidRPr="000E74E1">
                    <w:t>(documentId, oldDocumentId)</w:t>
                  </w:r>
                </w:p>
                <w:p w14:paraId="7F7B8484" w14:textId="77777777" w:rsidR="005C691C" w:rsidRPr="000E74E1" w:rsidRDefault="005C691C" w:rsidP="00022840">
                  <w:pPr>
                    <w:pStyle w:val="aff"/>
                    <w:ind w:firstLine="480"/>
                  </w:pPr>
                  <w:r w:rsidRPr="000E74E1">
                    <w:t>) {</w:t>
                  </w:r>
                </w:p>
                <w:p w14:paraId="4097BD48" w14:textId="77777777" w:rsidR="005C691C" w:rsidRPr="000E74E1" w:rsidRDefault="005C691C" w:rsidP="00022840">
                  <w:pPr>
                    <w:pStyle w:val="aff"/>
                    <w:ind w:firstLine="480"/>
                  </w:pPr>
                  <w:r>
                    <w:tab/>
                  </w:r>
                  <w:r w:rsidRPr="000E74E1">
                    <w:t>return;</w:t>
                  </w:r>
                </w:p>
                <w:p w14:paraId="18453A6A" w14:textId="77777777" w:rsidR="005C691C" w:rsidRPr="000E74E1" w:rsidRDefault="005C691C" w:rsidP="00022840">
                  <w:pPr>
                    <w:pStyle w:val="aff"/>
                    <w:ind w:firstLine="480"/>
                  </w:pPr>
                  <w:r w:rsidRPr="000E74E1">
                    <w:t>}</w:t>
                  </w:r>
                </w:p>
                <w:p w14:paraId="32DEC462" w14:textId="77777777" w:rsidR="005C691C" w:rsidRPr="000E74E1" w:rsidRDefault="005C691C" w:rsidP="00841C02">
                  <w:pPr>
                    <w:pStyle w:val="aff"/>
                    <w:ind w:firstLine="480"/>
                  </w:pPr>
                  <w:r w:rsidRPr="000E74E1">
                    <w:t>);</w:t>
                  </w:r>
                </w:p>
                <w:p w14:paraId="2720AF35" w14:textId="77777777" w:rsidR="005C691C" w:rsidRPr="000E74E1" w:rsidRDefault="005C691C" w:rsidP="00022840">
                  <w:pPr>
                    <w:pStyle w:val="aff"/>
                    <w:ind w:firstLine="480"/>
                  </w:pPr>
                  <w:r w:rsidRPr="000E74E1">
                    <w:t>oldDocumentId = documentId;</w:t>
                  </w:r>
                </w:p>
                <w:p w14:paraId="2BEE424C" w14:textId="77777777" w:rsidR="005C691C" w:rsidRPr="000E74E1" w:rsidRDefault="005C691C" w:rsidP="00022840">
                  <w:pPr>
                    <w:pStyle w:val="aff"/>
                    <w:ind w:firstLine="480"/>
                  </w:pPr>
                  <w:proofErr w:type="gramStart"/>
                  <w:r w:rsidRPr="000E74E1">
                    <w:t>putLinesToProformaService(</w:t>
                  </w:r>
                  <w:proofErr w:type="gramEnd"/>
                  <w:r w:rsidRPr="000E74E1">
                    <w:t>documentId, documentType)</w:t>
                  </w:r>
                </w:p>
                <w:p w14:paraId="6E72205E" w14:textId="77777777" w:rsidR="005C691C" w:rsidRPr="000E74E1" w:rsidRDefault="005C691C" w:rsidP="00022840">
                  <w:pPr>
                    <w:pStyle w:val="aff"/>
                    <w:ind w:firstLine="480"/>
                  </w:pPr>
                  <w:r>
                    <w:tab/>
                  </w:r>
                  <w:proofErr w:type="gramStart"/>
                  <w:r w:rsidRPr="000E74E1">
                    <w:t>.then</w:t>
                  </w:r>
                  <w:proofErr w:type="gramEnd"/>
                  <w:r w:rsidRPr="000E74E1">
                    <w:t>(() =&gt; {</w:t>
                  </w:r>
                </w:p>
                <w:p w14:paraId="2B50B048" w14:textId="77777777" w:rsidR="005C691C" w:rsidRPr="000E74E1" w:rsidRDefault="005C691C" w:rsidP="00022840">
                  <w:pPr>
                    <w:pStyle w:val="aff"/>
                    <w:ind w:firstLine="480"/>
                  </w:pPr>
                  <w:r>
                    <w:tab/>
                  </w:r>
                  <w:r>
                    <w:tab/>
                  </w:r>
                  <w:r w:rsidRPr="000E74E1">
                    <w:t>oldDocumentId = '';</w:t>
                  </w:r>
                </w:p>
                <w:p w14:paraId="518796FE" w14:textId="77777777" w:rsidR="005C691C" w:rsidRPr="000E74E1" w:rsidRDefault="005C691C" w:rsidP="00022840">
                  <w:pPr>
                    <w:pStyle w:val="aff"/>
                    <w:ind w:firstLine="480"/>
                  </w:pPr>
                  <w:r>
                    <w:tab/>
                  </w:r>
                  <w:r>
                    <w:tab/>
                  </w:r>
                  <w:r w:rsidRPr="000E74E1">
                    <w:t>);</w:t>
                  </w:r>
                </w:p>
                <w:p w14:paraId="59B86A22" w14:textId="77777777" w:rsidR="005C691C" w:rsidRPr="000E74E1" w:rsidRDefault="005C691C" w:rsidP="00022840">
                  <w:pPr>
                    <w:pStyle w:val="aff"/>
                    <w:ind w:firstLine="480"/>
                  </w:pPr>
                  <w:r>
                    <w:tab/>
                  </w:r>
                  <w:r w:rsidRPr="000E74E1">
                    <w:t>})</w:t>
                  </w:r>
                </w:p>
                <w:p w14:paraId="12CC8EB8" w14:textId="77777777" w:rsidR="005C691C" w:rsidRPr="000E74E1" w:rsidRDefault="005C691C" w:rsidP="00022840">
                  <w:pPr>
                    <w:pStyle w:val="aff"/>
                    <w:ind w:firstLine="480"/>
                  </w:pPr>
                  <w:r>
                    <w:tab/>
                  </w:r>
                  <w:proofErr w:type="gramStart"/>
                  <w:r w:rsidRPr="000E74E1">
                    <w:t>.catch</w:t>
                  </w:r>
                  <w:proofErr w:type="gramEnd"/>
                  <w:r w:rsidRPr="000E74E1">
                    <w:t>(err =&gt; {</w:t>
                  </w:r>
                </w:p>
                <w:p w14:paraId="4C8BDFB1" w14:textId="77777777" w:rsidR="005C691C" w:rsidRPr="000E74E1" w:rsidRDefault="005C691C" w:rsidP="00022840">
                  <w:pPr>
                    <w:pStyle w:val="aff"/>
                    <w:ind w:firstLine="480"/>
                  </w:pPr>
                  <w:r>
                    <w:tab/>
                  </w:r>
                  <w:r>
                    <w:tab/>
                  </w:r>
                  <w:r w:rsidRPr="000E74E1">
                    <w:t>oldDocumentId = '';</w:t>
                  </w:r>
                </w:p>
                <w:p w14:paraId="2D1161A5" w14:textId="77777777" w:rsidR="005C691C" w:rsidRPr="000E74E1" w:rsidRDefault="005C691C" w:rsidP="00022840">
                  <w:pPr>
                    <w:pStyle w:val="aff"/>
                    <w:ind w:firstLine="480"/>
                  </w:pPr>
                  <w:r>
                    <w:tab/>
                  </w:r>
                  <w:r>
                    <w:tab/>
                  </w:r>
                  <w:r w:rsidRPr="000E74E1">
                    <w:t>);</w:t>
                  </w:r>
                </w:p>
                <w:p w14:paraId="0EDBB057" w14:textId="77777777" w:rsidR="005C691C" w:rsidRPr="000E74E1" w:rsidRDefault="005C691C" w:rsidP="00022840">
                  <w:pPr>
                    <w:pStyle w:val="aff"/>
                    <w:ind w:firstLine="480"/>
                  </w:pPr>
                  <w:r>
                    <w:tab/>
                  </w:r>
                  <w:r w:rsidRPr="000E74E1">
                    <w:t>})</w:t>
                  </w:r>
                </w:p>
                <w:p w14:paraId="1D08B254" w14:textId="77777777" w:rsidR="005C691C" w:rsidRPr="000E74E1" w:rsidRDefault="005C691C" w:rsidP="00022840">
                  <w:pPr>
                    <w:pStyle w:val="aff"/>
                    <w:ind w:firstLine="480"/>
                  </w:pPr>
                  <w:r>
                    <w:tab/>
                  </w:r>
                  <w:proofErr w:type="gramStart"/>
                  <w:r w:rsidRPr="000E74E1">
                    <w:t>.done</w:t>
                  </w:r>
                  <w:proofErr w:type="gramEnd"/>
                  <w:r w:rsidRPr="000E74E1">
                    <w:t>();</w:t>
                  </w:r>
                </w:p>
                <w:p w14:paraId="4C0F3ACD" w14:textId="02E880AC" w:rsidR="005C691C" w:rsidRPr="000E74E1" w:rsidRDefault="005C691C" w:rsidP="00AB1892">
                  <w:pPr>
                    <w:pStyle w:val="aff"/>
                  </w:pPr>
                  <w:r w:rsidRPr="000E74E1">
                    <w:t>});</w:t>
                  </w:r>
                </w:p>
                <w:p w14:paraId="7F4FB864" w14:textId="77777777" w:rsidR="005C691C" w:rsidRDefault="005C691C" w:rsidP="00022840">
                  <w:pPr>
                    <w:pStyle w:val="aff"/>
                    <w:ind w:firstLine="480"/>
                  </w:pPr>
                </w:p>
              </w:txbxContent>
            </v:textbox>
            <w10:wrap type="topAndBottom"/>
          </v:shape>
        </w:pict>
      </w:r>
      <w:r w:rsidR="002A2757">
        <w:rPr>
          <w:rFonts w:hint="eastAsia"/>
        </w:rPr>
        <w:t xml:space="preserve">4.3.2 </w:t>
      </w:r>
      <w:r w:rsidR="00225C53">
        <w:t>对账单</w:t>
      </w:r>
      <w:r w:rsidR="002A2757">
        <w:rPr>
          <w:rFonts w:hint="eastAsia"/>
        </w:rPr>
        <w:t>模块</w:t>
      </w:r>
      <w:r w:rsidR="002A2757">
        <w:t>实现</w:t>
      </w:r>
      <w:r w:rsidR="00EA15A6">
        <w:t>代码</w:t>
      </w:r>
      <w:bookmarkEnd w:id="186"/>
      <w:bookmarkEnd w:id="187"/>
    </w:p>
    <w:p w14:paraId="4CD8CD55" w14:textId="19970DEA" w:rsidR="00841C02" w:rsidRDefault="008729A6" w:rsidP="008729A6">
      <w:pPr>
        <w:pStyle w:val="ae"/>
      </w:pPr>
      <w:bookmarkStart w:id="188" w:name="_Toc510622767"/>
      <w:bookmarkStart w:id="189" w:name="_Toc514168254"/>
      <w:r w:rsidRPr="00A355F8">
        <w:rPr>
          <w:rFonts w:hint="eastAsia"/>
        </w:rPr>
        <w:t>图</w:t>
      </w:r>
      <w:r w:rsidR="005F1840">
        <w:rPr>
          <w:rFonts w:hint="eastAsia"/>
        </w:rPr>
        <w:t>4.4</w:t>
      </w:r>
      <w:r w:rsidRPr="00A355F8">
        <w:rPr>
          <w:rFonts w:hint="eastAsia"/>
        </w:rPr>
        <w:t xml:space="preserve"> V4 </w:t>
      </w:r>
      <w:r w:rsidR="00225E76" w:rsidRPr="00A355F8">
        <w:t>PROFORMA</w:t>
      </w:r>
      <w:r w:rsidRPr="00A355F8">
        <w:rPr>
          <w:rFonts w:hint="eastAsia"/>
        </w:rPr>
        <w:t>监听接收对账单事件</w:t>
      </w:r>
      <w:bookmarkStart w:id="190" w:name="_Hlk479590396"/>
      <w:bookmarkStart w:id="191" w:name="_MON_1039422307"/>
      <w:bookmarkEnd w:id="188"/>
      <w:bookmarkEnd w:id="189"/>
      <w:bookmarkEnd w:id="190"/>
      <w:bookmarkEnd w:id="191"/>
    </w:p>
    <w:p w14:paraId="294247A9" w14:textId="649B031C" w:rsidR="005202F9" w:rsidRPr="00026BD1" w:rsidRDefault="005202F9" w:rsidP="00026BD1">
      <w:pPr>
        <w:pStyle w:val="-"/>
      </w:pPr>
      <w:r w:rsidRPr="00026BD1">
        <w:lastRenderedPageBreak/>
        <w:t>如图</w:t>
      </w:r>
      <w:r w:rsidR="005F1840" w:rsidRPr="00026BD1">
        <w:t>4.4</w:t>
      </w:r>
      <w:r w:rsidRPr="00026BD1">
        <w:rPr>
          <w:rFonts w:hint="eastAsia"/>
        </w:rPr>
        <w:t>是</w:t>
      </w:r>
      <w:r w:rsidR="008729A6" w:rsidRPr="00026BD1">
        <w:t xml:space="preserve">V4 </w:t>
      </w:r>
      <w:r w:rsidR="00E23BD0" w:rsidRPr="00026BD1">
        <w:t>PROFORMA</w:t>
      </w:r>
      <w:r w:rsidR="008729A6" w:rsidRPr="00026BD1">
        <w:t>服务对对账单的状态进行</w:t>
      </w:r>
      <w:r w:rsidR="00FC1A2D" w:rsidRPr="00026BD1">
        <w:rPr>
          <w:rFonts w:hint="eastAsia"/>
        </w:rPr>
        <w:t>事件</w:t>
      </w:r>
      <w:r w:rsidR="008729A6" w:rsidRPr="00026BD1">
        <w:t>监听，</w:t>
      </w:r>
      <w:r w:rsidR="00D84E0B" w:rsidRPr="00026BD1">
        <w:rPr>
          <w:rFonts w:hint="eastAsia"/>
        </w:rPr>
        <w:t>通过</w:t>
      </w:r>
      <w:r w:rsidR="00D84E0B" w:rsidRPr="00026BD1">
        <w:t>addEventListener</w:t>
      </w:r>
      <w:r w:rsidR="00D84E0B" w:rsidRPr="00026BD1">
        <w:t>方法对</w:t>
      </w:r>
      <w:r w:rsidR="00D84E0B" w:rsidRPr="00026BD1">
        <w:t>’ AFTER_DOCUMENT_RECEIVE’</w:t>
      </w:r>
      <w:r w:rsidR="00D84E0B" w:rsidRPr="00026BD1">
        <w:rPr>
          <w:rFonts w:hint="eastAsia"/>
        </w:rPr>
        <w:t>这一事件</w:t>
      </w:r>
      <w:r w:rsidR="00D84E0B" w:rsidRPr="00026BD1">
        <w:t>进行监听。</w:t>
      </w:r>
      <w:r w:rsidR="008729A6" w:rsidRPr="00026BD1">
        <w:rPr>
          <w:rFonts w:hint="eastAsia"/>
        </w:rPr>
        <w:t>当</w:t>
      </w:r>
      <w:r w:rsidR="008729A6" w:rsidRPr="00026BD1">
        <w:t>对账单被接收后，即系统</w:t>
      </w:r>
      <w:r w:rsidR="008729A6" w:rsidRPr="00026BD1">
        <w:rPr>
          <w:rFonts w:hint="eastAsia"/>
        </w:rPr>
        <w:t>成功</w:t>
      </w:r>
      <w:r w:rsidR="008729A6" w:rsidRPr="00026BD1">
        <w:t>将对账单发送给接收方后，</w:t>
      </w:r>
      <w:r w:rsidR="008729A6" w:rsidRPr="00026BD1">
        <w:t xml:space="preserve">V4 </w:t>
      </w:r>
      <w:r w:rsidR="00E23BD0" w:rsidRPr="00026BD1">
        <w:t>PROFORMA</w:t>
      </w:r>
      <w:r w:rsidR="00D84E0B" w:rsidRPr="00026BD1">
        <w:rPr>
          <w:rFonts w:hint="eastAsia"/>
        </w:rPr>
        <w:t>将</w:t>
      </w:r>
      <w:r w:rsidR="00D84E0B" w:rsidRPr="00026BD1">
        <w:t>监听到对账单接收</w:t>
      </w:r>
      <w:r w:rsidR="00D84E0B" w:rsidRPr="00026BD1">
        <w:rPr>
          <w:rFonts w:hint="eastAsia"/>
        </w:rPr>
        <w:t>事件</w:t>
      </w:r>
      <w:r w:rsidR="00D84E0B" w:rsidRPr="00026BD1">
        <w:t>，</w:t>
      </w:r>
      <w:r w:rsidR="00D84E0B" w:rsidRPr="00026BD1">
        <w:rPr>
          <w:rFonts w:hint="eastAsia"/>
        </w:rPr>
        <w:t>然后</w:t>
      </w:r>
      <w:r w:rsidR="00D84E0B" w:rsidRPr="00026BD1">
        <w:t>根据传递的参数</w:t>
      </w:r>
      <w:r w:rsidR="00D84E0B" w:rsidRPr="00026BD1">
        <w:rPr>
          <w:rFonts w:hint="eastAsia"/>
        </w:rPr>
        <w:t>，</w:t>
      </w:r>
      <w:r w:rsidR="006E0BB0" w:rsidRPr="00026BD1">
        <w:t>获得对账单文档</w:t>
      </w:r>
      <w:r w:rsidR="006E0BB0" w:rsidRPr="00026BD1">
        <w:t>id</w:t>
      </w:r>
      <w:r w:rsidR="006E0BB0" w:rsidRPr="00026BD1">
        <w:t>和文档类型，</w:t>
      </w:r>
      <w:r w:rsidR="006E0BB0" w:rsidRPr="00026BD1">
        <w:rPr>
          <w:rFonts w:hint="eastAsia"/>
        </w:rPr>
        <w:t>然后</w:t>
      </w:r>
      <w:r w:rsidR="006E0BB0" w:rsidRPr="00026BD1">
        <w:t>对文档相关信息</w:t>
      </w:r>
      <w:r w:rsidR="006E0BB0" w:rsidRPr="00026BD1">
        <w:rPr>
          <w:rFonts w:hint="eastAsia"/>
        </w:rPr>
        <w:t>进行</w:t>
      </w:r>
      <w:r w:rsidR="006E0BB0" w:rsidRPr="00026BD1">
        <w:t>合法性检验后</w:t>
      </w:r>
      <w:r w:rsidR="00783AA9" w:rsidRPr="00026BD1">
        <w:t>。</w:t>
      </w:r>
      <w:r w:rsidR="00F10663" w:rsidRPr="00026BD1">
        <w:t>若文档</w:t>
      </w:r>
      <w:r w:rsidR="00F10663" w:rsidRPr="00026BD1">
        <w:rPr>
          <w:rFonts w:hint="eastAsia"/>
        </w:rPr>
        <w:t>不合法</w:t>
      </w:r>
      <w:r w:rsidR="00F10663" w:rsidRPr="00026BD1">
        <w:t>，</w:t>
      </w:r>
      <w:r w:rsidR="00F10663" w:rsidRPr="00026BD1">
        <w:rPr>
          <w:rFonts w:hint="eastAsia"/>
        </w:rPr>
        <w:t>则</w:t>
      </w:r>
      <w:r w:rsidR="00F10663" w:rsidRPr="00026BD1">
        <w:t>直接</w:t>
      </w:r>
      <w:r w:rsidR="00F10663" w:rsidRPr="00026BD1">
        <w:rPr>
          <w:rFonts w:hint="eastAsia"/>
        </w:rPr>
        <w:t>返回</w:t>
      </w:r>
      <w:r w:rsidR="00F10663" w:rsidRPr="00026BD1">
        <w:t>不做后续处理；</w:t>
      </w:r>
      <w:r w:rsidR="00290B0F" w:rsidRPr="00026BD1">
        <w:t>若通过合法性检验，</w:t>
      </w:r>
      <w:r w:rsidR="00290B0F" w:rsidRPr="00026BD1">
        <w:rPr>
          <w:rFonts w:hint="eastAsia"/>
        </w:rPr>
        <w:t>则</w:t>
      </w:r>
      <w:r w:rsidR="008729A6" w:rsidRPr="00026BD1">
        <w:t>调用</w:t>
      </w:r>
      <w:r w:rsidR="00E23BD0" w:rsidRPr="00026BD1">
        <w:t>PROFORMA SERVICE</w:t>
      </w:r>
      <w:r w:rsidR="008729A6" w:rsidRPr="00026BD1">
        <w:rPr>
          <w:rFonts w:hint="eastAsia"/>
        </w:rPr>
        <w:t>的</w:t>
      </w:r>
      <w:r w:rsidR="008729A6" w:rsidRPr="00026BD1">
        <w:t>相应</w:t>
      </w:r>
      <w:r w:rsidR="008729A6" w:rsidRPr="00026BD1">
        <w:rPr>
          <w:rFonts w:hint="eastAsia"/>
        </w:rPr>
        <w:t>接口</w:t>
      </w:r>
      <w:r w:rsidR="008729A6" w:rsidRPr="00026BD1">
        <w:t>对对账单进行后续处理</w:t>
      </w:r>
      <w:r w:rsidR="00A61E7E" w:rsidRPr="00026BD1">
        <w:t>，包括更新对账单状态等</w:t>
      </w:r>
      <w:r w:rsidR="008729A6" w:rsidRPr="00026BD1">
        <w:t>。</w:t>
      </w:r>
    </w:p>
    <w:p w14:paraId="344A02AE" w14:textId="344479F7" w:rsidR="002A2757" w:rsidRDefault="002A2757" w:rsidP="00EA0234">
      <w:pPr>
        <w:pStyle w:val="3"/>
      </w:pPr>
      <w:bookmarkStart w:id="192" w:name="_Toc510622730"/>
      <w:bookmarkStart w:id="193" w:name="_Toc514168212"/>
      <w:r>
        <w:t xml:space="preserve">4.3.3 </w:t>
      </w:r>
      <w:r w:rsidR="00225C53">
        <w:t>对账单</w:t>
      </w:r>
      <w:r>
        <w:t>模块</w:t>
      </w:r>
      <w:r w:rsidR="00EA15A6">
        <w:rPr>
          <w:rFonts w:hint="eastAsia"/>
        </w:rPr>
        <w:t>实现</w:t>
      </w:r>
      <w:r w:rsidR="00EA15A6">
        <w:t>结果</w:t>
      </w:r>
      <w:bookmarkEnd w:id="192"/>
      <w:bookmarkEnd w:id="193"/>
    </w:p>
    <w:p w14:paraId="1655AE05" w14:textId="255D2A34" w:rsidR="00045E55" w:rsidRPr="00A355F8" w:rsidRDefault="00EB4D6D" w:rsidP="00A13668">
      <w:pPr>
        <w:pStyle w:val="-"/>
        <w:ind w:firstLine="0"/>
        <w:jc w:val="center"/>
        <w:rPr>
          <w:rStyle w:val="-Char"/>
        </w:rPr>
      </w:pPr>
      <w:r>
        <w:rPr>
          <w:rFonts w:hint="eastAsia"/>
          <w:noProof/>
        </w:rPr>
        <w:drawing>
          <wp:inline distT="0" distB="0" distL="0" distR="0" wp14:anchorId="0228C9BD" wp14:editId="03C86448">
            <wp:extent cx="5272363" cy="319650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待开票条目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85785" cy="3204638"/>
                    </a:xfrm>
                    <a:prstGeom prst="rect">
                      <a:avLst/>
                    </a:prstGeom>
                  </pic:spPr>
                </pic:pic>
              </a:graphicData>
            </a:graphic>
          </wp:inline>
        </w:drawing>
      </w:r>
    </w:p>
    <w:p w14:paraId="7001C35D" w14:textId="4FE5F7B3" w:rsidR="002E66D9" w:rsidRDefault="002E66D9" w:rsidP="00841C02">
      <w:pPr>
        <w:pStyle w:val="ae"/>
      </w:pPr>
      <w:bookmarkStart w:id="194" w:name="_Toc510622768"/>
      <w:bookmarkStart w:id="195" w:name="_Toc514168255"/>
      <w:r>
        <w:rPr>
          <w:rFonts w:hint="eastAsia"/>
        </w:rPr>
        <w:t>图</w:t>
      </w:r>
      <w:r w:rsidR="005F1840">
        <w:t>4.5</w:t>
      </w:r>
      <w:r>
        <w:t xml:space="preserve"> </w:t>
      </w:r>
      <w:r>
        <w:t>对账单列表</w:t>
      </w:r>
      <w:bookmarkEnd w:id="194"/>
      <w:r w:rsidR="00022359">
        <w:rPr>
          <w:rFonts w:hint="eastAsia"/>
        </w:rPr>
        <w:t>界面</w:t>
      </w:r>
      <w:bookmarkEnd w:id="195"/>
    </w:p>
    <w:p w14:paraId="0B1E5B66" w14:textId="77777777" w:rsidR="007F54DB" w:rsidRDefault="005F1840" w:rsidP="0086041A">
      <w:pPr>
        <w:pStyle w:val="-"/>
      </w:pPr>
      <w:r>
        <w:rPr>
          <w:rFonts w:hint="eastAsia"/>
        </w:rPr>
        <w:t>当采购商成功上传对账单发送给供应商后，供应商可以在待</w:t>
      </w:r>
      <w:r w:rsidR="0086041A">
        <w:rPr>
          <w:rFonts w:hint="eastAsia"/>
        </w:rPr>
        <w:t>开票数据列表中查看对账单列表，</w:t>
      </w:r>
      <w:r w:rsidR="00EB4D6D">
        <w:t>包括待开票条目状态、</w:t>
      </w:r>
      <w:r w:rsidR="00EB4D6D">
        <w:rPr>
          <w:rFonts w:hint="eastAsia"/>
        </w:rPr>
        <w:t>买家</w:t>
      </w:r>
      <w:r w:rsidR="00EB4D6D">
        <w:t>名称、</w:t>
      </w:r>
      <w:r w:rsidR="00EB4D6D">
        <w:rPr>
          <w:rFonts w:hint="eastAsia"/>
        </w:rPr>
        <w:t>采购</w:t>
      </w:r>
      <w:r w:rsidR="00EB4D6D">
        <w:t>单号、</w:t>
      </w:r>
      <w:r w:rsidR="00EB4D6D">
        <w:rPr>
          <w:rFonts w:hint="eastAsia"/>
        </w:rPr>
        <w:t>物料号</w:t>
      </w:r>
      <w:r w:rsidR="00EB4D6D">
        <w:t>、</w:t>
      </w:r>
      <w:r w:rsidR="00EB4D6D">
        <w:rPr>
          <w:rFonts w:hint="eastAsia"/>
        </w:rPr>
        <w:t>物料</w:t>
      </w:r>
      <w:r w:rsidR="00EB4D6D">
        <w:t>描述、</w:t>
      </w:r>
      <w:r w:rsidR="00EB4D6D">
        <w:rPr>
          <w:rFonts w:hint="eastAsia"/>
        </w:rPr>
        <w:t>发货单</w:t>
      </w:r>
      <w:r w:rsidR="00EB4D6D">
        <w:t>、过账日期、</w:t>
      </w:r>
      <w:r w:rsidR="00EB4D6D">
        <w:rPr>
          <w:rFonts w:hint="eastAsia"/>
        </w:rPr>
        <w:t>数量</w:t>
      </w:r>
      <w:r w:rsidR="00EB4D6D">
        <w:t>、</w:t>
      </w:r>
      <w:r w:rsidR="00EB4D6D">
        <w:rPr>
          <w:rFonts w:hint="eastAsia"/>
        </w:rPr>
        <w:t>形式发票号码</w:t>
      </w:r>
      <w:r w:rsidR="00EB4D6D">
        <w:t>等信息</w:t>
      </w:r>
      <w:r w:rsidR="0008053D">
        <w:t>。</w:t>
      </w:r>
    </w:p>
    <w:p w14:paraId="0EB0C6EA" w14:textId="1AA75C0C" w:rsidR="00255492" w:rsidRDefault="0086041A" w:rsidP="0086041A">
      <w:pPr>
        <w:pStyle w:val="-"/>
      </w:pPr>
      <w:r>
        <w:rPr>
          <w:rFonts w:hint="eastAsia"/>
        </w:rPr>
        <w:t>如图</w:t>
      </w:r>
      <w:r w:rsidR="005F1840">
        <w:rPr>
          <w:rFonts w:hint="eastAsia"/>
        </w:rPr>
        <w:t>4.5</w:t>
      </w:r>
      <w:r>
        <w:rPr>
          <w:rFonts w:hint="eastAsia"/>
        </w:rPr>
        <w:t>所示</w:t>
      </w:r>
      <w:r w:rsidR="0008053D">
        <w:t>，</w:t>
      </w:r>
      <w:r w:rsidR="0008053D">
        <w:rPr>
          <w:rFonts w:hint="eastAsia"/>
        </w:rPr>
        <w:t>查询</w:t>
      </w:r>
      <w:r w:rsidR="0008053D">
        <w:t>状态为草稿的待开票条目，</w:t>
      </w:r>
      <w:r w:rsidR="0008053D">
        <w:rPr>
          <w:rFonts w:hint="eastAsia"/>
        </w:rPr>
        <w:t>因为</w:t>
      </w:r>
      <w:r w:rsidR="0008053D">
        <w:t>条目</w:t>
      </w:r>
      <w:r w:rsidR="0008053D">
        <w:rPr>
          <w:rFonts w:hint="eastAsia"/>
        </w:rPr>
        <w:t>为</w:t>
      </w:r>
      <w:r w:rsidR="0008053D">
        <w:t>草稿状态，</w:t>
      </w:r>
      <w:r w:rsidR="0008053D">
        <w:rPr>
          <w:rFonts w:hint="eastAsia"/>
        </w:rPr>
        <w:t>未</w:t>
      </w:r>
      <w:r w:rsidR="0008053D">
        <w:t>创建成形式发票，</w:t>
      </w:r>
      <w:r w:rsidR="0008053D">
        <w:rPr>
          <w:rFonts w:hint="eastAsia"/>
        </w:rPr>
        <w:t>所以</w:t>
      </w:r>
      <w:r w:rsidR="0008053D">
        <w:t>对应的形式发票</w:t>
      </w:r>
      <w:r w:rsidR="0008053D">
        <w:rPr>
          <w:rFonts w:hint="eastAsia"/>
        </w:rPr>
        <w:t>号码</w:t>
      </w:r>
      <w:r w:rsidR="0008053D">
        <w:t>为空。</w:t>
      </w:r>
      <w:r w:rsidR="00067FCF">
        <w:t>当开票条目中的</w:t>
      </w:r>
      <w:r w:rsidR="00067FCF">
        <w:rPr>
          <w:rFonts w:hint="eastAsia"/>
        </w:rPr>
        <w:t>数量</w:t>
      </w:r>
      <w:r w:rsidR="00067FCF">
        <w:t>为正数时，</w:t>
      </w:r>
      <w:r w:rsidR="00067FCF">
        <w:rPr>
          <w:rFonts w:hint="eastAsia"/>
        </w:rPr>
        <w:t>表示</w:t>
      </w:r>
      <w:r w:rsidR="00067FCF">
        <w:t>发生了进货；</w:t>
      </w:r>
      <w:r w:rsidR="00832280">
        <w:t>当开票条目数量为负数时，</w:t>
      </w:r>
      <w:r w:rsidR="00832280">
        <w:rPr>
          <w:rFonts w:hint="eastAsia"/>
        </w:rPr>
        <w:t>表示</w:t>
      </w:r>
      <w:r w:rsidR="00832280">
        <w:t>发生了退货</w:t>
      </w:r>
      <w:r w:rsidR="00140ED8">
        <w:t>。</w:t>
      </w:r>
    </w:p>
    <w:p w14:paraId="771741FD" w14:textId="77777777" w:rsidR="00582D6D" w:rsidRDefault="00582D6D" w:rsidP="0086041A">
      <w:pPr>
        <w:pStyle w:val="-"/>
      </w:pPr>
    </w:p>
    <w:p w14:paraId="2ECBC9DD" w14:textId="02C4C34E" w:rsidR="00DB53A6" w:rsidRDefault="002A037C" w:rsidP="00EA0234">
      <w:pPr>
        <w:pStyle w:val="2"/>
      </w:pPr>
      <w:bookmarkStart w:id="196" w:name="_Toc510622731"/>
      <w:bookmarkStart w:id="197" w:name="_Toc514168213"/>
      <w:r>
        <w:rPr>
          <w:rFonts w:hint="eastAsia"/>
        </w:rPr>
        <w:lastRenderedPageBreak/>
        <w:t>4.4</w:t>
      </w:r>
      <w:r w:rsidR="00841C02">
        <w:rPr>
          <w:rFonts w:hint="eastAsia"/>
        </w:rPr>
        <w:t xml:space="preserve"> </w:t>
      </w:r>
      <w:r w:rsidR="00841C02">
        <w:rPr>
          <w:rFonts w:hint="eastAsia"/>
        </w:rPr>
        <w:t>形式发票</w:t>
      </w:r>
      <w:r>
        <w:t>模块</w:t>
      </w:r>
      <w:bookmarkEnd w:id="196"/>
      <w:bookmarkEnd w:id="197"/>
    </w:p>
    <w:p w14:paraId="5B0BE85E" w14:textId="4207BBB7" w:rsidR="00402A72" w:rsidRDefault="00402A72" w:rsidP="00EA0234">
      <w:pPr>
        <w:pStyle w:val="3"/>
      </w:pPr>
      <w:bookmarkStart w:id="198" w:name="_Toc510622732"/>
      <w:bookmarkStart w:id="199" w:name="_Toc514168214"/>
      <w:r>
        <w:rPr>
          <w:rFonts w:hint="eastAsia"/>
        </w:rPr>
        <w:t xml:space="preserve">4.4.1 </w:t>
      </w:r>
      <w:r w:rsidR="00225C53">
        <w:t>形式发票</w:t>
      </w:r>
      <w:r>
        <w:rPr>
          <w:rFonts w:hint="eastAsia"/>
        </w:rPr>
        <w:t>模块</w:t>
      </w:r>
      <w:r>
        <w:t>设计描述</w:t>
      </w:r>
      <w:bookmarkEnd w:id="198"/>
      <w:bookmarkEnd w:id="199"/>
    </w:p>
    <w:p w14:paraId="72DE4A1E" w14:textId="77777777" w:rsidR="008A6F62" w:rsidRDefault="00991D56" w:rsidP="00A13668">
      <w:pPr>
        <w:pStyle w:val="-"/>
        <w:ind w:firstLine="0"/>
        <w:jc w:val="center"/>
      </w:pPr>
      <w:r>
        <w:rPr>
          <w:noProof/>
        </w:rPr>
        <w:drawing>
          <wp:inline distT="0" distB="0" distL="0" distR="0" wp14:anchorId="62B3DC54" wp14:editId="023B19C0">
            <wp:extent cx="5208377" cy="4701333"/>
            <wp:effectExtent l="25400" t="2540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未命名文件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35343" cy="4725674"/>
                    </a:xfrm>
                    <a:prstGeom prst="rect">
                      <a:avLst/>
                    </a:prstGeom>
                    <a:ln>
                      <a:solidFill>
                        <a:schemeClr val="tx1"/>
                      </a:solidFill>
                    </a:ln>
                  </pic:spPr>
                </pic:pic>
              </a:graphicData>
            </a:graphic>
          </wp:inline>
        </w:drawing>
      </w:r>
    </w:p>
    <w:p w14:paraId="3D06E394" w14:textId="04D1695C" w:rsidR="00EC4896" w:rsidRDefault="00E24D1F" w:rsidP="00582D6D">
      <w:pPr>
        <w:pStyle w:val="ae"/>
      </w:pPr>
      <w:bookmarkStart w:id="200" w:name="_Toc510622769"/>
      <w:bookmarkStart w:id="201" w:name="_Toc514168256"/>
      <w:r>
        <w:rPr>
          <w:rFonts w:hint="eastAsia"/>
        </w:rPr>
        <w:t>图</w:t>
      </w:r>
      <w:r>
        <w:rPr>
          <w:rFonts w:hint="eastAsia"/>
        </w:rPr>
        <w:t>4.</w:t>
      </w:r>
      <w:r w:rsidR="005F1840">
        <w:rPr>
          <w:rFonts w:hint="eastAsia"/>
        </w:rPr>
        <w:t>6</w:t>
      </w:r>
      <w:r>
        <w:rPr>
          <w:rFonts w:hint="eastAsia"/>
        </w:rPr>
        <w:t xml:space="preserve"> </w:t>
      </w:r>
      <w:r>
        <w:rPr>
          <w:rFonts w:hint="eastAsia"/>
        </w:rPr>
        <w:t>生成形式发票时序图</w:t>
      </w:r>
      <w:bookmarkEnd w:id="200"/>
      <w:bookmarkEnd w:id="201"/>
    </w:p>
    <w:p w14:paraId="01DD2E5F" w14:textId="1BC7EA7F" w:rsidR="00582D6D" w:rsidRDefault="00582D6D" w:rsidP="00582D6D">
      <w:pPr>
        <w:pStyle w:val="-"/>
      </w:pPr>
      <w:r>
        <w:rPr>
          <w:rFonts w:hint="eastAsia"/>
        </w:rPr>
        <w:t>如图</w:t>
      </w:r>
      <w:r w:rsidR="005F1840">
        <w:rPr>
          <w:rFonts w:hint="eastAsia"/>
        </w:rPr>
        <w:t>4.6</w:t>
      </w:r>
      <w:r>
        <w:rPr>
          <w:rFonts w:hint="eastAsia"/>
        </w:rPr>
        <w:t>所示，为供应商选择待开票数据创建形式发票的时序图。</w:t>
      </w:r>
    </w:p>
    <w:p w14:paraId="4158AC77" w14:textId="0EDD672C" w:rsidR="00582D6D" w:rsidRDefault="00582D6D" w:rsidP="0008705A">
      <w:pPr>
        <w:pStyle w:val="-"/>
      </w:pPr>
      <w:r w:rsidRPr="00A355F8">
        <w:rPr>
          <w:rFonts w:hint="eastAsia"/>
        </w:rPr>
        <w:t>当用户勾选对账单进行创建</w:t>
      </w:r>
      <w:r w:rsidR="00225E76">
        <w:t>形式发票</w:t>
      </w:r>
      <w:r w:rsidRPr="00A355F8">
        <w:rPr>
          <w:rFonts w:hint="eastAsia"/>
        </w:rPr>
        <w:t>时会调用</w:t>
      </w:r>
      <w:r w:rsidRPr="00A355F8">
        <w:rPr>
          <w:rFonts w:hint="eastAsia"/>
        </w:rPr>
        <w:t>PROFROMA SERVICE</w:t>
      </w:r>
      <w:r w:rsidRPr="00A355F8">
        <w:rPr>
          <w:rFonts w:hint="eastAsia"/>
        </w:rPr>
        <w:t>的</w:t>
      </w:r>
      <w:r w:rsidRPr="00A355F8">
        <w:rPr>
          <w:rFonts w:hint="eastAsia"/>
        </w:rPr>
        <w:t>createProforma</w:t>
      </w:r>
      <w:r w:rsidRPr="00A355F8">
        <w:rPr>
          <w:rFonts w:hint="eastAsia"/>
        </w:rPr>
        <w:t>接口。</w:t>
      </w:r>
      <w:r w:rsidRPr="00A355F8">
        <w:rPr>
          <w:rFonts w:hint="eastAsia"/>
        </w:rPr>
        <w:t>createProforma</w:t>
      </w:r>
      <w:r w:rsidRPr="00A355F8">
        <w:rPr>
          <w:rFonts w:hint="eastAsia"/>
        </w:rPr>
        <w:t>方法中会判断用户是通过哪种勾选方式创建形式发票，包括多行勾选、全部勾选和对账单勾选，解析出需要开票的行列表。</w:t>
      </w:r>
      <w:r w:rsidRPr="00A355F8">
        <w:rPr>
          <w:rFonts w:hint="eastAsia"/>
        </w:rPr>
        <w:t>PROFROMA SERVICE</w:t>
      </w:r>
      <w:r w:rsidRPr="00A355F8">
        <w:rPr>
          <w:rFonts w:hint="eastAsia"/>
        </w:rPr>
        <w:t>会根据勾选</w:t>
      </w:r>
      <w:r>
        <w:rPr>
          <w:rFonts w:hint="eastAsia"/>
        </w:rPr>
        <w:t>中</w:t>
      </w:r>
      <w:r>
        <w:t>的行</w:t>
      </w:r>
      <w:r w:rsidRPr="00A355F8">
        <w:rPr>
          <w:rFonts w:hint="eastAsia"/>
        </w:rPr>
        <w:t>的</w:t>
      </w:r>
      <w:r w:rsidRPr="00A355F8">
        <w:rPr>
          <w:rFonts w:hint="eastAsia"/>
        </w:rPr>
        <w:t>lineid</w:t>
      </w:r>
      <w:r w:rsidRPr="00A355F8">
        <w:rPr>
          <w:rFonts w:hint="eastAsia"/>
        </w:rPr>
        <w:t>列表，根据</w:t>
      </w:r>
      <w:r w:rsidRPr="00A355F8">
        <w:rPr>
          <w:rFonts w:hint="eastAsia"/>
        </w:rPr>
        <w:t>alongwithkey</w:t>
      </w:r>
      <w:r w:rsidRPr="00A355F8">
        <w:rPr>
          <w:rFonts w:hint="eastAsia"/>
        </w:rPr>
        <w:t>和</w:t>
      </w:r>
      <w:r>
        <w:t>transactionid</w:t>
      </w:r>
      <w:r w:rsidRPr="00A355F8">
        <w:rPr>
          <w:rFonts w:hint="eastAsia"/>
        </w:rPr>
        <w:t>查询与勾选的行拥有相同</w:t>
      </w:r>
      <w:r w:rsidRPr="00A355F8">
        <w:rPr>
          <w:rFonts w:hint="eastAsia"/>
        </w:rPr>
        <w:t>alongwithkey</w:t>
      </w:r>
      <w:r w:rsidRPr="00A355F8">
        <w:rPr>
          <w:rFonts w:hint="eastAsia"/>
        </w:rPr>
        <w:t>但还未被其他形式发票占用的行记录，加入到待开票数据行中，在</w:t>
      </w:r>
      <w:r w:rsidRPr="00A355F8">
        <w:rPr>
          <w:rFonts w:hint="eastAsia"/>
        </w:rPr>
        <w:t>PROFROMA SERVICE</w:t>
      </w:r>
      <w:r w:rsidRPr="00A355F8">
        <w:rPr>
          <w:rFonts w:hint="eastAsia"/>
        </w:rPr>
        <w:t>中根据商品</w:t>
      </w:r>
      <w:r w:rsidRPr="00A355F8">
        <w:rPr>
          <w:rFonts w:hint="eastAsia"/>
        </w:rPr>
        <w:t>-</w:t>
      </w:r>
      <w:r w:rsidRPr="00A355F8">
        <w:rPr>
          <w:rFonts w:hint="eastAsia"/>
        </w:rPr>
        <w:t>物料映射关系，转换映射关系，添加缺省的商品名称、商品价格、税率、税收</w:t>
      </w:r>
      <w:r w:rsidRPr="00A355F8">
        <w:rPr>
          <w:rFonts w:hint="eastAsia"/>
        </w:rPr>
        <w:lastRenderedPageBreak/>
        <w:t>编码等信息，生成</w:t>
      </w:r>
      <w:r w:rsidR="00453861">
        <w:t>UBL</w:t>
      </w:r>
      <w:r w:rsidRPr="00A355F8">
        <w:rPr>
          <w:rFonts w:hint="eastAsia"/>
        </w:rPr>
        <w:t>模板。</w:t>
      </w:r>
      <w:r w:rsidRPr="00A355F8">
        <w:rPr>
          <w:rFonts w:hint="eastAsia"/>
        </w:rPr>
        <w:t>PROFROMA SERVICE</w:t>
      </w:r>
      <w:r w:rsidRPr="00A355F8">
        <w:rPr>
          <w:rFonts w:hint="eastAsia"/>
        </w:rPr>
        <w:t>向</w:t>
      </w:r>
      <w:r w:rsidRPr="00A355F8">
        <w:t>BACKEND SERVICE</w:t>
      </w:r>
      <w:r w:rsidRPr="00A355F8">
        <w:rPr>
          <w:rFonts w:hint="eastAsia"/>
        </w:rPr>
        <w:t>请求用户账户信息和形式发票唯一编码，</w:t>
      </w:r>
      <w:r w:rsidRPr="00A355F8">
        <w:t>将数据添加到</w:t>
      </w:r>
      <w:r w:rsidR="00CE3DE9">
        <w:t>UBL</w:t>
      </w:r>
      <w:r w:rsidRPr="00A355F8">
        <w:rPr>
          <w:rFonts w:hint="eastAsia"/>
        </w:rPr>
        <w:t>文档</w:t>
      </w:r>
      <w:r w:rsidRPr="00A355F8">
        <w:t>中。</w:t>
      </w:r>
      <w:r w:rsidRPr="00A355F8">
        <w:rPr>
          <w:rFonts w:hint="eastAsia"/>
        </w:rPr>
        <w:t>最后</w:t>
      </w:r>
      <w:r w:rsidRPr="00A355F8">
        <w:t>，调用</w:t>
      </w:r>
      <w:r w:rsidRPr="00A355F8">
        <w:t>BACKEND SERVICE</w:t>
      </w:r>
      <w:r w:rsidRPr="00A355F8">
        <w:rPr>
          <w:rFonts w:hint="eastAsia"/>
        </w:rPr>
        <w:t>的</w:t>
      </w:r>
      <w:r w:rsidRPr="00A355F8">
        <w:rPr>
          <w:rFonts w:hint="eastAsia"/>
        </w:rPr>
        <w:t>calculate</w:t>
      </w:r>
      <w:r w:rsidRPr="00A355F8">
        <w:t>方法，</w:t>
      </w:r>
      <w:r w:rsidRPr="00A355F8">
        <w:rPr>
          <w:rFonts w:hint="eastAsia"/>
        </w:rPr>
        <w:t>计算</w:t>
      </w:r>
      <w:r w:rsidR="00146941">
        <w:t>UBL</w:t>
      </w:r>
      <w:r w:rsidRPr="00A355F8">
        <w:rPr>
          <w:rFonts w:hint="eastAsia"/>
        </w:rPr>
        <w:t>中</w:t>
      </w:r>
      <w:r w:rsidRPr="00A355F8">
        <w:t>每</w:t>
      </w:r>
      <w:r w:rsidRPr="00A355F8">
        <w:rPr>
          <w:rFonts w:hint="eastAsia"/>
        </w:rPr>
        <w:t>一行</w:t>
      </w:r>
      <w:r>
        <w:rPr>
          <w:rFonts w:hint="eastAsia"/>
        </w:rPr>
        <w:t>的</w:t>
      </w:r>
      <w:r w:rsidRPr="00A355F8">
        <w:rPr>
          <w:rFonts w:hint="eastAsia"/>
        </w:rPr>
        <w:t>商品金额</w:t>
      </w:r>
      <w:r w:rsidRPr="00A355F8">
        <w:t>和所有行的总额和税额，</w:t>
      </w:r>
      <w:r w:rsidRPr="00A355F8">
        <w:rPr>
          <w:rFonts w:hint="eastAsia"/>
        </w:rPr>
        <w:t>并</w:t>
      </w:r>
      <w:r>
        <w:rPr>
          <w:rFonts w:hint="eastAsia"/>
        </w:rPr>
        <w:t>将</w:t>
      </w:r>
      <w:r>
        <w:t>拼装完成的</w:t>
      </w:r>
      <w:r w:rsidR="00AA770A">
        <w:t>UBL</w:t>
      </w:r>
      <w:r w:rsidRPr="00A355F8">
        <w:rPr>
          <w:rFonts w:hint="eastAsia"/>
        </w:rPr>
        <w:t>文档</w:t>
      </w:r>
      <w:r>
        <w:t>返回</w:t>
      </w:r>
      <w:r w:rsidRPr="00A355F8">
        <w:t>。</w:t>
      </w:r>
    </w:p>
    <w:p w14:paraId="59617774" w14:textId="3DB94428" w:rsidR="00D93128" w:rsidRDefault="00071598" w:rsidP="00EA0234">
      <w:pPr>
        <w:pStyle w:val="3"/>
      </w:pPr>
      <w:bookmarkStart w:id="202" w:name="_Toc510622733"/>
      <w:bookmarkStart w:id="203" w:name="_Toc514168215"/>
      <w:r>
        <w:rPr>
          <w:noProof/>
        </w:rPr>
        <w:pict w14:anchorId="5A0799D4">
          <v:shape id="_x6587__x672c__x6846__x0020_3" o:spid="_x0000_s1041" type="#_x0000_t202" style="position:absolute;left:0;text-align:left;margin-left:1.05pt;margin-top:67.95pt;width:425.15pt;height:488.6pt;z-index:251657216;visibility:visible;mso-wrap-edited:f;mso-wrap-distance-left:9pt;mso-wrap-distance-top:0;mso-wrap-distance-right:9pt;mso-wrap-distance-bottom:0;mso-position-horizontal-relative:text;mso-position-vertical-relative:text;mso-width-relative:margin;mso-height-relative:margin;v-text-anchor:top" wrapcoords="-38 0 -38 21600 21638 21600 21638 0 -38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" filled="f" strokecolor="black [3213]">
            <v:textbox style="mso-next-textbox:#_x6587__x672c__x6846__x0020_3">
              <w:txbxContent>
                <w:p w14:paraId="164F55E4" w14:textId="77777777" w:rsidR="005C691C" w:rsidRPr="001A7E92" w:rsidRDefault="005C691C" w:rsidP="00F37A93">
                  <w:pPr>
                    <w:spacing w:line="240" w:lineRule="auto"/>
                    <w:rPr>
                      <w:rFonts w:ascii="Arial" w:hAnsi="Arial" w:cs="Arial"/>
                      <w:sz w:val="21"/>
                      <w:szCs w:val="21"/>
                    </w:rPr>
                  </w:pPr>
                  <w:r w:rsidRPr="001A7E92">
                    <w:rPr>
                      <w:rFonts w:ascii="Arial" w:hAnsi="Arial" w:cs="Arial"/>
                      <w:sz w:val="21"/>
                      <w:szCs w:val="21"/>
                    </w:rPr>
                    <w:t>Response createProforma(@QueryParam("mode") ProformaCreationMode mode,</w:t>
                  </w:r>
                </w:p>
                <w:p w14:paraId="7C9EBB1B" w14:textId="77777777" w:rsidR="005C691C" w:rsidRDefault="005C691C" w:rsidP="00F37A93">
                  <w:pPr>
                    <w:spacing w:line="240" w:lineRule="auto"/>
                    <w:outlineLvl w:val="0"/>
                    <w:rPr>
                      <w:rFonts w:ascii="Arial" w:hAnsi="Arial" w:cs="Arial"/>
                      <w:sz w:val="21"/>
                      <w:szCs w:val="21"/>
                    </w:rPr>
                  </w:pPr>
                  <w:r w:rsidRPr="001A7E92">
                    <w:rPr>
                      <w:rFonts w:ascii="Arial" w:hAnsi="Arial" w:cs="Arial"/>
                      <w:sz w:val="21"/>
                      <w:szCs w:val="21"/>
                    </w:rPr>
                    <w:t xml:space="preserve">        CreateProformaDto createProformaDto) {</w:t>
                  </w:r>
                </w:p>
                <w:p w14:paraId="112A132F" w14:textId="7FDEAECE" w:rsidR="005C691C" w:rsidRPr="009F07CB" w:rsidRDefault="005C691C" w:rsidP="00F37A93">
                  <w:pPr>
                    <w:spacing w:line="240" w:lineRule="auto"/>
                    <w:rPr>
                      <w:rFonts w:ascii="Arial" w:hAnsi="Arial" w:cs="Arial"/>
                      <w:sz w:val="21"/>
                      <w:szCs w:val="21"/>
                    </w:rPr>
                  </w:pPr>
                  <w:r>
                    <w:rPr>
                      <w:rFonts w:ascii="Arial" w:hAnsi="Arial" w:cs="Arial" w:hint="eastAsia"/>
                      <w:sz w:val="21"/>
                      <w:szCs w:val="21"/>
                    </w:rPr>
                    <w:t xml:space="preserve">    </w:t>
                  </w:r>
                  <w:r w:rsidRPr="009F07CB">
                    <w:rPr>
                      <w:rFonts w:ascii="Arial" w:hAnsi="Arial" w:cs="Arial"/>
                      <w:sz w:val="21"/>
                      <w:szCs w:val="21"/>
                    </w:rPr>
                    <w:t>if (StringUtils.isBlank(</w:t>
                  </w:r>
                  <w:proofErr w:type="gramStart"/>
                  <w:r w:rsidRPr="009F07CB">
                    <w:rPr>
                      <w:rFonts w:ascii="Arial" w:hAnsi="Arial" w:cs="Arial"/>
                      <w:sz w:val="21"/>
                      <w:szCs w:val="21"/>
                    </w:rPr>
                    <w:t>mode</w:t>
                  </w:r>
                  <w:r>
                    <w:rPr>
                      <w:rFonts w:ascii="Arial" w:hAnsi="Arial" w:cs="Arial"/>
                      <w:sz w:val="21"/>
                      <w:szCs w:val="21"/>
                    </w:rPr>
                    <w:t>.getMode</w:t>
                  </w:r>
                  <w:proofErr w:type="gramEnd"/>
                  <w:r>
                    <w:rPr>
                      <w:rFonts w:ascii="Arial" w:hAnsi="Arial" w:cs="Arial"/>
                      <w:sz w:val="21"/>
                      <w:szCs w:val="21"/>
                    </w:rPr>
                    <w:t>()</w:t>
                  </w:r>
                  <w:r w:rsidRPr="009F07CB">
                    <w:rPr>
                      <w:rFonts w:ascii="Arial" w:hAnsi="Arial" w:cs="Arial"/>
                      <w:sz w:val="21"/>
                      <w:szCs w:val="21"/>
                    </w:rPr>
                    <w:t>)) {</w:t>
                  </w:r>
                  <w:r w:rsidRPr="009F07CB">
                    <w:rPr>
                      <w:rFonts w:ascii="MS Mincho" w:eastAsia="MS Mincho" w:hAnsi="MS Mincho" w:cs="MS Mincho"/>
                      <w:sz w:val="21"/>
                      <w:szCs w:val="21"/>
                    </w:rPr>
                    <w:t> </w:t>
                  </w:r>
                  <w:r w:rsidRPr="009F07CB">
                    <w:rPr>
                      <w:rFonts w:ascii="Arial" w:hAnsi="Arial" w:cs="Arial"/>
                      <w:sz w:val="21"/>
                      <w:szCs w:val="21"/>
                    </w:rPr>
                    <w:t xml:space="preserve">    </w:t>
                  </w:r>
                </w:p>
                <w:p w14:paraId="162EB177" w14:textId="4F0AF58E" w:rsidR="005C691C" w:rsidRDefault="005C691C" w:rsidP="00F37A93">
                  <w:pPr>
                    <w:spacing w:line="240" w:lineRule="auto"/>
                    <w:ind w:firstLine="420"/>
                    <w:rPr>
                      <w:rFonts w:ascii="Arial" w:hAnsi="Arial" w:cs="Arial"/>
                      <w:sz w:val="21"/>
                      <w:szCs w:val="21"/>
                    </w:rPr>
                  </w:pPr>
                  <w:r>
                    <w:rPr>
                      <w:rFonts w:ascii="Arial" w:hAnsi="Arial" w:cs="Arial"/>
                      <w:sz w:val="21"/>
                      <w:szCs w:val="21"/>
                    </w:rPr>
                    <w:t xml:space="preserve">    </w:t>
                  </w:r>
                  <w:r w:rsidRPr="009F07CB">
                    <w:rPr>
                      <w:rFonts w:ascii="Arial" w:hAnsi="Arial" w:cs="Arial"/>
                      <w:sz w:val="21"/>
                      <w:szCs w:val="21"/>
                    </w:rPr>
                    <w:t>LOGGER.error("Proforma Creation Mode: {} is mandatory.", mode);</w:t>
                  </w:r>
                  <w:r w:rsidRPr="009F07CB">
                    <w:rPr>
                      <w:rFonts w:ascii="MS Mincho" w:eastAsia="MS Mincho" w:hAnsi="MS Mincho" w:cs="MS Mincho"/>
                      <w:sz w:val="21"/>
                      <w:szCs w:val="21"/>
                    </w:rPr>
                    <w:t> </w:t>
                  </w:r>
                  <w:r w:rsidRPr="009F07CB">
                    <w:rPr>
                      <w:rFonts w:ascii="Arial" w:hAnsi="Arial" w:cs="Arial"/>
                      <w:sz w:val="21"/>
                      <w:szCs w:val="21"/>
                    </w:rPr>
                    <w:t xml:space="preserve">   </w:t>
                  </w:r>
                </w:p>
                <w:p w14:paraId="185AEF56" w14:textId="727B3288" w:rsidR="005C691C" w:rsidRPr="009F07CB" w:rsidRDefault="005C691C" w:rsidP="00F37A93">
                  <w:pPr>
                    <w:spacing w:line="240" w:lineRule="auto"/>
                    <w:ind w:firstLine="420"/>
                    <w:rPr>
                      <w:rFonts w:ascii="Arial" w:hAnsi="Arial" w:cs="Arial"/>
                      <w:sz w:val="21"/>
                      <w:szCs w:val="21"/>
                    </w:rPr>
                  </w:pPr>
                  <w:r>
                    <w:rPr>
                      <w:rFonts w:ascii="Arial" w:hAnsi="Arial" w:cs="Arial"/>
                      <w:sz w:val="21"/>
                      <w:szCs w:val="21"/>
                    </w:rPr>
                    <w:t xml:space="preserve">    </w:t>
                  </w:r>
                  <w:r w:rsidRPr="009F07CB">
                    <w:rPr>
                      <w:rFonts w:ascii="Arial" w:hAnsi="Arial" w:cs="Arial"/>
                      <w:sz w:val="21"/>
                      <w:szCs w:val="21"/>
                    </w:rPr>
                    <w:t>throw new ValidationException(requestContext);</w:t>
                  </w:r>
                </w:p>
                <w:p w14:paraId="7019F4F4" w14:textId="192DCAE5" w:rsidR="005C691C" w:rsidRPr="001A7E92" w:rsidRDefault="005C691C" w:rsidP="00F37A93">
                  <w:pPr>
                    <w:spacing w:line="240" w:lineRule="auto"/>
                    <w:rPr>
                      <w:rFonts w:ascii="Arial" w:hAnsi="Arial" w:cs="Arial"/>
                      <w:sz w:val="21"/>
                      <w:szCs w:val="21"/>
                    </w:rPr>
                  </w:pPr>
                  <w:r>
                    <w:rPr>
                      <w:rFonts w:ascii="Arial" w:hAnsi="Arial" w:cs="Arial"/>
                      <w:sz w:val="21"/>
                      <w:szCs w:val="21"/>
                    </w:rPr>
                    <w:t xml:space="preserve">    </w:t>
                  </w:r>
                  <w:r w:rsidRPr="009F07CB">
                    <w:rPr>
                      <w:rFonts w:ascii="Arial" w:hAnsi="Arial" w:cs="Arial"/>
                      <w:sz w:val="21"/>
                      <w:szCs w:val="21"/>
                    </w:rPr>
                    <w:t>}</w:t>
                  </w:r>
                </w:p>
                <w:p w14:paraId="707CEC3F" w14:textId="77777777" w:rsidR="005C691C" w:rsidRPr="001A7E92" w:rsidRDefault="005C691C" w:rsidP="00F37A93">
                  <w:pPr>
                    <w:spacing w:line="240" w:lineRule="auto"/>
                    <w:rPr>
                      <w:rFonts w:ascii="Arial" w:hAnsi="Arial" w:cs="Arial"/>
                      <w:sz w:val="21"/>
                      <w:szCs w:val="21"/>
                    </w:rPr>
                  </w:pPr>
                  <w:r w:rsidRPr="001A7E92">
                    <w:rPr>
                      <w:rFonts w:ascii="Arial" w:hAnsi="Arial" w:cs="Arial"/>
                      <w:sz w:val="21"/>
                      <w:szCs w:val="21"/>
                    </w:rPr>
                    <w:t xml:space="preserve">    </w:t>
                  </w:r>
                  <w:r>
                    <w:rPr>
                      <w:rFonts w:ascii="Arial" w:hAnsi="Arial" w:cs="Arial"/>
                      <w:sz w:val="21"/>
                      <w:szCs w:val="21"/>
                    </w:rPr>
                    <w:t>UBL</w:t>
                  </w:r>
                  <w:r w:rsidRPr="001A7E92">
                    <w:rPr>
                      <w:rFonts w:ascii="Arial" w:hAnsi="Arial" w:cs="Arial"/>
                      <w:sz w:val="21"/>
                      <w:szCs w:val="21"/>
                    </w:rPr>
                    <w:t>Document template;</w:t>
                  </w:r>
                </w:p>
                <w:p w14:paraId="03802D65" w14:textId="77777777" w:rsidR="005C691C" w:rsidRPr="001A7E92" w:rsidRDefault="005C691C" w:rsidP="00F37A93">
                  <w:pPr>
                    <w:spacing w:line="240" w:lineRule="auto"/>
                    <w:rPr>
                      <w:rFonts w:ascii="Arial" w:hAnsi="Arial" w:cs="Arial"/>
                      <w:sz w:val="21"/>
                      <w:szCs w:val="21"/>
                    </w:rPr>
                  </w:pPr>
                  <w:r w:rsidRPr="001A7E92">
                    <w:rPr>
                      <w:rFonts w:ascii="Arial" w:hAnsi="Arial" w:cs="Arial"/>
                      <w:sz w:val="21"/>
                      <w:szCs w:val="21"/>
                    </w:rPr>
                    <w:t xml:space="preserve">    switch (mode) {</w:t>
                  </w:r>
                </w:p>
                <w:p w14:paraId="675A1C95" w14:textId="77777777"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case PICK:</w:t>
                  </w:r>
                </w:p>
                <w:p w14:paraId="1E8E6D34" w14:textId="782D8D89" w:rsidR="005C691C" w:rsidRDefault="005C691C" w:rsidP="00E433FF">
                  <w:pPr>
                    <w:spacing w:line="240" w:lineRule="auto"/>
                    <w:ind w:firstLine="1260"/>
                    <w:rPr>
                      <w:rFonts w:ascii="Arial" w:hAnsi="Arial" w:cs="Arial"/>
                      <w:sz w:val="21"/>
                      <w:szCs w:val="21"/>
                    </w:rPr>
                  </w:pPr>
                  <w:r w:rsidRPr="001A7E92">
                    <w:rPr>
                      <w:rFonts w:ascii="Arial" w:hAnsi="Arial" w:cs="Arial"/>
                      <w:sz w:val="21"/>
                      <w:szCs w:val="21"/>
                    </w:rPr>
                    <w:t xml:space="preserve">List&lt;ID&lt;InvoiceLine&gt;&gt; lineIdList </w:t>
                  </w:r>
                </w:p>
                <w:p w14:paraId="0707765F" w14:textId="069BB6A3" w:rsidR="005C691C" w:rsidRPr="001A7E92" w:rsidRDefault="005C691C" w:rsidP="00E433FF">
                  <w:pPr>
                    <w:spacing w:line="240" w:lineRule="auto"/>
                    <w:ind w:firstLine="1260"/>
                    <w:rPr>
                      <w:rFonts w:ascii="Arial" w:hAnsi="Arial" w:cs="Arial"/>
                      <w:sz w:val="21"/>
                      <w:szCs w:val="21"/>
                    </w:rPr>
                  </w:pPr>
                  <w:r>
                    <w:rPr>
                      <w:rFonts w:ascii="Arial" w:hAnsi="Arial" w:cs="Arial" w:hint="eastAsia"/>
                      <w:sz w:val="21"/>
                      <w:szCs w:val="21"/>
                    </w:rPr>
                    <w:t xml:space="preserve">        </w:t>
                  </w:r>
                  <w:r w:rsidRPr="001A7E92">
                    <w:rPr>
                      <w:rFonts w:ascii="Arial" w:hAnsi="Arial" w:cs="Arial"/>
                      <w:sz w:val="21"/>
                      <w:szCs w:val="21"/>
                    </w:rPr>
                    <w:t>= createProformaDto.getInvoiceLineIds();</w:t>
                  </w:r>
                </w:p>
                <w:p w14:paraId="4454BFC0" w14:textId="77777777"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template = proformaService.createProformaByPick(lineIdList);</w:t>
                  </w:r>
                </w:p>
                <w:p w14:paraId="024D0D28" w14:textId="77777777"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case FLIP:</w:t>
                  </w:r>
                </w:p>
                <w:p w14:paraId="1EBA340E" w14:textId="0658B660" w:rsidR="005C691C" w:rsidRDefault="005C691C" w:rsidP="00E433FF">
                  <w:pPr>
                    <w:spacing w:line="240" w:lineRule="auto"/>
                    <w:ind w:firstLine="1260"/>
                    <w:rPr>
                      <w:rFonts w:ascii="Arial" w:hAnsi="Arial" w:cs="Arial"/>
                      <w:sz w:val="21"/>
                      <w:szCs w:val="21"/>
                    </w:rPr>
                  </w:pPr>
                  <w:r w:rsidRPr="001A7E92">
                    <w:rPr>
                      <w:rFonts w:ascii="Arial" w:hAnsi="Arial" w:cs="Arial"/>
                      <w:sz w:val="21"/>
                      <w:szCs w:val="21"/>
                    </w:rPr>
                    <w:t xml:space="preserve">ID&lt;Document&gt; sourceDocId </w:t>
                  </w:r>
                </w:p>
                <w:p w14:paraId="60FE7A4A" w14:textId="14594044" w:rsidR="005C691C" w:rsidRPr="001A7E92" w:rsidRDefault="005C691C" w:rsidP="00E433FF">
                  <w:pPr>
                    <w:spacing w:line="240" w:lineRule="auto"/>
                    <w:ind w:firstLine="1260"/>
                    <w:rPr>
                      <w:rFonts w:ascii="Arial" w:hAnsi="Arial" w:cs="Arial"/>
                      <w:sz w:val="21"/>
                      <w:szCs w:val="21"/>
                    </w:rPr>
                  </w:pPr>
                  <w:r>
                    <w:rPr>
                      <w:rFonts w:ascii="Arial" w:hAnsi="Arial" w:cs="Arial" w:hint="eastAsia"/>
                      <w:sz w:val="21"/>
                      <w:szCs w:val="21"/>
                    </w:rPr>
                    <w:t xml:space="preserve">        </w:t>
                  </w:r>
                  <w:r w:rsidRPr="001A7E92">
                    <w:rPr>
                      <w:rFonts w:ascii="Arial" w:hAnsi="Arial" w:cs="Arial"/>
                      <w:sz w:val="21"/>
                      <w:szCs w:val="21"/>
                    </w:rPr>
                    <w:t>= createProformaDto.getDocumentId();</w:t>
                  </w:r>
                </w:p>
                <w:p w14:paraId="1DA66305" w14:textId="77777777"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template = proformaService.createProformaByFlip(sourceDocId);</w:t>
                  </w:r>
                </w:p>
                <w:p w14:paraId="6DA7444C" w14:textId="25AF453D"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case PICK_ALL:</w:t>
                  </w:r>
                </w:p>
                <w:p w14:paraId="3F033DCE" w14:textId="57656199" w:rsidR="005C691C" w:rsidRDefault="005C691C" w:rsidP="00E433FF">
                  <w:pPr>
                    <w:spacing w:line="240" w:lineRule="auto"/>
                    <w:ind w:firstLine="1260"/>
                    <w:rPr>
                      <w:rFonts w:ascii="Arial" w:hAnsi="Arial" w:cs="Arial"/>
                      <w:sz w:val="21"/>
                      <w:szCs w:val="21"/>
                    </w:rPr>
                  </w:pPr>
                  <w:r w:rsidRPr="001A7E92">
                    <w:rPr>
                      <w:rFonts w:ascii="Arial" w:hAnsi="Arial" w:cs="Arial"/>
                      <w:sz w:val="21"/>
                      <w:szCs w:val="21"/>
                    </w:rPr>
                    <w:t>List&lt;String&gt; documentTypes</w:t>
                  </w:r>
                </w:p>
                <w:p w14:paraId="44F4150A" w14:textId="675E05EB" w:rsidR="005C691C" w:rsidRPr="001A7E92" w:rsidRDefault="005C691C" w:rsidP="00E433FF">
                  <w:pPr>
                    <w:spacing w:line="240" w:lineRule="auto"/>
                    <w:ind w:firstLine="1260"/>
                    <w:rPr>
                      <w:rFonts w:ascii="Arial" w:hAnsi="Arial" w:cs="Arial"/>
                      <w:sz w:val="21"/>
                      <w:szCs w:val="21"/>
                    </w:rPr>
                  </w:pPr>
                  <w:r>
                    <w:rPr>
                      <w:rFonts w:ascii="Arial" w:hAnsi="Arial" w:cs="Arial" w:hint="eastAsia"/>
                      <w:sz w:val="21"/>
                      <w:szCs w:val="21"/>
                    </w:rPr>
                    <w:t xml:space="preserve">       </w:t>
                  </w:r>
                  <w:r w:rsidRPr="001A7E92">
                    <w:rPr>
                      <w:rFonts w:ascii="Arial" w:hAnsi="Arial" w:cs="Arial"/>
                      <w:sz w:val="21"/>
                      <w:szCs w:val="21"/>
                    </w:rPr>
                    <w:t xml:space="preserve"> = createProformaDto.getDocumentTypes();</w:t>
                  </w:r>
                </w:p>
                <w:p w14:paraId="131840FA" w14:textId="2C74AE5F"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template = proformaService.createProformaByPickAll(documentTypes);</w:t>
                  </w:r>
                </w:p>
                <w:p w14:paraId="24816EF2" w14:textId="77777777"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case APPLY_CHANGE:</w:t>
                  </w:r>
                </w:p>
                <w:p w14:paraId="1D15F252" w14:textId="4571F5C4" w:rsidR="005C691C" w:rsidRDefault="005C691C" w:rsidP="00E433FF">
                  <w:pPr>
                    <w:spacing w:line="240" w:lineRule="auto"/>
                    <w:ind w:firstLine="1260"/>
                    <w:rPr>
                      <w:rFonts w:ascii="Arial" w:hAnsi="Arial" w:cs="Arial"/>
                      <w:sz w:val="21"/>
                      <w:szCs w:val="21"/>
                    </w:rPr>
                  </w:pPr>
                  <w:r w:rsidRPr="001A7E92">
                    <w:rPr>
                      <w:rFonts w:ascii="Arial" w:hAnsi="Arial" w:cs="Arial"/>
                      <w:sz w:val="21"/>
                      <w:szCs w:val="21"/>
                    </w:rPr>
                    <w:t xml:space="preserve">ID&lt;Document&gt; proformaId </w:t>
                  </w:r>
                </w:p>
                <w:p w14:paraId="1489EF44" w14:textId="3FEE3240" w:rsidR="005C691C" w:rsidRPr="001A7E92" w:rsidRDefault="005C691C" w:rsidP="00E433FF">
                  <w:pPr>
                    <w:spacing w:line="240" w:lineRule="auto"/>
                    <w:ind w:firstLine="1260"/>
                    <w:rPr>
                      <w:rFonts w:ascii="Arial" w:hAnsi="Arial" w:cs="Arial"/>
                      <w:sz w:val="21"/>
                      <w:szCs w:val="21"/>
                    </w:rPr>
                  </w:pPr>
                  <w:r>
                    <w:rPr>
                      <w:rFonts w:ascii="Arial" w:hAnsi="Arial" w:cs="Arial" w:hint="eastAsia"/>
                      <w:sz w:val="21"/>
                      <w:szCs w:val="21"/>
                    </w:rPr>
                    <w:t xml:space="preserve">        </w:t>
                  </w:r>
                  <w:r w:rsidRPr="001A7E92">
                    <w:rPr>
                      <w:rFonts w:ascii="Arial" w:hAnsi="Arial" w:cs="Arial"/>
                      <w:sz w:val="21"/>
                      <w:szCs w:val="21"/>
                    </w:rPr>
                    <w:t>= createProformaDto.getSourceDocumentId();</w:t>
                  </w:r>
                </w:p>
                <w:p w14:paraId="4055229B" w14:textId="0B3A4EF3" w:rsidR="005C691C" w:rsidRDefault="005C691C" w:rsidP="00E433FF">
                  <w:pPr>
                    <w:spacing w:line="240" w:lineRule="auto"/>
                    <w:ind w:firstLine="1260"/>
                    <w:rPr>
                      <w:rFonts w:ascii="Arial" w:hAnsi="Arial" w:cs="Arial"/>
                      <w:sz w:val="21"/>
                      <w:szCs w:val="21"/>
                    </w:rPr>
                  </w:pPr>
                  <w:r w:rsidRPr="001A7E92">
                    <w:rPr>
                      <w:rFonts w:ascii="Arial" w:hAnsi="Arial" w:cs="Arial"/>
                      <w:sz w:val="21"/>
                      <w:szCs w:val="21"/>
                    </w:rPr>
                    <w:t xml:space="preserve">template </w:t>
                  </w:r>
                </w:p>
                <w:p w14:paraId="0AACC3C5" w14:textId="56F36CDC" w:rsidR="005C691C" w:rsidRPr="001A7E92" w:rsidRDefault="005C691C" w:rsidP="00E433FF">
                  <w:pPr>
                    <w:spacing w:line="240" w:lineRule="auto"/>
                    <w:ind w:firstLine="1260"/>
                    <w:rPr>
                      <w:rFonts w:ascii="Arial" w:hAnsi="Arial" w:cs="Arial"/>
                      <w:sz w:val="21"/>
                      <w:szCs w:val="21"/>
                    </w:rPr>
                  </w:pPr>
                  <w:r>
                    <w:rPr>
                      <w:rFonts w:ascii="Arial" w:hAnsi="Arial" w:cs="Arial" w:hint="eastAsia"/>
                      <w:sz w:val="21"/>
                      <w:szCs w:val="21"/>
                    </w:rPr>
                    <w:t xml:space="preserve">        </w:t>
                  </w:r>
                  <w:r w:rsidRPr="001A7E92">
                    <w:rPr>
                      <w:rFonts w:ascii="Arial" w:hAnsi="Arial" w:cs="Arial"/>
                      <w:sz w:val="21"/>
                      <w:szCs w:val="21"/>
                    </w:rPr>
                    <w:t>= proformaService.createProformaByApplyChange(proformaId);</w:t>
                  </w:r>
                </w:p>
                <w:p w14:paraId="20DF1BA9" w14:textId="77777777"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w:t>
                  </w:r>
                </w:p>
                <w:p w14:paraId="2A34D3A0" w14:textId="77777777" w:rsidR="005C691C" w:rsidRPr="001A7E92" w:rsidRDefault="005C691C" w:rsidP="00E433FF">
                  <w:pPr>
                    <w:spacing w:line="240" w:lineRule="auto"/>
                    <w:rPr>
                      <w:rFonts w:ascii="Arial" w:hAnsi="Arial" w:cs="Arial"/>
                      <w:sz w:val="21"/>
                      <w:szCs w:val="21"/>
                    </w:rPr>
                  </w:pPr>
                  <w:r w:rsidRPr="001A7E92">
                    <w:rPr>
                      <w:rFonts w:ascii="Arial" w:hAnsi="Arial" w:cs="Arial"/>
                      <w:sz w:val="21"/>
                      <w:szCs w:val="21"/>
                    </w:rPr>
                    <w:t xml:space="preserve">    return Response.ok(</w:t>
                  </w:r>
                  <w:proofErr w:type="gramStart"/>
                  <w:r w:rsidRPr="001A7E92">
                    <w:rPr>
                      <w:rFonts w:ascii="Arial" w:hAnsi="Arial" w:cs="Arial"/>
                      <w:sz w:val="21"/>
                      <w:szCs w:val="21"/>
                    </w:rPr>
                    <w:t>).entity</w:t>
                  </w:r>
                  <w:proofErr w:type="gramEnd"/>
                  <w:r w:rsidRPr="001A7E92">
                    <w:rPr>
                      <w:rFonts w:ascii="Arial" w:hAnsi="Arial" w:cs="Arial"/>
                      <w:sz w:val="21"/>
                      <w:szCs w:val="21"/>
                    </w:rPr>
                    <w:t>(template).build();</w:t>
                  </w:r>
                </w:p>
                <w:p w14:paraId="47A76190" w14:textId="77777777" w:rsidR="005C691C" w:rsidRDefault="005C691C" w:rsidP="00E433FF">
                  <w:pPr>
                    <w:spacing w:line="240" w:lineRule="auto"/>
                    <w:rPr>
                      <w:rFonts w:ascii="Arial" w:hAnsi="Arial" w:cs="Arial"/>
                      <w:sz w:val="21"/>
                      <w:szCs w:val="21"/>
                    </w:rPr>
                  </w:pPr>
                  <w:r w:rsidRPr="001A7E92">
                    <w:rPr>
                      <w:rFonts w:ascii="Arial" w:hAnsi="Arial" w:cs="Arial"/>
                      <w:sz w:val="21"/>
                      <w:szCs w:val="21"/>
                    </w:rPr>
                    <w:t>}</w:t>
                  </w:r>
                </w:p>
                <w:p w14:paraId="5FAB5697" w14:textId="77777777" w:rsidR="005C691C" w:rsidRPr="00396FDC" w:rsidRDefault="005C691C" w:rsidP="00E433FF">
                  <w:pPr>
                    <w:spacing w:line="240" w:lineRule="auto"/>
                    <w:rPr>
                      <w:rFonts w:ascii="Arial" w:hAnsi="Arial" w:cs="Arial"/>
                      <w:sz w:val="21"/>
                      <w:szCs w:val="21"/>
                    </w:rPr>
                  </w:pPr>
                </w:p>
              </w:txbxContent>
            </v:textbox>
            <w10:wrap type="through"/>
          </v:shape>
        </w:pict>
      </w:r>
      <w:r w:rsidR="008B4480" w:rsidRPr="00EC4896">
        <w:rPr>
          <w:rFonts w:hint="eastAsia"/>
        </w:rPr>
        <w:t xml:space="preserve">4.4.2 </w:t>
      </w:r>
      <w:r w:rsidR="00225C53">
        <w:t>形式发票</w:t>
      </w:r>
      <w:r w:rsidR="00402A72" w:rsidRPr="00EC4896">
        <w:t>模块实现</w:t>
      </w:r>
      <w:r w:rsidR="00EA15A6">
        <w:t>代码</w:t>
      </w:r>
      <w:bookmarkEnd w:id="202"/>
      <w:bookmarkEnd w:id="203"/>
    </w:p>
    <w:p w14:paraId="64DC70C4" w14:textId="0F5AB892" w:rsidR="005F1840" w:rsidRDefault="005F1840" w:rsidP="005F1840">
      <w:pPr>
        <w:pStyle w:val="ae"/>
      </w:pPr>
      <w:bookmarkStart w:id="204" w:name="_Toc510622770"/>
      <w:bookmarkStart w:id="205" w:name="_Toc514168257"/>
      <w:r>
        <w:rPr>
          <w:rFonts w:hint="eastAsia"/>
        </w:rPr>
        <w:t>图</w:t>
      </w:r>
      <w:r>
        <w:t xml:space="preserve">4.7 </w:t>
      </w:r>
      <w:r>
        <w:rPr>
          <w:rFonts w:hint="eastAsia"/>
        </w:rPr>
        <w:t>创建</w:t>
      </w:r>
      <w:r>
        <w:t>形式发票接口</w:t>
      </w:r>
      <w:bookmarkEnd w:id="204"/>
      <w:bookmarkEnd w:id="205"/>
    </w:p>
    <w:p w14:paraId="54D3DD7A" w14:textId="4492D887" w:rsidR="00AB6C2D" w:rsidRDefault="005F1840" w:rsidP="008C6B1F">
      <w:pPr>
        <w:pStyle w:val="-"/>
      </w:pPr>
      <w:r w:rsidRPr="00A355F8">
        <w:rPr>
          <w:rFonts w:hint="eastAsia"/>
        </w:rPr>
        <w:lastRenderedPageBreak/>
        <w:t>如图</w:t>
      </w:r>
      <w:r>
        <w:rPr>
          <w:rFonts w:hint="eastAsia"/>
        </w:rPr>
        <w:t>4.7</w:t>
      </w:r>
      <w:r w:rsidRPr="00A355F8">
        <w:rPr>
          <w:rFonts w:hint="eastAsia"/>
        </w:rPr>
        <w:t>所示</w:t>
      </w:r>
      <w:r>
        <w:t>，</w:t>
      </w:r>
      <w:r>
        <w:rPr>
          <w:rFonts w:hint="eastAsia"/>
        </w:rPr>
        <w:t>是</w:t>
      </w:r>
      <w:r>
        <w:t>创建形式发票的后端接口</w:t>
      </w:r>
      <w:r w:rsidR="00AD4506">
        <w:t>的具体实现代码</w:t>
      </w:r>
      <w:r>
        <w:t>。接口</w:t>
      </w:r>
      <w:r>
        <w:rPr>
          <w:rFonts w:hint="eastAsia"/>
        </w:rPr>
        <w:t>根据</w:t>
      </w:r>
      <w:r>
        <w:t>前端传入的参数来判断</w:t>
      </w:r>
      <w:r>
        <w:rPr>
          <w:rFonts w:hint="eastAsia"/>
        </w:rPr>
        <w:t>创建</w:t>
      </w:r>
      <w:r>
        <w:t>形式发票的模式，</w:t>
      </w:r>
      <w:r>
        <w:rPr>
          <w:rFonts w:hint="eastAsia"/>
        </w:rPr>
        <w:t>包括</w:t>
      </w:r>
      <w:r>
        <w:t>勾选</w:t>
      </w:r>
      <w:r>
        <w:rPr>
          <w:rFonts w:hint="eastAsia"/>
        </w:rPr>
        <w:t>部分</w:t>
      </w:r>
      <w:r>
        <w:t>商品条目进行</w:t>
      </w:r>
      <w:r>
        <w:rPr>
          <w:rFonts w:hint="eastAsia"/>
        </w:rPr>
        <w:t>创建</w:t>
      </w:r>
      <w:r>
        <w:t>，</w:t>
      </w:r>
      <w:r>
        <w:rPr>
          <w:rFonts w:hint="eastAsia"/>
        </w:rPr>
        <w:t>勾选</w:t>
      </w:r>
      <w:r>
        <w:t>全部</w:t>
      </w:r>
      <w:r>
        <w:rPr>
          <w:rFonts w:hint="eastAsia"/>
        </w:rPr>
        <w:t>商品</w:t>
      </w:r>
      <w:r>
        <w:t>条目进行创建，</w:t>
      </w:r>
      <w:r>
        <w:rPr>
          <w:rFonts w:hint="eastAsia"/>
        </w:rPr>
        <w:t>选择</w:t>
      </w:r>
      <w:r>
        <w:t>完整对账单进行创建，</w:t>
      </w:r>
      <w:r>
        <w:rPr>
          <w:rFonts w:hint="eastAsia"/>
        </w:rPr>
        <w:t>重传</w:t>
      </w:r>
      <w:r>
        <w:t>对账单进行创建。</w:t>
      </w:r>
      <w:r>
        <w:rPr>
          <w:rFonts w:hint="eastAsia"/>
        </w:rPr>
        <w:t>接口</w:t>
      </w:r>
      <w:r>
        <w:t>实现会根据不同的创建方式调用</w:t>
      </w:r>
      <w:r>
        <w:rPr>
          <w:rFonts w:hint="eastAsia"/>
        </w:rPr>
        <w:t>对应</w:t>
      </w:r>
      <w:r>
        <w:t>S</w:t>
      </w:r>
      <w:r>
        <w:rPr>
          <w:rFonts w:hint="eastAsia"/>
        </w:rPr>
        <w:t>ervice</w:t>
      </w:r>
      <w:r>
        <w:t>类中的不同方法，</w:t>
      </w:r>
      <w:r>
        <w:rPr>
          <w:rFonts w:hint="eastAsia"/>
        </w:rPr>
        <w:t>并</w:t>
      </w:r>
      <w:r>
        <w:t>将创建结果返回给前端。</w:t>
      </w:r>
    </w:p>
    <w:p w14:paraId="28A67B3D" w14:textId="077882DC" w:rsidR="00D93128" w:rsidRDefault="00402A72" w:rsidP="005F1840">
      <w:pPr>
        <w:pStyle w:val="3"/>
      </w:pPr>
      <w:bookmarkStart w:id="206" w:name="_Toc510622734"/>
      <w:bookmarkStart w:id="207" w:name="_Toc514168216"/>
      <w:r>
        <w:rPr>
          <w:rFonts w:hint="eastAsia"/>
        </w:rPr>
        <w:t xml:space="preserve">4.4.3 </w:t>
      </w:r>
      <w:r w:rsidR="00225C53">
        <w:t>形式发票</w:t>
      </w:r>
      <w:r>
        <w:rPr>
          <w:rFonts w:hint="eastAsia"/>
        </w:rPr>
        <w:t>模块</w:t>
      </w:r>
      <w:r w:rsidR="00EA15A6">
        <w:rPr>
          <w:rFonts w:hint="eastAsia"/>
        </w:rPr>
        <w:t>实现</w:t>
      </w:r>
      <w:r w:rsidR="00EA15A6">
        <w:t>结果</w:t>
      </w:r>
      <w:bookmarkEnd w:id="206"/>
      <w:bookmarkEnd w:id="207"/>
    </w:p>
    <w:p w14:paraId="313D5526" w14:textId="19EB298F" w:rsidR="008C6B1F" w:rsidRPr="006F37E1" w:rsidRDefault="008C6B1F" w:rsidP="006F37E1">
      <w:pPr>
        <w:pStyle w:val="-"/>
      </w:pPr>
      <w:r w:rsidRPr="006F37E1">
        <w:rPr>
          <w:rFonts w:hint="eastAsia"/>
        </w:rPr>
        <w:t>供应商可以针对整个对账单</w:t>
      </w:r>
      <w:r w:rsidR="00756CAB" w:rsidRPr="006F37E1">
        <w:rPr>
          <w:rFonts w:hint="eastAsia"/>
        </w:rPr>
        <w:t>进行</w:t>
      </w:r>
      <w:r w:rsidRPr="006F37E1">
        <w:rPr>
          <w:rFonts w:hint="eastAsia"/>
        </w:rPr>
        <w:t>创建形式发票操作，如图</w:t>
      </w:r>
      <w:r w:rsidR="00EE4345" w:rsidRPr="006F37E1">
        <w:rPr>
          <w:rFonts w:hint="eastAsia"/>
        </w:rPr>
        <w:t>4.8</w:t>
      </w:r>
      <w:r w:rsidRPr="006F37E1">
        <w:rPr>
          <w:rFonts w:hint="eastAsia"/>
        </w:rPr>
        <w:t>所示。</w:t>
      </w:r>
      <w:r w:rsidR="008E08BD" w:rsidRPr="006F37E1">
        <w:t>待开票文档列表中包括了文档号码、</w:t>
      </w:r>
      <w:r w:rsidR="008E08BD" w:rsidRPr="006F37E1">
        <w:rPr>
          <w:rFonts w:hint="eastAsia"/>
        </w:rPr>
        <w:t>开票</w:t>
      </w:r>
      <w:r w:rsidR="008E08BD" w:rsidRPr="006F37E1">
        <w:t>类型、</w:t>
      </w:r>
      <w:r w:rsidR="008E08BD" w:rsidRPr="006F37E1">
        <w:rPr>
          <w:rFonts w:hint="eastAsia"/>
        </w:rPr>
        <w:t>序列号</w:t>
      </w:r>
      <w:r w:rsidR="008E08BD" w:rsidRPr="006F37E1">
        <w:t>、买家名称、</w:t>
      </w:r>
      <w:r w:rsidR="008E08BD" w:rsidRPr="006F37E1">
        <w:rPr>
          <w:rFonts w:hint="eastAsia"/>
        </w:rPr>
        <w:t>文档</w:t>
      </w:r>
      <w:r w:rsidR="008E08BD" w:rsidRPr="006F37E1">
        <w:t>状态、</w:t>
      </w:r>
      <w:r w:rsidR="008E08BD" w:rsidRPr="006F37E1">
        <w:rPr>
          <w:rFonts w:hint="eastAsia"/>
        </w:rPr>
        <w:t>创建</w:t>
      </w:r>
      <w:r w:rsidR="008E08BD" w:rsidRPr="006F37E1">
        <w:t>日期等。</w:t>
      </w:r>
      <w:r w:rsidR="00B92897" w:rsidRPr="006F37E1">
        <w:t>用户可以</w:t>
      </w:r>
      <w:r w:rsidR="00B92897" w:rsidRPr="006F37E1">
        <w:rPr>
          <w:rFonts w:hint="eastAsia"/>
        </w:rPr>
        <w:t>根据</w:t>
      </w:r>
      <w:r w:rsidR="00B92897" w:rsidRPr="006F37E1">
        <w:t>文档号码查看文档详情并创建形式发票。</w:t>
      </w:r>
    </w:p>
    <w:p w14:paraId="51C34F8D" w14:textId="3506F6A1" w:rsidR="0036778F" w:rsidRDefault="008E08BD" w:rsidP="008E564B">
      <w:pPr>
        <w:pStyle w:val="-"/>
        <w:ind w:firstLine="0"/>
        <w:jc w:val="center"/>
      </w:pPr>
      <w:r>
        <w:rPr>
          <w:noProof/>
        </w:rPr>
        <w:drawing>
          <wp:inline distT="0" distB="0" distL="0" distR="0" wp14:anchorId="67305866" wp14:editId="6E204249">
            <wp:extent cx="5274310" cy="315850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待开票文档.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439" cy="3158586"/>
                    </a:xfrm>
                    <a:prstGeom prst="rect">
                      <a:avLst/>
                    </a:prstGeom>
                  </pic:spPr>
                </pic:pic>
              </a:graphicData>
            </a:graphic>
          </wp:inline>
        </w:drawing>
      </w:r>
    </w:p>
    <w:p w14:paraId="4CCFADC3" w14:textId="7022E280" w:rsidR="005D5BEF" w:rsidRDefault="005D5BEF" w:rsidP="0036778F">
      <w:pPr>
        <w:pStyle w:val="ae"/>
      </w:pPr>
      <w:bookmarkStart w:id="208" w:name="_Toc510622771"/>
      <w:bookmarkStart w:id="209" w:name="_Toc514168258"/>
      <w:r w:rsidRPr="0036778F">
        <w:rPr>
          <w:rFonts w:hint="eastAsia"/>
        </w:rPr>
        <w:t>图</w:t>
      </w:r>
      <w:r w:rsidRPr="0036778F">
        <w:rPr>
          <w:rFonts w:hint="eastAsia"/>
        </w:rPr>
        <w:t>4.</w:t>
      </w:r>
      <w:r w:rsidR="00EE4345">
        <w:rPr>
          <w:rFonts w:hint="eastAsia"/>
        </w:rPr>
        <w:t>8</w:t>
      </w:r>
      <w:r w:rsidRPr="0036778F">
        <w:rPr>
          <w:rFonts w:hint="eastAsia"/>
        </w:rPr>
        <w:t xml:space="preserve"> </w:t>
      </w:r>
      <w:r w:rsidR="0036778F" w:rsidRPr="0036778F">
        <w:rPr>
          <w:rFonts w:hint="eastAsia"/>
        </w:rPr>
        <w:t>对账单文档创建</w:t>
      </w:r>
      <w:bookmarkEnd w:id="208"/>
      <w:r w:rsidR="00CC7148">
        <w:t>形式发票</w:t>
      </w:r>
      <w:r w:rsidR="00022359">
        <w:rPr>
          <w:rFonts w:hint="eastAsia"/>
        </w:rPr>
        <w:t>界面</w:t>
      </w:r>
      <w:bookmarkEnd w:id="209"/>
    </w:p>
    <w:p w14:paraId="2CF5495F" w14:textId="11EE9BDA" w:rsidR="00F72CF2" w:rsidRPr="006320DF" w:rsidRDefault="00F72CF2" w:rsidP="006320DF">
      <w:pPr>
        <w:pStyle w:val="-"/>
      </w:pPr>
      <w:r w:rsidRPr="006320DF">
        <w:rPr>
          <w:rFonts w:hint="eastAsia"/>
        </w:rPr>
        <w:t>供应商可以按需要勾选</w:t>
      </w:r>
      <w:r w:rsidRPr="006320DF">
        <w:t>对账单中的部分</w:t>
      </w:r>
      <w:r w:rsidRPr="006320DF">
        <w:rPr>
          <w:rFonts w:hint="eastAsia"/>
        </w:rPr>
        <w:t>行创建形式发票，如图</w:t>
      </w:r>
      <w:r w:rsidRPr="006320DF">
        <w:rPr>
          <w:rFonts w:hint="eastAsia"/>
        </w:rPr>
        <w:t>4.9</w:t>
      </w:r>
      <w:r w:rsidRPr="006320DF">
        <w:rPr>
          <w:rFonts w:hint="eastAsia"/>
        </w:rPr>
        <w:t>所示。</w:t>
      </w:r>
      <w:r w:rsidRPr="006320DF">
        <w:t>用户可以勾选对账单条目中</w:t>
      </w:r>
      <w:r w:rsidRPr="006320DF">
        <w:rPr>
          <w:rFonts w:hint="eastAsia"/>
        </w:rPr>
        <w:t>的</w:t>
      </w:r>
      <w:r w:rsidRPr="006320DF">
        <w:t>部分条目，</w:t>
      </w:r>
      <w:r w:rsidRPr="006320DF">
        <w:rPr>
          <w:rFonts w:hint="eastAsia"/>
        </w:rPr>
        <w:t>并</w:t>
      </w:r>
      <w:r w:rsidRPr="006320DF">
        <w:t>点击右上角的确认开票按钮进行创建形式发票的操作。其中，</w:t>
      </w:r>
      <w:r w:rsidR="00187FD8">
        <w:t>“</w:t>
      </w:r>
      <w:r w:rsidRPr="006320DF">
        <w:rPr>
          <w:rFonts w:hint="eastAsia"/>
        </w:rPr>
        <w:t>只</w:t>
      </w:r>
      <w:r w:rsidRPr="006320DF">
        <w:t>显示待修正数据</w:t>
      </w:r>
      <w:r w:rsidR="00187FD8">
        <w:t>”</w:t>
      </w:r>
      <w:r w:rsidRPr="006320DF">
        <w:t>选项表示显示需要修改的对账单文档。</w:t>
      </w:r>
      <w:r w:rsidRPr="006320DF">
        <w:rPr>
          <w:rFonts w:hint="eastAsia"/>
        </w:rPr>
        <w:t>当</w:t>
      </w:r>
      <w:r w:rsidRPr="006320DF">
        <w:t>对账单没有通过合法性检验，比如税号、</w:t>
      </w:r>
      <w:r w:rsidRPr="006320DF">
        <w:rPr>
          <w:rFonts w:hint="eastAsia"/>
        </w:rPr>
        <w:t>公司</w:t>
      </w:r>
      <w:r w:rsidRPr="006320DF">
        <w:t>名称、公司地址不合法，</w:t>
      </w:r>
      <w:r w:rsidRPr="006320DF">
        <w:rPr>
          <w:rFonts w:hint="eastAsia"/>
        </w:rPr>
        <w:t>则</w:t>
      </w:r>
      <w:r w:rsidRPr="006320DF">
        <w:t>需要用户对待开票文档进行修改后才能</w:t>
      </w:r>
      <w:r w:rsidRPr="006320DF">
        <w:rPr>
          <w:rFonts w:hint="eastAsia"/>
        </w:rPr>
        <w:t>创建</w:t>
      </w:r>
      <w:r w:rsidRPr="006320DF">
        <w:t>和发送</w:t>
      </w:r>
      <w:r w:rsidRPr="006320DF">
        <w:rPr>
          <w:rFonts w:hint="eastAsia"/>
        </w:rPr>
        <w:t>形式发票</w:t>
      </w:r>
      <w:r w:rsidRPr="006320DF">
        <w:t>。</w:t>
      </w:r>
    </w:p>
    <w:p w14:paraId="11DB811F" w14:textId="77777777" w:rsidR="00F72CF2" w:rsidRDefault="00F72CF2" w:rsidP="00F72CF2">
      <w:pPr>
        <w:pStyle w:val="ae"/>
        <w:ind w:firstLine="0"/>
        <w:jc w:val="both"/>
      </w:pPr>
    </w:p>
    <w:p w14:paraId="5649EE00" w14:textId="5608A8AD" w:rsidR="00E672B3" w:rsidRDefault="008E08BD" w:rsidP="008E564B">
      <w:pPr>
        <w:pStyle w:val="-"/>
        <w:ind w:firstLine="0"/>
        <w:jc w:val="center"/>
      </w:pPr>
      <w:r>
        <w:rPr>
          <w:rFonts w:hint="eastAsia"/>
          <w:noProof/>
        </w:rPr>
        <w:lastRenderedPageBreak/>
        <w:drawing>
          <wp:inline distT="0" distB="0" distL="0" distR="0" wp14:anchorId="253BE518" wp14:editId="3F0371AA">
            <wp:extent cx="5274310" cy="298386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勾选待开票条目.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983865"/>
                    </a:xfrm>
                    <a:prstGeom prst="rect">
                      <a:avLst/>
                    </a:prstGeom>
                  </pic:spPr>
                </pic:pic>
              </a:graphicData>
            </a:graphic>
          </wp:inline>
        </w:drawing>
      </w:r>
    </w:p>
    <w:p w14:paraId="6D3C5FDF" w14:textId="22EAA12E" w:rsidR="00E672B3" w:rsidRDefault="00327650" w:rsidP="004D31D8">
      <w:pPr>
        <w:pStyle w:val="ae"/>
      </w:pPr>
      <w:bookmarkStart w:id="210" w:name="_Toc510622772"/>
      <w:bookmarkStart w:id="211" w:name="_Toc514168259"/>
      <w:r>
        <w:rPr>
          <w:rFonts w:hint="eastAsia"/>
        </w:rPr>
        <w:t>图</w:t>
      </w:r>
      <w:r w:rsidR="00EE4345">
        <w:rPr>
          <w:rFonts w:hint="eastAsia"/>
        </w:rPr>
        <w:t>4.9</w:t>
      </w:r>
      <w:r>
        <w:rPr>
          <w:rFonts w:hint="eastAsia"/>
        </w:rPr>
        <w:t xml:space="preserve"> </w:t>
      </w:r>
      <w:r>
        <w:rPr>
          <w:rFonts w:hint="eastAsia"/>
        </w:rPr>
        <w:t>勾选创建</w:t>
      </w:r>
      <w:bookmarkEnd w:id="210"/>
      <w:r w:rsidR="00CC7148">
        <w:t>形式发票</w:t>
      </w:r>
      <w:r w:rsidR="00022359">
        <w:rPr>
          <w:rFonts w:hint="eastAsia"/>
        </w:rPr>
        <w:t>界面</w:t>
      </w:r>
      <w:bookmarkEnd w:id="211"/>
    </w:p>
    <w:p w14:paraId="3ABACE31" w14:textId="72245E64" w:rsidR="00402A72" w:rsidRDefault="00402A72" w:rsidP="00EA0234">
      <w:pPr>
        <w:pStyle w:val="2"/>
      </w:pPr>
      <w:bookmarkStart w:id="212" w:name="_Toc510622735"/>
      <w:bookmarkStart w:id="213" w:name="_Toc514168217"/>
      <w:r>
        <w:rPr>
          <w:rFonts w:hint="eastAsia"/>
        </w:rPr>
        <w:t xml:space="preserve">4.5 </w:t>
      </w:r>
      <w:r w:rsidR="0078040D">
        <w:rPr>
          <w:rFonts w:hint="eastAsia"/>
        </w:rPr>
        <w:t>价格协商</w:t>
      </w:r>
      <w:r>
        <w:rPr>
          <w:rFonts w:hint="eastAsia"/>
        </w:rPr>
        <w:t>模块</w:t>
      </w:r>
      <w:bookmarkEnd w:id="212"/>
      <w:bookmarkEnd w:id="213"/>
    </w:p>
    <w:p w14:paraId="2B850731" w14:textId="3540DA9C" w:rsidR="00402A72" w:rsidRDefault="00402A72" w:rsidP="00EA0234">
      <w:pPr>
        <w:pStyle w:val="3"/>
      </w:pPr>
      <w:bookmarkStart w:id="214" w:name="_Toc510622736"/>
      <w:bookmarkStart w:id="215" w:name="_Toc514168218"/>
      <w:r>
        <w:rPr>
          <w:rFonts w:hint="eastAsia"/>
        </w:rPr>
        <w:t xml:space="preserve">4.5.1 </w:t>
      </w:r>
      <w:r w:rsidR="00225C53">
        <w:t>价格协商</w:t>
      </w:r>
      <w:r>
        <w:rPr>
          <w:rFonts w:hint="eastAsia"/>
        </w:rPr>
        <w:t>模块</w:t>
      </w:r>
      <w:r>
        <w:t>设计描述</w:t>
      </w:r>
      <w:bookmarkEnd w:id="214"/>
      <w:bookmarkEnd w:id="215"/>
    </w:p>
    <w:p w14:paraId="535048C2" w14:textId="217FBB13" w:rsidR="00690159" w:rsidRDefault="008C6B1F" w:rsidP="008C6B1F">
      <w:pPr>
        <w:pStyle w:val="-"/>
      </w:pPr>
      <w:r>
        <w:rPr>
          <w:rFonts w:hint="eastAsia"/>
        </w:rPr>
        <w:t>供应商创建形式发票，定义价格后发送给采购商。当买卖</w:t>
      </w:r>
      <w:r w:rsidR="001B763C">
        <w:rPr>
          <w:rFonts w:hint="eastAsia"/>
        </w:rPr>
        <w:t>双方</w:t>
      </w:r>
      <w:r>
        <w:rPr>
          <w:rFonts w:hint="eastAsia"/>
        </w:rPr>
        <w:t>对形式发票中商品价格存在差异时，会进入议价流程。图</w:t>
      </w:r>
      <w:r>
        <w:rPr>
          <w:rFonts w:hint="eastAsia"/>
        </w:rPr>
        <w:t>4.</w:t>
      </w:r>
      <w:r w:rsidR="00EE4345">
        <w:rPr>
          <w:rFonts w:hint="eastAsia"/>
        </w:rPr>
        <w:t>10</w:t>
      </w:r>
      <w:r>
        <w:rPr>
          <w:rFonts w:hint="eastAsia"/>
        </w:rPr>
        <w:t>的协商差价时序图，展示了协商差价模块中各个微服务间的一个请求过程。首先，供应商发送形式发票，从</w:t>
      </w:r>
      <w:r w:rsidR="00CC7148">
        <w:t>PROFORMA SERVICE</w:t>
      </w:r>
      <w:r>
        <w:rPr>
          <w:rFonts w:hint="eastAsia"/>
        </w:rPr>
        <w:t>发送文档到</w:t>
      </w:r>
      <w:r w:rsidR="00CC7148">
        <w:t>BACKEND SERVICE</w:t>
      </w:r>
      <w:r>
        <w:rPr>
          <w:rFonts w:hint="eastAsia"/>
        </w:rPr>
        <w:t>。</w:t>
      </w:r>
      <w:r w:rsidR="00CC7148">
        <w:t>WORKFLOW</w:t>
      </w:r>
      <w:r>
        <w:rPr>
          <w:rFonts w:hint="eastAsia"/>
        </w:rPr>
        <w:t>服务会监听</w:t>
      </w:r>
      <w:r w:rsidR="00CC7148">
        <w:t>BACKEND SERVICE</w:t>
      </w:r>
      <w:r>
        <w:rPr>
          <w:rFonts w:hint="eastAsia"/>
        </w:rPr>
        <w:t>的接收文档接口，当</w:t>
      </w:r>
      <w:r w:rsidR="003E45F1">
        <w:t>BACKEND SERVIC</w:t>
      </w:r>
      <w:r w:rsidR="00F532D7">
        <w:t>E</w:t>
      </w:r>
      <w:r>
        <w:rPr>
          <w:rFonts w:hint="eastAsia"/>
        </w:rPr>
        <w:t>接收到一份文档时，</w:t>
      </w:r>
      <w:r w:rsidR="00CC7148">
        <w:t>WORKFLOW</w:t>
      </w:r>
      <w:r>
        <w:rPr>
          <w:rFonts w:hint="eastAsia"/>
        </w:rPr>
        <w:t>服务会拉取文档进行信息匹配</w:t>
      </w:r>
      <w:r>
        <w:t>，</w:t>
      </w:r>
      <w:r>
        <w:rPr>
          <w:rFonts w:hint="eastAsia"/>
        </w:rPr>
        <w:t>并</w:t>
      </w:r>
      <w:r>
        <w:t>将匹配结果返回给</w:t>
      </w:r>
      <w:r w:rsidR="00CC7148">
        <w:t>PROFORMA SERVICE</w:t>
      </w:r>
      <w:r>
        <w:rPr>
          <w:rFonts w:hint="eastAsia"/>
        </w:rPr>
        <w:t>。</w:t>
      </w:r>
      <w:r w:rsidR="00CC7148">
        <w:t>PROFROMA SERVICE</w:t>
      </w:r>
      <w:r>
        <w:rPr>
          <w:rFonts w:hint="eastAsia"/>
        </w:rPr>
        <w:t>会</w:t>
      </w:r>
      <w:r>
        <w:t>保存匹配结果，</w:t>
      </w:r>
      <w:r>
        <w:rPr>
          <w:rFonts w:hint="eastAsia"/>
        </w:rPr>
        <w:t>如果供应商在文档中填写的商品价格和</w:t>
      </w:r>
      <w:r w:rsidR="00CC7148">
        <w:t>WORKFLOW</w:t>
      </w:r>
      <w:r>
        <w:rPr>
          <w:rFonts w:hint="eastAsia"/>
        </w:rPr>
        <w:t>中由采购商定义的商品参考价格匹配失败，则</w:t>
      </w:r>
      <w:r>
        <w:t>进入议价流程</w:t>
      </w:r>
      <w:r>
        <w:rPr>
          <w:rFonts w:hint="eastAsia"/>
        </w:rPr>
        <w:t>。采购商可以调用</w:t>
      </w:r>
      <w:r w:rsidR="00CC7148">
        <w:t>PROFORMA SERVICE</w:t>
      </w:r>
      <w:r>
        <w:rPr>
          <w:rFonts w:hint="eastAsia"/>
        </w:rPr>
        <w:t>的接口查看供应商发送的形式发票及相关的匹配失败记录。采购商就匹配失败的记录与供应商进行线下和线上的价格协商后更新价格发送给供应商并存储记录在</w:t>
      </w:r>
      <w:r w:rsidR="00CC7148">
        <w:t>PROFORMA SERVICE</w:t>
      </w:r>
      <w:r>
        <w:rPr>
          <w:rFonts w:hint="eastAsia"/>
        </w:rPr>
        <w:t>中。供应商对差异价格进行审核和编辑，然后将新的文档发送给采购商。</w:t>
      </w:r>
    </w:p>
    <w:p w14:paraId="62298BBD" w14:textId="4A042A92" w:rsidR="008C6B1F" w:rsidRDefault="008C6B1F" w:rsidP="008C6B1F">
      <w:pPr>
        <w:pStyle w:val="-"/>
      </w:pPr>
      <w:r>
        <w:rPr>
          <w:rFonts w:hint="eastAsia"/>
        </w:rPr>
        <w:lastRenderedPageBreak/>
        <w:t>采购商和供应商之间就价格在</w:t>
      </w:r>
      <w:r w:rsidR="00CC7148">
        <w:t>PROFROMA SERVICE</w:t>
      </w:r>
      <w:r>
        <w:rPr>
          <w:rFonts w:hint="eastAsia"/>
        </w:rPr>
        <w:t>中进行多次协商，直到双方价格协商一致，审批通过，文档状态被置为协商通过。供应商在查看协商通过的形式发票时，</w:t>
      </w:r>
      <w:r>
        <w:t>可以将商品价格更新为协商之后的价格</w:t>
      </w:r>
      <w:r>
        <w:rPr>
          <w:rFonts w:hint="eastAsia"/>
        </w:rPr>
        <w:t>，创建新的形式发票并</w:t>
      </w:r>
      <w:r>
        <w:t>通过</w:t>
      </w:r>
      <w:r w:rsidR="00CC7148">
        <w:t>BACKEND SERVICE</w:t>
      </w:r>
      <w:r>
        <w:t>发送给</w:t>
      </w:r>
      <w:r>
        <w:rPr>
          <w:rFonts w:hint="eastAsia"/>
        </w:rPr>
        <w:t>采购商。</w:t>
      </w:r>
    </w:p>
    <w:p w14:paraId="2971B107" w14:textId="77777777" w:rsidR="00FA6635" w:rsidRDefault="002A4B3C" w:rsidP="008E564B">
      <w:pPr>
        <w:pStyle w:val="-"/>
        <w:ind w:firstLine="0"/>
        <w:jc w:val="center"/>
      </w:pPr>
      <w:r>
        <w:rPr>
          <w:noProof/>
        </w:rPr>
        <w:drawing>
          <wp:inline distT="0" distB="0" distL="0" distR="0" wp14:anchorId="4DE4D69E" wp14:editId="101FABB1">
            <wp:extent cx="5242973" cy="6725574"/>
            <wp:effectExtent l="25400" t="2540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69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55703" cy="6741904"/>
                    </a:xfrm>
                    <a:prstGeom prst="rect">
                      <a:avLst/>
                    </a:prstGeom>
                    <a:ln>
                      <a:solidFill>
                        <a:schemeClr val="tx1"/>
                      </a:solidFill>
                    </a:ln>
                  </pic:spPr>
                </pic:pic>
              </a:graphicData>
            </a:graphic>
          </wp:inline>
        </w:drawing>
      </w:r>
    </w:p>
    <w:p w14:paraId="09A1254D" w14:textId="18793650" w:rsidR="00FA6635" w:rsidRDefault="00FA6635" w:rsidP="00FA6635">
      <w:pPr>
        <w:pStyle w:val="ae"/>
      </w:pPr>
      <w:bookmarkStart w:id="216" w:name="_Toc510622773"/>
      <w:bookmarkStart w:id="217" w:name="_Toc514168260"/>
      <w:r>
        <w:rPr>
          <w:rFonts w:hint="eastAsia"/>
        </w:rPr>
        <w:t>图</w:t>
      </w:r>
      <w:r>
        <w:rPr>
          <w:rFonts w:hint="eastAsia"/>
        </w:rPr>
        <w:t>4.</w:t>
      </w:r>
      <w:r w:rsidR="00EE4345">
        <w:rPr>
          <w:rFonts w:hint="eastAsia"/>
        </w:rPr>
        <w:t>10</w:t>
      </w:r>
      <w:r>
        <w:rPr>
          <w:rFonts w:hint="eastAsia"/>
        </w:rPr>
        <w:t xml:space="preserve"> </w:t>
      </w:r>
      <w:r w:rsidR="00AA349C">
        <w:t>价格协商</w:t>
      </w:r>
      <w:r>
        <w:rPr>
          <w:rFonts w:hint="eastAsia"/>
        </w:rPr>
        <w:t>时序图</w:t>
      </w:r>
      <w:bookmarkEnd w:id="216"/>
      <w:bookmarkEnd w:id="217"/>
    </w:p>
    <w:p w14:paraId="4BB3C774" w14:textId="77777777" w:rsidR="00266CD7" w:rsidRDefault="00266CD7" w:rsidP="00FA6635">
      <w:pPr>
        <w:pStyle w:val="ae"/>
      </w:pPr>
    </w:p>
    <w:p w14:paraId="2CBD7B60" w14:textId="140F5E5A" w:rsidR="00402A72" w:rsidRDefault="00402A72" w:rsidP="00EA0234">
      <w:pPr>
        <w:pStyle w:val="3"/>
      </w:pPr>
      <w:bookmarkStart w:id="218" w:name="_Toc510622737"/>
      <w:bookmarkStart w:id="219" w:name="_Toc514168219"/>
      <w:r>
        <w:rPr>
          <w:rFonts w:hint="eastAsia"/>
        </w:rPr>
        <w:lastRenderedPageBreak/>
        <w:t xml:space="preserve">4.5.2 </w:t>
      </w:r>
      <w:r w:rsidR="00225C53">
        <w:t>价格协商</w:t>
      </w:r>
      <w:r>
        <w:rPr>
          <w:rFonts w:hint="eastAsia"/>
        </w:rPr>
        <w:t>模块</w:t>
      </w:r>
      <w:r>
        <w:t>实现</w:t>
      </w:r>
      <w:r w:rsidR="00EA15A6">
        <w:t>代码</w:t>
      </w:r>
      <w:bookmarkEnd w:id="218"/>
      <w:bookmarkEnd w:id="219"/>
    </w:p>
    <w:p w14:paraId="7C32E664" w14:textId="10FE2EF7" w:rsidR="00C8061A" w:rsidRDefault="00071598" w:rsidP="0085481C">
      <w:pPr>
        <w:pStyle w:val="-"/>
      </w:pPr>
      <w:r>
        <w:rPr>
          <w:noProof/>
        </w:rPr>
        <w:pict w14:anchorId="7B45CB67">
          <v:shape id="_x6587__x672c__x6846__x0020_4" o:spid="_x0000_s1028" type="#_x0000_t202" style="position:absolute;left:0;text-align:left;margin-left:1.05pt;margin-top:160.9pt;width:419.75pt;height:284.85pt;z-index:251656192;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" filled="f" strokecolor="black [3213]">
            <v:textbox style="mso-next-textbox:#_x6587__x672c__x6846__x0020_4">
              <w:txbxContent>
                <w:p w14:paraId="24469C69" w14:textId="77777777" w:rsidR="005C691C"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void </w:t>
                  </w:r>
                  <w:proofErr w:type="gramStart"/>
                  <w:r w:rsidRPr="005D234A">
                    <w:rPr>
                      <w:rFonts w:ascii="Arial" w:hAnsi="Arial" w:cs="Arial"/>
                      <w:kern w:val="0"/>
                      <w:sz w:val="21"/>
                      <w:szCs w:val="21"/>
                    </w:rPr>
                    <w:t>saveDisputedLines(</w:t>
                  </w:r>
                  <w:proofErr w:type="gramEnd"/>
                  <w:r w:rsidRPr="005D234A">
                    <w:rPr>
                      <w:rFonts w:ascii="Arial" w:hAnsi="Arial" w:cs="Arial"/>
                      <w:kern w:val="0"/>
                      <w:sz w:val="21"/>
                      <w:szCs w:val="21"/>
                    </w:rPr>
                    <w:t xml:space="preserve">Proforma proforma, </w:t>
                  </w:r>
                </w:p>
                <w:p w14:paraId="2F36CB59" w14:textId="3055747E"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Pr>
                      <w:rFonts w:ascii="Arial" w:hAnsi="Arial" w:cs="Arial" w:hint="eastAsia"/>
                      <w:kern w:val="0"/>
                      <w:sz w:val="21"/>
                      <w:szCs w:val="21"/>
                    </w:rPr>
                    <w:t xml:space="preserve">        </w:t>
                  </w:r>
                  <w:r w:rsidRPr="005D234A">
                    <w:rPr>
                      <w:rFonts w:ascii="Arial" w:hAnsi="Arial" w:cs="Arial"/>
                      <w:kern w:val="0"/>
                      <w:sz w:val="21"/>
                      <w:szCs w:val="21"/>
                    </w:rPr>
                    <w:t>List&lt;MatchingResult&gt; matchingResults) {</w:t>
                  </w:r>
                </w:p>
                <w:p w14:paraId="6423E61A"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DocumentMetaData metaData =           </w:t>
                  </w:r>
                </w:p>
                <w:p w14:paraId="503F6C4E"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backendClient.getDocumentMetaData(</w:t>
                  </w:r>
                  <w:proofErr w:type="gramStart"/>
                  <w:r w:rsidRPr="005D234A">
                    <w:rPr>
                      <w:rFonts w:ascii="Arial" w:hAnsi="Arial" w:cs="Arial"/>
                      <w:kern w:val="0"/>
                      <w:sz w:val="21"/>
                      <w:szCs w:val="21"/>
                    </w:rPr>
                    <w:t>proforma.getDocumentId</w:t>
                  </w:r>
                  <w:proofErr w:type="gramEnd"/>
                  <w:r w:rsidRPr="005D234A">
                    <w:rPr>
                      <w:rFonts w:ascii="Arial" w:hAnsi="Arial" w:cs="Arial"/>
                      <w:kern w:val="0"/>
                      <w:sz w:val="21"/>
                      <w:szCs w:val="21"/>
                    </w:rPr>
                    <w:t>());</w:t>
                  </w:r>
                </w:p>
                <w:p w14:paraId="2C2AC5A7"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Invoice proformaUBL=</w:t>
                  </w:r>
                </w:p>
                <w:p w14:paraId="7FED5EEC"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backendClient.getDocument(</w:t>
                  </w:r>
                  <w:proofErr w:type="gramStart"/>
                  <w:r w:rsidRPr="005D234A">
                    <w:rPr>
                      <w:rFonts w:ascii="Arial" w:hAnsi="Arial" w:cs="Arial"/>
                      <w:kern w:val="0"/>
                      <w:sz w:val="21"/>
                      <w:szCs w:val="21"/>
                    </w:rPr>
                    <w:t>proforma.getDocumentId</w:t>
                  </w:r>
                  <w:proofErr w:type="gramEnd"/>
                  <w:r w:rsidRPr="005D234A">
                    <w:rPr>
                      <w:rFonts w:ascii="Arial" w:hAnsi="Arial" w:cs="Arial"/>
                      <w:kern w:val="0"/>
                      <w:sz w:val="21"/>
                      <w:szCs w:val="21"/>
                    </w:rPr>
                    <w:t>());</w:t>
                  </w:r>
                </w:p>
                <w:p w14:paraId="505F79F8"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if (matchingResults == null || metaData == null || proformaUBL == null) {</w:t>
                  </w:r>
                </w:p>
                <w:p w14:paraId="79D71135"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throw new </w:t>
                  </w:r>
                  <w:proofErr w:type="gramStart"/>
                  <w:r w:rsidRPr="005D234A">
                    <w:rPr>
                      <w:rFonts w:ascii="Arial" w:hAnsi="Arial" w:cs="Arial"/>
                      <w:kern w:val="0"/>
                      <w:sz w:val="21"/>
                      <w:szCs w:val="21"/>
                    </w:rPr>
                    <w:t>ObjectNotFoundException(</w:t>
                  </w:r>
                  <w:proofErr w:type="gramEnd"/>
                  <w:r w:rsidRPr="005D234A">
                    <w:rPr>
                      <w:rFonts w:ascii="Arial" w:hAnsi="Arial" w:cs="Arial"/>
                      <w:kern w:val="0"/>
                      <w:sz w:val="21"/>
                      <w:szCs w:val="21"/>
                    </w:rPr>
                    <w:t>requestContext, null, null);</w:t>
                  </w:r>
                </w:p>
                <w:p w14:paraId="4ABC1098"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w:t>
                  </w:r>
                </w:p>
                <w:p w14:paraId="2BD57841"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for (MatchingResult </w:t>
                  </w:r>
                  <w:proofErr w:type="gramStart"/>
                  <w:r w:rsidRPr="005D234A">
                    <w:rPr>
                      <w:rFonts w:ascii="Arial" w:hAnsi="Arial" w:cs="Arial"/>
                      <w:kern w:val="0"/>
                      <w:sz w:val="21"/>
                      <w:szCs w:val="21"/>
                    </w:rPr>
                    <w:t>matchingResult :</w:t>
                  </w:r>
                  <w:proofErr w:type="gramEnd"/>
                  <w:r w:rsidRPr="005D234A">
                    <w:rPr>
                      <w:rFonts w:ascii="Arial" w:hAnsi="Arial" w:cs="Arial"/>
                      <w:kern w:val="0"/>
                      <w:sz w:val="21"/>
                      <w:szCs w:val="21"/>
                    </w:rPr>
                    <w:t xml:space="preserve"> matchingResults) {</w:t>
                  </w:r>
                </w:p>
                <w:p w14:paraId="5962CAB5" w14:textId="77777777" w:rsidR="005C691C"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1260"/>
                    <w:jc w:val="left"/>
                    <w:rPr>
                      <w:rFonts w:ascii="Arial" w:hAnsi="Arial" w:cs="Arial"/>
                      <w:kern w:val="0"/>
                      <w:sz w:val="21"/>
                      <w:szCs w:val="21"/>
                    </w:rPr>
                  </w:pPr>
                  <w:r w:rsidRPr="005D234A">
                    <w:rPr>
                      <w:rFonts w:ascii="Arial" w:hAnsi="Arial" w:cs="Arial"/>
                      <w:kern w:val="0"/>
                      <w:sz w:val="21"/>
                      <w:szCs w:val="21"/>
                    </w:rPr>
                    <w:t xml:space="preserve">DisputedLine disputedLine </w:t>
                  </w:r>
                </w:p>
                <w:p w14:paraId="577882BD" w14:textId="77777777" w:rsidR="005C691C"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1260"/>
                    <w:jc w:val="left"/>
                    <w:rPr>
                      <w:rFonts w:ascii="Arial" w:hAnsi="Arial" w:cs="Arial"/>
                      <w:kern w:val="0"/>
                      <w:sz w:val="21"/>
                      <w:szCs w:val="21"/>
                    </w:rPr>
                  </w:pPr>
                  <w:r>
                    <w:rPr>
                      <w:rFonts w:ascii="Arial" w:hAnsi="Arial" w:cs="Arial" w:hint="eastAsia"/>
                      <w:kern w:val="0"/>
                      <w:sz w:val="21"/>
                      <w:szCs w:val="21"/>
                    </w:rPr>
                    <w:t xml:space="preserve">    </w:t>
                  </w:r>
                  <w:r w:rsidRPr="005D234A">
                    <w:rPr>
                      <w:rFonts w:ascii="Arial" w:hAnsi="Arial" w:cs="Arial"/>
                      <w:kern w:val="0"/>
                      <w:sz w:val="21"/>
                      <w:szCs w:val="21"/>
                    </w:rPr>
                    <w:t>= populateDisputedLine(</w:t>
                  </w:r>
                  <w:proofErr w:type="gramStart"/>
                  <w:r w:rsidRPr="005D234A">
                    <w:rPr>
                      <w:rFonts w:ascii="Arial" w:hAnsi="Arial" w:cs="Arial"/>
                      <w:kern w:val="0"/>
                      <w:sz w:val="21"/>
                      <w:szCs w:val="21"/>
                    </w:rPr>
                    <w:t>proforma.getId</w:t>
                  </w:r>
                  <w:proofErr w:type="gramEnd"/>
                  <w:r w:rsidRPr="005D234A">
                    <w:rPr>
                      <w:rFonts w:ascii="Arial" w:hAnsi="Arial" w:cs="Arial"/>
                      <w:kern w:val="0"/>
                      <w:sz w:val="21"/>
                      <w:szCs w:val="21"/>
                    </w:rPr>
                    <w:t xml:space="preserve">(),proforma.getIid(), </w:t>
                  </w:r>
                  <w:r>
                    <w:rPr>
                      <w:rFonts w:ascii="Arial" w:hAnsi="Arial" w:cs="Arial"/>
                      <w:kern w:val="0"/>
                      <w:sz w:val="21"/>
                      <w:szCs w:val="21"/>
                    </w:rPr>
                    <w:t xml:space="preserve">          </w:t>
                  </w:r>
                </w:p>
                <w:p w14:paraId="547B1A27" w14:textId="3A1DE3B2"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1260"/>
                    <w:jc w:val="left"/>
                    <w:rPr>
                      <w:rFonts w:ascii="Arial" w:hAnsi="Arial" w:cs="Arial"/>
                      <w:kern w:val="0"/>
                      <w:sz w:val="21"/>
                      <w:szCs w:val="21"/>
                    </w:rPr>
                  </w:pPr>
                  <w:r>
                    <w:rPr>
                      <w:rFonts w:ascii="Arial" w:hAnsi="Arial" w:cs="Arial" w:hint="eastAsia"/>
                      <w:kern w:val="0"/>
                      <w:sz w:val="21"/>
                      <w:szCs w:val="21"/>
                    </w:rPr>
                    <w:t xml:space="preserve">      </w:t>
                  </w:r>
                  <w:r w:rsidRPr="005D234A">
                    <w:rPr>
                      <w:rFonts w:ascii="Arial" w:hAnsi="Arial" w:cs="Arial"/>
                      <w:kern w:val="0"/>
                      <w:sz w:val="21"/>
                      <w:szCs w:val="21"/>
                    </w:rPr>
                    <w:t>proformaUBL, matchingResult, metaData);</w:t>
                  </w:r>
                </w:p>
                <w:p w14:paraId="11A73C5D"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disputedLineDAO.createDisputedLine(disputedLine);</w:t>
                  </w:r>
                </w:p>
                <w:p w14:paraId="57C3685E" w14:textId="77777777" w:rsidR="005C691C" w:rsidRPr="005D234A" w:rsidRDefault="005C691C" w:rsidP="005D234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Arial" w:hAnsi="Arial" w:cs="Arial"/>
                      <w:kern w:val="0"/>
                      <w:sz w:val="21"/>
                      <w:szCs w:val="21"/>
                    </w:rPr>
                  </w:pPr>
                  <w:r w:rsidRPr="005D234A">
                    <w:rPr>
                      <w:rFonts w:ascii="Arial" w:hAnsi="Arial" w:cs="Arial"/>
                      <w:kern w:val="0"/>
                      <w:sz w:val="21"/>
                      <w:szCs w:val="21"/>
                    </w:rPr>
                    <w:t xml:space="preserve">        }</w:t>
                  </w:r>
                </w:p>
                <w:p w14:paraId="7E87BAE8" w14:textId="77777777" w:rsidR="005C691C" w:rsidRPr="005D234A" w:rsidRDefault="005C691C" w:rsidP="005D234A">
                  <w:pPr>
                    <w:spacing w:line="240" w:lineRule="auto"/>
                    <w:rPr>
                      <w:rFonts w:ascii="Arial" w:hAnsi="Arial" w:cs="Arial"/>
                      <w:sz w:val="21"/>
                      <w:szCs w:val="21"/>
                    </w:rPr>
                  </w:pPr>
                  <w:r w:rsidRPr="005D234A">
                    <w:rPr>
                      <w:rFonts w:ascii="Arial" w:hAnsi="Arial" w:cs="Arial"/>
                      <w:kern w:val="0"/>
                      <w:sz w:val="21"/>
                      <w:szCs w:val="21"/>
                    </w:rPr>
                    <w:t>}</w:t>
                  </w:r>
                </w:p>
                <w:p w14:paraId="381A518A" w14:textId="77777777" w:rsidR="005C691C" w:rsidRDefault="005C691C" w:rsidP="00236077"/>
              </w:txbxContent>
            </v:textbox>
            <w10:wrap type="topAndBottom"/>
          </v:shape>
        </w:pict>
      </w:r>
      <w:r w:rsidR="00C8061A">
        <w:rPr>
          <w:rFonts w:hint="eastAsia"/>
        </w:rPr>
        <w:t>采购商</w:t>
      </w:r>
      <w:r w:rsidR="00E22748">
        <w:rPr>
          <w:rFonts w:hint="eastAsia"/>
        </w:rPr>
        <w:t>和</w:t>
      </w:r>
      <w:r w:rsidR="00C8061A">
        <w:rPr>
          <w:rFonts w:hint="eastAsia"/>
        </w:rPr>
        <w:t>供应商在</w:t>
      </w:r>
      <w:r w:rsidR="00E22748">
        <w:t>价格协商的</w:t>
      </w:r>
      <w:r w:rsidR="00C956D4">
        <w:t>流程</w:t>
      </w:r>
      <w:r w:rsidR="00C8061A">
        <w:t>中，</w:t>
      </w:r>
      <w:r w:rsidR="00C8061A">
        <w:rPr>
          <w:rFonts w:hint="eastAsia"/>
        </w:rPr>
        <w:t>都会</w:t>
      </w:r>
      <w:r w:rsidR="00C8061A">
        <w:t>针对一张形式发票上所有有争议的商品价格进行价格</w:t>
      </w:r>
      <w:r w:rsidR="00C8061A">
        <w:rPr>
          <w:rFonts w:hint="eastAsia"/>
        </w:rPr>
        <w:t>确认</w:t>
      </w:r>
      <w:r w:rsidR="00C8061A">
        <w:t>，</w:t>
      </w:r>
      <w:r w:rsidR="00C8061A">
        <w:rPr>
          <w:rFonts w:hint="eastAsia"/>
        </w:rPr>
        <w:t>然后</w:t>
      </w:r>
      <w:r w:rsidR="00C8061A">
        <w:t>将修改价格后的形式发票发送给对方。</w:t>
      </w:r>
      <w:r w:rsidR="00C8061A">
        <w:rPr>
          <w:rFonts w:hint="eastAsia"/>
        </w:rPr>
        <w:t>在</w:t>
      </w:r>
      <w:r w:rsidR="00C8061A">
        <w:t>发送过程中，</w:t>
      </w:r>
      <w:r w:rsidR="00CC7148">
        <w:t>WORKFLOW</w:t>
      </w:r>
      <w:r w:rsidR="00C8061A">
        <w:rPr>
          <w:rFonts w:hint="eastAsia"/>
        </w:rPr>
        <w:t>模块</w:t>
      </w:r>
      <w:r w:rsidR="00C8061A">
        <w:t>会对形式发票中的价格进行自动校验，</w:t>
      </w:r>
      <w:r w:rsidR="00C8061A">
        <w:rPr>
          <w:rFonts w:hint="eastAsia"/>
        </w:rPr>
        <w:t>与</w:t>
      </w:r>
      <w:r w:rsidR="00CC7148">
        <w:t>WORKFLOW</w:t>
      </w:r>
      <w:r w:rsidR="00C8061A">
        <w:rPr>
          <w:rFonts w:hint="eastAsia"/>
        </w:rPr>
        <w:t>中</w:t>
      </w:r>
      <w:r w:rsidR="00E72962">
        <w:t>预先</w:t>
      </w:r>
      <w:r w:rsidR="00C8061A">
        <w:t>保存的参考价格进行对比，系统会</w:t>
      </w:r>
      <w:r w:rsidR="00E72962">
        <w:t>保存</w:t>
      </w:r>
      <w:r w:rsidR="00C8061A">
        <w:t>比对</w:t>
      </w:r>
      <w:r w:rsidR="00E72962">
        <w:t>结果</w:t>
      </w:r>
      <w:r w:rsidR="00C8061A">
        <w:t>和形式发票信息保存至</w:t>
      </w:r>
      <w:r w:rsidR="00C8061A">
        <w:t>disputedlin</w:t>
      </w:r>
      <w:r w:rsidR="00C8061A">
        <w:rPr>
          <w:rFonts w:hint="eastAsia"/>
        </w:rPr>
        <w:t>e</w:t>
      </w:r>
      <w:r w:rsidR="00C8061A">
        <w:rPr>
          <w:rFonts w:hint="eastAsia"/>
        </w:rPr>
        <w:t>表中</w:t>
      </w:r>
      <w:r w:rsidR="00C8061A">
        <w:t>，</w:t>
      </w:r>
      <w:r w:rsidR="00C8061A">
        <w:rPr>
          <w:rFonts w:hint="eastAsia"/>
        </w:rPr>
        <w:t>用于保存</w:t>
      </w:r>
      <w:r w:rsidR="00C8061A">
        <w:t>最</w:t>
      </w:r>
      <w:r w:rsidR="00C8061A">
        <w:rPr>
          <w:rFonts w:hint="eastAsia"/>
        </w:rPr>
        <w:t>新</w:t>
      </w:r>
      <w:r w:rsidR="00C8061A">
        <w:t>的价格以及议价历史记录。保存</w:t>
      </w:r>
      <w:r w:rsidR="008433B0">
        <w:rPr>
          <w:rFonts w:hint="eastAsia"/>
        </w:rPr>
        <w:t>争议</w:t>
      </w:r>
      <w:r w:rsidR="008433B0">
        <w:t>信息的</w:t>
      </w:r>
      <w:r w:rsidR="008433B0">
        <w:rPr>
          <w:rFonts w:hint="eastAsia"/>
        </w:rPr>
        <w:t>具体</w:t>
      </w:r>
      <w:r w:rsidR="008433B0">
        <w:t>实现如图</w:t>
      </w:r>
      <w:r w:rsidR="00EE4345">
        <w:t>4.11</w:t>
      </w:r>
      <w:r w:rsidR="008433B0">
        <w:rPr>
          <w:rFonts w:hint="eastAsia"/>
        </w:rPr>
        <w:t>所示</w:t>
      </w:r>
      <w:r w:rsidR="008433B0">
        <w:t>。</w:t>
      </w:r>
    </w:p>
    <w:p w14:paraId="47BD8656" w14:textId="7D255EA5" w:rsidR="00F33A42" w:rsidRPr="00F33A42" w:rsidRDefault="00305FC4" w:rsidP="00750404">
      <w:pPr>
        <w:pStyle w:val="ae"/>
      </w:pPr>
      <w:bookmarkStart w:id="220" w:name="_Toc510622774"/>
      <w:bookmarkStart w:id="221" w:name="_Toc514168261"/>
      <w:r>
        <w:t>图</w:t>
      </w:r>
      <w:r w:rsidR="00EE4345">
        <w:t>4.11</w:t>
      </w:r>
      <w:r>
        <w:t xml:space="preserve"> </w:t>
      </w:r>
      <w:r>
        <w:rPr>
          <w:rFonts w:hint="eastAsia"/>
        </w:rPr>
        <w:t>保存</w:t>
      </w:r>
      <w:r>
        <w:t>议价记录</w:t>
      </w:r>
      <w:bookmarkEnd w:id="220"/>
      <w:r w:rsidR="00AA349C">
        <w:t>代码</w:t>
      </w:r>
      <w:bookmarkEnd w:id="221"/>
    </w:p>
    <w:p w14:paraId="4CD75C65" w14:textId="2CA367B5" w:rsidR="00402A72" w:rsidRDefault="00402A72" w:rsidP="00EA0234">
      <w:pPr>
        <w:pStyle w:val="3"/>
      </w:pPr>
      <w:bookmarkStart w:id="222" w:name="_Toc510622738"/>
      <w:bookmarkStart w:id="223" w:name="_Toc514168220"/>
      <w:r>
        <w:rPr>
          <w:rFonts w:hint="eastAsia"/>
        </w:rPr>
        <w:t xml:space="preserve">4.5.3 </w:t>
      </w:r>
      <w:r w:rsidR="00225C53">
        <w:t>价格协商</w:t>
      </w:r>
      <w:r>
        <w:rPr>
          <w:rFonts w:hint="eastAsia"/>
        </w:rPr>
        <w:t>模块</w:t>
      </w:r>
      <w:r w:rsidR="00EA15A6">
        <w:rPr>
          <w:rFonts w:hint="eastAsia"/>
        </w:rPr>
        <w:t>实现结果</w:t>
      </w:r>
      <w:bookmarkEnd w:id="222"/>
      <w:bookmarkEnd w:id="223"/>
    </w:p>
    <w:p w14:paraId="393DF213" w14:textId="5FE89CC2" w:rsidR="00F300BE" w:rsidRDefault="00F300BE" w:rsidP="00F300BE">
      <w:pPr>
        <w:pStyle w:val="-"/>
      </w:pPr>
      <w:r>
        <w:rPr>
          <w:rFonts w:hint="eastAsia"/>
        </w:rPr>
        <w:t>供应商和采购商会就商品价格进行协商，图</w:t>
      </w:r>
      <w:r w:rsidR="00EE4345">
        <w:rPr>
          <w:rFonts w:hint="eastAsia"/>
        </w:rPr>
        <w:t>4.12</w:t>
      </w:r>
      <w:r>
        <w:rPr>
          <w:rFonts w:hint="eastAsia"/>
        </w:rPr>
        <w:t>显示了用户</w:t>
      </w:r>
      <w:r>
        <w:t>就</w:t>
      </w:r>
      <w:r>
        <w:rPr>
          <w:rFonts w:hint="eastAsia"/>
        </w:rPr>
        <w:t>形式发票中存在价格争议的商品价格进行协商</w:t>
      </w:r>
      <w:r w:rsidR="00F32412">
        <w:t>的界面图</w:t>
      </w:r>
      <w:r>
        <w:rPr>
          <w:rFonts w:hint="eastAsia"/>
        </w:rPr>
        <w:t>，图中的</w:t>
      </w:r>
      <w:r>
        <w:rPr>
          <w:rFonts w:hint="eastAsia"/>
        </w:rPr>
        <w:t>Source Price</w:t>
      </w:r>
      <w:r>
        <w:rPr>
          <w:rFonts w:hint="eastAsia"/>
        </w:rPr>
        <w:t>指的是采购商上传的对账单中商品的原始价格，</w:t>
      </w:r>
      <w:r>
        <w:rPr>
          <w:rFonts w:hint="eastAsia"/>
        </w:rPr>
        <w:t>Price offered by the other party</w:t>
      </w:r>
      <w:r>
        <w:rPr>
          <w:rFonts w:hint="eastAsia"/>
        </w:rPr>
        <w:t>指的是对方给出的协商价格。</w:t>
      </w:r>
    </w:p>
    <w:p w14:paraId="7D006FA5" w14:textId="50A706ED" w:rsidR="00344E7F" w:rsidRDefault="00136EE1" w:rsidP="008E564B">
      <w:pPr>
        <w:jc w:val="center"/>
      </w:pPr>
      <w:r>
        <w:rPr>
          <w:noProof/>
        </w:rPr>
        <w:lastRenderedPageBreak/>
        <w:drawing>
          <wp:inline distT="0" distB="0" distL="0" distR="0" wp14:anchorId="32C1814C" wp14:editId="4BC3FA7F">
            <wp:extent cx="5274310" cy="3281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1.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281045"/>
                    </a:xfrm>
                    <a:prstGeom prst="rect">
                      <a:avLst/>
                    </a:prstGeom>
                  </pic:spPr>
                </pic:pic>
              </a:graphicData>
            </a:graphic>
          </wp:inline>
        </w:drawing>
      </w:r>
    </w:p>
    <w:p w14:paraId="14C80ECC" w14:textId="1C4F4366" w:rsidR="00344E7F" w:rsidRPr="00344E7F" w:rsidRDefault="00344E7F" w:rsidP="00F44197">
      <w:pPr>
        <w:pStyle w:val="ae"/>
      </w:pPr>
      <w:bookmarkStart w:id="224" w:name="_Toc510622775"/>
      <w:bookmarkStart w:id="225" w:name="_Toc514168262"/>
      <w:r>
        <w:rPr>
          <w:rFonts w:hint="eastAsia"/>
        </w:rPr>
        <w:t>图</w:t>
      </w:r>
      <w:r w:rsidR="00EE4345">
        <w:rPr>
          <w:rFonts w:hint="eastAsia"/>
        </w:rPr>
        <w:t>4.12</w:t>
      </w:r>
      <w:r>
        <w:rPr>
          <w:rFonts w:hint="eastAsia"/>
        </w:rPr>
        <w:t xml:space="preserve"> </w:t>
      </w:r>
      <w:bookmarkEnd w:id="224"/>
      <w:r w:rsidR="00C23BAE">
        <w:rPr>
          <w:rFonts w:hint="eastAsia"/>
        </w:rPr>
        <w:t>价格协商图</w:t>
      </w:r>
      <w:bookmarkEnd w:id="225"/>
    </w:p>
    <w:p w14:paraId="5A462963" w14:textId="25058B63" w:rsidR="00FD646F" w:rsidRDefault="00FD646F" w:rsidP="00EA0234">
      <w:pPr>
        <w:pStyle w:val="2"/>
      </w:pPr>
      <w:bookmarkStart w:id="226" w:name="_Toc510622739"/>
      <w:bookmarkStart w:id="227" w:name="_Toc514168221"/>
      <w:r w:rsidRPr="009145F2">
        <w:rPr>
          <w:rFonts w:hint="eastAsia"/>
        </w:rPr>
        <w:t>4</w:t>
      </w:r>
      <w:r w:rsidR="00402A72">
        <w:rPr>
          <w:rFonts w:hint="eastAsia"/>
        </w:rPr>
        <w:t>.6</w:t>
      </w:r>
      <w:r w:rsidRPr="009145F2">
        <w:rPr>
          <w:rFonts w:hint="eastAsia"/>
        </w:rPr>
        <w:t xml:space="preserve"> </w:t>
      </w:r>
      <w:r w:rsidR="00EA15A6">
        <w:t>预制发票</w:t>
      </w:r>
      <w:r w:rsidR="00790110">
        <w:rPr>
          <w:rFonts w:hint="eastAsia"/>
        </w:rPr>
        <w:t>模块</w:t>
      </w:r>
      <w:bookmarkEnd w:id="226"/>
      <w:bookmarkEnd w:id="227"/>
    </w:p>
    <w:p w14:paraId="50AEB3AC" w14:textId="13CE4966" w:rsidR="00537A4A" w:rsidRDefault="00402A72" w:rsidP="00EA0234">
      <w:pPr>
        <w:pStyle w:val="3"/>
      </w:pPr>
      <w:bookmarkStart w:id="228" w:name="_Toc510622740"/>
      <w:bookmarkStart w:id="229" w:name="_Toc514168222"/>
      <w:r>
        <w:rPr>
          <w:rFonts w:hint="eastAsia"/>
        </w:rPr>
        <w:t>4.6</w:t>
      </w:r>
      <w:r w:rsidR="008038FE">
        <w:rPr>
          <w:rFonts w:hint="eastAsia"/>
        </w:rPr>
        <w:t xml:space="preserve">.1 </w:t>
      </w:r>
      <w:r w:rsidR="00225C53">
        <w:t>预制发票</w:t>
      </w:r>
      <w:r w:rsidR="008038FE">
        <w:rPr>
          <w:rFonts w:hint="eastAsia"/>
        </w:rPr>
        <w:t>模块</w:t>
      </w:r>
      <w:r w:rsidR="008038FE">
        <w:t>设计</w:t>
      </w:r>
      <w:r w:rsidR="008038FE">
        <w:rPr>
          <w:rFonts w:hint="eastAsia"/>
        </w:rPr>
        <w:t>描述</w:t>
      </w:r>
      <w:bookmarkEnd w:id="228"/>
      <w:bookmarkEnd w:id="229"/>
    </w:p>
    <w:p w14:paraId="022D1C40" w14:textId="5BCC7909" w:rsidR="00CD2EE5" w:rsidRPr="00CD2EE5" w:rsidRDefault="00CD2EE5" w:rsidP="00CD2EE5">
      <w:pPr>
        <w:pStyle w:val="-"/>
      </w:pPr>
      <w:r w:rsidRPr="0081687E">
        <w:rPr>
          <w:rFonts w:hint="eastAsia"/>
        </w:rPr>
        <w:t>如图</w:t>
      </w:r>
      <w:r w:rsidRPr="0081687E">
        <w:t>4.</w:t>
      </w:r>
      <w:r w:rsidR="00EE4345">
        <w:rPr>
          <w:rFonts w:hint="eastAsia"/>
        </w:rPr>
        <w:t>13</w:t>
      </w:r>
      <w:r w:rsidRPr="0081687E">
        <w:t xml:space="preserve"> </w:t>
      </w:r>
      <w:r w:rsidRPr="0081687E">
        <w:rPr>
          <w:rFonts w:hint="eastAsia"/>
        </w:rPr>
        <w:t>所示</w:t>
      </w:r>
      <w:r w:rsidRPr="0081687E">
        <w:t>，和拆票</w:t>
      </w:r>
      <w:r w:rsidRPr="0081687E">
        <w:rPr>
          <w:rFonts w:hint="eastAsia"/>
        </w:rPr>
        <w:t>模块</w:t>
      </w:r>
      <w:r w:rsidRPr="0081687E">
        <w:t>相关的</w:t>
      </w:r>
      <w:r w:rsidRPr="0081687E">
        <w:rPr>
          <w:rFonts w:hint="eastAsia"/>
        </w:rPr>
        <w:t>主要</w:t>
      </w:r>
      <w:r w:rsidRPr="0081687E">
        <w:t>微服务包括</w:t>
      </w:r>
      <w:r w:rsidR="00CC7148" w:rsidRPr="0081687E">
        <w:t>PROFORMA SERVIE</w:t>
      </w:r>
      <w:r w:rsidRPr="0081687E">
        <w:rPr>
          <w:rFonts w:hint="eastAsia"/>
        </w:rPr>
        <w:t>和</w:t>
      </w:r>
      <w:r w:rsidR="00CC7148" w:rsidRPr="0081687E">
        <w:t>BACKEND SERVICE</w:t>
      </w:r>
      <w:r w:rsidRPr="0081687E">
        <w:t>。</w:t>
      </w:r>
      <w:r w:rsidR="00CC7148" w:rsidRPr="0081687E">
        <w:t>PROFORMA SERVICE</w:t>
      </w:r>
      <w:r w:rsidRPr="0081687E">
        <w:rPr>
          <w:rFonts w:hint="eastAsia"/>
        </w:rPr>
        <w:t>主要</w:t>
      </w:r>
      <w:r w:rsidRPr="0081687E">
        <w:t>处理和</w:t>
      </w:r>
      <w:r w:rsidRPr="0081687E">
        <w:rPr>
          <w:rFonts w:hint="eastAsia"/>
        </w:rPr>
        <w:t>电子</w:t>
      </w:r>
      <w:r w:rsidRPr="0081687E">
        <w:t>发票相关的核心业务，</w:t>
      </w:r>
      <w:r w:rsidR="00CC7148" w:rsidRPr="0081687E">
        <w:t>BACKEND SERVICE</w:t>
      </w:r>
      <w:r w:rsidRPr="0081687E">
        <w:rPr>
          <w:rFonts w:hint="eastAsia"/>
        </w:rPr>
        <w:t>主要</w:t>
      </w:r>
      <w:r w:rsidRPr="0081687E">
        <w:t>实现对文档和相关状态的维护。当供应商对形式发票</w:t>
      </w:r>
      <w:r w:rsidRPr="0081687E">
        <w:rPr>
          <w:rFonts w:hint="eastAsia"/>
        </w:rPr>
        <w:t>创建</w:t>
      </w:r>
      <w:r w:rsidRPr="0081687E">
        <w:t>预制发票时，</w:t>
      </w:r>
      <w:r w:rsidRPr="0081687E">
        <w:rPr>
          <w:rFonts w:hint="eastAsia"/>
        </w:rPr>
        <w:t>会</w:t>
      </w:r>
      <w:r w:rsidRPr="0081687E">
        <w:t>调用</w:t>
      </w:r>
      <w:r w:rsidR="00CC7148" w:rsidRPr="0081687E">
        <w:t>PROFORMA SERVICE</w:t>
      </w:r>
      <w:r w:rsidRPr="0081687E">
        <w:rPr>
          <w:rFonts w:hint="eastAsia"/>
        </w:rPr>
        <w:t>的</w:t>
      </w:r>
      <w:r w:rsidRPr="0081687E">
        <w:t>拆票接口。</w:t>
      </w:r>
      <w:r w:rsidR="00CC7148" w:rsidRPr="0081687E">
        <w:t>PROFORMA SERVICE</w:t>
      </w:r>
      <w:r w:rsidRPr="0081687E">
        <w:rPr>
          <w:rFonts w:hint="eastAsia"/>
        </w:rPr>
        <w:t>会通过</w:t>
      </w:r>
      <w:r w:rsidRPr="0081687E">
        <w:t>文档</w:t>
      </w:r>
      <w:r w:rsidRPr="0081687E">
        <w:t>id</w:t>
      </w:r>
      <w:r w:rsidRPr="0081687E">
        <w:t>向</w:t>
      </w:r>
      <w:r w:rsidR="00CC7148" w:rsidRPr="0081687E">
        <w:t>BACKEND SERVICE</w:t>
      </w:r>
      <w:r w:rsidRPr="0081687E">
        <w:t>拉</w:t>
      </w:r>
      <w:r w:rsidRPr="0081687E">
        <w:rPr>
          <w:rFonts w:hint="eastAsia"/>
        </w:rPr>
        <w:t>取</w:t>
      </w:r>
      <w:r w:rsidRPr="0081687E">
        <w:t>形式发票文档，</w:t>
      </w:r>
      <w:r w:rsidRPr="0081687E">
        <w:rPr>
          <w:rFonts w:hint="eastAsia"/>
        </w:rPr>
        <w:t>然后</w:t>
      </w:r>
      <w:r w:rsidRPr="0081687E">
        <w:t>根据形式发票记录中的一些特定字段，</w:t>
      </w:r>
      <w:r w:rsidRPr="0081687E">
        <w:rPr>
          <w:rFonts w:hint="eastAsia"/>
        </w:rPr>
        <w:t>包括</w:t>
      </w:r>
      <w:r w:rsidRPr="0081687E">
        <w:t>group key</w:t>
      </w:r>
      <w:r w:rsidRPr="0081687E">
        <w:t>、</w:t>
      </w:r>
      <w:r w:rsidRPr="0081687E">
        <w:rPr>
          <w:rFonts w:hint="eastAsia"/>
        </w:rPr>
        <w:t>merge</w:t>
      </w:r>
      <w:r w:rsidRPr="0081687E">
        <w:t xml:space="preserve"> key</w:t>
      </w:r>
      <w:r w:rsidRPr="0081687E">
        <w:rPr>
          <w:rFonts w:hint="eastAsia"/>
        </w:rPr>
        <w:t>等</w:t>
      </w:r>
      <w:r w:rsidRPr="0081687E">
        <w:t>进行拆票操作。首先</w:t>
      </w:r>
      <w:r w:rsidRPr="0081687E">
        <w:rPr>
          <w:rFonts w:hint="eastAsia"/>
        </w:rPr>
        <w:t>将</w:t>
      </w:r>
      <w:r w:rsidRPr="0081687E">
        <w:t>记录根据</w:t>
      </w:r>
      <w:r w:rsidRPr="0081687E">
        <w:t>group key</w:t>
      </w:r>
      <w:r w:rsidRPr="0081687E">
        <w:rPr>
          <w:rFonts w:hint="eastAsia"/>
        </w:rPr>
        <w:t>进行</w:t>
      </w:r>
      <w:r w:rsidRPr="0081687E">
        <w:t>分组，</w:t>
      </w:r>
      <w:r w:rsidRPr="0081687E">
        <w:rPr>
          <w:rFonts w:hint="eastAsia"/>
        </w:rPr>
        <w:t>然后</w:t>
      </w:r>
      <w:r w:rsidRPr="0081687E">
        <w:t>根据</w:t>
      </w:r>
      <w:r w:rsidRPr="0081687E">
        <w:t>merge key</w:t>
      </w:r>
      <w:r w:rsidRPr="0081687E">
        <w:rPr>
          <w:rFonts w:hint="eastAsia"/>
        </w:rPr>
        <w:t>将</w:t>
      </w:r>
      <w:r w:rsidRPr="0081687E">
        <w:t>相同的记录进行合并。</w:t>
      </w:r>
      <w:r w:rsidRPr="0081687E">
        <w:rPr>
          <w:rFonts w:hint="eastAsia"/>
        </w:rPr>
        <w:t>在</w:t>
      </w:r>
      <w:r>
        <w:t>分组</w:t>
      </w:r>
      <w:r w:rsidRPr="0081687E">
        <w:t>合并之后，针对每一组</w:t>
      </w:r>
      <w:r>
        <w:t>的多条记录</w:t>
      </w:r>
      <w:r w:rsidRPr="0081687E">
        <w:rPr>
          <w:rFonts w:hint="eastAsia"/>
        </w:rPr>
        <w:t>根据</w:t>
      </w:r>
      <w:r w:rsidRPr="0081687E">
        <w:t>开票限额进行拆票和合并操作。</w:t>
      </w:r>
      <w:r w:rsidRPr="0081687E">
        <w:rPr>
          <w:rFonts w:hint="eastAsia"/>
        </w:rPr>
        <w:t>在</w:t>
      </w:r>
      <w:r w:rsidRPr="0081687E">
        <w:t>拆分的过程中，</w:t>
      </w:r>
      <w:r w:rsidRPr="0081687E">
        <w:rPr>
          <w:rFonts w:hint="eastAsia"/>
        </w:rPr>
        <w:t>例如</w:t>
      </w:r>
      <w:r w:rsidRPr="0081687E">
        <w:t>开票限额是</w:t>
      </w:r>
      <w:r w:rsidRPr="0081687E">
        <w:t>10</w:t>
      </w:r>
      <w:r w:rsidRPr="0081687E">
        <w:rPr>
          <w:rFonts w:hint="eastAsia"/>
        </w:rPr>
        <w:t>万</w:t>
      </w:r>
      <w:r w:rsidRPr="0081687E">
        <w:t>，</w:t>
      </w:r>
      <w:r w:rsidRPr="0081687E">
        <w:rPr>
          <w:rFonts w:hint="eastAsia"/>
        </w:rPr>
        <w:t>某一条</w:t>
      </w:r>
      <w:r w:rsidRPr="0081687E">
        <w:t>记录是</w:t>
      </w:r>
      <w:r w:rsidRPr="0081687E">
        <w:t>25</w:t>
      </w:r>
      <w:r w:rsidRPr="0081687E">
        <w:rPr>
          <w:rFonts w:hint="eastAsia"/>
        </w:rPr>
        <w:t>万</w:t>
      </w:r>
      <w:r w:rsidRPr="0081687E">
        <w:t>，</w:t>
      </w:r>
      <w:r w:rsidRPr="0081687E">
        <w:rPr>
          <w:rFonts w:hint="eastAsia"/>
        </w:rPr>
        <w:t>那么</w:t>
      </w:r>
      <w:r w:rsidRPr="0081687E">
        <w:t>会将记录拆分为</w:t>
      </w:r>
      <w:r w:rsidRPr="0081687E">
        <w:t>10</w:t>
      </w:r>
      <w:r w:rsidRPr="0081687E">
        <w:rPr>
          <w:rFonts w:hint="eastAsia"/>
        </w:rPr>
        <w:t>万</w:t>
      </w:r>
      <w:r w:rsidRPr="0081687E">
        <w:t>，</w:t>
      </w:r>
      <w:r w:rsidRPr="0081687E">
        <w:t>10</w:t>
      </w:r>
      <w:r w:rsidRPr="0081687E">
        <w:rPr>
          <w:rFonts w:hint="eastAsia"/>
        </w:rPr>
        <w:t>万</w:t>
      </w:r>
      <w:r w:rsidRPr="0081687E">
        <w:t>，</w:t>
      </w:r>
      <w:r w:rsidRPr="0081687E">
        <w:t>5</w:t>
      </w:r>
      <w:r w:rsidRPr="0081687E">
        <w:rPr>
          <w:rFonts w:hint="eastAsia"/>
        </w:rPr>
        <w:t>万三张预制发票</w:t>
      </w:r>
      <w:r w:rsidRPr="0081687E">
        <w:t>。在合并过程中，</w:t>
      </w:r>
      <w:r w:rsidRPr="0081687E">
        <w:rPr>
          <w:rFonts w:hint="eastAsia"/>
        </w:rPr>
        <w:t>主要</w:t>
      </w:r>
      <w:r w:rsidRPr="0081687E">
        <w:t>用到了贪心算法的思想</w:t>
      </w:r>
      <w:r w:rsidR="00BA2565" w:rsidRPr="00CC097B">
        <w:t>[</w:t>
      </w:r>
      <w:r w:rsidR="00BA2565" w:rsidRPr="00CC097B">
        <w:t>武炳杰</w:t>
      </w:r>
      <w:r w:rsidR="00BA2565" w:rsidRPr="00CC097B">
        <w:t>,</w:t>
      </w:r>
      <w:r w:rsidR="00241542">
        <w:t xml:space="preserve"> </w:t>
      </w:r>
      <w:r w:rsidR="00BA2565" w:rsidRPr="00CC097B">
        <w:t>2016]</w:t>
      </w:r>
      <w:r w:rsidRPr="0081687E">
        <w:t>。例如某一组中现在有</w:t>
      </w:r>
      <w:r w:rsidRPr="0081687E">
        <w:t>1</w:t>
      </w:r>
      <w:r w:rsidRPr="0081687E">
        <w:t>，</w:t>
      </w:r>
      <w:r w:rsidRPr="0081687E">
        <w:t>2</w:t>
      </w:r>
      <w:r w:rsidRPr="0081687E">
        <w:t>，</w:t>
      </w:r>
      <w:r w:rsidRPr="0081687E">
        <w:t>3</w:t>
      </w:r>
      <w:r w:rsidRPr="0081687E">
        <w:t>，</w:t>
      </w:r>
      <w:r w:rsidRPr="0081687E">
        <w:t>5</w:t>
      </w:r>
      <w:r w:rsidRPr="0081687E">
        <w:t>，</w:t>
      </w:r>
      <w:r w:rsidRPr="0081687E">
        <w:t>6</w:t>
      </w:r>
      <w:r w:rsidRPr="0081687E">
        <w:t>，</w:t>
      </w:r>
      <w:r w:rsidRPr="0081687E">
        <w:t>8</w:t>
      </w:r>
      <w:r w:rsidRPr="0081687E">
        <w:rPr>
          <w:rFonts w:hint="eastAsia"/>
        </w:rPr>
        <w:t>这几条</w:t>
      </w:r>
      <w:r w:rsidRPr="0081687E">
        <w:t>记录，</w:t>
      </w:r>
      <w:r w:rsidRPr="0081687E">
        <w:rPr>
          <w:rFonts w:hint="eastAsia"/>
        </w:rPr>
        <w:t>首先</w:t>
      </w:r>
      <w:r w:rsidRPr="0081687E">
        <w:t>将记录降序排序为</w:t>
      </w:r>
      <w:r w:rsidRPr="0081687E">
        <w:t>8</w:t>
      </w:r>
      <w:r w:rsidRPr="0081687E">
        <w:t>，</w:t>
      </w:r>
      <w:r w:rsidRPr="0081687E">
        <w:t>6</w:t>
      </w:r>
      <w:r w:rsidRPr="0081687E">
        <w:t>，</w:t>
      </w:r>
      <w:r w:rsidRPr="0081687E">
        <w:t>5</w:t>
      </w:r>
      <w:r w:rsidRPr="0081687E">
        <w:t>，</w:t>
      </w:r>
      <w:r w:rsidRPr="0081687E">
        <w:t>3</w:t>
      </w:r>
      <w:r w:rsidRPr="0081687E">
        <w:t>，</w:t>
      </w:r>
      <w:r w:rsidRPr="0081687E">
        <w:t>2</w:t>
      </w:r>
      <w:r w:rsidRPr="0081687E">
        <w:t>，</w:t>
      </w:r>
      <w:r w:rsidRPr="0081687E">
        <w:t>1</w:t>
      </w:r>
      <w:r w:rsidRPr="0081687E">
        <w:t>。</w:t>
      </w:r>
      <w:r w:rsidRPr="0081687E">
        <w:rPr>
          <w:rFonts w:hint="eastAsia"/>
        </w:rPr>
        <w:t>然后</w:t>
      </w:r>
      <w:r w:rsidRPr="0081687E">
        <w:t>将记录放入一</w:t>
      </w:r>
      <w:r w:rsidRPr="0081687E">
        <w:lastRenderedPageBreak/>
        <w:t>个桶列表中，</w:t>
      </w:r>
      <w:r w:rsidRPr="0081687E">
        <w:rPr>
          <w:rFonts w:hint="eastAsia"/>
        </w:rPr>
        <w:t>首先</w:t>
      </w:r>
      <w:r w:rsidRPr="0081687E">
        <w:t>将</w:t>
      </w:r>
      <w:r w:rsidRPr="0081687E">
        <w:t>8</w:t>
      </w:r>
      <w:r w:rsidRPr="0081687E">
        <w:rPr>
          <w:rFonts w:hint="eastAsia"/>
        </w:rPr>
        <w:t>放入</w:t>
      </w:r>
      <w:r w:rsidRPr="0081687E">
        <w:t>第一个桶，</w:t>
      </w:r>
      <w:r w:rsidRPr="0081687E">
        <w:rPr>
          <w:rFonts w:hint="eastAsia"/>
        </w:rPr>
        <w:t>然后</w:t>
      </w:r>
      <w:r w:rsidRPr="0081687E">
        <w:t>将</w:t>
      </w:r>
      <w:r w:rsidRPr="0081687E">
        <w:t>6</w:t>
      </w:r>
      <w:r w:rsidRPr="0081687E">
        <w:rPr>
          <w:rFonts w:hint="eastAsia"/>
        </w:rPr>
        <w:t>从</w:t>
      </w:r>
      <w:r w:rsidRPr="0081687E">
        <w:t>第一个桶开始尝试，</w:t>
      </w:r>
      <w:r w:rsidRPr="0081687E">
        <w:rPr>
          <w:rFonts w:hint="eastAsia"/>
        </w:rPr>
        <w:t>如果</w:t>
      </w:r>
      <w:r w:rsidRPr="0081687E">
        <w:t>放入</w:t>
      </w:r>
      <w:r w:rsidRPr="0081687E">
        <w:rPr>
          <w:rFonts w:hint="eastAsia"/>
        </w:rPr>
        <w:t>桶</w:t>
      </w:r>
      <w:r w:rsidRPr="0081687E">
        <w:t>中后，</w:t>
      </w:r>
      <w:r w:rsidRPr="0081687E">
        <w:rPr>
          <w:rFonts w:hint="eastAsia"/>
        </w:rPr>
        <w:t>桶中</w:t>
      </w:r>
      <w:r w:rsidRPr="0081687E">
        <w:t>的合计金额小于</w:t>
      </w:r>
      <w:r w:rsidRPr="0081687E">
        <w:rPr>
          <w:rFonts w:hint="eastAsia"/>
        </w:rPr>
        <w:t>开票</w:t>
      </w:r>
      <w:r w:rsidRPr="0081687E">
        <w:t>限额，</w:t>
      </w:r>
      <w:r w:rsidRPr="0081687E">
        <w:rPr>
          <w:rFonts w:hint="eastAsia"/>
        </w:rPr>
        <w:t>则</w:t>
      </w:r>
      <w:r w:rsidRPr="0081687E">
        <w:t>表示可以放入，所以</w:t>
      </w:r>
      <w:r w:rsidRPr="0081687E">
        <w:t>6</w:t>
      </w:r>
      <w:r w:rsidRPr="0081687E">
        <w:rPr>
          <w:rFonts w:hint="eastAsia"/>
        </w:rPr>
        <w:t>不能</w:t>
      </w:r>
      <w:r w:rsidRPr="0081687E">
        <w:t>放入第一个</w:t>
      </w:r>
      <w:r w:rsidRPr="0081687E">
        <w:rPr>
          <w:rFonts w:hint="eastAsia"/>
        </w:rPr>
        <w:t>桶中</w:t>
      </w:r>
      <w:r w:rsidRPr="0081687E">
        <w:t>，将</w:t>
      </w:r>
      <w:r w:rsidRPr="0081687E">
        <w:t>6</w:t>
      </w:r>
      <w:r w:rsidRPr="0081687E">
        <w:t>放入第二个空的桶中。</w:t>
      </w:r>
      <w:r w:rsidRPr="0081687E">
        <w:rPr>
          <w:rFonts w:hint="eastAsia"/>
        </w:rPr>
        <w:t>最后</w:t>
      </w:r>
      <w:r w:rsidRPr="0081687E">
        <w:t>的结果为第一个桶中为</w:t>
      </w:r>
      <w:r w:rsidRPr="0081687E">
        <w:t>8</w:t>
      </w:r>
      <w:r w:rsidRPr="0081687E">
        <w:t>，</w:t>
      </w:r>
      <w:r w:rsidRPr="0081687E">
        <w:t>2</w:t>
      </w:r>
      <w:r w:rsidRPr="0081687E">
        <w:t>；</w:t>
      </w:r>
      <w:r w:rsidRPr="0081687E">
        <w:rPr>
          <w:rFonts w:hint="eastAsia"/>
        </w:rPr>
        <w:t>第二个</w:t>
      </w:r>
      <w:r w:rsidRPr="0081687E">
        <w:t>桶中为</w:t>
      </w:r>
      <w:r w:rsidRPr="0081687E">
        <w:t>6</w:t>
      </w:r>
      <w:r w:rsidRPr="0081687E">
        <w:t>，</w:t>
      </w:r>
      <w:r w:rsidRPr="0081687E">
        <w:t>3</w:t>
      </w:r>
      <w:r w:rsidRPr="0081687E">
        <w:t>，</w:t>
      </w:r>
      <w:r w:rsidRPr="0081687E">
        <w:t>1</w:t>
      </w:r>
      <w:r w:rsidRPr="0081687E">
        <w:t>；</w:t>
      </w:r>
      <w:r w:rsidRPr="0081687E">
        <w:rPr>
          <w:rFonts w:hint="eastAsia"/>
        </w:rPr>
        <w:t>第三个</w:t>
      </w:r>
      <w:r w:rsidRPr="0081687E">
        <w:t>中为</w:t>
      </w:r>
      <w:r w:rsidRPr="0081687E">
        <w:t>5</w:t>
      </w:r>
      <w:r w:rsidRPr="0081687E">
        <w:t>。每一个桶分别对应于一张预制发票。最后将拆票结果传给</w:t>
      </w:r>
      <w:r w:rsidRPr="0081687E">
        <w:t>B</w:t>
      </w:r>
      <w:r w:rsidRPr="0081687E">
        <w:rPr>
          <w:rFonts w:hint="eastAsia"/>
        </w:rPr>
        <w:t>acke</w:t>
      </w:r>
      <w:r w:rsidRPr="0081687E">
        <w:t>nd Service</w:t>
      </w:r>
      <w:r w:rsidRPr="0081687E">
        <w:rPr>
          <w:rFonts w:hint="eastAsia"/>
        </w:rPr>
        <w:t>微服务</w:t>
      </w:r>
      <w:r w:rsidRPr="0081687E">
        <w:t>，由</w:t>
      </w:r>
      <w:r w:rsidRPr="0081687E">
        <w:t>B</w:t>
      </w:r>
      <w:r w:rsidRPr="0081687E">
        <w:rPr>
          <w:rFonts w:hint="eastAsia"/>
        </w:rPr>
        <w:t>acke</w:t>
      </w:r>
      <w:r w:rsidRPr="0081687E">
        <w:t>nd Service</w:t>
      </w:r>
      <w:r w:rsidRPr="0081687E">
        <w:rPr>
          <w:rFonts w:hint="eastAsia"/>
        </w:rPr>
        <w:t>对</w:t>
      </w:r>
      <w:r w:rsidRPr="0081687E">
        <w:t>发票文档和发票状态进行维护。</w:t>
      </w:r>
    </w:p>
    <w:p w14:paraId="592FBF39" w14:textId="77777777" w:rsidR="00586506" w:rsidRDefault="001C3E49" w:rsidP="00B303C2">
      <w:pPr>
        <w:pStyle w:val="-"/>
        <w:ind w:firstLine="0"/>
        <w:jc w:val="center"/>
      </w:pPr>
      <w:r>
        <w:rPr>
          <w:rFonts w:hint="eastAsia"/>
          <w:noProof/>
        </w:rPr>
        <w:drawing>
          <wp:inline distT="0" distB="0" distL="0" distR="0" wp14:anchorId="034A9E50" wp14:editId="60A81723">
            <wp:extent cx="5274310" cy="4384675"/>
            <wp:effectExtent l="25400" t="25400" r="3429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4384675"/>
                    </a:xfrm>
                    <a:prstGeom prst="rect">
                      <a:avLst/>
                    </a:prstGeom>
                    <a:ln>
                      <a:solidFill>
                        <a:schemeClr val="tx1"/>
                      </a:solidFill>
                    </a:ln>
                  </pic:spPr>
                </pic:pic>
              </a:graphicData>
            </a:graphic>
          </wp:inline>
        </w:drawing>
      </w:r>
    </w:p>
    <w:p w14:paraId="17C7E392" w14:textId="64701B34" w:rsidR="00537A4A" w:rsidRDefault="00537A4A" w:rsidP="00537A4A">
      <w:pPr>
        <w:pStyle w:val="ae"/>
      </w:pPr>
      <w:bookmarkStart w:id="230" w:name="_Toc510622776"/>
      <w:bookmarkStart w:id="231" w:name="_Toc514168263"/>
      <w:r>
        <w:rPr>
          <w:rFonts w:hint="eastAsia"/>
        </w:rPr>
        <w:t>图</w:t>
      </w:r>
      <w:r>
        <w:t>4.</w:t>
      </w:r>
      <w:r w:rsidR="00EE4345">
        <w:rPr>
          <w:rFonts w:hint="eastAsia"/>
        </w:rPr>
        <w:t>13</w:t>
      </w:r>
      <w:r>
        <w:t xml:space="preserve"> </w:t>
      </w:r>
      <w:r>
        <w:rPr>
          <w:rFonts w:hint="eastAsia"/>
        </w:rPr>
        <w:t>拆票时序图</w:t>
      </w:r>
      <w:bookmarkEnd w:id="230"/>
      <w:bookmarkEnd w:id="231"/>
    </w:p>
    <w:p w14:paraId="385548E8" w14:textId="6BE27BD5" w:rsidR="008038FE" w:rsidRDefault="00402A72" w:rsidP="00EA0234">
      <w:pPr>
        <w:pStyle w:val="3"/>
      </w:pPr>
      <w:bookmarkStart w:id="232" w:name="_Toc510622741"/>
      <w:bookmarkStart w:id="233" w:name="_Toc514168223"/>
      <w:r>
        <w:rPr>
          <w:rFonts w:hint="eastAsia"/>
        </w:rPr>
        <w:t>4.6</w:t>
      </w:r>
      <w:r w:rsidR="008038FE">
        <w:rPr>
          <w:rFonts w:hint="eastAsia"/>
        </w:rPr>
        <w:t xml:space="preserve">.2 </w:t>
      </w:r>
      <w:r w:rsidR="00225C53">
        <w:t>预制发票</w:t>
      </w:r>
      <w:r w:rsidR="008038FE">
        <w:t>模块实现</w:t>
      </w:r>
      <w:r w:rsidR="00EA15A6">
        <w:t>代码</w:t>
      </w:r>
      <w:bookmarkEnd w:id="232"/>
      <w:bookmarkEnd w:id="233"/>
    </w:p>
    <w:p w14:paraId="3ADAAD2B" w14:textId="3B2FD5BF" w:rsidR="00F805DD" w:rsidRPr="00F805DD" w:rsidRDefault="00F805DD" w:rsidP="00F63830">
      <w:pPr>
        <w:pStyle w:val="-"/>
      </w:pPr>
      <w:r>
        <w:rPr>
          <w:rFonts w:hint="eastAsia"/>
        </w:rPr>
        <w:t>如图</w:t>
      </w:r>
      <w:r w:rsidR="00EE4345">
        <w:rPr>
          <w:rFonts w:hint="eastAsia"/>
        </w:rPr>
        <w:t>4.14</w:t>
      </w:r>
      <w:r>
        <w:rPr>
          <w:rFonts w:hint="eastAsia"/>
        </w:rPr>
        <w:t>所示，</w:t>
      </w:r>
      <w:r>
        <w:rPr>
          <w:rFonts w:hint="eastAsia"/>
        </w:rPr>
        <w:t>divideProformaLine</w:t>
      </w:r>
      <w:r w:rsidR="000F6C8E">
        <w:t>（）</w:t>
      </w:r>
      <w:r w:rsidR="00EF491C">
        <w:rPr>
          <w:rFonts w:hint="eastAsia"/>
        </w:rPr>
        <w:t>方法主要处理了拆分发票的流程。</w:t>
      </w:r>
      <w:r w:rsidR="00F63830">
        <w:rPr>
          <w:rFonts w:hint="eastAsia"/>
        </w:rPr>
        <w:t>若</w:t>
      </w:r>
      <w:r w:rsidR="00F63830">
        <w:t>一张形式发票</w:t>
      </w:r>
      <w:r w:rsidR="0012292E">
        <w:rPr>
          <w:rFonts w:hint="eastAsia"/>
        </w:rPr>
        <w:t>中</w:t>
      </w:r>
      <w:r w:rsidR="0012292E">
        <w:t>同组商品</w:t>
      </w:r>
      <w:r w:rsidR="00F63830">
        <w:rPr>
          <w:rFonts w:hint="eastAsia"/>
        </w:rPr>
        <w:t>总</w:t>
      </w:r>
      <w:r w:rsidR="00F63830">
        <w:t>金额</w:t>
      </w:r>
      <w:r w:rsidR="00F63830">
        <w:rPr>
          <w:rFonts w:hint="eastAsia"/>
        </w:rPr>
        <w:t>超过了</w:t>
      </w:r>
      <w:r w:rsidR="00F63830">
        <w:t>公司申请的</w:t>
      </w:r>
      <w:r w:rsidR="00F63830">
        <w:rPr>
          <w:rFonts w:hint="eastAsia"/>
        </w:rPr>
        <w:t>增值税</w:t>
      </w:r>
      <w:r w:rsidR="00F63830">
        <w:t>发票的金额</w:t>
      </w:r>
      <w:r w:rsidR="00F63830">
        <w:rPr>
          <w:rFonts w:hint="eastAsia"/>
        </w:rPr>
        <w:t>上限</w:t>
      </w:r>
      <w:r w:rsidR="00F63830">
        <w:t>则</w:t>
      </w:r>
      <w:r w:rsidR="00F63830">
        <w:rPr>
          <w:rFonts w:hint="eastAsia"/>
        </w:rPr>
        <w:t>在</w:t>
      </w:r>
      <w:r w:rsidR="00F63830">
        <w:t>创建</w:t>
      </w:r>
      <w:r w:rsidR="00F63830">
        <w:rPr>
          <w:rFonts w:hint="eastAsia"/>
        </w:rPr>
        <w:t>预制发票</w:t>
      </w:r>
      <w:r w:rsidR="00F63830">
        <w:t>的过程中需要进行拆分操作。</w:t>
      </w:r>
      <w:r w:rsidR="00EF491C">
        <w:rPr>
          <w:rFonts w:hint="eastAsia"/>
        </w:rPr>
        <w:t>根据限额和商品单价计算出每一张</w:t>
      </w:r>
      <w:r w:rsidR="009762FF">
        <w:t>预制</w:t>
      </w:r>
      <w:r w:rsidR="00EF491C">
        <w:rPr>
          <w:rFonts w:hint="eastAsia"/>
        </w:rPr>
        <w:t>发票的商品数量上限。然后根据每一张预制发票的数量限额进行拆票操作。</w:t>
      </w:r>
    </w:p>
    <w:p w14:paraId="72322FFF" w14:textId="726A4451" w:rsidR="00F668FC" w:rsidRDefault="00071598" w:rsidP="007431A8">
      <w:pPr>
        <w:pStyle w:val="ae"/>
      </w:pPr>
      <w:bookmarkStart w:id="234" w:name="_Toc510622777"/>
      <w:bookmarkStart w:id="235" w:name="_Toc514168264"/>
      <w:r>
        <w:rPr>
          <w:noProof/>
        </w:rPr>
        <w:lastRenderedPageBreak/>
        <w:pict w14:anchorId="20EB91C8">
          <v:shape id="_x6587__x672c__x6846__x0020_8" o:spid="_x0000_s1029" type="#_x0000_t202" style="position:absolute;left:0;text-align:left;margin-left:1.05pt;margin-top:10.9pt;width:420.6pt;height:529.35pt;z-index:251654144;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" filled="f" strokecolor="black [3213]">
            <v:textbox style="mso-next-textbox:#_x6587__x672c__x6846__x0020_8">
              <w:txbxContent>
                <w:p w14:paraId="15A11D81" w14:textId="27086450" w:rsidR="005C691C" w:rsidRDefault="005C691C" w:rsidP="00231CED">
                  <w:pPr>
                    <w:spacing w:line="240" w:lineRule="auto"/>
                    <w:rPr>
                      <w:rFonts w:ascii="Arial" w:hAnsi="Arial" w:cs="Arial"/>
                      <w:sz w:val="21"/>
                      <w:szCs w:val="21"/>
                    </w:rPr>
                  </w:pPr>
                  <w:r w:rsidRPr="00F668FC">
                    <w:rPr>
                      <w:rFonts w:ascii="Arial" w:hAnsi="Arial" w:cs="Arial"/>
                      <w:sz w:val="21"/>
                      <w:szCs w:val="21"/>
                    </w:rPr>
                    <w:t>void divideProformaLine (InvoiceLine line, ArrayList&lt;InvoiceLine&gt;</w:t>
                  </w:r>
                  <w:r>
                    <w:rPr>
                      <w:rFonts w:ascii="Arial" w:hAnsi="Arial" w:cs="Arial" w:hint="eastAsia"/>
                      <w:sz w:val="21"/>
                      <w:szCs w:val="21"/>
                    </w:rPr>
                    <w:t xml:space="preserve"> </w:t>
                  </w:r>
                  <w:r w:rsidRPr="00F668FC">
                    <w:rPr>
                      <w:rFonts w:ascii="Arial" w:hAnsi="Arial" w:cs="Arial"/>
                      <w:sz w:val="21"/>
                      <w:szCs w:val="21"/>
                    </w:rPr>
                    <w:t>splittedLinelist,</w:t>
                  </w:r>
                </w:p>
                <w:p w14:paraId="0975CDA8" w14:textId="70303F70" w:rsidR="005C691C" w:rsidRDefault="005C691C" w:rsidP="00231CED">
                  <w:pPr>
                    <w:spacing w:line="240" w:lineRule="auto"/>
                    <w:ind w:firstLine="740"/>
                    <w:rPr>
                      <w:rFonts w:ascii="Arial" w:hAnsi="Arial" w:cs="Arial"/>
                      <w:sz w:val="21"/>
                      <w:szCs w:val="21"/>
                    </w:rPr>
                  </w:pPr>
                  <w:r w:rsidRPr="00F668FC">
                    <w:rPr>
                      <w:rFonts w:ascii="Arial" w:hAnsi="Arial" w:cs="Arial"/>
                      <w:sz w:val="21"/>
                      <w:szCs w:val="21"/>
                    </w:rPr>
                    <w:t>ArrayList&lt;InvoiceLine&gt; noSplittedLinelist, BigDecimal limit</w:t>
                  </w:r>
                  <w:r>
                    <w:rPr>
                      <w:rFonts w:ascii="Arial" w:hAnsi="Arial" w:cs="Arial"/>
                      <w:sz w:val="21"/>
                      <w:szCs w:val="21"/>
                    </w:rPr>
                    <w:t>,</w:t>
                  </w:r>
                </w:p>
                <w:p w14:paraId="2F0F8888" w14:textId="05FEA9DF" w:rsidR="005C691C" w:rsidRPr="00F668FC" w:rsidRDefault="005C691C" w:rsidP="00231CED">
                  <w:pPr>
                    <w:spacing w:line="240" w:lineRule="auto"/>
                    <w:ind w:firstLine="740"/>
                    <w:rPr>
                      <w:rFonts w:ascii="Arial" w:hAnsi="Arial" w:cs="Arial"/>
                      <w:sz w:val="21"/>
                      <w:szCs w:val="21"/>
                    </w:rPr>
                  </w:pPr>
                  <w:r>
                    <w:rPr>
                      <w:rFonts w:ascii="Arial" w:hAnsi="Arial" w:cs="Arial" w:hint="eastAsia"/>
                      <w:sz w:val="21"/>
                      <w:szCs w:val="21"/>
                    </w:rPr>
                    <w:t xml:space="preserve">    </w:t>
                  </w:r>
                  <w:r w:rsidRPr="00460B7E">
                    <w:rPr>
                      <w:rFonts w:ascii="Arial" w:hAnsi="Arial" w:cs="Arial"/>
                      <w:sz w:val="21"/>
                      <w:szCs w:val="21"/>
                    </w:rPr>
                    <w:t xml:space="preserve"> </w:t>
                  </w:r>
                  <w:r w:rsidRPr="00B21936">
                    <w:rPr>
                      <w:rFonts w:ascii="Arial" w:hAnsi="Arial" w:cs="Arial"/>
                      <w:sz w:val="21"/>
                      <w:szCs w:val="21"/>
                    </w:rPr>
                    <w:t>List&lt;ProformaLineDTO&gt; proformaLines</w:t>
                  </w:r>
                  <w:r w:rsidRPr="00F668FC">
                    <w:rPr>
                      <w:rFonts w:ascii="Arial" w:hAnsi="Arial" w:cs="Arial"/>
                      <w:sz w:val="21"/>
                      <w:szCs w:val="21"/>
                    </w:rPr>
                    <w:t>) {</w:t>
                  </w:r>
                </w:p>
                <w:p w14:paraId="458759FA" w14:textId="77777777" w:rsidR="005C691C" w:rsidRDefault="005C691C" w:rsidP="00231CED">
                  <w:pPr>
                    <w:spacing w:line="240" w:lineRule="auto"/>
                    <w:rPr>
                      <w:rFonts w:ascii="Arial" w:hAnsi="Arial" w:cs="Arial"/>
                      <w:sz w:val="21"/>
                      <w:szCs w:val="21"/>
                    </w:rPr>
                  </w:pPr>
                  <w:r w:rsidRPr="00F668FC">
                    <w:rPr>
                      <w:rFonts w:ascii="Arial" w:hAnsi="Arial" w:cs="Arial"/>
                      <w:sz w:val="21"/>
                      <w:szCs w:val="21"/>
                    </w:rPr>
                    <w:t xml:space="preserve">    </w:t>
                  </w:r>
                  <w:r>
                    <w:rPr>
                      <w:rFonts w:ascii="Arial" w:hAnsi="Arial" w:cs="Arial"/>
                      <w:sz w:val="21"/>
                      <w:szCs w:val="21"/>
                    </w:rPr>
                    <w:t xml:space="preserve">    </w:t>
                  </w:r>
                  <w:r w:rsidRPr="00B21936">
                    <w:rPr>
                      <w:rFonts w:ascii="Arial" w:hAnsi="Arial" w:cs="Arial"/>
                      <w:sz w:val="21"/>
                      <w:szCs w:val="21"/>
                    </w:rPr>
                    <w:t xml:space="preserve">for (ProformaLineDTO </w:t>
                  </w:r>
                  <w:proofErr w:type="gramStart"/>
                  <w:r w:rsidRPr="00B21936">
                    <w:rPr>
                      <w:rFonts w:ascii="Arial" w:hAnsi="Arial" w:cs="Arial"/>
                      <w:sz w:val="21"/>
                      <w:szCs w:val="21"/>
                    </w:rPr>
                    <w:t>proformaLine :</w:t>
                  </w:r>
                  <w:proofErr w:type="gramEnd"/>
                  <w:r w:rsidRPr="00B21936">
                    <w:rPr>
                      <w:rFonts w:ascii="Arial" w:hAnsi="Arial" w:cs="Arial"/>
                      <w:sz w:val="21"/>
                      <w:szCs w:val="21"/>
                    </w:rPr>
                    <w:t xml:space="preserve"> proformaLines) {</w:t>
                  </w:r>
                </w:p>
                <w:p w14:paraId="7493946C" w14:textId="6665474D" w:rsidR="005C691C" w:rsidRDefault="005C691C" w:rsidP="00231CED">
                  <w:pPr>
                    <w:spacing w:line="240" w:lineRule="auto"/>
                    <w:rPr>
                      <w:rFonts w:ascii="Arial" w:hAnsi="Arial" w:cs="Arial"/>
                      <w:sz w:val="21"/>
                      <w:szCs w:val="21"/>
                    </w:rPr>
                  </w:pPr>
                  <w:r w:rsidRPr="00B21936">
                    <w:rPr>
                      <w:rFonts w:ascii="Arial" w:hAnsi="Arial" w:cs="Arial"/>
                      <w:sz w:val="21"/>
                      <w:szCs w:val="21"/>
                    </w:rPr>
                    <w:t xml:space="preserve">   </w:t>
                  </w:r>
                  <w:r>
                    <w:rPr>
                      <w:rFonts w:ascii="Arial" w:hAnsi="Arial" w:cs="Arial"/>
                      <w:sz w:val="21"/>
                      <w:szCs w:val="21"/>
                    </w:rPr>
                    <w:t xml:space="preserve">         </w:t>
                  </w:r>
                  <w:r w:rsidRPr="00B21936">
                    <w:rPr>
                      <w:rFonts w:ascii="Arial" w:hAnsi="Arial" w:cs="Arial"/>
                      <w:sz w:val="21"/>
                      <w:szCs w:val="21"/>
                    </w:rPr>
                    <w:t xml:space="preserve">LineNatureType lineNature </w:t>
                  </w:r>
                </w:p>
                <w:p w14:paraId="5CB1F3CF" w14:textId="6D7CC382" w:rsidR="005C691C" w:rsidRDefault="005C691C" w:rsidP="00231CED">
                  <w:pPr>
                    <w:spacing w:line="240" w:lineRule="auto"/>
                    <w:rPr>
                      <w:rFonts w:ascii="Arial" w:hAnsi="Arial" w:cs="Arial"/>
                      <w:sz w:val="21"/>
                      <w:szCs w:val="21"/>
                    </w:rPr>
                  </w:pPr>
                  <w:r>
                    <w:rPr>
                      <w:rFonts w:ascii="Arial" w:hAnsi="Arial" w:cs="Arial" w:hint="eastAsia"/>
                      <w:sz w:val="21"/>
                      <w:szCs w:val="21"/>
                    </w:rPr>
                    <w:t xml:space="preserve">        </w:t>
                  </w:r>
                  <w:r>
                    <w:rPr>
                      <w:rFonts w:ascii="Arial" w:hAnsi="Arial" w:cs="Arial"/>
                      <w:sz w:val="21"/>
                      <w:szCs w:val="21"/>
                    </w:rPr>
                    <w:t xml:space="preserve">       </w:t>
                  </w:r>
                  <w:r w:rsidRPr="00B21936">
                    <w:rPr>
                      <w:rFonts w:ascii="Arial" w:hAnsi="Arial" w:cs="Arial"/>
                      <w:sz w:val="21"/>
                      <w:szCs w:val="21"/>
                    </w:rPr>
                    <w:t>= LineNatureType.getTypeFromName(proformaLine.getLineNature());</w:t>
                  </w:r>
                </w:p>
                <w:p w14:paraId="31E340B7" w14:textId="566D3AF3" w:rsidR="005C691C" w:rsidRDefault="005C691C" w:rsidP="00231CED">
                  <w:pPr>
                    <w:spacing w:line="240" w:lineRule="auto"/>
                    <w:rPr>
                      <w:rFonts w:ascii="Arial" w:hAnsi="Arial" w:cs="Arial"/>
                      <w:sz w:val="21"/>
                      <w:szCs w:val="21"/>
                    </w:rPr>
                  </w:pPr>
                  <w:r w:rsidRPr="00B21936">
                    <w:rPr>
                      <w:rFonts w:ascii="Arial" w:hAnsi="Arial" w:cs="Arial"/>
                      <w:sz w:val="21"/>
                      <w:szCs w:val="21"/>
                    </w:rPr>
                    <w:t xml:space="preserve">   </w:t>
                  </w:r>
                  <w:r>
                    <w:rPr>
                      <w:rFonts w:ascii="Arial" w:hAnsi="Arial" w:cs="Arial"/>
                      <w:sz w:val="21"/>
                      <w:szCs w:val="21"/>
                    </w:rPr>
                    <w:t xml:space="preserve">        </w:t>
                  </w:r>
                  <w:r w:rsidRPr="00B21936">
                    <w:rPr>
                      <w:rFonts w:ascii="Arial" w:hAnsi="Arial" w:cs="Arial"/>
                      <w:sz w:val="21"/>
                      <w:szCs w:val="21"/>
                    </w:rPr>
                    <w:t xml:space="preserve"> if (LineNatureType.GENERAL_LINE == lineNature) {</w:t>
                  </w:r>
                </w:p>
                <w:p w14:paraId="76367143" w14:textId="377B5E49" w:rsidR="005C691C" w:rsidRDefault="005C691C" w:rsidP="00231CED">
                  <w:pPr>
                    <w:spacing w:line="240" w:lineRule="auto"/>
                    <w:rPr>
                      <w:rFonts w:ascii="Arial" w:hAnsi="Arial" w:cs="Arial"/>
                      <w:sz w:val="21"/>
                      <w:szCs w:val="21"/>
                    </w:rPr>
                  </w:pPr>
                  <w:r w:rsidRPr="00B21936">
                    <w:rPr>
                      <w:rFonts w:ascii="Arial" w:hAnsi="Arial" w:cs="Arial"/>
                      <w:sz w:val="21"/>
                      <w:szCs w:val="21"/>
                    </w:rPr>
                    <w:t xml:space="preserve">        </w:t>
                  </w:r>
                  <w:r>
                    <w:rPr>
                      <w:rFonts w:ascii="Arial" w:hAnsi="Arial" w:cs="Arial"/>
                      <w:sz w:val="21"/>
                      <w:szCs w:val="21"/>
                    </w:rPr>
                    <w:t xml:space="preserve">         </w:t>
                  </w:r>
                  <w:r w:rsidRPr="00B21936">
                    <w:rPr>
                      <w:rFonts w:ascii="Arial" w:hAnsi="Arial" w:cs="Arial"/>
                      <w:sz w:val="21"/>
                      <w:szCs w:val="21"/>
                    </w:rPr>
                    <w:t>generalLines.add(proformaLine);</w:t>
                  </w:r>
                </w:p>
                <w:p w14:paraId="2D02C219" w14:textId="64530CCA" w:rsidR="005C691C" w:rsidRDefault="005C691C" w:rsidP="00231CED">
                  <w:pPr>
                    <w:spacing w:line="240" w:lineRule="auto"/>
                    <w:rPr>
                      <w:rFonts w:ascii="Arial" w:hAnsi="Arial" w:cs="Arial"/>
                      <w:sz w:val="21"/>
                      <w:szCs w:val="21"/>
                    </w:rPr>
                  </w:pPr>
                  <w:r>
                    <w:rPr>
                      <w:rFonts w:ascii="Arial" w:hAnsi="Arial" w:cs="Arial"/>
                      <w:sz w:val="21"/>
                      <w:szCs w:val="21"/>
                    </w:rPr>
                    <w:t xml:space="preserve">            </w:t>
                  </w:r>
                  <w:r w:rsidRPr="00B21936">
                    <w:rPr>
                      <w:rFonts w:ascii="Arial" w:hAnsi="Arial" w:cs="Arial"/>
                      <w:sz w:val="21"/>
                      <w:szCs w:val="21"/>
                    </w:rPr>
                    <w:t xml:space="preserve">} else </w:t>
                  </w:r>
                  <w:proofErr w:type="gramStart"/>
                  <w:r>
                    <w:rPr>
                      <w:rFonts w:ascii="Arial" w:hAnsi="Arial" w:cs="Arial"/>
                      <w:sz w:val="21"/>
                      <w:szCs w:val="21"/>
                    </w:rPr>
                    <w:t>if</w:t>
                  </w:r>
                  <w:r w:rsidRPr="00B21936">
                    <w:rPr>
                      <w:rFonts w:ascii="Arial" w:hAnsi="Arial" w:cs="Arial"/>
                      <w:sz w:val="21"/>
                      <w:szCs w:val="21"/>
                    </w:rPr>
                    <w:t>(</w:t>
                  </w:r>
                  <w:proofErr w:type="gramEnd"/>
                  <w:r w:rsidRPr="00B21936">
                    <w:rPr>
                      <w:rFonts w:ascii="Arial" w:hAnsi="Arial" w:cs="Arial"/>
                      <w:sz w:val="21"/>
                      <w:szCs w:val="21"/>
                    </w:rPr>
                    <w:t>LineNatureType.DISCOUNT_LINE == lineNature) {</w:t>
                  </w:r>
                </w:p>
                <w:p w14:paraId="3AB694C8" w14:textId="0D7B3ABD" w:rsidR="005C691C" w:rsidRDefault="005C691C" w:rsidP="00231CED">
                  <w:pPr>
                    <w:spacing w:line="240" w:lineRule="auto"/>
                    <w:ind w:firstLine="1580"/>
                    <w:rPr>
                      <w:rFonts w:ascii="Arial" w:hAnsi="Arial" w:cs="Arial"/>
                      <w:sz w:val="21"/>
                      <w:szCs w:val="21"/>
                    </w:rPr>
                  </w:pPr>
                  <w:r>
                    <w:rPr>
                      <w:rFonts w:ascii="Arial" w:hAnsi="Arial" w:cs="Arial"/>
                      <w:sz w:val="21"/>
                      <w:szCs w:val="21"/>
                    </w:rPr>
                    <w:t xml:space="preserve">  </w:t>
                  </w:r>
                  <w:proofErr w:type="gramStart"/>
                  <w:r w:rsidRPr="00B21936">
                    <w:rPr>
                      <w:rFonts w:ascii="Arial" w:hAnsi="Arial" w:cs="Arial"/>
                      <w:sz w:val="21"/>
                      <w:szCs w:val="21"/>
                    </w:rPr>
                    <w:t>discountLines.put(</w:t>
                  </w:r>
                  <w:proofErr w:type="gramEnd"/>
                  <w:r w:rsidRPr="00B21936">
                    <w:rPr>
                      <w:rFonts w:ascii="Arial" w:hAnsi="Arial" w:cs="Arial"/>
                      <w:sz w:val="21"/>
                      <w:szCs w:val="21"/>
                    </w:rPr>
                    <w:t xml:space="preserve">proformaLine.getDiscountLineNumber(), </w:t>
                  </w:r>
                </w:p>
                <w:p w14:paraId="5DDCF8D8" w14:textId="3C6BC542" w:rsidR="005C691C" w:rsidRDefault="005C691C" w:rsidP="00231CED">
                  <w:pPr>
                    <w:spacing w:line="240" w:lineRule="auto"/>
                    <w:ind w:firstLine="1580"/>
                    <w:rPr>
                      <w:rFonts w:ascii="Arial" w:hAnsi="Arial" w:cs="Arial"/>
                      <w:sz w:val="21"/>
                      <w:szCs w:val="21"/>
                    </w:rPr>
                  </w:pPr>
                  <w:r>
                    <w:rPr>
                      <w:rFonts w:ascii="Arial" w:hAnsi="Arial" w:cs="Arial" w:hint="eastAsia"/>
                      <w:sz w:val="21"/>
                      <w:szCs w:val="21"/>
                    </w:rPr>
                    <w:t xml:space="preserve">      </w:t>
                  </w:r>
                  <w:r w:rsidRPr="00B21936">
                    <w:rPr>
                      <w:rFonts w:ascii="Arial" w:hAnsi="Arial" w:cs="Arial"/>
                      <w:sz w:val="21"/>
                      <w:szCs w:val="21"/>
                    </w:rPr>
                    <w:t>proformaLine);</w:t>
                  </w:r>
                </w:p>
                <w:p w14:paraId="0143666A" w14:textId="4B891C42" w:rsidR="005C691C" w:rsidRDefault="005C691C" w:rsidP="00231CED">
                  <w:pPr>
                    <w:spacing w:line="240" w:lineRule="auto"/>
                    <w:rPr>
                      <w:rFonts w:ascii="Arial" w:hAnsi="Arial" w:cs="Arial"/>
                      <w:sz w:val="21"/>
                      <w:szCs w:val="21"/>
                    </w:rPr>
                  </w:pPr>
                  <w:r w:rsidRPr="00B21936">
                    <w:rPr>
                      <w:rFonts w:ascii="Arial" w:hAnsi="Arial" w:cs="Arial"/>
                      <w:sz w:val="21"/>
                      <w:szCs w:val="21"/>
                    </w:rPr>
                    <w:t xml:space="preserve">   </w:t>
                  </w:r>
                  <w:r>
                    <w:rPr>
                      <w:rFonts w:ascii="Arial" w:hAnsi="Arial" w:cs="Arial"/>
                      <w:sz w:val="21"/>
                      <w:szCs w:val="21"/>
                    </w:rPr>
                    <w:t xml:space="preserve">        </w:t>
                  </w:r>
                  <w:r w:rsidRPr="00B21936">
                    <w:rPr>
                      <w:rFonts w:ascii="Arial" w:hAnsi="Arial" w:cs="Arial"/>
                      <w:sz w:val="21"/>
                      <w:szCs w:val="21"/>
                    </w:rPr>
                    <w:t xml:space="preserve"> }</w:t>
                  </w:r>
                </w:p>
                <w:p w14:paraId="11BCB239" w14:textId="3D881757" w:rsidR="005C691C" w:rsidRPr="00B21936" w:rsidRDefault="005C691C" w:rsidP="00231CED">
                  <w:pPr>
                    <w:spacing w:line="240" w:lineRule="auto"/>
                    <w:rPr>
                      <w:rFonts w:ascii="Arial" w:hAnsi="Arial" w:cs="Arial"/>
                      <w:sz w:val="21"/>
                      <w:szCs w:val="21"/>
                    </w:rPr>
                  </w:pPr>
                  <w:r>
                    <w:rPr>
                      <w:rFonts w:ascii="Arial" w:hAnsi="Arial" w:cs="Arial"/>
                      <w:sz w:val="21"/>
                      <w:szCs w:val="21"/>
                    </w:rPr>
                    <w:t xml:space="preserve">        </w:t>
                  </w:r>
                  <w:r w:rsidRPr="00B21936">
                    <w:rPr>
                      <w:rFonts w:ascii="Arial" w:hAnsi="Arial" w:cs="Arial"/>
                      <w:sz w:val="21"/>
                      <w:szCs w:val="21"/>
                    </w:rPr>
                    <w:t>}</w:t>
                  </w:r>
                </w:p>
                <w:p w14:paraId="1B799F14" w14:textId="555901D2" w:rsidR="005C691C" w:rsidRDefault="005C691C" w:rsidP="00231CED">
                  <w:pPr>
                    <w:spacing w:line="240" w:lineRule="auto"/>
                    <w:rPr>
                      <w:rFonts w:ascii="Arial" w:hAnsi="Arial" w:cs="Arial"/>
                      <w:sz w:val="21"/>
                      <w:szCs w:val="21"/>
                    </w:rPr>
                  </w:pPr>
                  <w:r>
                    <w:rPr>
                      <w:rFonts w:ascii="Arial" w:hAnsi="Arial" w:cs="Arial" w:hint="eastAsia"/>
                      <w:sz w:val="21"/>
                      <w:szCs w:val="21"/>
                    </w:rPr>
                    <w:t xml:space="preserve">        </w:t>
                  </w:r>
                  <w:r w:rsidRPr="00F668FC">
                    <w:rPr>
                      <w:rFonts w:ascii="Arial" w:hAnsi="Arial" w:cs="Arial"/>
                      <w:sz w:val="21"/>
                      <w:szCs w:val="21"/>
                    </w:rPr>
                    <w:t xml:space="preserve">BigDecimal lineAmount = </w:t>
                  </w:r>
                  <w:proofErr w:type="gramStart"/>
                  <w:r w:rsidRPr="00F668FC">
                    <w:rPr>
                      <w:rFonts w:ascii="Arial" w:hAnsi="Arial" w:cs="Arial"/>
                      <w:sz w:val="21"/>
                      <w:szCs w:val="21"/>
                    </w:rPr>
                    <w:t>line.getAmount</w:t>
                  </w:r>
                  <w:proofErr w:type="gramEnd"/>
                  <w:r w:rsidRPr="00F668FC">
                    <w:rPr>
                      <w:rFonts w:ascii="Arial" w:hAnsi="Arial" w:cs="Arial"/>
                      <w:sz w:val="21"/>
                      <w:szCs w:val="21"/>
                    </w:rPr>
                    <w:t>();</w:t>
                  </w:r>
                </w:p>
                <w:p w14:paraId="0B3EAEFA" w14:textId="5E2CF13E" w:rsidR="005C691C" w:rsidRPr="00F668FC" w:rsidRDefault="005C691C" w:rsidP="00C20C00">
                  <w:pPr>
                    <w:spacing w:line="240" w:lineRule="auto"/>
                    <w:ind w:firstLine="420"/>
                    <w:rPr>
                      <w:rFonts w:ascii="Arial" w:hAnsi="Arial" w:cs="Arial"/>
                      <w:sz w:val="21"/>
                      <w:szCs w:val="21"/>
                    </w:rPr>
                  </w:pPr>
                  <w:r>
                    <w:rPr>
                      <w:rFonts w:ascii="Arial" w:hAnsi="Arial" w:cs="Arial" w:hint="eastAsia"/>
                      <w:sz w:val="21"/>
                      <w:szCs w:val="21"/>
                    </w:rPr>
                    <w:t xml:space="preserve">    </w:t>
                  </w:r>
                  <w:r w:rsidRPr="00F668FC">
                    <w:rPr>
                      <w:rFonts w:ascii="Arial" w:hAnsi="Arial" w:cs="Arial"/>
                      <w:sz w:val="21"/>
                      <w:szCs w:val="21"/>
                    </w:rPr>
                    <w:t>ArrayList&lt;InvoiceLine&gt; resultLines = new ArrayList&lt;</w:t>
                  </w:r>
                  <w:proofErr w:type="gramStart"/>
                  <w:r w:rsidRPr="00F668FC">
                    <w:rPr>
                      <w:rFonts w:ascii="Arial" w:hAnsi="Arial" w:cs="Arial"/>
                      <w:sz w:val="21"/>
                      <w:szCs w:val="21"/>
                    </w:rPr>
                    <w:t>&gt;(</w:t>
                  </w:r>
                  <w:proofErr w:type="gramEnd"/>
                  <w:r w:rsidRPr="00F668FC">
                    <w:rPr>
                      <w:rFonts w:ascii="Arial" w:hAnsi="Arial" w:cs="Arial"/>
                      <w:sz w:val="21"/>
                      <w:szCs w:val="21"/>
                    </w:rPr>
                    <w:t>);</w:t>
                  </w:r>
                </w:p>
                <w:p w14:paraId="7ECB5A13"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BigDecimal totalQuantity = </w:t>
                  </w:r>
                  <w:proofErr w:type="gramStart"/>
                  <w:r w:rsidRPr="00F668FC">
                    <w:rPr>
                      <w:rFonts w:ascii="Arial" w:hAnsi="Arial" w:cs="Arial"/>
                      <w:sz w:val="21"/>
                      <w:szCs w:val="21"/>
                    </w:rPr>
                    <w:t>line.getQuantity</w:t>
                  </w:r>
                  <w:proofErr w:type="gramEnd"/>
                  <w:r w:rsidRPr="00F668FC">
                    <w:rPr>
                      <w:rFonts w:ascii="Arial" w:hAnsi="Arial" w:cs="Arial"/>
                      <w:sz w:val="21"/>
                      <w:szCs w:val="21"/>
                    </w:rPr>
                    <w:t>();</w:t>
                  </w:r>
                </w:p>
                <w:p w14:paraId="5A4B8004" w14:textId="60C7FB8F"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BigDecimal Quantity = </w:t>
                  </w:r>
                  <w:proofErr w:type="gramStart"/>
                  <w:r w:rsidRPr="00F668FC">
                    <w:rPr>
                      <w:rFonts w:ascii="Arial" w:hAnsi="Arial" w:cs="Arial"/>
                      <w:sz w:val="21"/>
                      <w:szCs w:val="21"/>
                    </w:rPr>
                    <w:t>calculateLineQuantity(</w:t>
                  </w:r>
                  <w:proofErr w:type="gramEnd"/>
                  <w:r w:rsidRPr="00F668FC">
                    <w:rPr>
                      <w:rFonts w:ascii="Arial" w:hAnsi="Arial" w:cs="Arial"/>
                      <w:sz w:val="21"/>
                      <w:szCs w:val="21"/>
                    </w:rPr>
                    <w:t>totalQuantity, lineAmount, limit);</w:t>
                  </w:r>
                </w:p>
                <w:p w14:paraId="1D7AEFB3"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BigDecimal unitPrice = </w:t>
                  </w:r>
                  <w:proofErr w:type="gramStart"/>
                  <w:r w:rsidRPr="00F668FC">
                    <w:rPr>
                      <w:rFonts w:ascii="Arial" w:hAnsi="Arial" w:cs="Arial"/>
                      <w:sz w:val="21"/>
                      <w:szCs w:val="21"/>
                    </w:rPr>
                    <w:t>line.getUnitPrice</w:t>
                  </w:r>
                  <w:proofErr w:type="gramEnd"/>
                  <w:r w:rsidRPr="00F668FC">
                    <w:rPr>
                      <w:rFonts w:ascii="Arial" w:hAnsi="Arial" w:cs="Arial"/>
                      <w:sz w:val="21"/>
                      <w:szCs w:val="21"/>
                    </w:rPr>
                    <w:t>();</w:t>
                  </w:r>
                </w:p>
                <w:p w14:paraId="104A5C21"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BigDecimal LineAmount =LineQuantity.multiply(unitPrice);</w:t>
                  </w:r>
                </w:p>
                <w:p w14:paraId="0FBD1703"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while (totalQuantity.compareTo(eachLineQuantity) &gt;= 0) {</w:t>
                  </w:r>
                </w:p>
                <w:p w14:paraId="64288A55"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totalQuantity = totalQuantity.subtract(eachLineQuantity);</w:t>
                  </w:r>
                </w:p>
                <w:p w14:paraId="024FBA38"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InvoiceLine dividedLine = </w:t>
                  </w:r>
                  <w:proofErr w:type="gramStart"/>
                  <w:r w:rsidRPr="00F668FC">
                    <w:rPr>
                      <w:rFonts w:ascii="Arial" w:hAnsi="Arial" w:cs="Arial"/>
                      <w:sz w:val="21"/>
                      <w:szCs w:val="21"/>
                    </w:rPr>
                    <w:t>line.clone</w:t>
                  </w:r>
                  <w:proofErr w:type="gramEnd"/>
                  <w:r w:rsidRPr="00F668FC">
                    <w:rPr>
                      <w:rFonts w:ascii="Arial" w:hAnsi="Arial" w:cs="Arial"/>
                      <w:sz w:val="21"/>
                      <w:szCs w:val="21"/>
                    </w:rPr>
                    <w:t>();</w:t>
                  </w:r>
                </w:p>
                <w:p w14:paraId="47A7B9EE"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dividedLine.setLineAmount(eachLineAmount);</w:t>
                  </w:r>
                </w:p>
                <w:p w14:paraId="0894B329"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dividedLine.setQuantity(eachLineQuantity);</w:t>
                  </w:r>
                </w:p>
                <w:p w14:paraId="4BA9F240"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w:t>
                  </w:r>
                </w:p>
                <w:p w14:paraId="51BF7098"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if (totalQuantity.compareTo(BigDecimal.ZERO) &gt; 0) {</w:t>
                  </w:r>
                </w:p>
                <w:p w14:paraId="384F4DE9"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InvoiceLine dividedProformaLine = proformaLine.clone();</w:t>
                  </w:r>
                </w:p>
                <w:p w14:paraId="556CC38D" w14:textId="77777777" w:rsidR="005C691C" w:rsidRPr="00F668FC" w:rsidRDefault="005C691C" w:rsidP="00C20C00">
                  <w:pPr>
                    <w:spacing w:line="240" w:lineRule="auto"/>
                    <w:ind w:left="1260"/>
                    <w:rPr>
                      <w:rFonts w:ascii="Arial" w:hAnsi="Arial" w:cs="Arial"/>
                      <w:sz w:val="21"/>
                      <w:szCs w:val="21"/>
                    </w:rPr>
                  </w:pPr>
                  <w:r w:rsidRPr="00F668FC">
                    <w:rPr>
                      <w:rFonts w:ascii="Arial" w:hAnsi="Arial" w:cs="Arial"/>
                      <w:sz w:val="21"/>
                      <w:szCs w:val="21"/>
                    </w:rPr>
                    <w:t>dividedLine.setLineAmount(totalQuantity.multiply(unitPrice</w:t>
                  </w:r>
                  <w:proofErr w:type="gramStart"/>
                  <w:r w:rsidRPr="00F668FC">
                    <w:rPr>
                      <w:rFonts w:ascii="Arial" w:hAnsi="Arial" w:cs="Arial"/>
                      <w:sz w:val="21"/>
                      <w:szCs w:val="21"/>
                    </w:rPr>
                    <w:t>).setScale</w:t>
                  </w:r>
                  <w:proofErr w:type="gramEnd"/>
                  <w:r w:rsidRPr="00F668FC">
                    <w:rPr>
                      <w:rFonts w:ascii="Arial" w:hAnsi="Arial" w:cs="Arial"/>
                      <w:sz w:val="21"/>
                      <w:szCs w:val="21"/>
                    </w:rPr>
                    <w:t>(2, DEFAULT_ROUNDING_RULE));</w:t>
                  </w:r>
                </w:p>
                <w:p w14:paraId="5FE56060" w14:textId="13C5A409"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dividedProformaLine.setQuantity(totalQuantity);</w:t>
                  </w:r>
                </w:p>
                <w:p w14:paraId="7DAF2F71" w14:textId="77777777" w:rsidR="005C691C" w:rsidRPr="00F668FC" w:rsidRDefault="005C691C" w:rsidP="00C20C00">
                  <w:pPr>
                    <w:spacing w:line="240" w:lineRule="auto"/>
                    <w:rPr>
                      <w:rFonts w:ascii="Arial" w:hAnsi="Arial" w:cs="Arial"/>
                      <w:sz w:val="21"/>
                      <w:szCs w:val="21"/>
                    </w:rPr>
                  </w:pPr>
                  <w:r w:rsidRPr="00F668FC">
                    <w:rPr>
                      <w:rFonts w:ascii="Arial" w:hAnsi="Arial" w:cs="Arial"/>
                      <w:sz w:val="21"/>
                      <w:szCs w:val="21"/>
                    </w:rPr>
                    <w:t xml:space="preserve">        }</w:t>
                  </w:r>
                </w:p>
                <w:p w14:paraId="7CD19C38" w14:textId="2032A70B" w:rsidR="005C691C" w:rsidRPr="002F1873" w:rsidRDefault="005C691C" w:rsidP="00C20C00">
                  <w:pPr>
                    <w:spacing w:line="240" w:lineRule="auto"/>
                    <w:rPr>
                      <w:rFonts w:ascii="Arial" w:hAnsi="Arial" w:cs="Arial"/>
                      <w:sz w:val="21"/>
                      <w:szCs w:val="21"/>
                    </w:rPr>
                  </w:pPr>
                  <w:r w:rsidRPr="00F668FC">
                    <w:rPr>
                      <w:rFonts w:ascii="Arial" w:hAnsi="Arial" w:cs="Arial"/>
                      <w:sz w:val="21"/>
                      <w:szCs w:val="21"/>
                    </w:rPr>
                    <w:t>}</w:t>
                  </w:r>
                </w:p>
              </w:txbxContent>
            </v:textbox>
            <w10:wrap type="topAndBottom"/>
          </v:shape>
        </w:pict>
      </w:r>
      <w:r w:rsidR="00B055D2">
        <w:rPr>
          <w:rFonts w:hint="eastAsia"/>
        </w:rPr>
        <w:t>图</w:t>
      </w:r>
      <w:r w:rsidR="00EE4345">
        <w:rPr>
          <w:rFonts w:hint="eastAsia"/>
        </w:rPr>
        <w:t>4.14</w:t>
      </w:r>
      <w:r w:rsidR="00B055D2">
        <w:rPr>
          <w:rFonts w:hint="eastAsia"/>
        </w:rPr>
        <w:t xml:space="preserve"> </w:t>
      </w:r>
      <w:r w:rsidR="00B055D2">
        <w:rPr>
          <w:rFonts w:hint="eastAsia"/>
        </w:rPr>
        <w:t>拆分发票实现</w:t>
      </w:r>
      <w:bookmarkEnd w:id="234"/>
      <w:bookmarkEnd w:id="235"/>
    </w:p>
    <w:p w14:paraId="0A6840A0" w14:textId="5165B4F1" w:rsidR="00E417DC" w:rsidRDefault="0012292E" w:rsidP="001B6F82">
      <w:pPr>
        <w:pStyle w:val="-"/>
      </w:pPr>
      <w:r>
        <w:t>若一张形式发票</w:t>
      </w:r>
      <w:r>
        <w:rPr>
          <w:rFonts w:hint="eastAsia"/>
        </w:rPr>
        <w:t>中</w:t>
      </w:r>
      <w:r>
        <w:t>商品金额都小于开票金额，</w:t>
      </w:r>
      <w:r>
        <w:rPr>
          <w:rFonts w:hint="eastAsia"/>
        </w:rPr>
        <w:t>则需要进行</w:t>
      </w:r>
      <w:r w:rsidR="001B6F82">
        <w:t>合并操作，以减少开出的增值税发票的数目。</w:t>
      </w:r>
      <w:r w:rsidR="001B6F82">
        <w:rPr>
          <w:rFonts w:hint="eastAsia"/>
        </w:rPr>
        <w:t>在</w:t>
      </w:r>
      <w:r w:rsidR="001B6F82">
        <w:t>对多行商品记录合并之前，</w:t>
      </w:r>
      <w:r w:rsidR="001B6F82">
        <w:rPr>
          <w:rFonts w:hint="eastAsia"/>
        </w:rPr>
        <w:t>首先</w:t>
      </w:r>
      <w:r w:rsidR="001B6F82">
        <w:t>需要对形式发票中的商品</w:t>
      </w:r>
      <w:r w:rsidR="001B6F82">
        <w:rPr>
          <w:rFonts w:hint="eastAsia"/>
        </w:rPr>
        <w:t>记录</w:t>
      </w:r>
      <w:r w:rsidR="001B6F82">
        <w:t>进行分组，</w:t>
      </w:r>
      <w:r w:rsidR="001B6F82">
        <w:rPr>
          <w:rFonts w:hint="eastAsia"/>
        </w:rPr>
        <w:t>按照</w:t>
      </w:r>
      <w:r w:rsidR="001B6F82">
        <w:t>groupkey</w:t>
      </w:r>
      <w:r w:rsidR="006E6937">
        <w:t>、</w:t>
      </w:r>
      <w:r w:rsidR="006E6937" w:rsidRPr="001929C2">
        <w:t>mergekey</w:t>
      </w:r>
      <w:r w:rsidR="001B6F82">
        <w:rPr>
          <w:rFonts w:hint="eastAsia"/>
        </w:rPr>
        <w:t>等</w:t>
      </w:r>
      <w:r w:rsidR="001B6F82">
        <w:t>多个关键词对商品记录分组后，</w:t>
      </w:r>
      <w:r w:rsidR="001B6F82">
        <w:rPr>
          <w:rFonts w:hint="eastAsia"/>
        </w:rPr>
        <w:t>针对</w:t>
      </w:r>
      <w:r w:rsidR="001B6F82">
        <w:t>同一组的多条商品记录进行合并操作。</w:t>
      </w:r>
      <w:r>
        <w:t>合并操作的具体实现代码</w:t>
      </w:r>
      <w:r w:rsidR="007A5A48">
        <w:rPr>
          <w:rFonts w:hint="eastAsia"/>
        </w:rPr>
        <w:t>如图</w:t>
      </w:r>
      <w:r w:rsidR="007A5A48">
        <w:rPr>
          <w:rFonts w:hint="eastAsia"/>
        </w:rPr>
        <w:t>4.15</w:t>
      </w:r>
      <w:r w:rsidR="007A5A48">
        <w:rPr>
          <w:rFonts w:hint="eastAsia"/>
        </w:rPr>
        <w:t>。</w:t>
      </w:r>
    </w:p>
    <w:p w14:paraId="5C83FEAF" w14:textId="3216A484" w:rsidR="00E417DC" w:rsidRDefault="00071598" w:rsidP="001F1D6B">
      <w:pPr>
        <w:pStyle w:val="ae"/>
      </w:pPr>
      <w:bookmarkStart w:id="236" w:name="_Toc510622778"/>
      <w:bookmarkStart w:id="237" w:name="_Toc514168265"/>
      <w:r>
        <w:rPr>
          <w:noProof/>
        </w:rPr>
        <w:lastRenderedPageBreak/>
        <w:pict w14:anchorId="08445CE2">
          <v:shape id="_x6587__x672c__x6846__x0020_21" o:spid="_x0000_s1030" type="#_x0000_t202" style="position:absolute;left:0;text-align:left;margin-left:1.05pt;margin-top:10.9pt;width:419.75pt;height:439.7pt;z-index:251655168;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" filled="f" strokecolor="black [3213]">
            <v:textbox style="mso-next-textbox:#_x6587__x672c__x6846__x0020_21">
              <w:txbxContent>
                <w:p w14:paraId="444AB380" w14:textId="17F80CEE" w:rsidR="005C691C" w:rsidRDefault="005C691C" w:rsidP="00C20C00">
                  <w:pPr>
                    <w:spacing w:line="240" w:lineRule="auto"/>
                    <w:rPr>
                      <w:rFonts w:ascii="Arial" w:hAnsi="Arial" w:cs="Arial"/>
                      <w:sz w:val="21"/>
                      <w:szCs w:val="21"/>
                    </w:rPr>
                  </w:pPr>
                  <w:r w:rsidRPr="00E417DC">
                    <w:rPr>
                      <w:rFonts w:ascii="Arial" w:hAnsi="Arial" w:cs="Arial"/>
                      <w:sz w:val="21"/>
                      <w:szCs w:val="21"/>
                    </w:rPr>
                    <w:t xml:space="preserve">boolean </w:t>
                  </w:r>
                  <w:r>
                    <w:rPr>
                      <w:rFonts w:ascii="Arial" w:hAnsi="Arial" w:cs="Arial"/>
                      <w:sz w:val="21"/>
                      <w:szCs w:val="21"/>
                    </w:rPr>
                    <w:t xml:space="preserve">addIntoMockinvoice (InvoiceLine line, List&lt;BigDecimal&gt; </w:t>
                  </w:r>
                  <w:r>
                    <w:rPr>
                      <w:rFonts w:ascii="Arial" w:hAnsi="Arial" w:cs="Arial" w:hint="eastAsia"/>
                      <w:sz w:val="21"/>
                      <w:szCs w:val="21"/>
                    </w:rPr>
                    <w:t>a</w:t>
                  </w:r>
                  <w:r w:rsidRPr="00E417DC">
                    <w:rPr>
                      <w:rFonts w:ascii="Arial" w:hAnsi="Arial" w:cs="Arial"/>
                      <w:sz w:val="21"/>
                      <w:szCs w:val="21"/>
                    </w:rPr>
                    <w:t>mountCapacity,</w:t>
                  </w:r>
                </w:p>
                <w:p w14:paraId="00D504C7" w14:textId="74204DB3" w:rsidR="005C691C" w:rsidRDefault="005C691C" w:rsidP="00CF60C3">
                  <w:pPr>
                    <w:spacing w:line="240" w:lineRule="auto"/>
                    <w:ind w:firstLine="520"/>
                    <w:rPr>
                      <w:rFonts w:ascii="Arial" w:hAnsi="Arial" w:cs="Arial"/>
                      <w:sz w:val="21"/>
                      <w:szCs w:val="21"/>
                    </w:rPr>
                  </w:pPr>
                  <w:r>
                    <w:rPr>
                      <w:rFonts w:ascii="Arial" w:hAnsi="Arial" w:cs="Arial"/>
                      <w:sz w:val="21"/>
                      <w:szCs w:val="21"/>
                    </w:rPr>
                    <w:t xml:space="preserve">List&lt;BigDecimal&gt; taxCapacity, </w:t>
                  </w:r>
                  <w:proofErr w:type="gramStart"/>
                  <w:r w:rsidRPr="00E417DC">
                    <w:rPr>
                      <w:rFonts w:ascii="Arial" w:hAnsi="Arial" w:cs="Arial"/>
                      <w:sz w:val="21"/>
                      <w:szCs w:val="21"/>
                    </w:rPr>
                    <w:t>List</w:t>
                  </w:r>
                  <w:proofErr w:type="gramEnd"/>
                  <w:r w:rsidRPr="00E417DC">
                    <w:rPr>
                      <w:rFonts w:ascii="Arial" w:hAnsi="Arial" w:cs="Arial"/>
                      <w:sz w:val="21"/>
                      <w:szCs w:val="21"/>
                    </w:rPr>
                    <w:t xml:space="preserve">&lt;Invoice&gt; </w:t>
                  </w:r>
                  <w:r>
                    <w:rPr>
                      <w:rFonts w:ascii="Arial" w:hAnsi="Arial" w:cs="Arial"/>
                      <w:sz w:val="21"/>
                      <w:szCs w:val="21"/>
                    </w:rPr>
                    <w:t>mockinvoice</w:t>
                  </w:r>
                  <w:r w:rsidRPr="00E417DC">
                    <w:rPr>
                      <w:rFonts w:ascii="Arial" w:hAnsi="Arial" w:cs="Arial"/>
                      <w:sz w:val="21"/>
                      <w:szCs w:val="21"/>
                    </w:rPr>
                    <w:t>s) {</w:t>
                  </w:r>
                </w:p>
                <w:p w14:paraId="5E7D19D5" w14:textId="178A3B5A" w:rsidR="005C691C" w:rsidRDefault="005C691C" w:rsidP="00CF60C3">
                  <w:pPr>
                    <w:spacing w:line="240" w:lineRule="auto"/>
                    <w:ind w:firstLine="520"/>
                    <w:rPr>
                      <w:rFonts w:ascii="Arial" w:hAnsi="Arial" w:cs="Arial"/>
                      <w:sz w:val="21"/>
                      <w:szCs w:val="21"/>
                    </w:rPr>
                  </w:pPr>
                  <w:r>
                    <w:rPr>
                      <w:rFonts w:ascii="Arial" w:hAnsi="Arial" w:cs="Arial"/>
                      <w:sz w:val="21"/>
                      <w:szCs w:val="21"/>
                    </w:rPr>
                    <w:t xml:space="preserve">for (Invoice </w:t>
                  </w:r>
                  <w:proofErr w:type="gramStart"/>
                  <w:r>
                    <w:rPr>
                      <w:rFonts w:ascii="Arial" w:hAnsi="Arial" w:cs="Arial"/>
                      <w:sz w:val="21"/>
                      <w:szCs w:val="21"/>
                    </w:rPr>
                    <w:t>mockinvoice:mockinvoices</w:t>
                  </w:r>
                  <w:proofErr w:type="gramEnd"/>
                  <w:r>
                    <w:rPr>
                      <w:rFonts w:ascii="Arial" w:hAnsi="Arial" w:cs="Arial"/>
                      <w:sz w:val="21"/>
                      <w:szCs w:val="21"/>
                    </w:rPr>
                    <w:t>) {</w:t>
                  </w:r>
                </w:p>
                <w:p w14:paraId="4D1D2ACF" w14:textId="3CFDF6C0" w:rsidR="005C691C" w:rsidRDefault="005C691C" w:rsidP="00CF60C3">
                  <w:pPr>
                    <w:spacing w:line="240" w:lineRule="auto"/>
                    <w:rPr>
                      <w:rFonts w:ascii="Arial" w:hAnsi="Arial" w:cs="Arial"/>
                      <w:sz w:val="21"/>
                      <w:szCs w:val="21"/>
                    </w:rPr>
                  </w:pPr>
                  <w:r>
                    <w:rPr>
                      <w:rFonts w:ascii="Arial" w:hAnsi="Arial" w:cs="Arial"/>
                      <w:sz w:val="21"/>
                      <w:szCs w:val="21"/>
                    </w:rPr>
                    <w:t xml:space="preserve">         </w:t>
                  </w:r>
                  <w:r w:rsidRPr="004A6E1B">
                    <w:rPr>
                      <w:rFonts w:ascii="Arial" w:hAnsi="Arial" w:cs="Arial"/>
                      <w:sz w:val="21"/>
                      <w:szCs w:val="21"/>
                    </w:rPr>
                    <w:t xml:space="preserve">BigDecimal totalTax = </w:t>
                  </w:r>
                  <w:proofErr w:type="gramStart"/>
                  <w:r w:rsidRPr="004A6E1B">
                    <w:rPr>
                      <w:rFonts w:ascii="Arial" w:hAnsi="Arial" w:cs="Arial"/>
                      <w:sz w:val="21"/>
                      <w:szCs w:val="21"/>
                    </w:rPr>
                    <w:t>line.getQuantity</w:t>
                  </w:r>
                  <w:proofErr w:type="gramEnd"/>
                  <w:r w:rsidRPr="004A6E1B">
                    <w:rPr>
                      <w:rFonts w:ascii="Arial" w:hAnsi="Arial" w:cs="Arial"/>
                      <w:sz w:val="21"/>
                      <w:szCs w:val="21"/>
                    </w:rPr>
                    <w:t>().multiply(line.getPrice())</w:t>
                  </w:r>
                </w:p>
                <w:p w14:paraId="7300175F" w14:textId="75EFFAE3" w:rsidR="005C691C" w:rsidRDefault="005C691C" w:rsidP="00CF60C3">
                  <w:pPr>
                    <w:spacing w:line="240" w:lineRule="auto"/>
                    <w:rPr>
                      <w:rFonts w:ascii="Arial" w:hAnsi="Arial" w:cs="Arial"/>
                      <w:sz w:val="21"/>
                      <w:szCs w:val="21"/>
                    </w:rPr>
                  </w:pPr>
                  <w:r>
                    <w:rPr>
                      <w:rFonts w:ascii="Arial" w:hAnsi="Arial" w:cs="Arial"/>
                      <w:sz w:val="21"/>
                      <w:szCs w:val="21"/>
                    </w:rPr>
                    <w:t xml:space="preserve">             </w:t>
                  </w:r>
                  <w:proofErr w:type="gramStart"/>
                  <w:r w:rsidRPr="004A6E1B">
                    <w:rPr>
                      <w:rFonts w:ascii="Arial" w:hAnsi="Arial" w:cs="Arial"/>
                      <w:sz w:val="21"/>
                      <w:szCs w:val="21"/>
                    </w:rPr>
                    <w:t>.multiply</w:t>
                  </w:r>
                  <w:proofErr w:type="gramEnd"/>
                  <w:r w:rsidRPr="004A6E1B">
                    <w:rPr>
                      <w:rFonts w:ascii="Arial" w:hAnsi="Arial" w:cs="Arial"/>
                      <w:sz w:val="21"/>
                      <w:szCs w:val="21"/>
                    </w:rPr>
                    <w:t>(line.getTaxRate().divide(HUNDRED)).setScale(2</w:t>
                  </w:r>
                  <w:r>
                    <w:rPr>
                      <w:rFonts w:ascii="Arial" w:hAnsi="Arial" w:cs="Arial"/>
                      <w:sz w:val="21"/>
                      <w:szCs w:val="21"/>
                    </w:rPr>
                    <w:t>,</w:t>
                  </w:r>
                </w:p>
                <w:p w14:paraId="658D7EFC" w14:textId="1278E030" w:rsidR="005C691C" w:rsidRDefault="005C691C" w:rsidP="00CF60C3">
                  <w:pPr>
                    <w:spacing w:line="240" w:lineRule="auto"/>
                    <w:rPr>
                      <w:rFonts w:ascii="Arial" w:hAnsi="Arial" w:cs="Arial"/>
                      <w:sz w:val="21"/>
                      <w:szCs w:val="21"/>
                    </w:rPr>
                  </w:pPr>
                  <w:r>
                    <w:rPr>
                      <w:rFonts w:ascii="Arial" w:hAnsi="Arial" w:cs="Arial"/>
                      <w:sz w:val="21"/>
                      <w:szCs w:val="21"/>
                    </w:rPr>
                    <w:t xml:space="preserve">             </w:t>
                  </w:r>
                  <w:r w:rsidRPr="004A6E1B">
                    <w:rPr>
                      <w:rFonts w:ascii="Arial" w:hAnsi="Arial" w:cs="Arial"/>
                      <w:sz w:val="21"/>
                      <w:szCs w:val="21"/>
                    </w:rPr>
                    <w:t>DEFAULT_ROUNDING_RULE);</w:t>
                  </w:r>
                </w:p>
                <w:p w14:paraId="004D83E9" w14:textId="423D3F85" w:rsidR="005C691C" w:rsidRDefault="005C691C" w:rsidP="00CF60C3">
                  <w:pPr>
                    <w:spacing w:line="240" w:lineRule="auto"/>
                    <w:rPr>
                      <w:rFonts w:ascii="Arial" w:hAnsi="Arial" w:cs="Arial"/>
                      <w:sz w:val="21"/>
                      <w:szCs w:val="21"/>
                    </w:rPr>
                  </w:pPr>
                  <w:r>
                    <w:rPr>
                      <w:rFonts w:ascii="Arial" w:hAnsi="Arial" w:cs="Arial"/>
                      <w:sz w:val="21"/>
                      <w:szCs w:val="21"/>
                    </w:rPr>
                    <w:t xml:space="preserve">         </w:t>
                  </w:r>
                  <w:proofErr w:type="gramStart"/>
                  <w:r w:rsidRPr="004A6E1B">
                    <w:rPr>
                      <w:rFonts w:ascii="Arial" w:hAnsi="Arial" w:cs="Arial"/>
                      <w:sz w:val="21"/>
                      <w:szCs w:val="21"/>
                    </w:rPr>
                    <w:t>line.setTotalTax</w:t>
                  </w:r>
                  <w:proofErr w:type="gramEnd"/>
                  <w:r w:rsidRPr="004A6E1B">
                    <w:rPr>
                      <w:rFonts w:ascii="Arial" w:hAnsi="Arial" w:cs="Arial"/>
                      <w:sz w:val="21"/>
                      <w:szCs w:val="21"/>
                    </w:rPr>
                    <w:t>(totalTax);</w:t>
                  </w:r>
                </w:p>
                <w:p w14:paraId="38CA2683" w14:textId="42BA9FFE" w:rsidR="005C691C" w:rsidRPr="004A6E1B" w:rsidRDefault="005C691C" w:rsidP="00CF60C3">
                  <w:pPr>
                    <w:spacing w:line="240" w:lineRule="auto"/>
                    <w:rPr>
                      <w:rFonts w:ascii="Arial" w:hAnsi="Arial" w:cs="Arial"/>
                      <w:sz w:val="21"/>
                      <w:szCs w:val="21"/>
                    </w:rPr>
                  </w:pPr>
                  <w:r>
                    <w:rPr>
                      <w:rFonts w:ascii="Arial" w:hAnsi="Arial" w:cs="Arial"/>
                      <w:sz w:val="21"/>
                      <w:szCs w:val="21"/>
                    </w:rPr>
                    <w:t xml:space="preserve">         </w:t>
                  </w:r>
                  <w:proofErr w:type="gramStart"/>
                  <w:r w:rsidRPr="004A6E1B">
                    <w:rPr>
                      <w:rFonts w:ascii="Arial" w:hAnsi="Arial" w:cs="Arial"/>
                      <w:sz w:val="21"/>
                      <w:szCs w:val="21"/>
                    </w:rPr>
                    <w:t>line.setTotalPriceTax</w:t>
                  </w:r>
                  <w:proofErr w:type="gramEnd"/>
                  <w:r w:rsidRPr="004A6E1B">
                    <w:rPr>
                      <w:rFonts w:ascii="Arial" w:hAnsi="Arial" w:cs="Arial"/>
                      <w:sz w:val="21"/>
                      <w:szCs w:val="21"/>
                    </w:rPr>
                    <w:t>(totalTax.add(line.getTotalPrice()));</w:t>
                  </w:r>
                </w:p>
                <w:p w14:paraId="6922B901" w14:textId="0054F725" w:rsidR="005C691C" w:rsidRPr="00E417DC" w:rsidRDefault="005C691C" w:rsidP="00CF60C3">
                  <w:pPr>
                    <w:spacing w:line="240" w:lineRule="auto"/>
                    <w:ind w:firstLine="520"/>
                    <w:rPr>
                      <w:rFonts w:ascii="Arial" w:hAnsi="Arial" w:cs="Arial"/>
                      <w:sz w:val="21"/>
                      <w:szCs w:val="21"/>
                    </w:rPr>
                  </w:pPr>
                  <w:r>
                    <w:rPr>
                      <w:rFonts w:ascii="Arial" w:hAnsi="Arial" w:cs="Arial"/>
                      <w:sz w:val="21"/>
                      <w:szCs w:val="21"/>
                    </w:rPr>
                    <w:t>}</w:t>
                  </w:r>
                </w:p>
                <w:p w14:paraId="07250084" w14:textId="77777777"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r w:rsidRPr="00E417DC">
                    <w:rPr>
                      <w:rFonts w:ascii="Arial" w:hAnsi="Arial" w:cs="Arial"/>
                      <w:sz w:val="21"/>
                      <w:szCs w:val="21"/>
                    </w:rPr>
                    <w:t xml:space="preserve">BigDecimal lineTaxAmount = </w:t>
                  </w:r>
                  <w:proofErr w:type="gramStart"/>
                  <w:r w:rsidRPr="00E417DC">
                    <w:rPr>
                      <w:rFonts w:ascii="Arial" w:hAnsi="Arial" w:cs="Arial"/>
                      <w:sz w:val="21"/>
                      <w:szCs w:val="21"/>
                    </w:rPr>
                    <w:t>line.getTaxAmount</w:t>
                  </w:r>
                  <w:proofErr w:type="gramEnd"/>
                  <w:r w:rsidRPr="00E417DC">
                    <w:rPr>
                      <w:rFonts w:ascii="Arial" w:hAnsi="Arial" w:cs="Arial"/>
                      <w:sz w:val="21"/>
                      <w:szCs w:val="21"/>
                    </w:rPr>
                    <w:t>();</w:t>
                  </w:r>
                </w:p>
                <w:p w14:paraId="3191809A" w14:textId="77777777"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r w:rsidRPr="00E417DC">
                    <w:rPr>
                      <w:rFonts w:ascii="Arial" w:hAnsi="Arial" w:cs="Arial"/>
                      <w:sz w:val="21"/>
                      <w:szCs w:val="21"/>
                    </w:rPr>
                    <w:t xml:space="preserve">BigDecimal lineAmount = </w:t>
                  </w:r>
                  <w:proofErr w:type="gramStart"/>
                  <w:r w:rsidRPr="00E417DC">
                    <w:rPr>
                      <w:rFonts w:ascii="Arial" w:hAnsi="Arial" w:cs="Arial"/>
                      <w:sz w:val="21"/>
                      <w:szCs w:val="21"/>
                    </w:rPr>
                    <w:t>line.getLineAmount</w:t>
                  </w:r>
                  <w:proofErr w:type="gramEnd"/>
                  <w:r w:rsidRPr="00E417DC">
                    <w:rPr>
                      <w:rFonts w:ascii="Arial" w:hAnsi="Arial" w:cs="Arial"/>
                      <w:sz w:val="21"/>
                      <w:szCs w:val="21"/>
                    </w:rPr>
                    <w:t>();</w:t>
                  </w:r>
                </w:p>
                <w:p w14:paraId="35FF5F36" w14:textId="77777777"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r w:rsidRPr="00E417DC">
                    <w:rPr>
                      <w:rFonts w:ascii="Arial" w:hAnsi="Arial" w:cs="Arial"/>
                      <w:sz w:val="21"/>
                      <w:szCs w:val="21"/>
                    </w:rPr>
                    <w:t>for (int i = 0; i &lt; fapiaoAmountCapacity.size(); i++) {</w:t>
                  </w:r>
                </w:p>
                <w:p w14:paraId="20F472D9" w14:textId="77777777"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r w:rsidRPr="00E417DC">
                    <w:rPr>
                      <w:rFonts w:ascii="Arial" w:hAnsi="Arial" w:cs="Arial"/>
                      <w:sz w:val="21"/>
                      <w:szCs w:val="21"/>
                    </w:rPr>
                    <w:t>if (lineAmount.compareTo(fapiaoAmountCapacity.get(i)) &lt;= 0 &amp;&amp;</w:t>
                  </w:r>
                </w:p>
                <w:p w14:paraId="5CE6B0EB" w14:textId="329100A6"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lineTaxAmount.compareTo(t</w:t>
                  </w:r>
                  <w:r w:rsidRPr="00E417DC">
                    <w:rPr>
                      <w:rFonts w:ascii="Arial" w:hAnsi="Arial" w:cs="Arial"/>
                      <w:sz w:val="21"/>
                      <w:szCs w:val="21"/>
                    </w:rPr>
                    <w:t>axCapacity.get(i)) &lt;= 0) {</w:t>
                  </w:r>
                </w:p>
                <w:p w14:paraId="191E0928" w14:textId="1178B5D9"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amountCapacity.set(</w:t>
                  </w:r>
                  <w:proofErr w:type="gramEnd"/>
                  <w:r>
                    <w:rPr>
                      <w:rFonts w:ascii="Arial" w:hAnsi="Arial" w:cs="Arial"/>
                      <w:sz w:val="21"/>
                      <w:szCs w:val="21"/>
                    </w:rPr>
                    <w:t>i, a</w:t>
                  </w:r>
                  <w:r w:rsidRPr="00E417DC">
                    <w:rPr>
                      <w:rFonts w:ascii="Arial" w:hAnsi="Arial" w:cs="Arial"/>
                      <w:sz w:val="21"/>
                      <w:szCs w:val="21"/>
                    </w:rPr>
                    <w:t>mountCapacity.get(i).subtract(lineAmount));</w:t>
                  </w:r>
                </w:p>
                <w:p w14:paraId="3051F895" w14:textId="4DD241F0"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taxCapacity.set(</w:t>
                  </w:r>
                  <w:proofErr w:type="gramEnd"/>
                  <w:r>
                    <w:rPr>
                      <w:rFonts w:ascii="Arial" w:hAnsi="Arial" w:cs="Arial"/>
                      <w:sz w:val="21"/>
                      <w:szCs w:val="21"/>
                    </w:rPr>
                    <w:t>i, t</w:t>
                  </w:r>
                  <w:r w:rsidRPr="00E417DC">
                    <w:rPr>
                      <w:rFonts w:ascii="Arial" w:hAnsi="Arial" w:cs="Arial"/>
                      <w:sz w:val="21"/>
                      <w:szCs w:val="21"/>
                    </w:rPr>
                    <w:t>axCapacity.get(i).subtract(lineTaxAmount));</w:t>
                  </w:r>
                </w:p>
                <w:p w14:paraId="53BA36AF" w14:textId="0F128682"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mockinvoice</w:t>
                  </w:r>
                  <w:r w:rsidRPr="00E417DC">
                    <w:rPr>
                      <w:rFonts w:ascii="Arial" w:hAnsi="Arial" w:cs="Arial"/>
                      <w:sz w:val="21"/>
                      <w:szCs w:val="21"/>
                    </w:rPr>
                    <w:t>s.get(i</w:t>
                  </w:r>
                  <w:proofErr w:type="gramStart"/>
                  <w:r w:rsidRPr="00E417DC">
                    <w:rPr>
                      <w:rFonts w:ascii="Arial" w:hAnsi="Arial" w:cs="Arial"/>
                      <w:sz w:val="21"/>
                      <w:szCs w:val="21"/>
                    </w:rPr>
                    <w:t>).withInvoiceLine</w:t>
                  </w:r>
                  <w:proofErr w:type="gramEnd"/>
                  <w:r w:rsidRPr="00E417DC">
                    <w:rPr>
                      <w:rFonts w:ascii="Arial" w:hAnsi="Arial" w:cs="Arial"/>
                      <w:sz w:val="21"/>
                      <w:szCs w:val="21"/>
                    </w:rPr>
                    <w:t>(line);</w:t>
                  </w:r>
                </w:p>
                <w:p w14:paraId="29D0A726" w14:textId="3C9B0F3B"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r w:rsidRPr="00E417DC">
                    <w:rPr>
                      <w:rFonts w:ascii="Arial" w:hAnsi="Arial" w:cs="Arial"/>
                      <w:sz w:val="21"/>
                      <w:szCs w:val="21"/>
                    </w:rPr>
                    <w:t>if (</w:t>
                  </w:r>
                  <w:r>
                    <w:rPr>
                      <w:rFonts w:ascii="Arial" w:hAnsi="Arial" w:cs="Arial"/>
                      <w:sz w:val="21"/>
                      <w:szCs w:val="21"/>
                    </w:rPr>
                    <w:t>mockinvoice</w:t>
                  </w:r>
                  <w:r w:rsidRPr="00E417DC">
                    <w:rPr>
                      <w:rFonts w:ascii="Arial" w:hAnsi="Arial" w:cs="Arial"/>
                      <w:sz w:val="21"/>
                      <w:szCs w:val="21"/>
                    </w:rPr>
                    <w:t>s.get(i</w:t>
                  </w:r>
                  <w:proofErr w:type="gramStart"/>
                  <w:r w:rsidRPr="00E417DC">
                    <w:rPr>
                      <w:rFonts w:ascii="Arial" w:hAnsi="Arial" w:cs="Arial"/>
                      <w:sz w:val="21"/>
                      <w:szCs w:val="21"/>
                    </w:rPr>
                    <w:t>).getInvoiceLine</w:t>
                  </w:r>
                  <w:proofErr w:type="gramEnd"/>
                  <w:r w:rsidRPr="00E417DC">
                    <w:rPr>
                      <w:rFonts w:ascii="Arial" w:hAnsi="Arial" w:cs="Arial"/>
                      <w:sz w:val="21"/>
                      <w:szCs w:val="21"/>
                    </w:rPr>
                    <w:t>().size() == 200) {</w:t>
                  </w:r>
                </w:p>
                <w:p w14:paraId="44A932E6" w14:textId="77777777"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a</w:t>
                  </w:r>
                  <w:r w:rsidRPr="00E417DC">
                    <w:rPr>
                      <w:rFonts w:ascii="Arial" w:hAnsi="Arial" w:cs="Arial"/>
                      <w:sz w:val="21"/>
                      <w:szCs w:val="21"/>
                    </w:rPr>
                    <w:t>mountCapacity.set(</w:t>
                  </w:r>
                  <w:proofErr w:type="gramEnd"/>
                  <w:r w:rsidRPr="00E417DC">
                    <w:rPr>
                      <w:rFonts w:ascii="Arial" w:hAnsi="Arial" w:cs="Arial"/>
                      <w:sz w:val="21"/>
                      <w:szCs w:val="21"/>
                    </w:rPr>
                    <w:t>i, BigDecimal.ZERO);</w:t>
                  </w:r>
                </w:p>
                <w:p w14:paraId="2A127015" w14:textId="77777777"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t</w:t>
                  </w:r>
                  <w:r w:rsidRPr="00E417DC">
                    <w:rPr>
                      <w:rFonts w:ascii="Arial" w:hAnsi="Arial" w:cs="Arial"/>
                      <w:sz w:val="21"/>
                      <w:szCs w:val="21"/>
                    </w:rPr>
                    <w:t>axCapacity.set(</w:t>
                  </w:r>
                  <w:proofErr w:type="gramEnd"/>
                  <w:r w:rsidRPr="00E417DC">
                    <w:rPr>
                      <w:rFonts w:ascii="Arial" w:hAnsi="Arial" w:cs="Arial"/>
                      <w:sz w:val="21"/>
                      <w:szCs w:val="21"/>
                    </w:rPr>
                    <w:t>i, BigDecimal.ZERO);</w:t>
                  </w:r>
                </w:p>
                <w:p w14:paraId="206296E5" w14:textId="6A80A991"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r w:rsidRPr="00E417DC">
                    <w:rPr>
                      <w:rFonts w:ascii="Arial" w:hAnsi="Arial" w:cs="Arial"/>
                      <w:sz w:val="21"/>
                      <w:szCs w:val="21"/>
                    </w:rPr>
                    <w:t>}</w:t>
                  </w:r>
                </w:p>
                <w:p w14:paraId="01438AB0" w14:textId="308FE07D" w:rsidR="005C691C" w:rsidRPr="00E417DC" w:rsidRDefault="005C691C" w:rsidP="00C20C00">
                  <w:pPr>
                    <w:spacing w:line="240" w:lineRule="auto"/>
                    <w:rPr>
                      <w:rFonts w:ascii="Arial" w:hAnsi="Arial" w:cs="Arial"/>
                      <w:sz w:val="21"/>
                      <w:szCs w:val="21"/>
                    </w:rPr>
                  </w:pPr>
                  <w:r w:rsidRPr="00E417DC">
                    <w:rPr>
                      <w:rFonts w:ascii="Arial" w:hAnsi="Arial" w:cs="Arial"/>
                      <w:sz w:val="21"/>
                      <w:szCs w:val="21"/>
                    </w:rPr>
                    <w:t xml:space="preserve">            </w:t>
                  </w:r>
                  <w:r>
                    <w:rPr>
                      <w:rFonts w:ascii="Arial" w:hAnsi="Arial" w:cs="Arial"/>
                      <w:sz w:val="21"/>
                      <w:szCs w:val="21"/>
                    </w:rPr>
                    <w:t xml:space="preserve"> </w:t>
                  </w:r>
                  <w:r w:rsidRPr="00E417DC">
                    <w:rPr>
                      <w:rFonts w:ascii="Arial" w:hAnsi="Arial" w:cs="Arial"/>
                      <w:sz w:val="21"/>
                      <w:szCs w:val="21"/>
                    </w:rPr>
                    <w:t>return true;</w:t>
                  </w:r>
                </w:p>
                <w:p w14:paraId="172C3DF5" w14:textId="4D82F6D4"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r w:rsidRPr="00E417DC">
                    <w:rPr>
                      <w:rFonts w:ascii="Arial" w:hAnsi="Arial" w:cs="Arial"/>
                      <w:sz w:val="21"/>
                      <w:szCs w:val="21"/>
                    </w:rPr>
                    <w:t>}</w:t>
                  </w:r>
                </w:p>
                <w:p w14:paraId="1751A671" w14:textId="1D88FAFF" w:rsidR="005C691C" w:rsidRPr="00E417DC" w:rsidRDefault="005C691C" w:rsidP="00C20C00">
                  <w:pPr>
                    <w:spacing w:line="240" w:lineRule="auto"/>
                    <w:rPr>
                      <w:rFonts w:ascii="Arial" w:hAnsi="Arial" w:cs="Arial"/>
                      <w:sz w:val="21"/>
                      <w:szCs w:val="21"/>
                    </w:rPr>
                  </w:pPr>
                  <w:r>
                    <w:rPr>
                      <w:rFonts w:ascii="Arial" w:hAnsi="Arial" w:cs="Arial"/>
                      <w:sz w:val="21"/>
                      <w:szCs w:val="21"/>
                    </w:rPr>
                    <w:t xml:space="preserve">     </w:t>
                  </w:r>
                  <w:r w:rsidRPr="00E417DC">
                    <w:rPr>
                      <w:rFonts w:ascii="Arial" w:hAnsi="Arial" w:cs="Arial"/>
                      <w:sz w:val="21"/>
                      <w:szCs w:val="21"/>
                    </w:rPr>
                    <w:t>}</w:t>
                  </w:r>
                </w:p>
                <w:p w14:paraId="326AF223" w14:textId="2B11C28F" w:rsidR="005C691C" w:rsidRPr="00E417DC" w:rsidRDefault="005C691C" w:rsidP="00C20C00">
                  <w:pPr>
                    <w:spacing w:line="240" w:lineRule="auto"/>
                    <w:rPr>
                      <w:rFonts w:ascii="Arial" w:hAnsi="Arial" w:cs="Arial"/>
                      <w:sz w:val="21"/>
                      <w:szCs w:val="21"/>
                    </w:rPr>
                  </w:pPr>
                  <w:r w:rsidRPr="00E417DC">
                    <w:rPr>
                      <w:rFonts w:ascii="Arial" w:hAnsi="Arial" w:cs="Arial"/>
                      <w:sz w:val="21"/>
                      <w:szCs w:val="21"/>
                    </w:rPr>
                    <w:t xml:space="preserve">     return false;</w:t>
                  </w:r>
                </w:p>
                <w:p w14:paraId="3A01F685" w14:textId="6361AB15" w:rsidR="005C691C" w:rsidRPr="0012233B" w:rsidRDefault="005C691C" w:rsidP="00C20C00">
                  <w:pPr>
                    <w:spacing w:line="240" w:lineRule="auto"/>
                    <w:rPr>
                      <w:rFonts w:ascii="Arial" w:hAnsi="Arial" w:cs="Arial"/>
                      <w:sz w:val="21"/>
                      <w:szCs w:val="21"/>
                    </w:rPr>
                  </w:pPr>
                  <w:r w:rsidRPr="00E417DC">
                    <w:rPr>
                      <w:rFonts w:ascii="Arial" w:hAnsi="Arial" w:cs="Arial"/>
                      <w:sz w:val="21"/>
                      <w:szCs w:val="21"/>
                    </w:rPr>
                    <w:t>}</w:t>
                  </w:r>
                </w:p>
              </w:txbxContent>
            </v:textbox>
            <w10:wrap type="square"/>
          </v:shape>
        </w:pict>
      </w:r>
      <w:r w:rsidR="00E417DC">
        <w:rPr>
          <w:rFonts w:hint="eastAsia"/>
        </w:rPr>
        <w:t>图</w:t>
      </w:r>
      <w:r w:rsidR="00EE4345">
        <w:rPr>
          <w:rFonts w:hint="eastAsia"/>
        </w:rPr>
        <w:t>4.15</w:t>
      </w:r>
      <w:r w:rsidR="00E417DC">
        <w:rPr>
          <w:rFonts w:hint="eastAsia"/>
        </w:rPr>
        <w:t xml:space="preserve"> </w:t>
      </w:r>
      <w:r w:rsidR="00E417DC">
        <w:rPr>
          <w:rFonts w:hint="eastAsia"/>
        </w:rPr>
        <w:t>合并发票算法实现</w:t>
      </w:r>
      <w:bookmarkEnd w:id="236"/>
      <w:bookmarkEnd w:id="237"/>
    </w:p>
    <w:p w14:paraId="4ECE6121" w14:textId="6AB599E8" w:rsidR="008038FE" w:rsidRDefault="00402A72" w:rsidP="00EA0234">
      <w:pPr>
        <w:pStyle w:val="3"/>
      </w:pPr>
      <w:bookmarkStart w:id="238" w:name="_Toc510622742"/>
      <w:bookmarkStart w:id="239" w:name="_Toc514168224"/>
      <w:r>
        <w:rPr>
          <w:rFonts w:hint="eastAsia"/>
        </w:rPr>
        <w:t>4.6</w:t>
      </w:r>
      <w:r w:rsidR="008038FE">
        <w:rPr>
          <w:rFonts w:hint="eastAsia"/>
        </w:rPr>
        <w:t xml:space="preserve">.3 </w:t>
      </w:r>
      <w:r w:rsidR="00225C53">
        <w:t>预制发票</w:t>
      </w:r>
      <w:r w:rsidR="008038FE">
        <w:rPr>
          <w:rFonts w:hint="eastAsia"/>
        </w:rPr>
        <w:t>模块</w:t>
      </w:r>
      <w:r w:rsidR="00EA15A6">
        <w:rPr>
          <w:rFonts w:hint="eastAsia"/>
        </w:rPr>
        <w:t>实现</w:t>
      </w:r>
      <w:r w:rsidR="00EA15A6">
        <w:t>结果</w:t>
      </w:r>
      <w:bookmarkEnd w:id="238"/>
      <w:bookmarkEnd w:id="239"/>
    </w:p>
    <w:p w14:paraId="67F1DC61" w14:textId="49947CCD" w:rsidR="00CD2EE5" w:rsidRDefault="00EE4EAC" w:rsidP="005A300D">
      <w:pPr>
        <w:pStyle w:val="-"/>
      </w:pPr>
      <w:r>
        <w:t>不同的企业能够按照其</w:t>
      </w:r>
      <w:r w:rsidRPr="001929C2">
        <w:t>实际</w:t>
      </w:r>
      <w:r>
        <w:t>的</w:t>
      </w:r>
      <w:r w:rsidRPr="001929C2">
        <w:t>经营</w:t>
      </w:r>
      <w:r>
        <w:t>状况</w:t>
      </w:r>
      <w:r w:rsidRPr="001929C2">
        <w:t>向主管税务机关申请开具不同开票</w:t>
      </w:r>
      <w:r>
        <w:t>额度</w:t>
      </w:r>
      <w:r w:rsidRPr="001929C2">
        <w:t>的增值税专用发票。</w:t>
      </w:r>
      <w:r w:rsidR="00CD2EE5">
        <w:t>如图</w:t>
      </w:r>
      <w:r w:rsidR="00CD2EE5">
        <w:t>4.1</w:t>
      </w:r>
      <w:r w:rsidR="00EE4345">
        <w:t>6</w:t>
      </w:r>
      <w:r w:rsidR="00CD2EE5">
        <w:rPr>
          <w:rFonts w:hint="eastAsia"/>
        </w:rPr>
        <w:t>所示</w:t>
      </w:r>
      <w:r w:rsidR="00CD2EE5">
        <w:t>，</w:t>
      </w:r>
      <w:r w:rsidR="00CD2EE5">
        <w:rPr>
          <w:rFonts w:hint="eastAsia"/>
        </w:rPr>
        <w:t>供应商</w:t>
      </w:r>
      <w:r w:rsidR="00CD2EE5">
        <w:t>可以在应用库</w:t>
      </w:r>
      <w:r w:rsidR="00CD2EE5">
        <w:rPr>
          <w:rFonts w:hint="eastAsia"/>
        </w:rPr>
        <w:t>的</w:t>
      </w:r>
      <w:r w:rsidR="00CD2EE5">
        <w:t>开票管理应用中</w:t>
      </w:r>
      <w:r w:rsidR="00CD2EE5">
        <w:rPr>
          <w:rFonts w:hint="eastAsia"/>
        </w:rPr>
        <w:t>设置增值税</w:t>
      </w:r>
      <w:r w:rsidR="00CD2EE5">
        <w:t>专用发票开票</w:t>
      </w:r>
      <w:r w:rsidR="00CD2EE5">
        <w:rPr>
          <w:rFonts w:hint="eastAsia"/>
        </w:rPr>
        <w:t>的</w:t>
      </w:r>
      <w:r w:rsidR="00CD2EE5">
        <w:t>开票限额。</w:t>
      </w:r>
      <w:r w:rsidR="00351CE2">
        <w:t>当</w:t>
      </w:r>
      <w:r w:rsidR="00F40BF2">
        <w:rPr>
          <w:rFonts w:hint="eastAsia"/>
        </w:rPr>
        <w:t>用户</w:t>
      </w:r>
      <w:r w:rsidR="00F40BF2">
        <w:t>根据</w:t>
      </w:r>
      <w:r w:rsidR="00762286">
        <w:rPr>
          <w:rFonts w:hint="eastAsia"/>
        </w:rPr>
        <w:t>形式发票</w:t>
      </w:r>
      <w:r w:rsidR="00762286">
        <w:t>创建预制发票</w:t>
      </w:r>
      <w:r w:rsidR="00762286">
        <w:rPr>
          <w:rFonts w:hint="eastAsia"/>
        </w:rPr>
        <w:t>时</w:t>
      </w:r>
      <w:r w:rsidR="00762286">
        <w:t>，</w:t>
      </w:r>
      <w:r w:rsidR="00762286">
        <w:rPr>
          <w:rFonts w:hint="eastAsia"/>
        </w:rPr>
        <w:t>会</w:t>
      </w:r>
      <w:r w:rsidR="00762286">
        <w:t>根据用户设置的开票限额进行拆分</w:t>
      </w:r>
      <w:r w:rsidR="00D10415">
        <w:t>，</w:t>
      </w:r>
      <w:r w:rsidR="00D10415">
        <w:rPr>
          <w:rFonts w:hint="eastAsia"/>
        </w:rPr>
        <w:t>每张</w:t>
      </w:r>
      <w:r w:rsidR="00D10415">
        <w:t>预制发票的</w:t>
      </w:r>
      <w:r w:rsidR="00ED434C">
        <w:t>金额</w:t>
      </w:r>
      <w:r w:rsidR="00D10415">
        <w:t>都尽可能大</w:t>
      </w:r>
      <w:r w:rsidR="00D10415">
        <w:rPr>
          <w:rFonts w:hint="eastAsia"/>
        </w:rPr>
        <w:t>但</w:t>
      </w:r>
      <w:r w:rsidR="00D10415">
        <w:t>不超过</w:t>
      </w:r>
      <w:r w:rsidR="00D10415">
        <w:rPr>
          <w:rFonts w:hint="eastAsia"/>
        </w:rPr>
        <w:t>增值税</w:t>
      </w:r>
      <w:r w:rsidR="00D10415">
        <w:t>发票最大金额</w:t>
      </w:r>
      <w:r w:rsidR="00C017CF">
        <w:t>。</w:t>
      </w:r>
    </w:p>
    <w:p w14:paraId="5E711BDC" w14:textId="1A2D8438" w:rsidR="0034355F" w:rsidRDefault="00022359" w:rsidP="00154A04">
      <w:pPr>
        <w:pStyle w:val="-"/>
        <w:ind w:firstLine="0"/>
        <w:jc w:val="center"/>
      </w:pPr>
      <w:r>
        <w:rPr>
          <w:noProof/>
        </w:rPr>
        <w:lastRenderedPageBreak/>
        <w:drawing>
          <wp:inline distT="0" distB="0" distL="0" distR="0" wp14:anchorId="5F360F44" wp14:editId="2D56C1E8">
            <wp:extent cx="5273584" cy="302593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设置开票限额.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9709" cy="3029451"/>
                    </a:xfrm>
                    <a:prstGeom prst="rect">
                      <a:avLst/>
                    </a:prstGeom>
                  </pic:spPr>
                </pic:pic>
              </a:graphicData>
            </a:graphic>
          </wp:inline>
        </w:drawing>
      </w:r>
    </w:p>
    <w:p w14:paraId="14220F8F" w14:textId="77D125F7" w:rsidR="00F805DD" w:rsidRDefault="0034355F" w:rsidP="00CC57F4">
      <w:pPr>
        <w:pStyle w:val="ae"/>
      </w:pPr>
      <w:bookmarkStart w:id="240" w:name="_Toc510622779"/>
      <w:bookmarkStart w:id="241" w:name="_Toc514168266"/>
      <w:r>
        <w:rPr>
          <w:rFonts w:hint="eastAsia"/>
        </w:rPr>
        <w:t>图</w:t>
      </w:r>
      <w:r>
        <w:t>4</w:t>
      </w:r>
      <w:r w:rsidR="00EE4345">
        <w:rPr>
          <w:rFonts w:hint="eastAsia"/>
        </w:rPr>
        <w:t>.16</w:t>
      </w:r>
      <w:r>
        <w:t xml:space="preserve"> </w:t>
      </w:r>
      <w:r>
        <w:rPr>
          <w:rFonts w:hint="eastAsia"/>
        </w:rPr>
        <w:t>设置</w:t>
      </w:r>
      <w:r>
        <w:t>开票限额</w:t>
      </w:r>
      <w:bookmarkEnd w:id="240"/>
      <w:r w:rsidR="00022359">
        <w:rPr>
          <w:rFonts w:hint="eastAsia"/>
        </w:rPr>
        <w:t>界面</w:t>
      </w:r>
      <w:bookmarkEnd w:id="241"/>
    </w:p>
    <w:p w14:paraId="3F934100" w14:textId="60604AED" w:rsidR="00CC57F4" w:rsidRPr="00CC57F4" w:rsidRDefault="00CC57F4" w:rsidP="00CC57F4">
      <w:pPr>
        <w:pStyle w:val="-"/>
      </w:pPr>
      <w:r w:rsidRPr="00CC57F4">
        <w:rPr>
          <w:rFonts w:hint="eastAsia"/>
        </w:rPr>
        <w:t>如图</w:t>
      </w:r>
      <w:r w:rsidRPr="00CC57F4">
        <w:t>4.17</w:t>
      </w:r>
      <w:r w:rsidRPr="00CC57F4">
        <w:rPr>
          <w:rFonts w:hint="eastAsia"/>
        </w:rPr>
        <w:t>所示</w:t>
      </w:r>
      <w:r w:rsidRPr="00CC57F4">
        <w:t>，将形式发票根据预先设置好的开票限额进行拆票，</w:t>
      </w:r>
      <w:r w:rsidRPr="00CC57F4">
        <w:rPr>
          <w:rFonts w:hint="eastAsia"/>
        </w:rPr>
        <w:t>得到</w:t>
      </w:r>
      <w:r w:rsidRPr="00CC57F4">
        <w:t>预制发票列表，包括发票</w:t>
      </w:r>
      <w:r w:rsidRPr="00CC57F4">
        <w:rPr>
          <w:rFonts w:hint="eastAsia"/>
        </w:rPr>
        <w:t>类型</w:t>
      </w:r>
      <w:r w:rsidRPr="00CC57F4">
        <w:t>、号码、对应的形式发票号码、状态、</w:t>
      </w:r>
      <w:r w:rsidRPr="00CC57F4">
        <w:rPr>
          <w:rFonts w:hint="eastAsia"/>
        </w:rPr>
        <w:t>买家</w:t>
      </w:r>
      <w:r w:rsidRPr="00CC57F4">
        <w:t>名称、</w:t>
      </w:r>
      <w:r w:rsidRPr="00CC57F4">
        <w:rPr>
          <w:rFonts w:hint="eastAsia"/>
        </w:rPr>
        <w:t>价税</w:t>
      </w:r>
      <w:r w:rsidRPr="00CC57F4">
        <w:t>合计等。</w:t>
      </w:r>
      <w:r w:rsidR="0051038A">
        <w:rPr>
          <w:rFonts w:hint="eastAsia"/>
        </w:rPr>
        <w:t>用户</w:t>
      </w:r>
      <w:r w:rsidR="0051038A">
        <w:t>可以针对预制发票创建增值税专用发票，</w:t>
      </w:r>
      <w:r w:rsidR="0051038A">
        <w:rPr>
          <w:rFonts w:hint="eastAsia"/>
        </w:rPr>
        <w:t>如果</w:t>
      </w:r>
      <w:r w:rsidR="0051038A">
        <w:t>创建失败则在</w:t>
      </w:r>
      <w:r w:rsidR="0051038A">
        <w:rPr>
          <w:rFonts w:hint="eastAsia"/>
        </w:rPr>
        <w:t>预制</w:t>
      </w:r>
      <w:r w:rsidR="0051038A">
        <w:t>发票列表中显示</w:t>
      </w:r>
      <w:r w:rsidR="0051038A">
        <w:t>“</w:t>
      </w:r>
      <w:r w:rsidR="0051038A">
        <w:t>开具失败</w:t>
      </w:r>
      <w:r w:rsidR="0051038A">
        <w:t>”</w:t>
      </w:r>
      <w:r w:rsidR="0051038A">
        <w:t>状态</w:t>
      </w:r>
      <w:r w:rsidR="00B82645">
        <w:t>；</w:t>
      </w:r>
      <w:r w:rsidR="00B82645">
        <w:rPr>
          <w:rFonts w:hint="eastAsia"/>
        </w:rPr>
        <w:t>如果</w:t>
      </w:r>
      <w:r w:rsidRPr="00CC57F4">
        <w:t>增值税专用发票开具成功，</w:t>
      </w:r>
      <w:r w:rsidR="009346ED">
        <w:t>则</w:t>
      </w:r>
      <w:r w:rsidRPr="00CC57F4">
        <w:rPr>
          <w:rFonts w:hint="eastAsia"/>
        </w:rPr>
        <w:t>会</w:t>
      </w:r>
      <w:r w:rsidR="00630FFE">
        <w:t>在预制发票列表</w:t>
      </w:r>
      <w:r w:rsidR="00630FFE">
        <w:rPr>
          <w:rFonts w:hint="eastAsia"/>
        </w:rPr>
        <w:t>对应</w:t>
      </w:r>
      <w:r w:rsidR="00630FFE">
        <w:t>行上</w:t>
      </w:r>
      <w:r w:rsidR="00935ED0">
        <w:t>显示</w:t>
      </w:r>
      <w:r w:rsidR="00935ED0">
        <w:t>“</w:t>
      </w:r>
      <w:r w:rsidR="00935ED0">
        <w:t>已开具</w:t>
      </w:r>
      <w:r w:rsidR="00935ED0">
        <w:t>”</w:t>
      </w:r>
      <w:r w:rsidR="00935ED0">
        <w:t>状态，</w:t>
      </w:r>
      <w:r w:rsidR="00935ED0">
        <w:rPr>
          <w:rFonts w:hint="eastAsia"/>
        </w:rPr>
        <w:t>并</w:t>
      </w:r>
      <w:r w:rsidRPr="00CC57F4">
        <w:rPr>
          <w:rFonts w:hint="eastAsia"/>
        </w:rPr>
        <w:t>显示税务</w:t>
      </w:r>
      <w:r w:rsidRPr="00CC57F4">
        <w:t>开票接口返回</w:t>
      </w:r>
      <w:r w:rsidR="00933BF1">
        <w:t>的</w:t>
      </w:r>
      <w:r w:rsidRPr="00CC57F4">
        <w:rPr>
          <w:rFonts w:hint="eastAsia"/>
        </w:rPr>
        <w:t>包含</w:t>
      </w:r>
      <w:r w:rsidRPr="00CC57F4">
        <w:t>发票代码、</w:t>
      </w:r>
      <w:r w:rsidRPr="00CC57F4">
        <w:rPr>
          <w:rFonts w:hint="eastAsia"/>
        </w:rPr>
        <w:t>发票</w:t>
      </w:r>
      <w:r w:rsidRPr="00CC57F4">
        <w:t>号码和开具日期</w:t>
      </w:r>
      <w:r w:rsidRPr="00CC57F4">
        <w:rPr>
          <w:rFonts w:hint="eastAsia"/>
        </w:rPr>
        <w:t>的</w:t>
      </w:r>
      <w:r w:rsidRPr="00CC57F4">
        <w:t>发票信息。</w:t>
      </w:r>
    </w:p>
    <w:p w14:paraId="79BB9B3E" w14:textId="7A362787" w:rsidR="00DF7EEB" w:rsidRDefault="00C23BAE" w:rsidP="00154A04">
      <w:pPr>
        <w:pStyle w:val="-"/>
        <w:ind w:firstLine="0"/>
        <w:jc w:val="center"/>
      </w:pPr>
      <w:r>
        <w:rPr>
          <w:noProof/>
        </w:rPr>
        <w:drawing>
          <wp:inline distT="0" distB="0" distL="0" distR="0" wp14:anchorId="0A976A98" wp14:editId="5F70AFD1">
            <wp:extent cx="5273094" cy="304439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预制发票列表.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9226" cy="3047937"/>
                    </a:xfrm>
                    <a:prstGeom prst="rect">
                      <a:avLst/>
                    </a:prstGeom>
                  </pic:spPr>
                </pic:pic>
              </a:graphicData>
            </a:graphic>
          </wp:inline>
        </w:drawing>
      </w:r>
    </w:p>
    <w:p w14:paraId="2D3F7F81" w14:textId="285FB857" w:rsidR="00DF7EEB" w:rsidRDefault="00DF7EEB" w:rsidP="00F805DD">
      <w:pPr>
        <w:pStyle w:val="ae"/>
      </w:pPr>
      <w:bookmarkStart w:id="242" w:name="_Toc510622780"/>
      <w:bookmarkStart w:id="243" w:name="_Toc514168267"/>
      <w:r>
        <w:rPr>
          <w:rFonts w:hint="eastAsia"/>
        </w:rPr>
        <w:t>图</w:t>
      </w:r>
      <w:r>
        <w:t>4.</w:t>
      </w:r>
      <w:r w:rsidR="00EE4345">
        <w:rPr>
          <w:rFonts w:hint="eastAsia"/>
        </w:rPr>
        <w:t>17</w:t>
      </w:r>
      <w:r>
        <w:t xml:space="preserve"> </w:t>
      </w:r>
      <w:r>
        <w:rPr>
          <w:rFonts w:hint="eastAsia"/>
        </w:rPr>
        <w:t>预制发票</w:t>
      </w:r>
      <w:r>
        <w:t>列表</w:t>
      </w:r>
      <w:bookmarkEnd w:id="242"/>
      <w:r w:rsidR="00022359">
        <w:rPr>
          <w:rFonts w:hint="eastAsia"/>
        </w:rPr>
        <w:t>界面</w:t>
      </w:r>
      <w:bookmarkEnd w:id="243"/>
    </w:p>
    <w:p w14:paraId="216AF042" w14:textId="1F4E9A8B" w:rsidR="00933BF1" w:rsidRDefault="00933BF1" w:rsidP="0095377B">
      <w:pPr>
        <w:pStyle w:val="-"/>
      </w:pPr>
      <w:r w:rsidRPr="00CC57F4">
        <w:rPr>
          <w:rFonts w:hint="eastAsia"/>
        </w:rPr>
        <w:lastRenderedPageBreak/>
        <w:t>如图</w:t>
      </w:r>
      <w:r w:rsidRPr="00CC57F4">
        <w:t>4.18</w:t>
      </w:r>
      <w:r w:rsidRPr="00CC57F4">
        <w:rPr>
          <w:rFonts w:hint="eastAsia"/>
        </w:rPr>
        <w:t>所示</w:t>
      </w:r>
      <w:r w:rsidRPr="00CC57F4">
        <w:t>，</w:t>
      </w:r>
      <w:r w:rsidRPr="00CC57F4">
        <w:rPr>
          <w:rFonts w:hint="eastAsia"/>
        </w:rPr>
        <w:t>在</w:t>
      </w:r>
      <w:r w:rsidRPr="00CC57F4">
        <w:t>预制发票列表中，</w:t>
      </w:r>
      <w:r w:rsidR="00CA3D47">
        <w:t>如果</w:t>
      </w:r>
      <w:r w:rsidR="00CA3D47">
        <w:rPr>
          <w:rFonts w:hint="eastAsia"/>
        </w:rPr>
        <w:t>该行</w:t>
      </w:r>
      <w:r w:rsidR="00CA3D47">
        <w:t>状态显示为</w:t>
      </w:r>
      <w:r w:rsidR="00CA3D47">
        <w:t>“</w:t>
      </w:r>
      <w:r w:rsidR="00CA3D47">
        <w:t>已开具</w:t>
      </w:r>
      <w:r w:rsidR="00CA3D47">
        <w:t>”</w:t>
      </w:r>
      <w:r w:rsidR="00CA3D47">
        <w:t>，</w:t>
      </w:r>
      <w:r w:rsidR="00CA3D47">
        <w:rPr>
          <w:rFonts w:hint="eastAsia"/>
        </w:rPr>
        <w:t>用户可以</w:t>
      </w:r>
      <w:r w:rsidRPr="00CC57F4">
        <w:t>根据预制发票号码</w:t>
      </w:r>
      <w:r w:rsidRPr="00CC57F4">
        <w:rPr>
          <w:rFonts w:hint="eastAsia"/>
        </w:rPr>
        <w:t>选择预制发票</w:t>
      </w:r>
      <w:r w:rsidRPr="00CC57F4">
        <w:t>查看详情。</w:t>
      </w:r>
    </w:p>
    <w:p w14:paraId="780B3394" w14:textId="083B9EA6" w:rsidR="00DF7EEB" w:rsidRDefault="003C4378" w:rsidP="00154A04">
      <w:pPr>
        <w:pStyle w:val="-"/>
        <w:ind w:firstLine="0"/>
        <w:jc w:val="center"/>
      </w:pPr>
      <w:r>
        <w:rPr>
          <w:noProof/>
        </w:rPr>
        <w:drawing>
          <wp:inline distT="0" distB="0" distL="0" distR="0" wp14:anchorId="72420B89" wp14:editId="2FC75431">
            <wp:extent cx="5274310" cy="3707765"/>
            <wp:effectExtent l="25400" t="25400" r="889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707765"/>
                    </a:xfrm>
                    <a:prstGeom prst="rect">
                      <a:avLst/>
                    </a:prstGeom>
                    <a:ln>
                      <a:solidFill>
                        <a:schemeClr val="tx1"/>
                      </a:solidFill>
                    </a:ln>
                  </pic:spPr>
                </pic:pic>
              </a:graphicData>
            </a:graphic>
          </wp:inline>
        </w:drawing>
      </w:r>
    </w:p>
    <w:p w14:paraId="60C6AC0D" w14:textId="0B771A2B" w:rsidR="0034355F" w:rsidRDefault="0034355F" w:rsidP="0034355F">
      <w:pPr>
        <w:pStyle w:val="ae"/>
      </w:pPr>
      <w:bookmarkStart w:id="244" w:name="_Toc510622781"/>
      <w:bookmarkStart w:id="245" w:name="_Toc514168268"/>
      <w:r>
        <w:rPr>
          <w:rFonts w:hint="eastAsia"/>
        </w:rPr>
        <w:t>图</w:t>
      </w:r>
      <w:r>
        <w:t>4</w:t>
      </w:r>
      <w:r w:rsidR="00EE4345">
        <w:rPr>
          <w:rFonts w:hint="eastAsia"/>
        </w:rPr>
        <w:t>.18</w:t>
      </w:r>
      <w:r>
        <w:t xml:space="preserve"> </w:t>
      </w:r>
      <w:r>
        <w:t>预制发票详情</w:t>
      </w:r>
      <w:bookmarkEnd w:id="244"/>
      <w:r w:rsidR="008041F3">
        <w:t>界面</w:t>
      </w:r>
      <w:bookmarkEnd w:id="245"/>
    </w:p>
    <w:p w14:paraId="5B99B841" w14:textId="77777777" w:rsidR="00FD646F" w:rsidRDefault="00FD646F" w:rsidP="00EA0234">
      <w:pPr>
        <w:pStyle w:val="2"/>
      </w:pPr>
      <w:bookmarkStart w:id="246" w:name="_Toc510622743"/>
      <w:bookmarkStart w:id="247" w:name="_Toc514168225"/>
      <w:r w:rsidRPr="002A75A3">
        <w:rPr>
          <w:rFonts w:hint="eastAsia"/>
        </w:rPr>
        <w:t>4</w:t>
      </w:r>
      <w:r w:rsidR="00402A72">
        <w:rPr>
          <w:rFonts w:hint="eastAsia"/>
        </w:rPr>
        <w:t>.7</w:t>
      </w:r>
      <w:r w:rsidRPr="002A75A3">
        <w:rPr>
          <w:rFonts w:hint="eastAsia"/>
        </w:rPr>
        <w:t xml:space="preserve"> </w:t>
      </w:r>
      <w:r w:rsidRPr="002A75A3">
        <w:rPr>
          <w:rFonts w:hint="eastAsia"/>
        </w:rPr>
        <w:t>本章小结</w:t>
      </w:r>
      <w:bookmarkEnd w:id="246"/>
      <w:bookmarkEnd w:id="247"/>
    </w:p>
    <w:p w14:paraId="3D184B3C" w14:textId="7AD0797A" w:rsidR="000F1EFF" w:rsidRDefault="009B26BE" w:rsidP="007850FC">
      <w:pPr>
        <w:pStyle w:val="-"/>
      </w:pPr>
      <w:r w:rsidRPr="007850FC">
        <w:rPr>
          <w:rFonts w:hint="eastAsia"/>
        </w:rPr>
        <w:t>本章</w:t>
      </w:r>
      <w:r w:rsidR="008101BA" w:rsidRPr="007850FC">
        <w:t>主要</w:t>
      </w:r>
      <w:r w:rsidR="001C1088" w:rsidRPr="007850FC">
        <w:t>讲述了</w:t>
      </w:r>
      <w:r w:rsidR="00196B40">
        <w:t>Tradeshift</w:t>
      </w:r>
      <w:r w:rsidR="001C1088" w:rsidRPr="007850FC">
        <w:t>电子发票系统</w:t>
      </w:r>
      <w:r w:rsidR="00196B40">
        <w:t>发票生成</w:t>
      </w:r>
      <w:r w:rsidR="00196B40">
        <w:rPr>
          <w:rFonts w:hint="eastAsia"/>
        </w:rPr>
        <w:t>相关</w:t>
      </w:r>
      <w:r w:rsidR="00196B40">
        <w:t>模块</w:t>
      </w:r>
      <w:r w:rsidR="001C1088" w:rsidRPr="007850FC">
        <w:t>的设计和实现，包括了上传对账单、</w:t>
      </w:r>
      <w:r w:rsidR="001C1088" w:rsidRPr="007850FC">
        <w:rPr>
          <w:rFonts w:hint="eastAsia"/>
        </w:rPr>
        <w:t>创建</w:t>
      </w:r>
      <w:r w:rsidR="001C1088" w:rsidRPr="007850FC">
        <w:t>形式发票、</w:t>
      </w:r>
      <w:r w:rsidR="001C1088" w:rsidRPr="007850FC">
        <w:rPr>
          <w:rFonts w:hint="eastAsia"/>
        </w:rPr>
        <w:t>协商</w:t>
      </w:r>
      <w:r w:rsidR="007351F9">
        <w:t>价格</w:t>
      </w:r>
      <w:r w:rsidR="001C1088" w:rsidRPr="007850FC">
        <w:t>、</w:t>
      </w:r>
      <w:r w:rsidR="001C1088" w:rsidRPr="007850FC">
        <w:rPr>
          <w:rFonts w:hint="eastAsia"/>
        </w:rPr>
        <w:t>创建</w:t>
      </w:r>
      <w:r w:rsidR="001C1088" w:rsidRPr="007850FC">
        <w:t>预制发票。</w:t>
      </w:r>
      <w:r w:rsidR="001C1088" w:rsidRPr="007850FC">
        <w:rPr>
          <w:rFonts w:hint="eastAsia"/>
        </w:rPr>
        <w:t>通过</w:t>
      </w:r>
      <w:r w:rsidR="001C1088" w:rsidRPr="007850FC">
        <w:t>每个</w:t>
      </w:r>
      <w:r w:rsidR="001C1088" w:rsidRPr="007850FC">
        <w:rPr>
          <w:rFonts w:hint="eastAsia"/>
        </w:rPr>
        <w:t>模块</w:t>
      </w:r>
      <w:r w:rsidR="001C1088" w:rsidRPr="007850FC">
        <w:t>的</w:t>
      </w:r>
      <w:r w:rsidR="001C1088" w:rsidRPr="007850FC">
        <w:rPr>
          <w:rFonts w:hint="eastAsia"/>
        </w:rPr>
        <w:t>时序图</w:t>
      </w:r>
      <w:r w:rsidR="001C1088" w:rsidRPr="007850FC">
        <w:t>，</w:t>
      </w:r>
      <w:r w:rsidR="001C1088" w:rsidRPr="007850FC">
        <w:rPr>
          <w:rFonts w:hint="eastAsia"/>
        </w:rPr>
        <w:t>描述</w:t>
      </w:r>
      <w:r w:rsidR="001C1088" w:rsidRPr="007850FC">
        <w:t>了每个</w:t>
      </w:r>
      <w:r w:rsidR="001C1088" w:rsidRPr="007850FC">
        <w:rPr>
          <w:rFonts w:hint="eastAsia"/>
        </w:rPr>
        <w:t>模块</w:t>
      </w:r>
      <w:r w:rsidR="001C1088" w:rsidRPr="007850FC">
        <w:t>在不同微服务间，</w:t>
      </w:r>
      <w:r w:rsidR="001C1088" w:rsidRPr="007850FC">
        <w:rPr>
          <w:rFonts w:hint="eastAsia"/>
        </w:rPr>
        <w:t>主要</w:t>
      </w:r>
      <w:r w:rsidR="001C1088" w:rsidRPr="007850FC">
        <w:t>包括</w:t>
      </w:r>
      <w:r w:rsidR="001C1088" w:rsidRPr="007850FC">
        <w:t>V4 PROFORMA</w:t>
      </w:r>
      <w:r w:rsidR="001C1088" w:rsidRPr="007850FC">
        <w:t>、</w:t>
      </w:r>
      <w:r w:rsidR="00CC7148" w:rsidRPr="007850FC">
        <w:t>PROFORMA SERVICE</w:t>
      </w:r>
      <w:r w:rsidR="001C1088" w:rsidRPr="007850FC">
        <w:rPr>
          <w:rFonts w:hint="eastAsia"/>
        </w:rPr>
        <w:t>和</w:t>
      </w:r>
      <w:r w:rsidR="00CC7148" w:rsidRPr="007850FC">
        <w:t>BACKEND SERVICE</w:t>
      </w:r>
      <w:r w:rsidR="001C1088" w:rsidRPr="007850FC">
        <w:t>这几个微服务</w:t>
      </w:r>
      <w:r w:rsidR="001C1088" w:rsidRPr="007850FC">
        <w:rPr>
          <w:rFonts w:hint="eastAsia"/>
        </w:rPr>
        <w:t>之间</w:t>
      </w:r>
      <w:r w:rsidR="001C1088" w:rsidRPr="007850FC">
        <w:t>的请求和交互方式，</w:t>
      </w:r>
      <w:r w:rsidR="001C1088" w:rsidRPr="007850FC">
        <w:rPr>
          <w:rFonts w:hint="eastAsia"/>
        </w:rPr>
        <w:t>并</w:t>
      </w:r>
      <w:r w:rsidR="001C1088" w:rsidRPr="007850FC">
        <w:t>通过部分关键代码来</w:t>
      </w:r>
      <w:r w:rsidR="001C1088" w:rsidRPr="007850FC">
        <w:rPr>
          <w:rFonts w:hint="eastAsia"/>
        </w:rPr>
        <w:t>描述</w:t>
      </w:r>
      <w:r w:rsidR="001C1088" w:rsidRPr="007850FC">
        <w:t>了</w:t>
      </w:r>
      <w:r w:rsidR="001C1088" w:rsidRPr="007850FC">
        <w:rPr>
          <w:rFonts w:hint="eastAsia"/>
        </w:rPr>
        <w:t>模块</w:t>
      </w:r>
      <w:r w:rsidR="001C1088" w:rsidRPr="007850FC">
        <w:t>的实现过程。</w:t>
      </w:r>
      <w:r w:rsidR="000F1EFF">
        <w:t>系统已经上线并使用，</w:t>
      </w:r>
      <w:r w:rsidR="000F1EFF">
        <w:rPr>
          <w:rFonts w:hint="eastAsia"/>
        </w:rPr>
        <w:t>在本章</w:t>
      </w:r>
      <w:r w:rsidR="000F1EFF">
        <w:t>中</w:t>
      </w:r>
      <w:r w:rsidR="003147A4">
        <w:t>通过界面截图展示了</w:t>
      </w:r>
      <w:r w:rsidR="003147A4">
        <w:rPr>
          <w:rFonts w:hint="eastAsia"/>
        </w:rPr>
        <w:t>发票</w:t>
      </w:r>
      <w:r w:rsidR="003147A4">
        <w:t>生成相关模块的实现</w:t>
      </w:r>
      <w:r w:rsidR="00716B7E">
        <w:t>结果</w:t>
      </w:r>
      <w:r w:rsidR="003147A4">
        <w:t>。</w:t>
      </w:r>
    </w:p>
    <w:p w14:paraId="0076E217" w14:textId="77777777" w:rsidR="009B26BE" w:rsidRDefault="009B26BE" w:rsidP="00402A72">
      <w:pPr>
        <w:pStyle w:val="-"/>
        <w:ind w:firstLine="0"/>
      </w:pPr>
    </w:p>
    <w:p w14:paraId="6BCC2BE6" w14:textId="77777777" w:rsidR="00277C15" w:rsidRDefault="00277C15" w:rsidP="00402A72">
      <w:pPr>
        <w:pStyle w:val="-"/>
        <w:ind w:firstLine="0"/>
      </w:pPr>
    </w:p>
    <w:p w14:paraId="12BD0275" w14:textId="77777777" w:rsidR="00277C15" w:rsidRDefault="00277C15" w:rsidP="00402A72">
      <w:pPr>
        <w:pStyle w:val="-"/>
        <w:ind w:firstLine="0"/>
      </w:pPr>
    </w:p>
    <w:p w14:paraId="7813F0BB" w14:textId="77777777" w:rsidR="00277C15" w:rsidRDefault="00277C15" w:rsidP="00402A72">
      <w:pPr>
        <w:pStyle w:val="-"/>
        <w:ind w:firstLine="0"/>
      </w:pPr>
    </w:p>
    <w:p w14:paraId="300738E9" w14:textId="77777777" w:rsidR="00F25A83" w:rsidRDefault="00F25A83" w:rsidP="00402A72">
      <w:pPr>
        <w:pStyle w:val="-"/>
        <w:ind w:firstLine="0"/>
        <w:sectPr w:rsidR="00F25A83" w:rsidSect="000E79AE">
          <w:headerReference w:type="default" r:id="rId54"/>
          <w:pgSz w:w="11906" w:h="16838"/>
          <w:pgMar w:top="1440" w:right="1800" w:bottom="1440" w:left="1800" w:header="851" w:footer="992" w:gutter="0"/>
          <w:pgNumType w:chapStyle="1"/>
          <w:cols w:space="425"/>
          <w:docGrid w:type="lines" w:linePitch="326"/>
        </w:sectPr>
      </w:pPr>
    </w:p>
    <w:p w14:paraId="201F099B" w14:textId="77777777" w:rsidR="00FD646F" w:rsidRPr="002A75A3" w:rsidRDefault="00FD646F" w:rsidP="00EA0234">
      <w:pPr>
        <w:pStyle w:val="1"/>
      </w:pPr>
      <w:bookmarkStart w:id="248" w:name="_Toc510622744"/>
      <w:bookmarkStart w:id="249" w:name="_Toc514168226"/>
      <w:r>
        <w:rPr>
          <w:rFonts w:hint="eastAsia"/>
        </w:rPr>
        <w:lastRenderedPageBreak/>
        <w:t>第五章</w:t>
      </w:r>
      <w:r>
        <w:rPr>
          <w:rFonts w:hint="eastAsia"/>
        </w:rPr>
        <w:t xml:space="preserve"> </w:t>
      </w:r>
      <w:r w:rsidRPr="002A75A3">
        <w:rPr>
          <w:rFonts w:hint="eastAsia"/>
        </w:rPr>
        <w:t>总结与展望</w:t>
      </w:r>
      <w:bookmarkEnd w:id="248"/>
      <w:bookmarkEnd w:id="249"/>
    </w:p>
    <w:p w14:paraId="61C0334F" w14:textId="77777777" w:rsidR="00FD646F" w:rsidRDefault="00FD646F" w:rsidP="00EA0234">
      <w:pPr>
        <w:pStyle w:val="2"/>
      </w:pPr>
      <w:bookmarkStart w:id="250" w:name="_Toc510622745"/>
      <w:bookmarkStart w:id="251" w:name="_Toc514168227"/>
      <w:r w:rsidRPr="002A75A3">
        <w:rPr>
          <w:rFonts w:hint="eastAsia"/>
        </w:rPr>
        <w:t xml:space="preserve">5.1 </w:t>
      </w:r>
      <w:r w:rsidRPr="002A75A3">
        <w:rPr>
          <w:rFonts w:hint="eastAsia"/>
        </w:rPr>
        <w:t>总结</w:t>
      </w:r>
      <w:bookmarkEnd w:id="250"/>
      <w:bookmarkEnd w:id="251"/>
    </w:p>
    <w:p w14:paraId="06340E17" w14:textId="5BCF6B1C" w:rsidR="00257E36" w:rsidRDefault="00FD7A76" w:rsidP="0039055A">
      <w:pPr>
        <w:pStyle w:val="-"/>
      </w:pPr>
      <w:r w:rsidRPr="00A82D88">
        <w:t>Tradeshift</w:t>
      </w:r>
      <w:r>
        <w:t>电子发票系统主要为企业级用户提供上下游的协同服务，帮助不同</w:t>
      </w:r>
      <w:r>
        <w:rPr>
          <w:rFonts w:hint="eastAsia"/>
        </w:rPr>
        <w:t>类型</w:t>
      </w:r>
      <w:r>
        <w:t>、不同规模的</w:t>
      </w:r>
      <w:r w:rsidRPr="00A82D88">
        <w:t>企业实现与上游供应商，下游经销商之间</w:t>
      </w:r>
      <w:r>
        <w:t>的信息传递的无纸化，</w:t>
      </w:r>
      <w:r>
        <w:rPr>
          <w:rFonts w:hint="eastAsia"/>
        </w:rPr>
        <w:t>保证</w:t>
      </w:r>
      <w:r>
        <w:t>跨地域服务的实时性，</w:t>
      </w:r>
      <w:r w:rsidR="00257E36" w:rsidRPr="00C81473">
        <w:t>为供应商和采购商提供了从销售记录到增值税正规发票的一系列处理流程。本人有幸参与到了电子发票系统的开发工作，包括上传对账单，创建形式发票，</w:t>
      </w:r>
      <w:r w:rsidR="00E72467">
        <w:t>协商</w:t>
      </w:r>
      <w:r w:rsidR="005E7BED">
        <w:t>价格</w:t>
      </w:r>
      <w:r w:rsidR="00257E36" w:rsidRPr="00C81473">
        <w:t>，创建预制发票等</w:t>
      </w:r>
      <w:r w:rsidR="00257E36">
        <w:t>多个</w:t>
      </w:r>
      <w:r w:rsidR="005938F5">
        <w:rPr>
          <w:rFonts w:hint="eastAsia"/>
        </w:rPr>
        <w:t>电子</w:t>
      </w:r>
      <w:r w:rsidR="005938F5">
        <w:t>发票</w:t>
      </w:r>
      <w:r w:rsidR="005938F5">
        <w:rPr>
          <w:rFonts w:hint="eastAsia"/>
        </w:rPr>
        <w:t>生成相关</w:t>
      </w:r>
      <w:r w:rsidR="00257E36" w:rsidRPr="00C81473">
        <w:t>模块</w:t>
      </w:r>
      <w:r w:rsidR="0039055A">
        <w:t>，</w:t>
      </w:r>
      <w:r w:rsidR="0039055A">
        <w:rPr>
          <w:rFonts w:hint="eastAsia"/>
        </w:rPr>
        <w:t>主要</w:t>
      </w:r>
      <w:r w:rsidR="0039055A">
        <w:t>负责功能模块的</w:t>
      </w:r>
      <w:r w:rsidR="0039055A">
        <w:rPr>
          <w:rFonts w:hint="eastAsia"/>
        </w:rPr>
        <w:t>后台</w:t>
      </w:r>
      <w:r w:rsidR="0039055A">
        <w:t>接口的实现</w:t>
      </w:r>
      <w:r w:rsidR="00257E36" w:rsidRPr="00C81473">
        <w:t>。</w:t>
      </w:r>
    </w:p>
    <w:p w14:paraId="0F1E79AF" w14:textId="14FC7ED8" w:rsidR="00A4641A" w:rsidRPr="009C212D" w:rsidRDefault="009D17C9" w:rsidP="000B5617">
      <w:pPr>
        <w:pStyle w:val="-"/>
      </w:pPr>
      <w:r>
        <w:t>本文</w:t>
      </w:r>
      <w:r>
        <w:rPr>
          <w:rFonts w:hint="eastAsia"/>
        </w:rPr>
        <w:t>主要</w:t>
      </w:r>
      <w:r>
        <w:t>基于</w:t>
      </w:r>
      <w:r>
        <w:t>T</w:t>
      </w:r>
      <w:r>
        <w:rPr>
          <w:rFonts w:hint="eastAsia"/>
        </w:rPr>
        <w:t>radeshift</w:t>
      </w:r>
      <w:r>
        <w:t>电子发票</w:t>
      </w:r>
      <w:r>
        <w:rPr>
          <w:rFonts w:hint="eastAsia"/>
        </w:rPr>
        <w:t>系统</w:t>
      </w:r>
      <w:r w:rsidR="00AC21B0">
        <w:t>的设计与实现</w:t>
      </w:r>
      <w:r>
        <w:t>进行展开，</w:t>
      </w:r>
      <w:r w:rsidR="00A4641A">
        <w:t>并对电子发票生成相关模块进行了</w:t>
      </w:r>
      <w:r w:rsidR="00A4641A">
        <w:rPr>
          <w:rFonts w:hint="eastAsia"/>
        </w:rPr>
        <w:t>重点</w:t>
      </w:r>
      <w:r w:rsidR="00A4641A">
        <w:t>描述。</w:t>
      </w:r>
      <w:r w:rsidR="00A4641A" w:rsidRPr="009C212D">
        <w:rPr>
          <w:rFonts w:hint="eastAsia"/>
        </w:rPr>
        <w:t>本文</w:t>
      </w:r>
      <w:r w:rsidR="00A4641A" w:rsidRPr="009C212D">
        <w:t>首</w:t>
      </w:r>
      <w:r w:rsidR="00A4641A" w:rsidRPr="009C212D">
        <w:rPr>
          <w:rFonts w:hint="eastAsia"/>
        </w:rPr>
        <w:t>先</w:t>
      </w:r>
      <w:r w:rsidR="004F3CBB">
        <w:rPr>
          <w:rFonts w:hint="eastAsia"/>
        </w:rPr>
        <w:t>介绍</w:t>
      </w:r>
      <w:r w:rsidR="00A4641A" w:rsidRPr="009C212D">
        <w:t>了</w:t>
      </w:r>
      <w:r w:rsidR="00A4641A" w:rsidRPr="009C212D">
        <w:rPr>
          <w:rFonts w:hint="eastAsia"/>
        </w:rPr>
        <w:t>电子</w:t>
      </w:r>
      <w:r w:rsidR="00A4641A">
        <w:t>发票相关的行业背景，</w:t>
      </w:r>
      <w:r w:rsidR="002F3858">
        <w:t>对传统发票向电子发票的发展过程</w:t>
      </w:r>
      <w:r w:rsidR="002F3858">
        <w:rPr>
          <w:rFonts w:hint="eastAsia"/>
        </w:rPr>
        <w:t>展开</w:t>
      </w:r>
      <w:r w:rsidR="002F3858">
        <w:t>了介绍，</w:t>
      </w:r>
      <w:r w:rsidR="002F3858">
        <w:rPr>
          <w:rFonts w:hint="eastAsia"/>
        </w:rPr>
        <w:t>并描述</w:t>
      </w:r>
      <w:r w:rsidR="00A4641A">
        <w:t>了</w:t>
      </w:r>
      <w:r w:rsidR="00A4641A">
        <w:t>T</w:t>
      </w:r>
      <w:r w:rsidR="00A4641A">
        <w:rPr>
          <w:rFonts w:hint="eastAsia"/>
        </w:rPr>
        <w:t>radeshift</w:t>
      </w:r>
      <w:r w:rsidR="00A4641A">
        <w:rPr>
          <w:rFonts w:hint="eastAsia"/>
        </w:rPr>
        <w:t>公</w:t>
      </w:r>
      <w:r w:rsidR="00A4641A">
        <w:t>司以及</w:t>
      </w:r>
      <w:r w:rsidR="00A4641A" w:rsidRPr="009C212D">
        <w:t>T</w:t>
      </w:r>
      <w:r w:rsidR="00A4641A" w:rsidRPr="009C212D">
        <w:rPr>
          <w:rFonts w:hint="eastAsia"/>
        </w:rPr>
        <w:t>radeshift</w:t>
      </w:r>
      <w:r w:rsidR="00A4641A" w:rsidRPr="009C212D">
        <w:t>电子发票系统的项目背景</w:t>
      </w:r>
      <w:r w:rsidR="00A4641A">
        <w:rPr>
          <w:rFonts w:hint="eastAsia"/>
        </w:rPr>
        <w:t>和</w:t>
      </w:r>
      <w:r w:rsidR="00A4641A">
        <w:t>项目概述</w:t>
      </w:r>
      <w:r w:rsidR="00847C57">
        <w:t>，</w:t>
      </w:r>
      <w:r w:rsidR="00847C57">
        <w:rPr>
          <w:rFonts w:hint="eastAsia"/>
        </w:rPr>
        <w:t>阐述了</w:t>
      </w:r>
      <w:r w:rsidR="00847C57">
        <w:t>电子发票系统主要解决的痛点和提供的服务</w:t>
      </w:r>
      <w:r w:rsidR="00A4641A">
        <w:t>。</w:t>
      </w:r>
      <w:r w:rsidR="00A4641A" w:rsidRPr="009C212D">
        <w:rPr>
          <w:rFonts w:hint="eastAsia"/>
        </w:rPr>
        <w:t>然后</w:t>
      </w:r>
      <w:r w:rsidR="00A4641A" w:rsidRPr="009C212D">
        <w:t>介绍了</w:t>
      </w:r>
      <w:r w:rsidR="00A4641A" w:rsidRPr="009C212D">
        <w:t>T</w:t>
      </w:r>
      <w:r w:rsidR="00A4641A" w:rsidRPr="009C212D">
        <w:rPr>
          <w:rFonts w:hint="eastAsia"/>
        </w:rPr>
        <w:t>radeshift</w:t>
      </w:r>
      <w:r w:rsidR="00A4641A" w:rsidRPr="009C212D">
        <w:t>电子发票系统所</w:t>
      </w:r>
      <w:r w:rsidR="00A4641A" w:rsidRPr="009C212D">
        <w:rPr>
          <w:rFonts w:hint="eastAsia"/>
        </w:rPr>
        <w:t>使用</w:t>
      </w:r>
      <w:r w:rsidR="00A4641A">
        <w:t>的数据存储技术和系统开发技术</w:t>
      </w:r>
      <w:r w:rsidR="007F797C">
        <w:t>，</w:t>
      </w:r>
      <w:r w:rsidR="007F797C">
        <w:rPr>
          <w:rFonts w:hint="eastAsia"/>
        </w:rPr>
        <w:t>包括</w:t>
      </w:r>
      <w:r w:rsidR="007F797C">
        <w:t>R</w:t>
      </w:r>
      <w:r w:rsidR="007F797C">
        <w:rPr>
          <w:rFonts w:hint="eastAsia"/>
        </w:rPr>
        <w:t>iak</w:t>
      </w:r>
      <w:r w:rsidR="007F797C">
        <w:t>、</w:t>
      </w:r>
      <w:r w:rsidR="007F797C">
        <w:t>M</w:t>
      </w:r>
      <w:r w:rsidR="007F797C">
        <w:rPr>
          <w:rFonts w:hint="eastAsia"/>
        </w:rPr>
        <w:t>y</w:t>
      </w:r>
      <w:r w:rsidR="007F797C">
        <w:t>Batis</w:t>
      </w:r>
      <w:r w:rsidR="007F797C">
        <w:t>、</w:t>
      </w:r>
      <w:r w:rsidR="007F797C">
        <w:t>R</w:t>
      </w:r>
      <w:r w:rsidR="007F797C">
        <w:rPr>
          <w:rFonts w:hint="eastAsia"/>
        </w:rPr>
        <w:t>estful</w:t>
      </w:r>
      <w:r w:rsidR="007F797C">
        <w:t>、</w:t>
      </w:r>
      <w:r w:rsidR="007F797C">
        <w:t>OA</w:t>
      </w:r>
      <w:r w:rsidR="007F797C">
        <w:rPr>
          <w:rFonts w:hint="eastAsia"/>
        </w:rPr>
        <w:t>uth</w:t>
      </w:r>
      <w:r w:rsidR="007F797C">
        <w:t>2</w:t>
      </w:r>
      <w:r w:rsidR="007F797C">
        <w:rPr>
          <w:rFonts w:hint="eastAsia"/>
        </w:rPr>
        <w:t>.0</w:t>
      </w:r>
      <w:r w:rsidR="007F797C">
        <w:rPr>
          <w:rFonts w:hint="eastAsia"/>
        </w:rPr>
        <w:t>等</w:t>
      </w:r>
      <w:r w:rsidR="007F797C">
        <w:t>多种技术</w:t>
      </w:r>
      <w:r w:rsidR="00A4641A">
        <w:t>。</w:t>
      </w:r>
      <w:r w:rsidR="00A4641A" w:rsidRPr="009C212D">
        <w:rPr>
          <w:rFonts w:hint="eastAsia"/>
        </w:rPr>
        <w:t>接着</w:t>
      </w:r>
      <w:r w:rsidR="00A4641A" w:rsidRPr="009C212D">
        <w:t>描述了电子发票系统的</w:t>
      </w:r>
      <w:r w:rsidR="00A4641A">
        <w:rPr>
          <w:rFonts w:hint="eastAsia"/>
        </w:rPr>
        <w:t>功能</w:t>
      </w:r>
      <w:r w:rsidR="00A4641A" w:rsidRPr="009C212D">
        <w:t>需求和发票生成相关模块的分析与</w:t>
      </w:r>
      <w:r w:rsidR="00A4641A">
        <w:t>详细</w:t>
      </w:r>
      <w:r w:rsidR="00A4641A" w:rsidRPr="009C212D">
        <w:t>设计，</w:t>
      </w:r>
      <w:r w:rsidR="00A4641A" w:rsidRPr="009C212D">
        <w:rPr>
          <w:rFonts w:hint="eastAsia"/>
        </w:rPr>
        <w:t>并</w:t>
      </w:r>
      <w:r w:rsidR="00A4641A" w:rsidRPr="009C212D">
        <w:t>对</w:t>
      </w:r>
      <w:r w:rsidR="008720B6">
        <w:rPr>
          <w:rFonts w:hint="eastAsia"/>
        </w:rPr>
        <w:t>存储</w:t>
      </w:r>
      <w:r w:rsidR="008720B6">
        <w:t>发票</w:t>
      </w:r>
      <w:r w:rsidR="008720B6">
        <w:rPr>
          <w:rFonts w:hint="eastAsia"/>
        </w:rPr>
        <w:t>相关</w:t>
      </w:r>
      <w:r w:rsidR="008720B6">
        <w:t>数据的</w:t>
      </w:r>
      <w:r w:rsidR="00A4641A" w:rsidRPr="009C212D">
        <w:t>数据库</w:t>
      </w:r>
      <w:r w:rsidR="00A4641A">
        <w:t>的表</w:t>
      </w:r>
      <w:r w:rsidR="00A4641A" w:rsidRPr="009C212D">
        <w:t>设计进行了介绍</w:t>
      </w:r>
      <w:r w:rsidR="00A4641A">
        <w:t>。</w:t>
      </w:r>
      <w:r w:rsidR="00A4641A" w:rsidRPr="009C212D">
        <w:t>最后，</w:t>
      </w:r>
      <w:r w:rsidR="00A4641A" w:rsidRPr="009C212D">
        <w:rPr>
          <w:rFonts w:hint="eastAsia"/>
        </w:rPr>
        <w:t>本文</w:t>
      </w:r>
      <w:r w:rsidR="00801347">
        <w:t>通过时序图描述了电子发票</w:t>
      </w:r>
      <w:r w:rsidR="00801347">
        <w:rPr>
          <w:rFonts w:hint="eastAsia"/>
        </w:rPr>
        <w:t>生成</w:t>
      </w:r>
      <w:r w:rsidR="00801347">
        <w:t>相关模块的实现逻辑，</w:t>
      </w:r>
      <w:r w:rsidR="00801347">
        <w:rPr>
          <w:rFonts w:hint="eastAsia"/>
        </w:rPr>
        <w:t>通过</w:t>
      </w:r>
      <w:r w:rsidR="00801347">
        <w:t>部分关键代码</w:t>
      </w:r>
      <w:r w:rsidR="00147A47">
        <w:t>描述了电子发票系统发票生成相关模块的实现方式，</w:t>
      </w:r>
      <w:r w:rsidR="00801347">
        <w:t>并通过已经</w:t>
      </w:r>
      <w:r w:rsidR="00147A47">
        <w:t>上线系统的部分截图</w:t>
      </w:r>
      <w:r w:rsidR="00801347">
        <w:rPr>
          <w:rFonts w:hint="eastAsia"/>
        </w:rPr>
        <w:t>展示</w:t>
      </w:r>
      <w:r w:rsidR="00801347">
        <w:t>了</w:t>
      </w:r>
      <w:r w:rsidR="00FD7343">
        <w:t>多个功能模块</w:t>
      </w:r>
      <w:r w:rsidR="003E57B2">
        <w:t>的</w:t>
      </w:r>
      <w:r w:rsidR="00801347">
        <w:t>实现结果。</w:t>
      </w:r>
    </w:p>
    <w:p w14:paraId="7DDD6FC4" w14:textId="2BF92EED" w:rsidR="00575520" w:rsidRDefault="00C92558" w:rsidP="00260984">
      <w:pPr>
        <w:pStyle w:val="-"/>
      </w:pPr>
      <w:r>
        <w:t>T</w:t>
      </w:r>
      <w:r>
        <w:rPr>
          <w:rFonts w:hint="eastAsia"/>
        </w:rPr>
        <w:t>radeshift</w:t>
      </w:r>
      <w:r>
        <w:t>电子发票系统，</w:t>
      </w:r>
      <w:r>
        <w:rPr>
          <w:rFonts w:hint="eastAsia"/>
        </w:rPr>
        <w:t>通过</w:t>
      </w:r>
      <w:r>
        <w:t>无纸化的方式对发票信息</w:t>
      </w:r>
      <w:r>
        <w:rPr>
          <w:rFonts w:hint="eastAsia"/>
        </w:rPr>
        <w:t>进行</w:t>
      </w:r>
      <w:r>
        <w:t>传递，</w:t>
      </w:r>
      <w:r>
        <w:rPr>
          <w:rFonts w:hint="eastAsia"/>
        </w:rPr>
        <w:t>能够</w:t>
      </w:r>
      <w:r>
        <w:t>有效地</w:t>
      </w:r>
      <w:r>
        <w:rPr>
          <w:rFonts w:hint="eastAsia"/>
        </w:rPr>
        <w:t>节约</w:t>
      </w:r>
      <w:r>
        <w:t>社会成本</w:t>
      </w:r>
      <w:r w:rsidR="005B2706">
        <w:t>、</w:t>
      </w:r>
      <w:r w:rsidR="005B2706">
        <w:rPr>
          <w:rFonts w:hint="eastAsia"/>
        </w:rPr>
        <w:t>提高</w:t>
      </w:r>
      <w:r w:rsidR="005B2706">
        <w:t>买卖</w:t>
      </w:r>
      <w:r w:rsidR="005B2706">
        <w:rPr>
          <w:rFonts w:hint="eastAsia"/>
        </w:rPr>
        <w:t>双方</w:t>
      </w:r>
      <w:r w:rsidR="005B2706">
        <w:t>的交互效率</w:t>
      </w:r>
      <w:r>
        <w:t>。</w:t>
      </w:r>
      <w:r w:rsidR="00F540A9">
        <w:t>T</w:t>
      </w:r>
      <w:r w:rsidR="006565B0">
        <w:rPr>
          <w:rFonts w:hint="eastAsia"/>
        </w:rPr>
        <w:t>radeshift</w:t>
      </w:r>
      <w:r w:rsidR="009D17C9" w:rsidRPr="00B46A88">
        <w:t>电子发票系统从功能上被划分为公司信息模块、邮件模块、公司网络模块、对账单模块、形式发票模块、</w:t>
      </w:r>
      <w:r w:rsidR="00B56E93">
        <w:t>价格协商</w:t>
      </w:r>
      <w:r w:rsidR="009D17C9" w:rsidRPr="00B46A88">
        <w:t>模块、预制发票模块、直连开票模块、应用库模块。</w:t>
      </w:r>
      <w:r w:rsidR="009D17C9" w:rsidRPr="00B46A88">
        <w:rPr>
          <w:rFonts w:hint="eastAsia"/>
        </w:rPr>
        <w:t>本文</w:t>
      </w:r>
      <w:r w:rsidR="00C271A5">
        <w:t>详细地</w:t>
      </w:r>
      <w:r w:rsidR="00C271A5">
        <w:rPr>
          <w:rFonts w:hint="eastAsia"/>
        </w:rPr>
        <w:t>描述</w:t>
      </w:r>
      <w:r w:rsidR="00C271A5">
        <w:t>了</w:t>
      </w:r>
      <w:r w:rsidR="00575520" w:rsidRPr="00B46A88">
        <w:t>对账单模块、形式发票模块、</w:t>
      </w:r>
      <w:r w:rsidR="0087284D">
        <w:t>价格协商</w:t>
      </w:r>
      <w:r w:rsidR="00575520" w:rsidRPr="00B46A88">
        <w:t>模块、预制发票模块</w:t>
      </w:r>
      <w:r w:rsidR="00260984">
        <w:t>这</w:t>
      </w:r>
      <w:r w:rsidR="00260984">
        <w:rPr>
          <w:rFonts w:hint="eastAsia"/>
        </w:rPr>
        <w:t>四个</w:t>
      </w:r>
      <w:r w:rsidR="007502FB">
        <w:t>电子</w:t>
      </w:r>
      <w:r w:rsidR="007502FB" w:rsidRPr="00B46A88">
        <w:t>发票生成相关</w:t>
      </w:r>
      <w:r w:rsidR="007502FB">
        <w:t>的</w:t>
      </w:r>
      <w:r w:rsidR="007502FB" w:rsidRPr="00B46A88">
        <w:t>模块</w:t>
      </w:r>
      <w:r>
        <w:t>。</w:t>
      </w:r>
    </w:p>
    <w:p w14:paraId="6E601F9C" w14:textId="77777777" w:rsidR="00D02600" w:rsidRDefault="00D02600" w:rsidP="00260984">
      <w:pPr>
        <w:pStyle w:val="-"/>
      </w:pPr>
    </w:p>
    <w:p w14:paraId="455C72F2" w14:textId="77777777" w:rsidR="00FD646F" w:rsidRDefault="00FD646F" w:rsidP="00EA0234">
      <w:pPr>
        <w:pStyle w:val="2"/>
      </w:pPr>
      <w:bookmarkStart w:id="252" w:name="_Toc510622746"/>
      <w:bookmarkStart w:id="253" w:name="_Toc514168228"/>
      <w:r w:rsidRPr="002A75A3">
        <w:rPr>
          <w:rFonts w:hint="eastAsia"/>
        </w:rPr>
        <w:lastRenderedPageBreak/>
        <w:t xml:space="preserve">5.2 </w:t>
      </w:r>
      <w:r w:rsidRPr="002A75A3">
        <w:rPr>
          <w:rFonts w:hint="eastAsia"/>
        </w:rPr>
        <w:t>进一步展望</w:t>
      </w:r>
      <w:bookmarkEnd w:id="252"/>
      <w:bookmarkEnd w:id="253"/>
    </w:p>
    <w:p w14:paraId="4F33A374" w14:textId="77777777" w:rsidR="00A119DB" w:rsidRDefault="001B37EB" w:rsidP="00A119DB">
      <w:pPr>
        <w:pStyle w:val="-"/>
      </w:pPr>
      <w:r>
        <w:t>T</w:t>
      </w:r>
      <w:r>
        <w:rPr>
          <w:rFonts w:hint="eastAsia"/>
        </w:rPr>
        <w:t>radeshift</w:t>
      </w:r>
      <w:r w:rsidR="00C81473" w:rsidRPr="00C81473">
        <w:t>电子发票系统目前已经</w:t>
      </w:r>
      <w:r w:rsidR="00D7774B">
        <w:t>上线，</w:t>
      </w:r>
      <w:r w:rsidR="00C81473" w:rsidRPr="00C81473">
        <w:t>为</w:t>
      </w:r>
      <w:r w:rsidR="00D7774B">
        <w:t>包括迪卡侬、</w:t>
      </w:r>
      <w:r w:rsidR="00D7774B">
        <w:rPr>
          <w:rFonts w:hint="eastAsia"/>
        </w:rPr>
        <w:t>沃尔沃</w:t>
      </w:r>
      <w:r w:rsidR="00D7774B">
        <w:t>、</w:t>
      </w:r>
      <w:r w:rsidR="00D7774B">
        <w:rPr>
          <w:rFonts w:hint="eastAsia"/>
        </w:rPr>
        <w:t>浙江大华</w:t>
      </w:r>
      <w:r w:rsidR="00D7774B">
        <w:t>等</w:t>
      </w:r>
      <w:r w:rsidR="00C81473" w:rsidRPr="00C81473">
        <w:t>多家公司提供发票处理业务，</w:t>
      </w:r>
      <w:r w:rsidR="00972F2C">
        <w:t>提高企业业务办理和开票的效率，</w:t>
      </w:r>
      <w:r w:rsidR="00972F2C">
        <w:rPr>
          <w:rFonts w:hint="eastAsia"/>
        </w:rPr>
        <w:t>保证</w:t>
      </w:r>
      <w:r w:rsidR="00972F2C">
        <w:t>跨地域服务的实时性。</w:t>
      </w:r>
      <w:r w:rsidR="00C81473" w:rsidRPr="00C81473">
        <w:t>但</w:t>
      </w:r>
      <w:r w:rsidR="002F3D2F">
        <w:t>在用户使用过程和产品开发过程中，</w:t>
      </w:r>
      <w:r w:rsidR="002F3D2F">
        <w:rPr>
          <w:rFonts w:hint="eastAsia"/>
        </w:rPr>
        <w:t>可以</w:t>
      </w:r>
      <w:r w:rsidR="002F3D2F">
        <w:t>发现</w:t>
      </w:r>
      <w:r w:rsidR="00C81473" w:rsidRPr="00C81473">
        <w:t>产品</w:t>
      </w:r>
      <w:r w:rsidR="009101AF">
        <w:t>仍然</w:t>
      </w:r>
      <w:r w:rsidR="00C81473" w:rsidRPr="00C81473">
        <w:t>存在</w:t>
      </w:r>
      <w:r w:rsidR="002F3D2F">
        <w:t>着需要</w:t>
      </w:r>
      <w:r w:rsidR="00C81473" w:rsidRPr="00C81473">
        <w:t>进一步完善的地方。</w:t>
      </w:r>
    </w:p>
    <w:p w14:paraId="574D5F88" w14:textId="77E6D20A" w:rsidR="004F6699" w:rsidRDefault="00CF4501" w:rsidP="00A119DB">
      <w:pPr>
        <w:pStyle w:val="-"/>
      </w:pPr>
      <w:r>
        <w:t>T</w:t>
      </w:r>
      <w:r>
        <w:rPr>
          <w:rFonts w:hint="eastAsia"/>
        </w:rPr>
        <w:t>radeshift</w:t>
      </w:r>
      <w:r>
        <w:t>电子发票</w:t>
      </w:r>
      <w:r w:rsidR="00C81473" w:rsidRPr="00C81473">
        <w:t>系统是针对公司隔离的，系统会根据公司</w:t>
      </w:r>
      <w:r w:rsidR="006C6C28">
        <w:t>需求</w:t>
      </w:r>
      <w:r w:rsidR="00C81473" w:rsidRPr="00C81473">
        <w:t>提供定制化的功能。</w:t>
      </w:r>
      <w:r w:rsidR="00525259">
        <w:t>在之后的开发维护</w:t>
      </w:r>
      <w:r w:rsidR="001D38BD">
        <w:t>中</w:t>
      </w:r>
      <w:r w:rsidR="00237C84">
        <w:t>，</w:t>
      </w:r>
      <w:r w:rsidR="00237C84">
        <w:rPr>
          <w:rFonts w:hint="eastAsia"/>
        </w:rPr>
        <w:t>需要</w:t>
      </w:r>
      <w:r w:rsidR="00C81473" w:rsidRPr="00C81473">
        <w:t>进一步提高系统的可扩展性，保证当新的需求或者新的公司使用系统的时候能够</w:t>
      </w:r>
      <w:r w:rsidR="00AE6BE5">
        <w:t>在不影响</w:t>
      </w:r>
      <w:r w:rsidR="00AE6BE5">
        <w:rPr>
          <w:rFonts w:hint="eastAsia"/>
        </w:rPr>
        <w:t>其他</w:t>
      </w:r>
      <w:r w:rsidR="00AE6BE5">
        <w:t>公司已有功能的基础上，</w:t>
      </w:r>
      <w:r w:rsidR="00C81473" w:rsidRPr="00C81473">
        <w:t>方便</w:t>
      </w:r>
      <w:r w:rsidR="00AE6BE5">
        <w:t>地</w:t>
      </w:r>
      <w:r w:rsidR="00922C5F">
        <w:t>在原有系统上扩展功能。</w:t>
      </w:r>
      <w:r w:rsidR="001B4F8A">
        <w:t>比如，</w:t>
      </w:r>
      <w:r w:rsidR="00922C5F">
        <w:t>随着电子发票</w:t>
      </w:r>
      <w:r w:rsidR="00C81473" w:rsidRPr="00C81473">
        <w:t>系统</w:t>
      </w:r>
      <w:r w:rsidR="00922C5F">
        <w:t>的不断发展，</w:t>
      </w:r>
      <w:r w:rsidR="00922C5F">
        <w:rPr>
          <w:rFonts w:hint="eastAsia"/>
        </w:rPr>
        <w:t>接入</w:t>
      </w:r>
      <w:r w:rsidR="00922C5F">
        <w:t>系统的企业</w:t>
      </w:r>
      <w:r w:rsidR="00922C5F">
        <w:rPr>
          <w:rFonts w:hint="eastAsia"/>
        </w:rPr>
        <w:t>不断增加</w:t>
      </w:r>
      <w:r w:rsidR="001B4F8A">
        <w:t>，</w:t>
      </w:r>
      <w:r w:rsidR="001B4F8A">
        <w:rPr>
          <w:rFonts w:hint="eastAsia"/>
        </w:rPr>
        <w:t>系统</w:t>
      </w:r>
      <w:r w:rsidR="001B4F8A">
        <w:t>可以在下一个迭代中，</w:t>
      </w:r>
      <w:r w:rsidR="001B4F8A">
        <w:rPr>
          <w:rFonts w:hint="eastAsia"/>
        </w:rPr>
        <w:t>增加</w:t>
      </w:r>
      <w:r w:rsidR="001B4F8A">
        <w:t>对多</w:t>
      </w:r>
      <w:r w:rsidR="001B4F8A">
        <w:rPr>
          <w:rFonts w:hint="eastAsia"/>
        </w:rPr>
        <w:t>种</w:t>
      </w:r>
      <w:r w:rsidR="001B4F8A">
        <w:t>不同</w:t>
      </w:r>
      <w:r w:rsidR="001B4F8A">
        <w:rPr>
          <w:rFonts w:hint="eastAsia"/>
        </w:rPr>
        <w:t>的</w:t>
      </w:r>
      <w:r w:rsidR="001B4F8A">
        <w:t>待开票数据类型的</w:t>
      </w:r>
      <w:r w:rsidR="001B4F8A">
        <w:rPr>
          <w:rFonts w:hint="eastAsia"/>
        </w:rPr>
        <w:t>接收</w:t>
      </w:r>
      <w:r w:rsidR="001B4F8A">
        <w:t>，</w:t>
      </w:r>
      <w:r w:rsidR="004F6699">
        <w:rPr>
          <w:rFonts w:hint="eastAsia"/>
        </w:rPr>
        <w:t>除了</w:t>
      </w:r>
      <w:r w:rsidR="004F6699">
        <w:t>接口上传文档</w:t>
      </w:r>
      <w:r w:rsidR="004F6699">
        <w:rPr>
          <w:rFonts w:hint="eastAsia"/>
        </w:rPr>
        <w:t>外</w:t>
      </w:r>
      <w:r w:rsidR="004F6699">
        <w:t>增加包括</w:t>
      </w:r>
      <w:r w:rsidR="004F6699">
        <w:t>FTP</w:t>
      </w:r>
      <w:r w:rsidR="004F6699">
        <w:rPr>
          <w:rFonts w:hint="eastAsia"/>
        </w:rPr>
        <w:t>方式</w:t>
      </w:r>
      <w:r w:rsidR="004F6699">
        <w:t>上传等多种待开票数据上传方式，</w:t>
      </w:r>
      <w:r w:rsidR="001B4F8A">
        <w:rPr>
          <w:rFonts w:hint="eastAsia"/>
        </w:rPr>
        <w:t>以</w:t>
      </w:r>
      <w:r w:rsidR="001B4F8A">
        <w:t>匹配不同公司的</w:t>
      </w:r>
      <w:r w:rsidR="001B4F8A">
        <w:t>ERP</w:t>
      </w:r>
      <w:r w:rsidR="001B4F8A">
        <w:rPr>
          <w:rFonts w:hint="eastAsia"/>
        </w:rPr>
        <w:t>系统</w:t>
      </w:r>
      <w:r w:rsidR="001B4F8A">
        <w:t>中存储的</w:t>
      </w:r>
      <w:r w:rsidR="001B4F8A">
        <w:rPr>
          <w:rFonts w:hint="eastAsia"/>
        </w:rPr>
        <w:t>交易</w:t>
      </w:r>
      <w:r w:rsidR="001B4F8A">
        <w:t>记录</w:t>
      </w:r>
      <w:r w:rsidR="004F6699">
        <w:t>。</w:t>
      </w:r>
    </w:p>
    <w:p w14:paraId="3C2F956B" w14:textId="4E56BDCC" w:rsidR="00EA0234" w:rsidRDefault="00A119DB" w:rsidP="00A119DB">
      <w:pPr>
        <w:pStyle w:val="-"/>
        <w:sectPr w:rsidR="00EA0234" w:rsidSect="000E79AE">
          <w:headerReference w:type="default" r:id="rId55"/>
          <w:pgSz w:w="11906" w:h="16838"/>
          <w:pgMar w:top="1440" w:right="1800" w:bottom="1440" w:left="1800" w:header="851" w:footer="992" w:gutter="0"/>
          <w:pgNumType w:chapStyle="1"/>
          <w:cols w:space="425"/>
          <w:docGrid w:type="lines" w:linePitch="326"/>
        </w:sectPr>
      </w:pPr>
      <w:r>
        <w:t>另外，</w:t>
      </w:r>
      <w:r>
        <w:rPr>
          <w:rFonts w:hint="eastAsia"/>
        </w:rPr>
        <w:t>系统</w:t>
      </w:r>
      <w:r>
        <w:t>中存储</w:t>
      </w:r>
      <w:r>
        <w:rPr>
          <w:rFonts w:hint="eastAsia"/>
        </w:rPr>
        <w:t>的</w:t>
      </w:r>
      <w:r w:rsidR="00C81473" w:rsidRPr="00C81473">
        <w:t>发票文件指数级增长</w:t>
      </w:r>
      <w:r w:rsidR="008E6F70">
        <w:t>时</w:t>
      </w:r>
      <w:r w:rsidR="00055305">
        <w:t>，</w:t>
      </w:r>
      <w:r w:rsidR="001B37EB">
        <w:t>需要</w:t>
      </w:r>
      <w:r w:rsidR="00055305">
        <w:rPr>
          <w:rFonts w:hint="eastAsia"/>
        </w:rPr>
        <w:t>不断</w:t>
      </w:r>
      <w:r w:rsidR="001B37EB">
        <w:t>提</w:t>
      </w:r>
      <w:r w:rsidR="001B37EB">
        <w:rPr>
          <w:rFonts w:hint="eastAsia"/>
        </w:rPr>
        <w:t>高</w:t>
      </w:r>
      <w:r w:rsidR="008B37C2">
        <w:t>海量</w:t>
      </w:r>
      <w:r w:rsidR="00055305">
        <w:rPr>
          <w:rFonts w:hint="eastAsia"/>
        </w:rPr>
        <w:t>数据</w:t>
      </w:r>
      <w:r w:rsidR="00055305">
        <w:t>的查询、</w:t>
      </w:r>
      <w:r w:rsidR="00055305">
        <w:rPr>
          <w:rFonts w:hint="eastAsia"/>
        </w:rPr>
        <w:t>更新</w:t>
      </w:r>
      <w:r w:rsidR="00055305">
        <w:t>等效率，</w:t>
      </w:r>
      <w:r w:rsidR="00055305">
        <w:rPr>
          <w:rFonts w:hint="eastAsia"/>
        </w:rPr>
        <w:t>提高</w:t>
      </w:r>
      <w:r w:rsidR="00055305">
        <w:t>系统的性能。</w:t>
      </w:r>
      <w:r>
        <w:t>比如，当用户选择了形式发票状态</w:t>
      </w:r>
      <w:r w:rsidR="00977BB9">
        <w:t>、</w:t>
      </w:r>
      <w:r>
        <w:rPr>
          <w:rFonts w:hint="eastAsia"/>
        </w:rPr>
        <w:t>创建</w:t>
      </w:r>
      <w:r>
        <w:t>日期</w:t>
      </w:r>
      <w:r w:rsidR="00977BB9">
        <w:t>、文档名称</w:t>
      </w:r>
      <w:r w:rsidR="00977BB9">
        <w:rPr>
          <w:rFonts w:hint="eastAsia"/>
        </w:rPr>
        <w:t>关键字</w:t>
      </w:r>
      <w:r w:rsidR="00977BB9">
        <w:t>进行模糊搜索时</w:t>
      </w:r>
      <w:r>
        <w:t>，需要保证用户在对数据进行复杂查询时的系统响应效率</w:t>
      </w:r>
      <w:r w:rsidR="002207BE">
        <w:t>。</w:t>
      </w:r>
    </w:p>
    <w:p w14:paraId="08841027" w14:textId="77777777" w:rsidR="00FD646F" w:rsidRDefault="00FD646F" w:rsidP="006924FC">
      <w:pPr>
        <w:pStyle w:val="1"/>
      </w:pPr>
      <w:bookmarkStart w:id="254" w:name="_Toc510622747"/>
      <w:bookmarkStart w:id="255" w:name="_Toc514168229"/>
      <w:r w:rsidRPr="002A75A3">
        <w:rPr>
          <w:rFonts w:hint="eastAsia"/>
        </w:rPr>
        <w:lastRenderedPageBreak/>
        <w:t>参考文献</w:t>
      </w:r>
      <w:bookmarkEnd w:id="254"/>
      <w:bookmarkEnd w:id="255"/>
    </w:p>
    <w:p w14:paraId="30AC9224" w14:textId="6906C948" w:rsidR="005C4E1E" w:rsidRPr="006E1D72" w:rsidRDefault="005C4E1E" w:rsidP="005C4E1E">
      <w:pPr>
        <w:ind w:left="2400" w:hangingChars="1000" w:hanging="2400"/>
        <w:rPr>
          <w:rFonts w:ascii="Arial" w:eastAsia="宋体" w:hAnsi="Arial" w:cs="Arial"/>
          <w:szCs w:val="24"/>
        </w:rPr>
      </w:pPr>
      <w:r w:rsidRPr="006E1D72">
        <w:rPr>
          <w:rFonts w:ascii="Arial" w:eastAsia="宋体" w:hAnsi="Arial" w:cs="Arial"/>
          <w:szCs w:val="24"/>
        </w:rPr>
        <w:t>[Garriga</w:t>
      </w:r>
      <w:r w:rsidRPr="006E1D72">
        <w:rPr>
          <w:rFonts w:ascii="Arial" w:eastAsia="宋体" w:hAnsi="Arial" w:cs="Arial" w:hint="eastAsia"/>
          <w:szCs w:val="24"/>
        </w:rPr>
        <w:t xml:space="preserve"> et al.</w:t>
      </w:r>
      <w:r w:rsidRPr="006E1D72">
        <w:rPr>
          <w:rFonts w:ascii="Arial" w:eastAsia="宋体" w:hAnsi="Arial" w:cs="Arial"/>
          <w:szCs w:val="24"/>
        </w:rPr>
        <w:t>,</w:t>
      </w:r>
      <w:r w:rsidR="004B1227">
        <w:rPr>
          <w:rFonts w:ascii="Arial" w:eastAsia="宋体" w:hAnsi="Arial" w:cs="Arial"/>
          <w:szCs w:val="24"/>
        </w:rPr>
        <w:t xml:space="preserve"> </w:t>
      </w:r>
      <w:r w:rsidRPr="006E1D72">
        <w:rPr>
          <w:rFonts w:ascii="Arial" w:eastAsia="宋体" w:hAnsi="Arial" w:cs="Arial"/>
          <w:szCs w:val="24"/>
        </w:rPr>
        <w:t>2016]</w:t>
      </w:r>
      <w:r>
        <w:rPr>
          <w:rFonts w:ascii="Arial" w:eastAsia="宋体" w:hAnsi="Arial" w:cs="Arial"/>
          <w:szCs w:val="24"/>
        </w:rPr>
        <w:tab/>
      </w:r>
      <w:r w:rsidRPr="006E1D72">
        <w:rPr>
          <w:rFonts w:ascii="Arial" w:eastAsia="宋体" w:hAnsi="Arial" w:cs="Arial"/>
          <w:szCs w:val="24"/>
        </w:rPr>
        <w:t>M</w:t>
      </w:r>
      <w:r w:rsidR="00060280">
        <w:rPr>
          <w:rFonts w:ascii="Arial" w:eastAsia="宋体" w:hAnsi="Arial" w:cs="Arial"/>
          <w:szCs w:val="24"/>
        </w:rPr>
        <w:t>.</w:t>
      </w:r>
      <w:r w:rsidRPr="006E1D72">
        <w:rPr>
          <w:rFonts w:ascii="Arial" w:eastAsia="宋体" w:hAnsi="Arial" w:cs="Arial"/>
          <w:szCs w:val="24"/>
        </w:rPr>
        <w:t xml:space="preserve"> Garriga, C</w:t>
      </w:r>
      <w:r w:rsidR="00060280">
        <w:rPr>
          <w:rFonts w:ascii="Arial" w:eastAsia="宋体" w:hAnsi="Arial" w:cs="Arial"/>
          <w:szCs w:val="24"/>
        </w:rPr>
        <w:t>.</w:t>
      </w:r>
      <w:r w:rsidRPr="006E1D72">
        <w:rPr>
          <w:rFonts w:ascii="Arial" w:eastAsia="宋体" w:hAnsi="Arial" w:cs="Arial"/>
          <w:szCs w:val="24"/>
        </w:rPr>
        <w:t xml:space="preserve"> Mateos, A</w:t>
      </w:r>
      <w:r w:rsidR="00060280">
        <w:rPr>
          <w:rFonts w:ascii="Arial" w:eastAsia="宋体" w:hAnsi="Arial" w:cs="Arial"/>
          <w:szCs w:val="24"/>
        </w:rPr>
        <w:t>.</w:t>
      </w:r>
      <w:r w:rsidRPr="006E1D72">
        <w:rPr>
          <w:rFonts w:ascii="Arial" w:eastAsia="宋体" w:hAnsi="Arial" w:cs="Arial"/>
          <w:szCs w:val="24"/>
        </w:rPr>
        <w:t xml:space="preserve"> Flores, A</w:t>
      </w:r>
      <w:r w:rsidR="00060280">
        <w:rPr>
          <w:rFonts w:ascii="Arial" w:eastAsia="宋体" w:hAnsi="Arial" w:cs="Arial"/>
          <w:szCs w:val="24"/>
        </w:rPr>
        <w:t>.</w:t>
      </w:r>
      <w:r w:rsidRPr="006E1D72">
        <w:rPr>
          <w:rFonts w:ascii="Arial" w:eastAsia="宋体" w:hAnsi="Arial" w:cs="Arial"/>
          <w:szCs w:val="24"/>
        </w:rPr>
        <w:t xml:space="preserve"> Cechich and A</w:t>
      </w:r>
      <w:r w:rsidR="00060280">
        <w:rPr>
          <w:rFonts w:ascii="Arial" w:eastAsia="宋体" w:hAnsi="Arial" w:cs="Arial"/>
          <w:szCs w:val="24"/>
        </w:rPr>
        <w:t>.</w:t>
      </w:r>
      <w:r w:rsidRPr="006E1D72">
        <w:rPr>
          <w:rFonts w:ascii="Arial" w:eastAsia="宋体" w:hAnsi="Arial" w:cs="Arial"/>
          <w:szCs w:val="24"/>
        </w:rPr>
        <w:t xml:space="preserve"> Zunino, </w:t>
      </w:r>
      <w:r w:rsidRPr="00060280">
        <w:rPr>
          <w:rFonts w:ascii="Arial" w:eastAsia="宋体" w:hAnsi="Arial" w:cs="Arial"/>
          <w:szCs w:val="24"/>
        </w:rPr>
        <w:t>RESTful service composition at a glance: A survey</w:t>
      </w:r>
      <w:r w:rsidRPr="00775466">
        <w:rPr>
          <w:rFonts w:ascii="Arial" w:eastAsia="宋体" w:hAnsi="Arial" w:cs="Arial"/>
          <w:i/>
          <w:szCs w:val="24"/>
        </w:rPr>
        <w:t>, Journal of Network and Computer Applications</w:t>
      </w:r>
      <w:r w:rsidRPr="006E1D72">
        <w:rPr>
          <w:rFonts w:ascii="Arial" w:eastAsia="宋体" w:hAnsi="Arial" w:cs="Arial"/>
          <w:szCs w:val="24"/>
        </w:rPr>
        <w:t>, 2016, 2015.11.020, 32-53</w:t>
      </w:r>
      <w:r>
        <w:rPr>
          <w:rFonts w:ascii="Arial" w:eastAsia="宋体" w:hAnsi="Arial" w:cs="Arial"/>
          <w:szCs w:val="24"/>
        </w:rPr>
        <w:t>.</w:t>
      </w:r>
    </w:p>
    <w:p w14:paraId="314D8810" w14:textId="4464ADB7" w:rsidR="005C4E1E" w:rsidRPr="006E1D72" w:rsidRDefault="005C4E1E" w:rsidP="005C4E1E">
      <w:pPr>
        <w:ind w:left="2400" w:hangingChars="1000" w:hanging="2400"/>
        <w:rPr>
          <w:rFonts w:ascii="Arial" w:eastAsia="宋体" w:hAnsi="Arial" w:cs="Arial"/>
          <w:szCs w:val="24"/>
        </w:rPr>
      </w:pPr>
      <w:r w:rsidRPr="006E1D72">
        <w:rPr>
          <w:rFonts w:ascii="Arial" w:eastAsia="宋体" w:hAnsi="Arial" w:cs="Arial"/>
          <w:szCs w:val="24"/>
        </w:rPr>
        <w:t xml:space="preserve">[Jain </w:t>
      </w:r>
      <w:r w:rsidRPr="006E1D72">
        <w:rPr>
          <w:rFonts w:ascii="Arial" w:eastAsia="宋体" w:hAnsi="Arial" w:cs="Arial" w:hint="eastAsia"/>
          <w:szCs w:val="24"/>
        </w:rPr>
        <w:t>et al.</w:t>
      </w:r>
      <w:r w:rsidRPr="006E1D72">
        <w:rPr>
          <w:rFonts w:ascii="Arial" w:eastAsia="宋体" w:hAnsi="Arial" w:cs="Arial"/>
          <w:szCs w:val="24"/>
        </w:rPr>
        <w:t>,</w:t>
      </w:r>
      <w:r w:rsidR="004B1227">
        <w:rPr>
          <w:rFonts w:ascii="Arial" w:eastAsia="宋体" w:hAnsi="Arial" w:cs="Arial"/>
          <w:szCs w:val="24"/>
        </w:rPr>
        <w:t xml:space="preserve"> </w:t>
      </w:r>
      <w:r w:rsidRPr="006E1D72">
        <w:rPr>
          <w:rFonts w:ascii="Arial" w:eastAsia="宋体" w:hAnsi="Arial" w:cs="Arial"/>
          <w:szCs w:val="24"/>
        </w:rPr>
        <w:t>2015]</w:t>
      </w:r>
      <w:r>
        <w:rPr>
          <w:rFonts w:ascii="Arial" w:eastAsia="宋体" w:hAnsi="Arial" w:cs="Arial"/>
          <w:szCs w:val="24"/>
        </w:rPr>
        <w:tab/>
      </w:r>
      <w:r w:rsidRPr="006E1D72">
        <w:rPr>
          <w:rFonts w:ascii="Arial" w:eastAsia="宋体" w:hAnsi="Arial" w:cs="Arial"/>
          <w:szCs w:val="24"/>
        </w:rPr>
        <w:t>P</w:t>
      </w:r>
      <w:r w:rsidR="00060280">
        <w:rPr>
          <w:rFonts w:ascii="Arial" w:eastAsia="宋体" w:hAnsi="Arial" w:cs="Arial"/>
          <w:szCs w:val="24"/>
        </w:rPr>
        <w:t>.</w:t>
      </w:r>
      <w:r w:rsidRPr="006E1D72">
        <w:rPr>
          <w:rFonts w:ascii="Arial" w:eastAsia="宋体" w:hAnsi="Arial" w:cs="Arial"/>
          <w:szCs w:val="24"/>
        </w:rPr>
        <w:t xml:space="preserve"> Jain, A</w:t>
      </w:r>
      <w:r w:rsidR="00060280">
        <w:rPr>
          <w:rFonts w:ascii="Arial" w:eastAsia="宋体" w:hAnsi="Arial" w:cs="Arial"/>
          <w:szCs w:val="24"/>
        </w:rPr>
        <w:t>.</w:t>
      </w:r>
      <w:r w:rsidRPr="006E1D72">
        <w:rPr>
          <w:rFonts w:ascii="Arial" w:eastAsia="宋体" w:hAnsi="Arial" w:cs="Arial"/>
          <w:szCs w:val="24"/>
        </w:rPr>
        <w:t xml:space="preserve"> Goel and S.C. Gupta, Monitoring of Riak CS Storage Infrastructure</w:t>
      </w:r>
      <w:r w:rsidR="00060280">
        <w:rPr>
          <w:rFonts w:ascii="Arial" w:eastAsia="宋体" w:hAnsi="Arial" w:cs="Arial"/>
          <w:szCs w:val="24"/>
        </w:rPr>
        <w:t>,</w:t>
      </w:r>
      <w:r w:rsidRPr="006E1D72">
        <w:rPr>
          <w:rFonts w:ascii="Arial" w:eastAsia="宋体" w:hAnsi="Arial" w:cs="Arial"/>
          <w:szCs w:val="24"/>
        </w:rPr>
        <w:t xml:space="preserve"> </w:t>
      </w:r>
      <w:r w:rsidRPr="006F240E">
        <w:rPr>
          <w:rFonts w:ascii="Arial" w:eastAsia="宋体" w:hAnsi="Arial" w:cs="Arial"/>
          <w:i/>
          <w:szCs w:val="24"/>
        </w:rPr>
        <w:t>Procedia Computer Science</w:t>
      </w:r>
      <w:r w:rsidRPr="006E1D72">
        <w:rPr>
          <w:rFonts w:ascii="Arial" w:eastAsia="宋体" w:hAnsi="Arial" w:cs="Arial"/>
          <w:szCs w:val="24"/>
        </w:rPr>
        <w:t>,2015, 2015.06.016, 137-146.</w:t>
      </w:r>
    </w:p>
    <w:p w14:paraId="03884FEB" w14:textId="0E368F34" w:rsidR="005C4E1E" w:rsidRPr="006E1D72" w:rsidRDefault="005C4E1E" w:rsidP="005C4E1E">
      <w:pPr>
        <w:ind w:left="2400" w:hangingChars="1000" w:hanging="2400"/>
        <w:rPr>
          <w:rFonts w:ascii="Arial" w:eastAsia="宋体" w:hAnsi="Arial" w:cs="Arial"/>
          <w:szCs w:val="24"/>
        </w:rPr>
      </w:pPr>
      <w:r w:rsidRPr="006E1D72">
        <w:rPr>
          <w:rFonts w:ascii="Arial" w:eastAsia="宋体" w:hAnsi="Arial" w:cs="Arial"/>
          <w:szCs w:val="24"/>
        </w:rPr>
        <w:t xml:space="preserve">[Lei </w:t>
      </w:r>
      <w:r w:rsidRPr="006E1D72">
        <w:rPr>
          <w:rFonts w:ascii="Arial" w:eastAsia="宋体" w:hAnsi="Arial" w:cs="Arial" w:hint="eastAsia"/>
          <w:szCs w:val="24"/>
        </w:rPr>
        <w:t>et al.</w:t>
      </w:r>
      <w:r w:rsidR="004B1227">
        <w:rPr>
          <w:rFonts w:ascii="Arial" w:eastAsia="宋体" w:hAnsi="Arial" w:cs="Arial"/>
          <w:szCs w:val="24"/>
        </w:rPr>
        <w:t xml:space="preserve">, </w:t>
      </w:r>
      <w:r w:rsidRPr="006E1D72">
        <w:rPr>
          <w:rFonts w:ascii="Arial" w:eastAsia="宋体" w:hAnsi="Arial" w:cs="Arial"/>
          <w:szCs w:val="24"/>
        </w:rPr>
        <w:t>2015]</w:t>
      </w:r>
      <w:r>
        <w:rPr>
          <w:rFonts w:ascii="Arial" w:eastAsia="宋体" w:hAnsi="Arial" w:cs="Arial"/>
          <w:szCs w:val="24"/>
        </w:rPr>
        <w:tab/>
      </w:r>
      <w:r w:rsidRPr="006E1D72">
        <w:rPr>
          <w:rFonts w:ascii="Arial" w:eastAsia="宋体" w:hAnsi="Arial" w:cs="Arial"/>
          <w:szCs w:val="24"/>
        </w:rPr>
        <w:t>X</w:t>
      </w:r>
      <w:r w:rsidR="00060280">
        <w:rPr>
          <w:rFonts w:ascii="Arial" w:eastAsia="宋体" w:hAnsi="Arial" w:cs="Arial"/>
          <w:szCs w:val="24"/>
        </w:rPr>
        <w:t xml:space="preserve">.F. </w:t>
      </w:r>
      <w:r w:rsidRPr="006E1D72">
        <w:rPr>
          <w:rFonts w:ascii="Arial" w:eastAsia="宋体" w:hAnsi="Arial" w:cs="Arial"/>
          <w:szCs w:val="24"/>
        </w:rPr>
        <w:t>Lei</w:t>
      </w:r>
      <w:r w:rsidRPr="006E1D72">
        <w:rPr>
          <w:rFonts w:ascii="Arial" w:eastAsia="宋体" w:hAnsi="Arial" w:cs="Arial"/>
          <w:szCs w:val="24"/>
        </w:rPr>
        <w:t>，</w:t>
      </w:r>
      <w:r w:rsidRPr="006E1D72">
        <w:rPr>
          <w:rFonts w:ascii="Arial" w:eastAsia="宋体" w:hAnsi="Arial" w:cs="Arial"/>
          <w:szCs w:val="24"/>
        </w:rPr>
        <w:t>Z</w:t>
      </w:r>
      <w:r w:rsidR="00060280">
        <w:rPr>
          <w:rFonts w:ascii="Arial" w:eastAsia="宋体" w:hAnsi="Arial" w:cs="Arial"/>
          <w:szCs w:val="24"/>
        </w:rPr>
        <w:t>.</w:t>
      </w:r>
      <w:r w:rsidRPr="006E1D72">
        <w:rPr>
          <w:rFonts w:ascii="Arial" w:eastAsia="宋体" w:hAnsi="Arial" w:cs="Arial"/>
          <w:szCs w:val="24"/>
        </w:rPr>
        <w:t xml:space="preserve"> Wang and </w:t>
      </w:r>
      <w:r w:rsidR="00060280">
        <w:rPr>
          <w:rFonts w:ascii="Arial" w:eastAsia="宋体" w:hAnsi="Arial" w:cs="Arial"/>
          <w:szCs w:val="24"/>
        </w:rPr>
        <w:t>Y.Z.</w:t>
      </w:r>
      <w:r w:rsidRPr="006E1D72">
        <w:rPr>
          <w:rFonts w:ascii="Arial" w:eastAsia="宋体" w:hAnsi="Arial" w:cs="Arial"/>
          <w:szCs w:val="24"/>
        </w:rPr>
        <w:t xml:space="preserve"> He</w:t>
      </w:r>
      <w:r w:rsidRPr="006E1D72">
        <w:rPr>
          <w:rFonts w:ascii="Arial" w:eastAsia="宋体" w:hAnsi="Arial" w:cs="Arial"/>
          <w:szCs w:val="24"/>
        </w:rPr>
        <w:t>，</w:t>
      </w:r>
      <w:r w:rsidRPr="006E1D72">
        <w:rPr>
          <w:rFonts w:ascii="Arial" w:eastAsia="宋体" w:hAnsi="Arial" w:cs="Arial"/>
          <w:szCs w:val="24"/>
        </w:rPr>
        <w:t>The Data Management and Real-time Search Based on Elasticsearch</w:t>
      </w:r>
      <w:r w:rsidRPr="006E1D72">
        <w:rPr>
          <w:rFonts w:ascii="Arial" w:eastAsia="宋体" w:hAnsi="Arial" w:cs="Arial"/>
          <w:szCs w:val="24"/>
        </w:rPr>
        <w:t>，</w:t>
      </w:r>
      <w:r w:rsidRPr="006E1D72">
        <w:rPr>
          <w:rFonts w:ascii="Arial" w:eastAsia="宋体" w:hAnsi="Arial" w:cs="Arial"/>
          <w:szCs w:val="24"/>
        </w:rPr>
        <w:t xml:space="preserve"> </w:t>
      </w:r>
      <w:r w:rsidRPr="006F240E">
        <w:rPr>
          <w:rFonts w:ascii="Arial" w:eastAsia="宋体" w:hAnsi="Arial" w:cs="Arial"/>
          <w:i/>
          <w:szCs w:val="24"/>
        </w:rPr>
        <w:t>Computer Science and Electronic Technology International Society</w:t>
      </w:r>
      <w:r w:rsidRPr="006E1D72">
        <w:rPr>
          <w:rFonts w:ascii="Arial" w:eastAsia="宋体" w:hAnsi="Arial" w:cs="Arial"/>
          <w:szCs w:val="24"/>
        </w:rPr>
        <w:t>，</w:t>
      </w:r>
      <w:r w:rsidRPr="006E1D72">
        <w:rPr>
          <w:rFonts w:ascii="Arial" w:eastAsia="宋体" w:hAnsi="Arial" w:cs="Arial"/>
          <w:szCs w:val="24"/>
        </w:rPr>
        <w:t>pages 825-829,2015.</w:t>
      </w:r>
    </w:p>
    <w:p w14:paraId="152B7160" w14:textId="5E207D5A" w:rsidR="005C4E1E" w:rsidRPr="006E1D72" w:rsidRDefault="005C4E1E" w:rsidP="005C4E1E">
      <w:pPr>
        <w:ind w:left="2400" w:hangingChars="1000" w:hanging="2400"/>
        <w:rPr>
          <w:rFonts w:ascii="Arial" w:eastAsia="宋体" w:hAnsi="Arial" w:cs="Arial"/>
          <w:szCs w:val="24"/>
        </w:rPr>
      </w:pPr>
      <w:r w:rsidRPr="006E1D72">
        <w:rPr>
          <w:rFonts w:ascii="Arial" w:eastAsia="宋体" w:hAnsi="Arial" w:cs="Arial"/>
          <w:szCs w:val="24"/>
        </w:rPr>
        <w:t>[MyBatis,</w:t>
      </w:r>
      <w:r w:rsidR="004B1227">
        <w:rPr>
          <w:rFonts w:ascii="Arial" w:eastAsia="宋体" w:hAnsi="Arial" w:cs="Arial"/>
          <w:szCs w:val="24"/>
        </w:rPr>
        <w:t xml:space="preserve"> </w:t>
      </w:r>
      <w:r w:rsidRPr="006E1D72">
        <w:rPr>
          <w:rFonts w:ascii="Arial" w:eastAsia="宋体" w:hAnsi="Arial" w:cs="Arial"/>
          <w:szCs w:val="24"/>
        </w:rPr>
        <w:t>2018]</w:t>
      </w:r>
      <w:r>
        <w:rPr>
          <w:rFonts w:ascii="Arial" w:eastAsia="宋体" w:hAnsi="Arial" w:cs="Arial"/>
          <w:szCs w:val="24"/>
        </w:rPr>
        <w:tab/>
      </w:r>
      <w:hyperlink r:id="rId56" w:history="1">
        <w:r w:rsidRPr="006E1D72">
          <w:rPr>
            <w:rFonts w:ascii="Arial" w:eastAsia="宋体" w:hAnsi="Arial" w:cs="Arial"/>
            <w:szCs w:val="24"/>
          </w:rPr>
          <w:t>http://www.MyBatis.org/MyBatis-3/zh/index.html</w:t>
        </w:r>
      </w:hyperlink>
      <w:r w:rsidRPr="006E1D72">
        <w:rPr>
          <w:rFonts w:ascii="Arial" w:eastAsia="宋体" w:hAnsi="Arial" w:cs="Arial"/>
          <w:szCs w:val="24"/>
        </w:rPr>
        <w:t xml:space="preserve"> MyBatis maintained by </w:t>
      </w:r>
      <w:hyperlink r:id="rId57" w:history="1">
        <w:r w:rsidRPr="006E1D72">
          <w:rPr>
            <w:rFonts w:ascii="Arial" w:eastAsia="宋体" w:hAnsi="Arial" w:cs="Arial"/>
            <w:szCs w:val="24"/>
          </w:rPr>
          <w:t>MyBatis.org</w:t>
        </w:r>
      </w:hyperlink>
      <w:r w:rsidRPr="006E1D72">
        <w:rPr>
          <w:rFonts w:ascii="Arial" w:eastAsia="宋体" w:hAnsi="Arial" w:cs="Arial"/>
          <w:szCs w:val="24"/>
        </w:rPr>
        <w:t>,2018.</w:t>
      </w:r>
    </w:p>
    <w:p w14:paraId="0C5156CC" w14:textId="1F75E021" w:rsidR="005C4E1E" w:rsidRPr="006E1D72" w:rsidRDefault="005C4E1E" w:rsidP="005C4E1E">
      <w:pPr>
        <w:ind w:left="2400" w:hangingChars="1000" w:hanging="2400"/>
        <w:rPr>
          <w:rFonts w:ascii="Arial" w:eastAsia="宋体" w:hAnsi="Arial" w:cs="Arial"/>
          <w:szCs w:val="24"/>
        </w:rPr>
      </w:pPr>
      <w:r w:rsidRPr="006E1D72">
        <w:rPr>
          <w:rFonts w:ascii="Arial" w:eastAsia="宋体" w:hAnsi="Arial" w:cs="Arial"/>
          <w:szCs w:val="24"/>
        </w:rPr>
        <w:t xml:space="preserve">[SIDDIQA </w:t>
      </w:r>
      <w:r w:rsidRPr="006E1D72">
        <w:rPr>
          <w:rFonts w:ascii="Arial" w:eastAsia="宋体" w:hAnsi="Arial" w:cs="Arial" w:hint="eastAsia"/>
          <w:szCs w:val="24"/>
        </w:rPr>
        <w:t>et al.</w:t>
      </w:r>
      <w:r w:rsidRPr="006E1D72">
        <w:rPr>
          <w:rFonts w:ascii="Arial" w:eastAsia="宋体" w:hAnsi="Arial" w:cs="Arial"/>
          <w:szCs w:val="24"/>
        </w:rPr>
        <w:t>,</w:t>
      </w:r>
      <w:r w:rsidR="004B1227">
        <w:rPr>
          <w:rFonts w:ascii="Arial" w:eastAsia="宋体" w:hAnsi="Arial" w:cs="Arial"/>
          <w:szCs w:val="24"/>
        </w:rPr>
        <w:t xml:space="preserve"> </w:t>
      </w:r>
      <w:r w:rsidRPr="006E1D72">
        <w:rPr>
          <w:rFonts w:ascii="Arial" w:eastAsia="宋体" w:hAnsi="Arial" w:cs="Arial"/>
          <w:szCs w:val="24"/>
        </w:rPr>
        <w:t>2017]</w:t>
      </w:r>
      <w:r>
        <w:rPr>
          <w:rFonts w:ascii="Arial" w:eastAsia="宋体" w:hAnsi="Arial" w:cs="Arial"/>
          <w:szCs w:val="24"/>
        </w:rPr>
        <w:tab/>
      </w:r>
      <w:r w:rsidRPr="006E1D72">
        <w:rPr>
          <w:rFonts w:ascii="Arial" w:eastAsia="宋体" w:hAnsi="Arial" w:cs="Arial"/>
          <w:szCs w:val="24"/>
        </w:rPr>
        <w:t xml:space="preserve"> Aisha </w:t>
      </w:r>
      <w:proofErr w:type="gramStart"/>
      <w:r w:rsidRPr="006E1D72">
        <w:rPr>
          <w:rFonts w:ascii="Arial" w:eastAsia="宋体" w:hAnsi="Arial" w:cs="Arial"/>
          <w:szCs w:val="24"/>
        </w:rPr>
        <w:t>SIDDIQA,Ahmad</w:t>
      </w:r>
      <w:proofErr w:type="gramEnd"/>
      <w:r w:rsidRPr="006E1D72">
        <w:rPr>
          <w:rFonts w:ascii="Arial" w:eastAsia="宋体" w:hAnsi="Arial" w:cs="Arial"/>
          <w:szCs w:val="24"/>
        </w:rPr>
        <w:t xml:space="preserve"> KARIM and Abdullah GANI,</w:t>
      </w:r>
      <w:r w:rsidRPr="006E1D72">
        <w:rPr>
          <w:rFonts w:ascii="Arial" w:eastAsia="宋体" w:hAnsi="Arial" w:cs="Arial"/>
          <w:szCs w:val="24"/>
        </w:rPr>
        <w:t>大数据存储技术综述（英文）</w:t>
      </w:r>
      <w:r w:rsidRPr="006E1D72">
        <w:rPr>
          <w:rFonts w:ascii="Arial" w:eastAsia="宋体" w:hAnsi="Arial" w:cs="Arial"/>
          <w:szCs w:val="24"/>
        </w:rPr>
        <w:t xml:space="preserve">, </w:t>
      </w:r>
      <w:r w:rsidRPr="006F240E">
        <w:rPr>
          <w:rFonts w:ascii="Arial" w:eastAsia="宋体" w:hAnsi="Arial" w:cs="Arial"/>
          <w:i/>
          <w:szCs w:val="24"/>
        </w:rPr>
        <w:t>Frontiers of Information Technology &amp; Electronic Engineering</w:t>
      </w:r>
      <w:r>
        <w:rPr>
          <w:rFonts w:ascii="Arial" w:eastAsia="宋体" w:hAnsi="Arial" w:cs="Arial"/>
          <w:szCs w:val="24"/>
        </w:rPr>
        <w:t>，</w:t>
      </w:r>
      <w:r w:rsidRPr="006E1D72">
        <w:rPr>
          <w:rFonts w:ascii="Arial" w:eastAsia="宋体" w:hAnsi="Arial" w:cs="Arial"/>
          <w:szCs w:val="24"/>
        </w:rPr>
        <w:t>2017</w:t>
      </w:r>
      <w:r>
        <w:rPr>
          <w:rFonts w:ascii="Arial" w:eastAsia="宋体" w:hAnsi="Arial" w:cs="Arial"/>
          <w:szCs w:val="24"/>
        </w:rPr>
        <w:t>，</w:t>
      </w:r>
      <w:r w:rsidRPr="006E1D72">
        <w:rPr>
          <w:rFonts w:ascii="Arial" w:eastAsia="宋体" w:hAnsi="Arial" w:cs="Arial"/>
          <w:szCs w:val="24"/>
        </w:rPr>
        <w:t xml:space="preserve"> 2017</w:t>
      </w:r>
      <w:r w:rsidRPr="006E1D72">
        <w:rPr>
          <w:rFonts w:ascii="Arial" w:eastAsia="宋体" w:hAnsi="Arial" w:cs="Arial"/>
          <w:szCs w:val="24"/>
        </w:rPr>
        <w:t>年</w:t>
      </w:r>
      <w:r w:rsidRPr="006E1D72">
        <w:rPr>
          <w:rFonts w:ascii="Arial" w:eastAsia="宋体" w:hAnsi="Arial" w:cs="Arial"/>
          <w:szCs w:val="24"/>
        </w:rPr>
        <w:t>08</w:t>
      </w:r>
      <w:r w:rsidRPr="006E1D72">
        <w:rPr>
          <w:rFonts w:ascii="Arial" w:eastAsia="宋体" w:hAnsi="Arial" w:cs="Arial"/>
          <w:szCs w:val="24"/>
        </w:rPr>
        <w:t>期</w:t>
      </w:r>
      <w:r w:rsidRPr="006E1D72">
        <w:rPr>
          <w:rFonts w:ascii="Arial" w:eastAsia="宋体" w:hAnsi="Arial" w:cs="Arial"/>
          <w:szCs w:val="24"/>
        </w:rPr>
        <w:t>, 1041-1072.</w:t>
      </w:r>
    </w:p>
    <w:p w14:paraId="4245CAF5" w14:textId="55B4497A" w:rsidR="005C4E1E" w:rsidRPr="006E1D72" w:rsidRDefault="005C4E1E" w:rsidP="005C4E1E">
      <w:pPr>
        <w:ind w:left="2400" w:hangingChars="1000" w:hanging="2400"/>
        <w:rPr>
          <w:rFonts w:ascii="Arial" w:eastAsia="宋体" w:hAnsi="Arial" w:cs="Arial"/>
          <w:szCs w:val="24"/>
        </w:rPr>
      </w:pPr>
      <w:r w:rsidRPr="006E1D72">
        <w:rPr>
          <w:rFonts w:ascii="Arial" w:eastAsia="宋体" w:hAnsi="Arial" w:cs="Arial"/>
          <w:szCs w:val="24"/>
        </w:rPr>
        <w:t>[Spring,</w:t>
      </w:r>
      <w:r w:rsidR="00246D8C">
        <w:rPr>
          <w:rFonts w:ascii="Arial" w:eastAsia="宋体" w:hAnsi="Arial" w:cs="Arial"/>
          <w:szCs w:val="24"/>
        </w:rPr>
        <w:t xml:space="preserve"> </w:t>
      </w:r>
      <w:r w:rsidRPr="006E1D72">
        <w:rPr>
          <w:rFonts w:ascii="Arial" w:eastAsia="宋体" w:hAnsi="Arial" w:cs="Arial"/>
          <w:szCs w:val="24"/>
        </w:rPr>
        <w:t>2018]</w:t>
      </w:r>
      <w:r>
        <w:rPr>
          <w:rFonts w:ascii="Arial" w:eastAsia="宋体" w:hAnsi="Arial" w:cs="Arial"/>
          <w:szCs w:val="24"/>
        </w:rPr>
        <w:tab/>
      </w:r>
      <w:hyperlink r:id="rId58" w:history="1">
        <w:r w:rsidRPr="006E1D72">
          <w:rPr>
            <w:rFonts w:ascii="Arial" w:eastAsia="宋体" w:hAnsi="Arial" w:cs="Arial"/>
            <w:szCs w:val="24"/>
          </w:rPr>
          <w:t>https://spring.io</w:t>
        </w:r>
      </w:hyperlink>
      <w:r w:rsidRPr="006E1D72">
        <w:rPr>
          <w:rFonts w:ascii="Arial" w:eastAsia="宋体" w:hAnsi="Arial" w:cs="Arial"/>
          <w:szCs w:val="24"/>
        </w:rPr>
        <w:t xml:space="preserve"> Spring maintained by Pivotal Software,2018.</w:t>
      </w:r>
    </w:p>
    <w:p w14:paraId="012E7635" w14:textId="0073C223" w:rsidR="00991132" w:rsidRDefault="00991132" w:rsidP="00991132">
      <w:pPr>
        <w:ind w:left="2400" w:hangingChars="1000" w:hanging="2400"/>
        <w:rPr>
          <w:rFonts w:ascii="Arial" w:eastAsia="宋体" w:hAnsi="Arial" w:cs="Arial"/>
          <w:szCs w:val="24"/>
        </w:rPr>
      </w:pPr>
      <w:r w:rsidRPr="006E1D72">
        <w:rPr>
          <w:rFonts w:ascii="Arial" w:eastAsia="宋体" w:hAnsi="Arial" w:cs="Arial"/>
          <w:szCs w:val="24"/>
        </w:rPr>
        <w:t>[Tradeshift</w:t>
      </w:r>
      <w:r w:rsidR="00326EBF">
        <w:rPr>
          <w:rFonts w:ascii="Arial" w:eastAsia="宋体" w:hAnsi="Arial" w:cs="Arial"/>
          <w:szCs w:val="24"/>
        </w:rPr>
        <w:t>,</w:t>
      </w:r>
      <w:r w:rsidR="00246D8C">
        <w:rPr>
          <w:rFonts w:ascii="Arial" w:eastAsia="宋体" w:hAnsi="Arial" w:cs="Arial"/>
          <w:szCs w:val="24"/>
        </w:rPr>
        <w:t xml:space="preserve"> </w:t>
      </w:r>
      <w:r w:rsidRPr="006E1D72">
        <w:rPr>
          <w:rFonts w:ascii="Arial" w:eastAsia="宋体" w:hAnsi="Arial" w:cs="Arial"/>
          <w:szCs w:val="24"/>
        </w:rPr>
        <w:t>2018]</w:t>
      </w:r>
      <w:r>
        <w:rPr>
          <w:rFonts w:ascii="Arial" w:eastAsia="宋体" w:hAnsi="Arial" w:cs="Arial"/>
          <w:szCs w:val="24"/>
        </w:rPr>
        <w:tab/>
      </w:r>
      <w:hyperlink r:id="rId59" w:history="1">
        <w:r w:rsidRPr="006E1D72">
          <w:rPr>
            <w:rFonts w:ascii="Arial" w:eastAsia="宋体" w:hAnsi="Arial" w:cs="Arial"/>
            <w:szCs w:val="24"/>
          </w:rPr>
          <w:t>https://cn.tradeshift.com/press/</w:t>
        </w:r>
      </w:hyperlink>
      <w:r w:rsidRPr="006E1D72">
        <w:rPr>
          <w:rFonts w:ascii="Arial" w:eastAsia="宋体" w:hAnsi="Arial" w:cs="Arial"/>
          <w:szCs w:val="24"/>
        </w:rPr>
        <w:t xml:space="preserve"> T</w:t>
      </w:r>
      <w:r w:rsidRPr="006E1D72">
        <w:rPr>
          <w:rFonts w:ascii="Arial" w:eastAsia="宋体" w:hAnsi="Arial" w:cs="Arial" w:hint="eastAsia"/>
          <w:szCs w:val="24"/>
        </w:rPr>
        <w:t>radeshift</w:t>
      </w:r>
      <w:r w:rsidRPr="006E1D72">
        <w:rPr>
          <w:rFonts w:ascii="Arial" w:eastAsia="宋体" w:hAnsi="Arial" w:cs="Arial"/>
          <w:szCs w:val="24"/>
        </w:rPr>
        <w:t xml:space="preserve"> </w:t>
      </w:r>
      <w:r w:rsidRPr="006E1D72">
        <w:rPr>
          <w:rFonts w:ascii="Arial" w:eastAsia="宋体" w:hAnsi="Arial" w:cs="Arial" w:hint="eastAsia"/>
          <w:szCs w:val="24"/>
        </w:rPr>
        <w:t>maintain</w:t>
      </w:r>
      <w:r w:rsidRPr="006E1D72">
        <w:rPr>
          <w:rFonts w:ascii="Arial" w:eastAsia="宋体" w:hAnsi="Arial" w:cs="Arial"/>
          <w:szCs w:val="24"/>
        </w:rPr>
        <w:t>ed by Tradeshift</w:t>
      </w:r>
      <w:r w:rsidRPr="006E1D72">
        <w:rPr>
          <w:rFonts w:ascii="Arial" w:eastAsia="宋体" w:hAnsi="Arial" w:cs="Arial"/>
          <w:szCs w:val="24"/>
        </w:rPr>
        <w:t>，</w:t>
      </w:r>
      <w:r w:rsidRPr="006E1D72">
        <w:rPr>
          <w:rFonts w:ascii="Arial" w:eastAsia="宋体" w:hAnsi="Arial" w:cs="Arial"/>
          <w:szCs w:val="24"/>
        </w:rPr>
        <w:t>2018.</w:t>
      </w:r>
    </w:p>
    <w:p w14:paraId="5938FA81" w14:textId="16C4AF9B" w:rsidR="000A3147" w:rsidRDefault="00EB09D5" w:rsidP="000B035D">
      <w:pPr>
        <w:ind w:left="2400" w:hangingChars="1000" w:hanging="2400"/>
        <w:rPr>
          <w:rFonts w:ascii="Arial" w:eastAsia="宋体" w:hAnsi="Arial" w:cs="Arial"/>
          <w:szCs w:val="24"/>
        </w:rPr>
      </w:pPr>
      <w:r>
        <w:rPr>
          <w:rFonts w:ascii="Arial" w:eastAsia="宋体" w:hAnsi="Arial" w:cs="Arial"/>
          <w:szCs w:val="24"/>
        </w:rPr>
        <w:t>[UBL,</w:t>
      </w:r>
      <w:r w:rsidR="00E73C14">
        <w:rPr>
          <w:rFonts w:ascii="Arial" w:eastAsia="宋体" w:hAnsi="Arial" w:cs="Arial"/>
          <w:szCs w:val="24"/>
        </w:rPr>
        <w:t xml:space="preserve"> </w:t>
      </w:r>
      <w:r w:rsidR="00326EBF">
        <w:rPr>
          <w:rFonts w:ascii="Arial" w:eastAsia="宋体" w:hAnsi="Arial" w:cs="Arial"/>
          <w:szCs w:val="24"/>
        </w:rPr>
        <w:t>2018</w:t>
      </w:r>
      <w:r>
        <w:rPr>
          <w:rFonts w:ascii="Arial" w:eastAsia="宋体" w:hAnsi="Arial" w:cs="Arial"/>
          <w:szCs w:val="24"/>
        </w:rPr>
        <w:t>]</w:t>
      </w:r>
      <w:r w:rsidR="00326EBF">
        <w:rPr>
          <w:rFonts w:ascii="Arial" w:eastAsia="宋体" w:hAnsi="Arial" w:cs="Arial"/>
          <w:szCs w:val="24"/>
        </w:rPr>
        <w:tab/>
      </w:r>
      <w:hyperlink r:id="rId60" w:history="1">
        <w:r w:rsidR="00326EBF" w:rsidRPr="00326EBF">
          <w:rPr>
            <w:rFonts w:ascii="Arial" w:eastAsia="宋体" w:hAnsi="Arial" w:cs="Arial"/>
            <w:szCs w:val="24"/>
          </w:rPr>
          <w:t>http://ubl.xml.org</w:t>
        </w:r>
      </w:hyperlink>
      <w:r w:rsidR="00326EBF">
        <w:rPr>
          <w:rFonts w:ascii="Arial" w:eastAsia="宋体" w:hAnsi="Arial" w:cs="Arial"/>
          <w:szCs w:val="24"/>
        </w:rPr>
        <w:t xml:space="preserve"> UBL maintained by OASIS,2018.</w:t>
      </w:r>
    </w:p>
    <w:p w14:paraId="44CD264C" w14:textId="129188BB" w:rsidR="00991132" w:rsidRDefault="00991132" w:rsidP="000B035D">
      <w:pPr>
        <w:ind w:left="2400" w:hangingChars="1000" w:hanging="2400"/>
        <w:rPr>
          <w:rFonts w:ascii="Arial" w:eastAsia="宋体" w:hAnsi="Arial" w:cs="Arial"/>
          <w:szCs w:val="24"/>
        </w:rPr>
      </w:pPr>
      <w:r w:rsidRPr="006E1D72">
        <w:rPr>
          <w:rFonts w:ascii="Arial" w:eastAsia="宋体" w:hAnsi="Arial" w:cs="Arial"/>
          <w:szCs w:val="24"/>
        </w:rPr>
        <w:t xml:space="preserve">[XIAO </w:t>
      </w:r>
      <w:r w:rsidRPr="006E1D72">
        <w:rPr>
          <w:rFonts w:ascii="Arial" w:eastAsia="宋体" w:hAnsi="Arial" w:cs="Arial" w:hint="eastAsia"/>
          <w:szCs w:val="24"/>
        </w:rPr>
        <w:t>et al.</w:t>
      </w:r>
      <w:r w:rsidRPr="006E1D72">
        <w:rPr>
          <w:rFonts w:ascii="Arial" w:eastAsia="宋体" w:hAnsi="Arial" w:cs="Arial"/>
          <w:szCs w:val="24"/>
        </w:rPr>
        <w:t>,</w:t>
      </w:r>
      <w:r w:rsidR="00E73C14">
        <w:rPr>
          <w:rFonts w:ascii="Arial" w:eastAsia="宋体" w:hAnsi="Arial" w:cs="Arial"/>
          <w:szCs w:val="24"/>
        </w:rPr>
        <w:t xml:space="preserve"> </w:t>
      </w:r>
      <w:r w:rsidRPr="006E1D72">
        <w:rPr>
          <w:rFonts w:ascii="Arial" w:eastAsia="宋体" w:hAnsi="Arial" w:cs="Arial"/>
          <w:szCs w:val="24"/>
        </w:rPr>
        <w:t>2017]</w:t>
      </w:r>
      <w:r>
        <w:rPr>
          <w:rFonts w:ascii="Arial" w:eastAsia="宋体" w:hAnsi="Arial" w:cs="Arial"/>
          <w:szCs w:val="24"/>
        </w:rPr>
        <w:tab/>
      </w:r>
      <w:r w:rsidR="006E6CBE">
        <w:rPr>
          <w:rFonts w:ascii="Arial" w:eastAsia="宋体" w:hAnsi="Arial" w:cs="Arial"/>
          <w:szCs w:val="24"/>
        </w:rPr>
        <w:t xml:space="preserve">M.H. </w:t>
      </w:r>
      <w:r w:rsidRPr="006E1D72">
        <w:rPr>
          <w:rFonts w:ascii="Arial" w:eastAsia="宋体" w:hAnsi="Arial" w:cs="Arial"/>
          <w:szCs w:val="24"/>
        </w:rPr>
        <w:t>XIAO</w:t>
      </w:r>
      <w:r w:rsidRPr="006E1D72">
        <w:rPr>
          <w:rFonts w:ascii="Arial" w:eastAsia="宋体" w:hAnsi="Arial" w:cs="Arial"/>
          <w:szCs w:val="24"/>
        </w:rPr>
        <w:t>，</w:t>
      </w:r>
      <w:r w:rsidR="006E6CBE">
        <w:rPr>
          <w:rFonts w:ascii="Arial" w:eastAsia="宋体" w:hAnsi="Arial" w:cs="Arial"/>
          <w:szCs w:val="24"/>
        </w:rPr>
        <w:t xml:space="preserve">D.L. </w:t>
      </w:r>
      <w:r w:rsidRPr="006E1D72">
        <w:rPr>
          <w:rFonts w:ascii="Arial" w:eastAsia="宋体" w:hAnsi="Arial" w:cs="Arial"/>
          <w:szCs w:val="24"/>
        </w:rPr>
        <w:t>CHENG</w:t>
      </w:r>
      <w:r w:rsidRPr="006E1D72">
        <w:rPr>
          <w:rFonts w:ascii="Arial" w:eastAsia="宋体" w:hAnsi="Arial" w:cs="Arial"/>
          <w:szCs w:val="24"/>
        </w:rPr>
        <w:t>，</w:t>
      </w:r>
      <w:r w:rsidR="006E6CBE">
        <w:rPr>
          <w:rFonts w:ascii="Arial" w:eastAsia="宋体" w:hAnsi="Arial" w:cs="Arial"/>
          <w:szCs w:val="24"/>
        </w:rPr>
        <w:t xml:space="preserve">W. </w:t>
      </w:r>
      <w:r w:rsidRPr="006E1D72">
        <w:rPr>
          <w:rFonts w:ascii="Arial" w:eastAsia="宋体" w:hAnsi="Arial" w:cs="Arial"/>
          <w:szCs w:val="24"/>
        </w:rPr>
        <w:t>LI</w:t>
      </w:r>
      <w:r w:rsidRPr="006E1D72">
        <w:rPr>
          <w:rFonts w:ascii="Arial" w:eastAsia="宋体" w:hAnsi="Arial" w:cs="Arial"/>
          <w:szCs w:val="24"/>
        </w:rPr>
        <w:t>，</w:t>
      </w:r>
      <w:r w:rsidR="006E6CBE">
        <w:rPr>
          <w:rFonts w:ascii="Arial" w:eastAsia="宋体" w:hAnsi="Arial" w:cs="Arial"/>
          <w:szCs w:val="24"/>
        </w:rPr>
        <w:t xml:space="preserve">Y.N. </w:t>
      </w:r>
      <w:r w:rsidRPr="006E1D72">
        <w:rPr>
          <w:rFonts w:ascii="Arial" w:eastAsia="宋体" w:hAnsi="Arial" w:cs="Arial"/>
          <w:szCs w:val="24"/>
        </w:rPr>
        <w:t>LI</w:t>
      </w:r>
      <w:r w:rsidRPr="006E1D72">
        <w:rPr>
          <w:rFonts w:ascii="Arial" w:eastAsia="宋体" w:hAnsi="Arial" w:cs="Arial"/>
          <w:szCs w:val="24"/>
        </w:rPr>
        <w:t>，</w:t>
      </w:r>
      <w:r w:rsidR="006E6CBE">
        <w:rPr>
          <w:rFonts w:ascii="Arial" w:eastAsia="宋体" w:hAnsi="Arial" w:cs="Arial"/>
          <w:szCs w:val="24"/>
        </w:rPr>
        <w:t xml:space="preserve">X.Q. </w:t>
      </w:r>
      <w:r w:rsidRPr="006E1D72">
        <w:rPr>
          <w:rFonts w:ascii="Arial" w:eastAsia="宋体" w:hAnsi="Arial" w:cs="Arial"/>
          <w:szCs w:val="24"/>
        </w:rPr>
        <w:t xml:space="preserve">LIU </w:t>
      </w:r>
      <w:r w:rsidRPr="006E1D72">
        <w:rPr>
          <w:rFonts w:ascii="Arial" w:eastAsia="宋体" w:hAnsi="Arial" w:cs="Arial" w:hint="eastAsia"/>
          <w:szCs w:val="24"/>
        </w:rPr>
        <w:t>and</w:t>
      </w:r>
      <w:r w:rsidRPr="006E1D72">
        <w:rPr>
          <w:rFonts w:ascii="Arial" w:eastAsia="宋体" w:hAnsi="Arial" w:cs="Arial"/>
          <w:szCs w:val="24"/>
        </w:rPr>
        <w:t xml:space="preserve"> </w:t>
      </w:r>
      <w:r w:rsidR="006E6CBE">
        <w:rPr>
          <w:rFonts w:ascii="Arial" w:eastAsia="宋体" w:hAnsi="Arial" w:cs="Arial"/>
          <w:szCs w:val="24"/>
        </w:rPr>
        <w:t xml:space="preserve">Y.T. </w:t>
      </w:r>
      <w:r w:rsidRPr="006E1D72">
        <w:rPr>
          <w:rFonts w:ascii="Arial" w:eastAsia="宋体" w:hAnsi="Arial" w:cs="Arial"/>
          <w:szCs w:val="24"/>
        </w:rPr>
        <w:t xml:space="preserve">MEI, Formal Analysis and Verification of OAuth 2.0 Protocol Improved by Key Cryptosystems, </w:t>
      </w:r>
      <w:r w:rsidRPr="00842CB7">
        <w:rPr>
          <w:rFonts w:ascii="Arial" w:eastAsia="宋体" w:hAnsi="Arial" w:cs="Arial"/>
          <w:i/>
          <w:szCs w:val="24"/>
        </w:rPr>
        <w:t>电子学报</w:t>
      </w:r>
      <w:r w:rsidRPr="00842CB7">
        <w:rPr>
          <w:rFonts w:ascii="Arial" w:eastAsia="宋体" w:hAnsi="Arial" w:cs="Arial"/>
          <w:i/>
          <w:szCs w:val="24"/>
        </w:rPr>
        <w:t>(</w:t>
      </w:r>
      <w:r w:rsidRPr="00842CB7">
        <w:rPr>
          <w:rFonts w:ascii="Arial" w:eastAsia="宋体" w:hAnsi="Arial" w:cs="Arial"/>
          <w:i/>
          <w:szCs w:val="24"/>
        </w:rPr>
        <w:t>英文版</w:t>
      </w:r>
      <w:r w:rsidRPr="00842CB7">
        <w:rPr>
          <w:rFonts w:ascii="Arial" w:eastAsia="宋体" w:hAnsi="Arial" w:cs="Arial"/>
          <w:i/>
          <w:szCs w:val="24"/>
        </w:rPr>
        <w:t>)</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年</w:t>
      </w:r>
      <w:r w:rsidRPr="006E1D72">
        <w:rPr>
          <w:rFonts w:ascii="Arial" w:eastAsia="宋体" w:hAnsi="Arial" w:cs="Arial"/>
          <w:szCs w:val="24"/>
        </w:rPr>
        <w:t>03</w:t>
      </w:r>
      <w:r w:rsidRPr="006E1D72">
        <w:rPr>
          <w:rFonts w:ascii="Arial" w:eastAsia="宋体" w:hAnsi="Arial" w:cs="Arial"/>
          <w:szCs w:val="24"/>
        </w:rPr>
        <w:t>期</w:t>
      </w:r>
      <w:r w:rsidRPr="006E1D72">
        <w:rPr>
          <w:rFonts w:ascii="Arial" w:eastAsia="宋体" w:hAnsi="Arial" w:cs="Arial"/>
          <w:szCs w:val="24"/>
        </w:rPr>
        <w:t>, 477-484.</w:t>
      </w:r>
    </w:p>
    <w:p w14:paraId="5EC39B34" w14:textId="1C1DA88A" w:rsidR="004804F8" w:rsidRDefault="004804F8" w:rsidP="006E1D72">
      <w:pPr>
        <w:ind w:left="2400" w:hangingChars="1000" w:hanging="2400"/>
        <w:rPr>
          <w:rFonts w:ascii="Arial" w:eastAsia="宋体" w:hAnsi="Arial" w:cs="Arial"/>
          <w:szCs w:val="24"/>
        </w:rPr>
      </w:pPr>
      <w:r w:rsidRPr="006E1D72">
        <w:rPr>
          <w:rFonts w:ascii="Arial" w:eastAsia="宋体" w:hAnsi="Arial" w:cs="Arial"/>
          <w:szCs w:val="24"/>
        </w:rPr>
        <w:lastRenderedPageBreak/>
        <w:t>[</w:t>
      </w:r>
      <w:r w:rsidRPr="006E1D72">
        <w:rPr>
          <w:rFonts w:ascii="Arial" w:eastAsia="宋体" w:hAnsi="Arial" w:cs="Arial"/>
          <w:szCs w:val="24"/>
        </w:rPr>
        <w:t>戴新竹</w:t>
      </w:r>
      <w:r w:rsidRPr="006E1D72">
        <w:rPr>
          <w:rFonts w:ascii="Arial" w:eastAsia="宋体" w:hAnsi="Arial" w:cs="Arial" w:hint="eastAsia"/>
          <w:szCs w:val="24"/>
        </w:rPr>
        <w:t>等</w:t>
      </w:r>
      <w:r w:rsidR="000A6F7D">
        <w:rPr>
          <w:rFonts w:ascii="Arial" w:eastAsia="宋体" w:hAnsi="Arial" w:cs="Arial"/>
          <w:szCs w:val="24"/>
        </w:rPr>
        <w:t xml:space="preserve">, </w:t>
      </w:r>
      <w:r w:rsidRPr="006E1D72">
        <w:rPr>
          <w:rFonts w:ascii="Arial" w:eastAsia="宋体" w:hAnsi="Arial" w:cs="Arial"/>
          <w:szCs w:val="24"/>
        </w:rPr>
        <w:t>2016]</w:t>
      </w:r>
      <w:r w:rsidR="005864FD">
        <w:rPr>
          <w:rFonts w:ascii="Arial" w:eastAsia="宋体" w:hAnsi="Arial" w:cs="Arial"/>
          <w:szCs w:val="24"/>
        </w:rPr>
        <w:tab/>
      </w:r>
      <w:r w:rsidR="00912292" w:rsidRPr="006E1D72">
        <w:rPr>
          <w:rFonts w:ascii="Arial" w:eastAsia="宋体" w:hAnsi="Arial" w:cs="Arial"/>
          <w:szCs w:val="24"/>
        </w:rPr>
        <w:t>戴新，竹黄洵，</w:t>
      </w:r>
      <w:r w:rsidR="00912292" w:rsidRPr="006E1D72">
        <w:rPr>
          <w:rFonts w:ascii="Arial" w:eastAsia="宋体" w:hAnsi="Arial" w:cs="Arial"/>
          <w:szCs w:val="24"/>
        </w:rPr>
        <w:t xml:space="preserve"> </w:t>
      </w:r>
      <w:r w:rsidRPr="006E1D72">
        <w:rPr>
          <w:rFonts w:ascii="Arial" w:eastAsia="宋体" w:hAnsi="Arial" w:cs="Arial"/>
          <w:szCs w:val="24"/>
        </w:rPr>
        <w:t>税收征管语境下的电子发票应用</w:t>
      </w:r>
      <w:r w:rsidR="00912292" w:rsidRPr="006E1D72">
        <w:rPr>
          <w:rFonts w:ascii="Arial" w:eastAsia="宋体" w:hAnsi="Arial" w:cs="Arial"/>
          <w:szCs w:val="24"/>
        </w:rPr>
        <w:t>，</w:t>
      </w:r>
      <w:r w:rsidR="00912292" w:rsidRPr="006F240E">
        <w:rPr>
          <w:rFonts w:ascii="Arial" w:eastAsia="宋体" w:hAnsi="Arial" w:cs="Arial"/>
          <w:i/>
          <w:szCs w:val="24"/>
        </w:rPr>
        <w:t>税务研究</w:t>
      </w:r>
      <w:r w:rsidR="00912292" w:rsidRPr="006E1D72">
        <w:rPr>
          <w:rFonts w:ascii="Arial" w:eastAsia="宋体" w:hAnsi="Arial" w:cs="Arial"/>
          <w:szCs w:val="24"/>
        </w:rPr>
        <w:t>，</w:t>
      </w:r>
      <w:r w:rsidR="00912292" w:rsidRPr="006E1D72">
        <w:rPr>
          <w:rFonts w:ascii="Arial" w:eastAsia="宋体" w:hAnsi="Arial" w:cs="Arial"/>
          <w:szCs w:val="24"/>
        </w:rPr>
        <w:t>2016</w:t>
      </w:r>
      <w:r w:rsidR="00912292" w:rsidRPr="006E1D72">
        <w:rPr>
          <w:rFonts w:ascii="Arial" w:eastAsia="宋体" w:hAnsi="Arial" w:cs="Arial"/>
          <w:szCs w:val="24"/>
        </w:rPr>
        <w:t>，</w:t>
      </w:r>
      <w:r w:rsidR="00912292" w:rsidRPr="006E1D72">
        <w:rPr>
          <w:rFonts w:ascii="Arial" w:eastAsia="宋体" w:hAnsi="Arial" w:cs="Arial"/>
          <w:szCs w:val="24"/>
        </w:rPr>
        <w:t>2016</w:t>
      </w:r>
      <w:r w:rsidR="00912292" w:rsidRPr="006E1D72">
        <w:rPr>
          <w:rFonts w:ascii="Arial" w:eastAsia="宋体" w:hAnsi="Arial" w:cs="Arial"/>
          <w:szCs w:val="24"/>
        </w:rPr>
        <w:t>年</w:t>
      </w:r>
      <w:r w:rsidR="00912292" w:rsidRPr="006E1D72">
        <w:rPr>
          <w:rFonts w:ascii="Arial" w:eastAsia="宋体" w:hAnsi="Arial" w:cs="Arial"/>
          <w:szCs w:val="24"/>
        </w:rPr>
        <w:t>03</w:t>
      </w:r>
      <w:r w:rsidR="00912292" w:rsidRPr="006E1D72">
        <w:rPr>
          <w:rFonts w:ascii="Arial" w:eastAsia="宋体" w:hAnsi="Arial" w:cs="Arial"/>
          <w:szCs w:val="24"/>
        </w:rPr>
        <w:t>期，</w:t>
      </w:r>
      <w:r w:rsidR="00912292" w:rsidRPr="006E1D72">
        <w:rPr>
          <w:rFonts w:ascii="Arial" w:eastAsia="宋体" w:hAnsi="Arial" w:cs="Arial"/>
          <w:szCs w:val="24"/>
        </w:rPr>
        <w:t>70-74</w:t>
      </w:r>
      <w:r w:rsidR="00912292" w:rsidRPr="006E1D72">
        <w:rPr>
          <w:rFonts w:ascii="Arial" w:eastAsia="宋体" w:hAnsi="Arial" w:cs="Arial"/>
          <w:szCs w:val="24"/>
        </w:rPr>
        <w:t>。</w:t>
      </w:r>
    </w:p>
    <w:p w14:paraId="4CF4930C" w14:textId="3E0C140A" w:rsidR="00A03B21" w:rsidRDefault="00A03B21" w:rsidP="00A03B21">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丁春玲</w:t>
      </w:r>
      <w:r w:rsidRPr="006E1D72">
        <w:rPr>
          <w:rFonts w:ascii="Arial" w:eastAsia="宋体" w:hAnsi="Arial" w:cs="Arial" w:hint="eastAsia"/>
          <w:szCs w:val="24"/>
        </w:rPr>
        <w:t>等</w:t>
      </w:r>
      <w:r w:rsidR="000A6F7D">
        <w:rPr>
          <w:rFonts w:ascii="Arial" w:eastAsia="宋体" w:hAnsi="Arial" w:cs="Arial"/>
          <w:szCs w:val="24"/>
        </w:rPr>
        <w:t xml:space="preserve">, </w:t>
      </w:r>
      <w:r w:rsidRPr="006E1D72">
        <w:rPr>
          <w:rFonts w:ascii="Arial" w:eastAsia="宋体" w:hAnsi="Arial" w:cs="Arial"/>
          <w:szCs w:val="24"/>
        </w:rPr>
        <w:t>2017]</w:t>
      </w:r>
      <w:r>
        <w:rPr>
          <w:rFonts w:ascii="Arial" w:eastAsia="宋体" w:hAnsi="Arial" w:cs="Arial"/>
          <w:szCs w:val="24"/>
        </w:rPr>
        <w:tab/>
      </w:r>
      <w:r w:rsidRPr="006E1D72">
        <w:rPr>
          <w:rFonts w:ascii="Arial" w:eastAsia="宋体" w:hAnsi="Arial" w:cs="Arial"/>
          <w:szCs w:val="24"/>
        </w:rPr>
        <w:t>丁春玲，路志强，彭伟，</w:t>
      </w:r>
      <w:r w:rsidRPr="006E1D72">
        <w:rPr>
          <w:rFonts w:ascii="Arial" w:eastAsia="宋体" w:hAnsi="Arial" w:cs="Arial"/>
          <w:szCs w:val="24"/>
        </w:rPr>
        <w:t xml:space="preserve"> Java</w:t>
      </w:r>
      <w:r w:rsidRPr="006E1D72">
        <w:rPr>
          <w:rFonts w:ascii="Arial" w:eastAsia="宋体" w:hAnsi="Arial" w:cs="Arial"/>
          <w:szCs w:val="24"/>
        </w:rPr>
        <w:t>反射机制在数据持久层轻量级</w:t>
      </w:r>
      <w:r w:rsidRPr="006E1D72">
        <w:rPr>
          <w:rFonts w:ascii="Arial" w:eastAsia="宋体" w:hAnsi="Arial" w:cs="Arial"/>
          <w:szCs w:val="24"/>
        </w:rPr>
        <w:t>ORM</w:t>
      </w:r>
      <w:r w:rsidRPr="006E1D72">
        <w:rPr>
          <w:rFonts w:ascii="Arial" w:eastAsia="宋体" w:hAnsi="Arial" w:cs="Arial"/>
          <w:szCs w:val="24"/>
        </w:rPr>
        <w:t>框架中的应用研究，</w:t>
      </w:r>
      <w:r w:rsidRPr="006F240E">
        <w:rPr>
          <w:rFonts w:ascii="Arial" w:eastAsia="宋体" w:hAnsi="Arial" w:cs="Arial"/>
          <w:i/>
          <w:szCs w:val="24"/>
        </w:rPr>
        <w:t>西安文理学院学报</w:t>
      </w:r>
      <w:r w:rsidRPr="006F240E">
        <w:rPr>
          <w:rFonts w:ascii="Arial" w:eastAsia="宋体" w:hAnsi="Arial" w:cs="Arial"/>
          <w:i/>
          <w:szCs w:val="24"/>
        </w:rPr>
        <w:t>(</w:t>
      </w:r>
      <w:r w:rsidRPr="006F240E">
        <w:rPr>
          <w:rFonts w:ascii="Arial" w:eastAsia="宋体" w:hAnsi="Arial" w:cs="Arial"/>
          <w:i/>
          <w:szCs w:val="24"/>
        </w:rPr>
        <w:t>自然科学版</w:t>
      </w:r>
      <w:r w:rsidRPr="006F240E">
        <w:rPr>
          <w:rFonts w:ascii="Arial" w:eastAsia="宋体" w:hAnsi="Arial" w:cs="Arial"/>
          <w:i/>
          <w:szCs w:val="24"/>
        </w:rPr>
        <w:t>)</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年</w:t>
      </w:r>
      <w:r w:rsidRPr="006E1D72">
        <w:rPr>
          <w:rFonts w:ascii="Arial" w:eastAsia="宋体" w:hAnsi="Arial" w:cs="Arial"/>
          <w:szCs w:val="24"/>
        </w:rPr>
        <w:t>01</w:t>
      </w:r>
      <w:r w:rsidRPr="006E1D72">
        <w:rPr>
          <w:rFonts w:ascii="Arial" w:eastAsia="宋体" w:hAnsi="Arial" w:cs="Arial"/>
          <w:szCs w:val="24"/>
        </w:rPr>
        <w:t>期，</w:t>
      </w:r>
      <w:r w:rsidRPr="006E1D72">
        <w:rPr>
          <w:rFonts w:ascii="Arial" w:eastAsia="宋体" w:hAnsi="Arial" w:cs="Arial"/>
          <w:szCs w:val="24"/>
        </w:rPr>
        <w:t>39-42</w:t>
      </w:r>
      <w:r w:rsidRPr="006E1D72">
        <w:rPr>
          <w:rFonts w:ascii="Arial" w:eastAsia="宋体" w:hAnsi="Arial" w:cs="Arial"/>
          <w:szCs w:val="24"/>
        </w:rPr>
        <w:t>。</w:t>
      </w:r>
    </w:p>
    <w:p w14:paraId="6A42B6D4" w14:textId="1CD9B301" w:rsidR="000B56E4" w:rsidRDefault="000B56E4" w:rsidP="000B56E4">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hint="eastAsia"/>
          <w:szCs w:val="24"/>
        </w:rPr>
        <w:t>宏</w:t>
      </w:r>
      <w:r w:rsidRPr="006E1D72">
        <w:rPr>
          <w:rFonts w:ascii="Arial" w:eastAsia="宋体" w:hAnsi="Arial" w:cs="Arial"/>
          <w:szCs w:val="24"/>
        </w:rPr>
        <w:t>朴</w:t>
      </w:r>
      <w:r w:rsidR="000A6F7D">
        <w:rPr>
          <w:rFonts w:ascii="Arial" w:eastAsia="宋体" w:hAnsi="Arial" w:cs="Arial"/>
          <w:szCs w:val="24"/>
        </w:rPr>
        <w:t xml:space="preserve">, </w:t>
      </w:r>
      <w:r w:rsidRPr="006E1D72">
        <w:rPr>
          <w:rFonts w:ascii="Arial" w:eastAsia="宋体" w:hAnsi="Arial" w:cs="Arial"/>
          <w:szCs w:val="24"/>
        </w:rPr>
        <w:t>2016]</w:t>
      </w:r>
      <w:r>
        <w:rPr>
          <w:rFonts w:ascii="Arial" w:eastAsia="宋体" w:hAnsi="Arial" w:cs="Arial"/>
          <w:szCs w:val="24"/>
        </w:rPr>
        <w:tab/>
      </w:r>
      <w:r w:rsidRPr="006E1D72">
        <w:rPr>
          <w:rFonts w:ascii="Arial" w:eastAsia="宋体" w:hAnsi="Arial" w:cs="Arial" w:hint="eastAsia"/>
          <w:szCs w:val="24"/>
        </w:rPr>
        <w:t>宏</w:t>
      </w:r>
      <w:r w:rsidRPr="006E1D72">
        <w:rPr>
          <w:rFonts w:ascii="Arial" w:eastAsia="宋体" w:hAnsi="Arial" w:cs="Arial"/>
          <w:szCs w:val="24"/>
        </w:rPr>
        <w:t>朴，</w:t>
      </w:r>
      <w:r w:rsidRPr="006F240E">
        <w:rPr>
          <w:rFonts w:ascii="Arial" w:eastAsia="宋体" w:hAnsi="Arial" w:cs="Arial" w:hint="eastAsia"/>
          <w:i/>
          <w:szCs w:val="24"/>
        </w:rPr>
        <w:t>基于</w:t>
      </w:r>
      <w:r w:rsidRPr="006F240E">
        <w:rPr>
          <w:rFonts w:ascii="Arial" w:eastAsia="宋体" w:hAnsi="Arial" w:cs="Arial"/>
          <w:i/>
          <w:szCs w:val="24"/>
        </w:rPr>
        <w:t>L</w:t>
      </w:r>
      <w:r w:rsidRPr="006F240E">
        <w:rPr>
          <w:rFonts w:ascii="Arial" w:eastAsia="宋体" w:hAnsi="Arial" w:cs="Arial" w:hint="eastAsia"/>
          <w:i/>
          <w:szCs w:val="24"/>
        </w:rPr>
        <w:t>ucene</w:t>
      </w:r>
      <w:r w:rsidRPr="006F240E">
        <w:rPr>
          <w:rFonts w:ascii="Arial" w:eastAsia="宋体" w:hAnsi="Arial" w:cs="Arial"/>
          <w:i/>
          <w:szCs w:val="24"/>
        </w:rPr>
        <w:t>的搜索引擎的研究与实现</w:t>
      </w:r>
      <w:r w:rsidRPr="006E1D72">
        <w:rPr>
          <w:rFonts w:ascii="Arial" w:eastAsia="宋体" w:hAnsi="Arial" w:cs="Arial"/>
          <w:szCs w:val="24"/>
        </w:rPr>
        <w:t>，</w:t>
      </w:r>
      <w:r w:rsidRPr="006E1D72">
        <w:rPr>
          <w:rFonts w:ascii="Arial" w:eastAsia="宋体" w:hAnsi="Arial" w:cs="Arial" w:hint="eastAsia"/>
          <w:szCs w:val="24"/>
        </w:rPr>
        <w:t>硕士</w:t>
      </w:r>
      <w:r w:rsidRPr="006E1D72">
        <w:rPr>
          <w:rFonts w:ascii="Arial" w:eastAsia="宋体" w:hAnsi="Arial" w:cs="Arial"/>
          <w:szCs w:val="24"/>
        </w:rPr>
        <w:t>论文，大连理工大学数学科学学院，</w:t>
      </w:r>
      <w:r w:rsidRPr="006E1D72">
        <w:rPr>
          <w:rFonts w:ascii="Arial" w:eastAsia="宋体" w:hAnsi="Arial" w:cs="Arial"/>
          <w:szCs w:val="24"/>
        </w:rPr>
        <w:t>2016</w:t>
      </w:r>
      <w:r w:rsidRPr="006E1D72">
        <w:rPr>
          <w:rFonts w:ascii="Arial" w:eastAsia="宋体" w:hAnsi="Arial" w:cs="Arial"/>
          <w:szCs w:val="24"/>
        </w:rPr>
        <w:t>。</w:t>
      </w:r>
    </w:p>
    <w:p w14:paraId="12796A25" w14:textId="476F83C1" w:rsidR="003865E2" w:rsidRDefault="003865E2" w:rsidP="003865E2">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李春阳</w:t>
      </w:r>
      <w:r w:rsidRPr="006E1D72">
        <w:rPr>
          <w:rFonts w:ascii="Arial" w:eastAsia="宋体" w:hAnsi="Arial" w:cs="Arial" w:hint="eastAsia"/>
          <w:szCs w:val="24"/>
        </w:rPr>
        <w:t>等</w:t>
      </w:r>
      <w:r w:rsidR="000A6F7D">
        <w:rPr>
          <w:rFonts w:ascii="Arial" w:eastAsia="宋体" w:hAnsi="Arial" w:cs="Arial"/>
          <w:szCs w:val="24"/>
        </w:rPr>
        <w:t xml:space="preserve">, </w:t>
      </w:r>
      <w:r w:rsidRPr="006E1D72">
        <w:rPr>
          <w:rFonts w:ascii="Arial" w:eastAsia="宋体" w:hAnsi="Arial" w:cs="Arial"/>
          <w:szCs w:val="24"/>
        </w:rPr>
        <w:t>2017]</w:t>
      </w:r>
      <w:r>
        <w:rPr>
          <w:rFonts w:ascii="Arial" w:eastAsia="宋体" w:hAnsi="Arial" w:cs="Arial"/>
          <w:szCs w:val="24"/>
        </w:rPr>
        <w:tab/>
      </w:r>
      <w:r w:rsidRPr="006E1D72">
        <w:rPr>
          <w:rFonts w:ascii="Arial" w:eastAsia="宋体" w:hAnsi="Arial" w:cs="Arial"/>
          <w:szCs w:val="24"/>
        </w:rPr>
        <w:t>李春阳，刘迪，崔蔚，李晓珍，李春岐，</w:t>
      </w:r>
      <w:r w:rsidRPr="006E1D72">
        <w:rPr>
          <w:rFonts w:ascii="Arial" w:eastAsia="宋体" w:hAnsi="Arial" w:cs="Arial"/>
          <w:szCs w:val="24"/>
        </w:rPr>
        <w:t xml:space="preserve"> </w:t>
      </w:r>
      <w:r w:rsidRPr="006E1D72">
        <w:rPr>
          <w:rFonts w:ascii="Arial" w:eastAsia="宋体" w:hAnsi="Arial" w:cs="Arial"/>
          <w:szCs w:val="24"/>
        </w:rPr>
        <w:t>基于微服务架构的统一应用开发平台，</w:t>
      </w:r>
      <w:r w:rsidRPr="006F240E">
        <w:rPr>
          <w:rFonts w:ascii="Arial" w:eastAsia="宋体" w:hAnsi="Arial" w:cs="Arial"/>
          <w:i/>
          <w:szCs w:val="24"/>
        </w:rPr>
        <w:t>计算机系统应用</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年</w:t>
      </w:r>
      <w:r w:rsidRPr="006E1D72">
        <w:rPr>
          <w:rFonts w:ascii="Arial" w:eastAsia="宋体" w:hAnsi="Arial" w:cs="Arial"/>
          <w:szCs w:val="24"/>
        </w:rPr>
        <w:t>04</w:t>
      </w:r>
      <w:r w:rsidRPr="006E1D72">
        <w:rPr>
          <w:rFonts w:ascii="Arial" w:eastAsia="宋体" w:hAnsi="Arial" w:cs="Arial"/>
          <w:szCs w:val="24"/>
        </w:rPr>
        <w:t>期，</w:t>
      </w:r>
      <w:r w:rsidRPr="006E1D72">
        <w:rPr>
          <w:rFonts w:ascii="Arial" w:eastAsia="宋体" w:hAnsi="Arial" w:cs="Arial"/>
          <w:szCs w:val="24"/>
        </w:rPr>
        <w:t>43-48</w:t>
      </w:r>
      <w:r w:rsidRPr="006E1D72">
        <w:rPr>
          <w:rFonts w:ascii="Arial" w:eastAsia="宋体" w:hAnsi="Arial" w:cs="Arial"/>
          <w:szCs w:val="24"/>
        </w:rPr>
        <w:t>。</w:t>
      </w:r>
    </w:p>
    <w:p w14:paraId="302E637B" w14:textId="5636B369" w:rsidR="00832FE2" w:rsidRDefault="00832FE2" w:rsidP="00832FE2">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李海珍</w:t>
      </w:r>
      <w:r w:rsidR="000A6F7D">
        <w:rPr>
          <w:rFonts w:ascii="Arial" w:eastAsia="宋体" w:hAnsi="Arial" w:cs="Arial"/>
          <w:szCs w:val="24"/>
        </w:rPr>
        <w:t xml:space="preserve">, </w:t>
      </w:r>
      <w:r w:rsidRPr="006E1D72">
        <w:rPr>
          <w:rFonts w:ascii="Arial" w:eastAsia="宋体" w:hAnsi="Arial" w:cs="Arial"/>
          <w:szCs w:val="24"/>
        </w:rPr>
        <w:t>2012]</w:t>
      </w:r>
      <w:r>
        <w:rPr>
          <w:rFonts w:ascii="Arial" w:eastAsia="宋体" w:hAnsi="Arial" w:cs="Arial"/>
          <w:szCs w:val="24"/>
        </w:rPr>
        <w:tab/>
      </w:r>
      <w:r w:rsidRPr="006E1D72">
        <w:rPr>
          <w:rFonts w:ascii="Arial" w:eastAsia="宋体" w:hAnsi="Arial" w:cs="Arial"/>
          <w:szCs w:val="24"/>
        </w:rPr>
        <w:t>李海珍，</w:t>
      </w:r>
      <w:r w:rsidRPr="006E1D72">
        <w:rPr>
          <w:rFonts w:ascii="Arial" w:eastAsia="宋体" w:hAnsi="Arial" w:cs="Arial"/>
          <w:szCs w:val="24"/>
        </w:rPr>
        <w:t xml:space="preserve"> </w:t>
      </w:r>
      <w:r w:rsidRPr="006E1D72">
        <w:rPr>
          <w:rFonts w:ascii="Arial" w:eastAsia="宋体" w:hAnsi="Arial" w:cs="Arial"/>
          <w:szCs w:val="24"/>
        </w:rPr>
        <w:t>形式发票在外贸实务中的用途及其存在的问题，</w:t>
      </w:r>
      <w:r w:rsidRPr="006F240E">
        <w:rPr>
          <w:rFonts w:ascii="Arial" w:eastAsia="宋体" w:hAnsi="Arial" w:cs="Arial"/>
          <w:i/>
          <w:szCs w:val="24"/>
        </w:rPr>
        <w:t>对外经贸实务</w:t>
      </w:r>
      <w:r w:rsidRPr="006E1D72">
        <w:rPr>
          <w:rFonts w:ascii="Arial" w:eastAsia="宋体" w:hAnsi="Arial" w:cs="Arial"/>
          <w:szCs w:val="24"/>
        </w:rPr>
        <w:t>，</w:t>
      </w:r>
      <w:r w:rsidRPr="006E1D72">
        <w:rPr>
          <w:rFonts w:ascii="Arial" w:eastAsia="宋体" w:hAnsi="Arial" w:cs="Arial"/>
          <w:szCs w:val="24"/>
        </w:rPr>
        <w:t>2012</w:t>
      </w:r>
      <w:r w:rsidRPr="006E1D72">
        <w:rPr>
          <w:rFonts w:ascii="Arial" w:eastAsia="宋体" w:hAnsi="Arial" w:cs="Arial"/>
          <w:szCs w:val="24"/>
        </w:rPr>
        <w:t>，</w:t>
      </w:r>
      <w:r w:rsidRPr="006E1D72">
        <w:rPr>
          <w:rFonts w:ascii="Arial" w:eastAsia="宋体" w:hAnsi="Arial" w:cs="Arial"/>
          <w:szCs w:val="24"/>
        </w:rPr>
        <w:t>2012</w:t>
      </w:r>
      <w:r w:rsidRPr="006E1D72">
        <w:rPr>
          <w:rFonts w:ascii="Arial" w:eastAsia="宋体" w:hAnsi="Arial" w:cs="Arial"/>
          <w:szCs w:val="24"/>
        </w:rPr>
        <w:t>年</w:t>
      </w:r>
      <w:r w:rsidRPr="006E1D72">
        <w:rPr>
          <w:rFonts w:ascii="Arial" w:eastAsia="宋体" w:hAnsi="Arial" w:cs="Arial"/>
          <w:szCs w:val="24"/>
        </w:rPr>
        <w:t>12</w:t>
      </w:r>
      <w:r w:rsidRPr="006E1D72">
        <w:rPr>
          <w:rFonts w:ascii="Arial" w:eastAsia="宋体" w:hAnsi="Arial" w:cs="Arial"/>
          <w:szCs w:val="24"/>
        </w:rPr>
        <w:t>期，</w:t>
      </w:r>
      <w:r w:rsidRPr="006E1D72">
        <w:rPr>
          <w:rFonts w:ascii="Arial" w:eastAsia="宋体" w:hAnsi="Arial" w:cs="Arial"/>
          <w:szCs w:val="24"/>
        </w:rPr>
        <w:t>74-76</w:t>
      </w:r>
      <w:r w:rsidRPr="006E1D72">
        <w:rPr>
          <w:rFonts w:ascii="Arial" w:eastAsia="宋体" w:hAnsi="Arial" w:cs="Arial"/>
          <w:szCs w:val="24"/>
        </w:rPr>
        <w:t>。</w:t>
      </w:r>
    </w:p>
    <w:p w14:paraId="08A2E8A9" w14:textId="5680D68A" w:rsidR="00083723" w:rsidRDefault="00083723" w:rsidP="00083723">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刘姚</w:t>
      </w:r>
      <w:r w:rsidR="000A6F7D">
        <w:rPr>
          <w:rFonts w:ascii="Arial" w:eastAsia="宋体" w:hAnsi="Arial" w:cs="Arial"/>
          <w:szCs w:val="24"/>
        </w:rPr>
        <w:t xml:space="preserve">, </w:t>
      </w:r>
      <w:r w:rsidRPr="006E1D72">
        <w:rPr>
          <w:rFonts w:ascii="Arial" w:eastAsia="宋体" w:hAnsi="Arial" w:cs="Arial"/>
          <w:szCs w:val="24"/>
        </w:rPr>
        <w:t>2017]</w:t>
      </w:r>
      <w:r>
        <w:rPr>
          <w:rFonts w:ascii="Arial" w:eastAsia="宋体" w:hAnsi="Arial" w:cs="Arial"/>
          <w:szCs w:val="24"/>
        </w:rPr>
        <w:tab/>
      </w:r>
      <w:r w:rsidRPr="006E1D72">
        <w:rPr>
          <w:rFonts w:ascii="Arial" w:eastAsia="宋体" w:hAnsi="Arial" w:cs="Arial"/>
          <w:szCs w:val="24"/>
        </w:rPr>
        <w:t>刘姚，基于</w:t>
      </w:r>
      <w:r w:rsidRPr="006E1D72">
        <w:rPr>
          <w:rFonts w:ascii="Arial" w:eastAsia="宋体" w:hAnsi="Arial" w:cs="Arial"/>
          <w:szCs w:val="24"/>
        </w:rPr>
        <w:t>Spring</w:t>
      </w:r>
      <w:r w:rsidRPr="006E1D72">
        <w:rPr>
          <w:rFonts w:ascii="Arial" w:eastAsia="宋体" w:hAnsi="Arial" w:cs="Arial"/>
          <w:szCs w:val="24"/>
        </w:rPr>
        <w:t>和</w:t>
      </w:r>
      <w:r w:rsidRPr="006E1D72">
        <w:rPr>
          <w:rFonts w:ascii="Arial" w:eastAsia="宋体" w:hAnsi="Arial" w:cs="Arial"/>
          <w:szCs w:val="24"/>
        </w:rPr>
        <w:t>OAuth2.0</w:t>
      </w:r>
      <w:r w:rsidRPr="006E1D72">
        <w:rPr>
          <w:rFonts w:ascii="Arial" w:eastAsia="宋体" w:hAnsi="Arial" w:cs="Arial"/>
          <w:szCs w:val="24"/>
        </w:rPr>
        <w:t>的第三方授权框架，</w:t>
      </w:r>
      <w:r w:rsidRPr="006F240E">
        <w:rPr>
          <w:rFonts w:ascii="Arial" w:eastAsia="宋体" w:hAnsi="Arial" w:cs="Arial"/>
          <w:i/>
          <w:szCs w:val="24"/>
        </w:rPr>
        <w:t>计算机技术与发展</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年</w:t>
      </w:r>
      <w:r w:rsidRPr="006E1D72">
        <w:rPr>
          <w:rFonts w:ascii="Arial" w:eastAsia="宋体" w:hAnsi="Arial" w:cs="Arial"/>
          <w:szCs w:val="24"/>
        </w:rPr>
        <w:t>03</w:t>
      </w:r>
      <w:r w:rsidRPr="006E1D72">
        <w:rPr>
          <w:rFonts w:ascii="Arial" w:eastAsia="宋体" w:hAnsi="Arial" w:cs="Arial"/>
          <w:szCs w:val="24"/>
        </w:rPr>
        <w:t>期，</w:t>
      </w:r>
      <w:r w:rsidRPr="006E1D72">
        <w:rPr>
          <w:rFonts w:ascii="Arial" w:eastAsia="宋体" w:hAnsi="Arial" w:cs="Arial"/>
          <w:szCs w:val="24"/>
        </w:rPr>
        <w:t>167-170</w:t>
      </w:r>
      <w:r w:rsidRPr="006E1D72">
        <w:rPr>
          <w:rFonts w:ascii="Arial" w:eastAsia="宋体" w:hAnsi="Arial" w:cs="Arial"/>
          <w:szCs w:val="24"/>
        </w:rPr>
        <w:t>。</w:t>
      </w:r>
    </w:p>
    <w:p w14:paraId="1859ADFD" w14:textId="26A98F70" w:rsidR="001F33E2" w:rsidRDefault="001F33E2" w:rsidP="001F33E2">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罗东</w:t>
      </w:r>
      <w:r w:rsidR="000A6F7D">
        <w:rPr>
          <w:rFonts w:ascii="Arial" w:eastAsia="宋体" w:hAnsi="Arial" w:cs="Arial"/>
          <w:szCs w:val="24"/>
        </w:rPr>
        <w:t xml:space="preserve">, </w:t>
      </w:r>
      <w:r w:rsidRPr="006E1D72">
        <w:rPr>
          <w:rFonts w:ascii="Arial" w:eastAsia="宋体" w:hAnsi="Arial" w:cs="Arial"/>
          <w:szCs w:val="24"/>
        </w:rPr>
        <w:t>2010]</w:t>
      </w:r>
      <w:r>
        <w:rPr>
          <w:rFonts w:ascii="Arial" w:eastAsia="宋体" w:hAnsi="Arial" w:cs="Arial"/>
          <w:szCs w:val="24"/>
        </w:rPr>
        <w:tab/>
      </w:r>
      <w:r w:rsidRPr="006E1D72">
        <w:rPr>
          <w:rFonts w:ascii="Arial" w:eastAsia="宋体" w:hAnsi="Arial" w:cs="Arial"/>
          <w:szCs w:val="24"/>
        </w:rPr>
        <w:t>罗东，</w:t>
      </w:r>
      <w:r w:rsidRPr="006F240E">
        <w:rPr>
          <w:rFonts w:ascii="Arial" w:eastAsia="宋体" w:hAnsi="Arial" w:cs="Arial"/>
          <w:i/>
          <w:szCs w:val="24"/>
        </w:rPr>
        <w:t>基于供应链管理的电子采购系统若干问题研究</w:t>
      </w:r>
      <w:r w:rsidRPr="006E1D72">
        <w:rPr>
          <w:rFonts w:ascii="Arial" w:eastAsia="宋体" w:hAnsi="Arial" w:cs="Arial"/>
          <w:szCs w:val="24"/>
        </w:rPr>
        <w:t>,</w:t>
      </w:r>
      <w:r w:rsidRPr="006E1D72">
        <w:rPr>
          <w:rFonts w:ascii="Arial" w:eastAsia="宋体" w:hAnsi="Arial" w:cs="Arial"/>
          <w:szCs w:val="24"/>
        </w:rPr>
        <w:t>电子科技大学信息与软件工程学院</w:t>
      </w:r>
      <w:r w:rsidR="006F240E">
        <w:rPr>
          <w:rFonts w:ascii="Arial" w:eastAsia="宋体" w:hAnsi="Arial" w:cs="Arial"/>
          <w:szCs w:val="24"/>
        </w:rPr>
        <w:t>，</w:t>
      </w:r>
      <w:r w:rsidRPr="006E1D72">
        <w:rPr>
          <w:rFonts w:ascii="Arial" w:eastAsia="宋体" w:hAnsi="Arial" w:cs="Arial"/>
          <w:szCs w:val="24"/>
        </w:rPr>
        <w:t>2010</w:t>
      </w:r>
      <w:r w:rsidRPr="006E1D72">
        <w:rPr>
          <w:rFonts w:ascii="Arial" w:eastAsia="宋体" w:hAnsi="Arial" w:cs="Arial"/>
          <w:szCs w:val="24"/>
        </w:rPr>
        <w:t>。</w:t>
      </w:r>
    </w:p>
    <w:p w14:paraId="40075085" w14:textId="11D9996E" w:rsidR="000B56E4" w:rsidRDefault="000B56E4" w:rsidP="000B56E4">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吕冬雪</w:t>
      </w:r>
      <w:r w:rsidR="000A6F7D">
        <w:rPr>
          <w:rFonts w:ascii="Arial" w:eastAsia="宋体" w:hAnsi="Arial" w:cs="Arial"/>
          <w:szCs w:val="24"/>
        </w:rPr>
        <w:t xml:space="preserve">, </w:t>
      </w:r>
      <w:r w:rsidRPr="006E1D72">
        <w:rPr>
          <w:rFonts w:ascii="Arial" w:eastAsia="宋体" w:hAnsi="Arial" w:cs="Arial"/>
          <w:szCs w:val="24"/>
        </w:rPr>
        <w:t>2016]</w:t>
      </w:r>
      <w:r>
        <w:rPr>
          <w:rFonts w:ascii="Arial" w:eastAsia="宋体" w:hAnsi="Arial" w:cs="Arial"/>
          <w:szCs w:val="24"/>
        </w:rPr>
        <w:tab/>
      </w:r>
      <w:r w:rsidRPr="006E1D72">
        <w:rPr>
          <w:rFonts w:ascii="Arial" w:eastAsia="宋体" w:hAnsi="Arial" w:cs="Arial"/>
          <w:szCs w:val="24"/>
        </w:rPr>
        <w:t>吕冬雪</w:t>
      </w:r>
      <w:r w:rsidRPr="006E1D72">
        <w:rPr>
          <w:rFonts w:ascii="Arial" w:eastAsia="宋体" w:hAnsi="Arial" w:cs="Arial"/>
          <w:szCs w:val="24"/>
        </w:rPr>
        <w:t xml:space="preserve">, </w:t>
      </w:r>
      <w:r w:rsidRPr="006E1D72">
        <w:rPr>
          <w:rFonts w:ascii="Arial" w:eastAsia="宋体" w:hAnsi="Arial" w:cs="Arial"/>
          <w:szCs w:val="24"/>
        </w:rPr>
        <w:t>基于大数据环境的</w:t>
      </w:r>
      <w:r w:rsidRPr="006E1D72">
        <w:rPr>
          <w:rFonts w:ascii="Arial" w:eastAsia="宋体" w:hAnsi="Arial" w:cs="Arial"/>
          <w:szCs w:val="24"/>
        </w:rPr>
        <w:t>NoSQL</w:t>
      </w:r>
      <w:r w:rsidRPr="006E1D72">
        <w:rPr>
          <w:rFonts w:ascii="Arial" w:eastAsia="宋体" w:hAnsi="Arial" w:cs="Arial"/>
          <w:szCs w:val="24"/>
        </w:rPr>
        <w:t>技术分析</w:t>
      </w:r>
      <w:r w:rsidRPr="006E1D72">
        <w:rPr>
          <w:rFonts w:ascii="Arial" w:eastAsia="宋体" w:hAnsi="Arial" w:cs="Arial"/>
          <w:szCs w:val="24"/>
        </w:rPr>
        <w:t xml:space="preserve">, </w:t>
      </w:r>
      <w:r w:rsidRPr="006F240E">
        <w:rPr>
          <w:rFonts w:ascii="Arial" w:eastAsia="宋体" w:hAnsi="Arial" w:cs="Arial"/>
          <w:i/>
          <w:szCs w:val="24"/>
        </w:rPr>
        <w:t>电子设计工程</w:t>
      </w:r>
      <w:r w:rsidRPr="006E1D72">
        <w:rPr>
          <w:rFonts w:ascii="Arial" w:eastAsia="宋体" w:hAnsi="Arial" w:cs="Arial"/>
          <w:szCs w:val="24"/>
        </w:rPr>
        <w:t>，</w:t>
      </w:r>
      <w:r w:rsidRPr="006E1D72">
        <w:rPr>
          <w:rFonts w:ascii="Arial" w:eastAsia="宋体" w:hAnsi="Arial" w:cs="Arial"/>
          <w:szCs w:val="24"/>
        </w:rPr>
        <w:t>2016</w:t>
      </w:r>
      <w:r w:rsidRPr="006E1D72">
        <w:rPr>
          <w:rFonts w:ascii="Arial" w:eastAsia="宋体" w:hAnsi="Arial" w:cs="Arial"/>
          <w:szCs w:val="24"/>
        </w:rPr>
        <w:t>，</w:t>
      </w:r>
      <w:r w:rsidRPr="006E1D72">
        <w:rPr>
          <w:rFonts w:ascii="Arial" w:eastAsia="宋体" w:hAnsi="Arial" w:cs="Arial"/>
          <w:szCs w:val="24"/>
        </w:rPr>
        <w:t xml:space="preserve"> 2016</w:t>
      </w:r>
      <w:r w:rsidRPr="006E1D72">
        <w:rPr>
          <w:rFonts w:ascii="Arial" w:eastAsia="宋体" w:hAnsi="Arial" w:cs="Arial"/>
          <w:szCs w:val="24"/>
        </w:rPr>
        <w:t>年</w:t>
      </w:r>
      <w:r w:rsidRPr="006E1D72">
        <w:rPr>
          <w:rFonts w:ascii="Arial" w:eastAsia="宋体" w:hAnsi="Arial" w:cs="Arial"/>
          <w:szCs w:val="24"/>
        </w:rPr>
        <w:t>14</w:t>
      </w:r>
      <w:r w:rsidRPr="006E1D72">
        <w:rPr>
          <w:rFonts w:ascii="Arial" w:eastAsia="宋体" w:hAnsi="Arial" w:cs="Arial"/>
          <w:szCs w:val="24"/>
        </w:rPr>
        <w:t>期</w:t>
      </w:r>
      <w:r w:rsidRPr="006E1D72">
        <w:rPr>
          <w:rFonts w:ascii="Arial" w:eastAsia="宋体" w:hAnsi="Arial" w:cs="Arial"/>
          <w:szCs w:val="24"/>
        </w:rPr>
        <w:t>, 33-36+39</w:t>
      </w:r>
      <w:r w:rsidRPr="006E1D72">
        <w:rPr>
          <w:rFonts w:ascii="Arial" w:eastAsia="宋体" w:hAnsi="Arial" w:cs="Arial"/>
          <w:szCs w:val="24"/>
        </w:rPr>
        <w:t>。</w:t>
      </w:r>
    </w:p>
    <w:p w14:paraId="08108628" w14:textId="1C34BAB4" w:rsidR="000B56E4" w:rsidRDefault="000B56E4" w:rsidP="000B56E4">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hint="eastAsia"/>
          <w:szCs w:val="24"/>
        </w:rPr>
        <w:t>潘陶</w:t>
      </w:r>
      <w:r w:rsidR="000A6F7D">
        <w:rPr>
          <w:rFonts w:ascii="Arial" w:eastAsia="宋体" w:hAnsi="Arial" w:cs="Arial"/>
          <w:szCs w:val="24"/>
        </w:rPr>
        <w:t xml:space="preserve">, </w:t>
      </w:r>
      <w:r w:rsidRPr="006E1D72">
        <w:rPr>
          <w:rFonts w:ascii="Arial" w:eastAsia="宋体" w:hAnsi="Arial" w:cs="Arial"/>
          <w:szCs w:val="24"/>
        </w:rPr>
        <w:t>2016]</w:t>
      </w:r>
      <w:r>
        <w:rPr>
          <w:rFonts w:ascii="Arial" w:eastAsia="宋体" w:hAnsi="Arial" w:cs="Arial"/>
          <w:szCs w:val="24"/>
        </w:rPr>
        <w:tab/>
      </w:r>
      <w:r w:rsidRPr="006E1D72">
        <w:rPr>
          <w:rFonts w:ascii="Arial" w:eastAsia="宋体" w:hAnsi="Arial" w:cs="Arial" w:hint="eastAsia"/>
          <w:szCs w:val="24"/>
        </w:rPr>
        <w:t>潘陶</w:t>
      </w:r>
      <w:r w:rsidRPr="006E1D72">
        <w:rPr>
          <w:rFonts w:ascii="Arial" w:eastAsia="宋体" w:hAnsi="Arial" w:cs="Arial"/>
          <w:szCs w:val="24"/>
        </w:rPr>
        <w:t>，</w:t>
      </w:r>
      <w:r w:rsidRPr="006E1D72">
        <w:rPr>
          <w:rFonts w:ascii="Arial" w:eastAsia="宋体" w:hAnsi="Arial" w:cs="Arial"/>
          <w:szCs w:val="24"/>
        </w:rPr>
        <w:t xml:space="preserve"> </w:t>
      </w:r>
      <w:r w:rsidRPr="006E1D72">
        <w:rPr>
          <w:rFonts w:ascii="Arial" w:eastAsia="宋体" w:hAnsi="Arial" w:cs="Arial" w:hint="eastAsia"/>
          <w:szCs w:val="24"/>
        </w:rPr>
        <w:t>电子</w:t>
      </w:r>
      <w:r w:rsidRPr="006E1D72">
        <w:rPr>
          <w:rFonts w:ascii="Arial" w:eastAsia="宋体" w:hAnsi="Arial" w:cs="Arial"/>
          <w:szCs w:val="24"/>
        </w:rPr>
        <w:t>发票推广模式浅析，</w:t>
      </w:r>
      <w:r w:rsidRPr="006F240E">
        <w:rPr>
          <w:rFonts w:ascii="Arial" w:eastAsia="宋体" w:hAnsi="Arial" w:cs="Arial"/>
          <w:i/>
          <w:szCs w:val="24"/>
        </w:rPr>
        <w:t>财会学习</w:t>
      </w:r>
      <w:r w:rsidRPr="006E1D72">
        <w:rPr>
          <w:rFonts w:ascii="Arial" w:eastAsia="宋体" w:hAnsi="Arial" w:cs="Arial"/>
          <w:szCs w:val="24"/>
        </w:rPr>
        <w:t>，</w:t>
      </w:r>
      <w:r w:rsidRPr="006E1D72">
        <w:rPr>
          <w:rFonts w:ascii="Arial" w:eastAsia="宋体" w:hAnsi="Arial" w:cs="Arial"/>
          <w:szCs w:val="24"/>
        </w:rPr>
        <w:t xml:space="preserve">2016 </w:t>
      </w:r>
      <w:r w:rsidRPr="006E1D72">
        <w:rPr>
          <w:rFonts w:ascii="Arial" w:eastAsia="宋体" w:hAnsi="Arial" w:cs="Arial"/>
          <w:szCs w:val="24"/>
        </w:rPr>
        <w:t>，</w:t>
      </w:r>
      <w:r w:rsidRPr="006E1D72">
        <w:rPr>
          <w:rFonts w:ascii="Arial" w:eastAsia="宋体" w:hAnsi="Arial" w:cs="Arial"/>
          <w:szCs w:val="24"/>
        </w:rPr>
        <w:t>2016</w:t>
      </w:r>
      <w:r w:rsidRPr="006E1D72">
        <w:rPr>
          <w:rFonts w:ascii="Arial" w:eastAsia="宋体" w:hAnsi="Arial" w:cs="Arial"/>
          <w:szCs w:val="24"/>
        </w:rPr>
        <w:t>年</w:t>
      </w:r>
      <w:r w:rsidRPr="006E1D72">
        <w:rPr>
          <w:rFonts w:ascii="Arial" w:eastAsia="宋体" w:hAnsi="Arial" w:cs="Arial"/>
          <w:szCs w:val="24"/>
        </w:rPr>
        <w:t>17</w:t>
      </w:r>
      <w:r w:rsidRPr="006E1D72">
        <w:rPr>
          <w:rFonts w:ascii="Arial" w:eastAsia="宋体" w:hAnsi="Arial" w:cs="Arial"/>
          <w:szCs w:val="24"/>
        </w:rPr>
        <w:t>期，</w:t>
      </w:r>
      <w:r w:rsidRPr="006E1D72">
        <w:rPr>
          <w:rFonts w:ascii="Arial" w:eastAsia="宋体" w:hAnsi="Arial" w:cs="Arial"/>
          <w:szCs w:val="24"/>
        </w:rPr>
        <w:t>161</w:t>
      </w:r>
      <w:r w:rsidRPr="006E1D72">
        <w:rPr>
          <w:rFonts w:ascii="Arial" w:eastAsia="宋体" w:hAnsi="Arial" w:cs="Arial"/>
          <w:szCs w:val="24"/>
        </w:rPr>
        <w:t>。</w:t>
      </w:r>
    </w:p>
    <w:p w14:paraId="5B57EF51" w14:textId="38A3309C" w:rsidR="002C0EF6" w:rsidRDefault="002C0EF6" w:rsidP="002C0EF6">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钱剑锋</w:t>
      </w:r>
      <w:r w:rsidR="000A6F7D">
        <w:rPr>
          <w:rFonts w:ascii="Arial" w:eastAsia="宋体" w:hAnsi="Arial" w:cs="Arial"/>
          <w:szCs w:val="24"/>
        </w:rPr>
        <w:t xml:space="preserve">, </w:t>
      </w:r>
      <w:r w:rsidRPr="006E1D72">
        <w:rPr>
          <w:rFonts w:ascii="Arial" w:eastAsia="宋体" w:hAnsi="Arial" w:cs="Arial"/>
          <w:szCs w:val="24"/>
        </w:rPr>
        <w:t>2011]</w:t>
      </w:r>
      <w:r>
        <w:rPr>
          <w:rFonts w:ascii="Arial" w:eastAsia="宋体" w:hAnsi="Arial" w:cs="Arial"/>
          <w:szCs w:val="24"/>
        </w:rPr>
        <w:tab/>
      </w:r>
      <w:r w:rsidRPr="006E1D72">
        <w:rPr>
          <w:rFonts w:ascii="Arial" w:eastAsia="宋体" w:hAnsi="Arial" w:cs="Arial"/>
          <w:szCs w:val="24"/>
        </w:rPr>
        <w:t>钱剑锋，</w:t>
      </w:r>
      <w:r w:rsidRPr="006F240E">
        <w:rPr>
          <w:rFonts w:ascii="Arial" w:eastAsia="宋体" w:hAnsi="Arial" w:cs="Arial"/>
          <w:i/>
          <w:szCs w:val="24"/>
        </w:rPr>
        <w:t>分布式语义发布</w:t>
      </w:r>
      <w:r w:rsidRPr="006F240E">
        <w:rPr>
          <w:rFonts w:ascii="Arial" w:eastAsia="宋体" w:hAnsi="Arial" w:cs="Arial"/>
          <w:i/>
          <w:szCs w:val="24"/>
        </w:rPr>
        <w:t>/</w:t>
      </w:r>
      <w:r w:rsidRPr="006F240E">
        <w:rPr>
          <w:rFonts w:ascii="Arial" w:eastAsia="宋体" w:hAnsi="Arial" w:cs="Arial"/>
          <w:i/>
          <w:szCs w:val="24"/>
        </w:rPr>
        <w:t>订阅系统的若干关键技术研究</w:t>
      </w:r>
      <w:r w:rsidRPr="006E1D72">
        <w:rPr>
          <w:rFonts w:ascii="Arial" w:eastAsia="宋体" w:hAnsi="Arial" w:cs="Arial"/>
          <w:szCs w:val="24"/>
        </w:rPr>
        <w:t>，浙江大学计算机科学与技术学院</w:t>
      </w:r>
      <w:r w:rsidR="006F240E">
        <w:rPr>
          <w:rFonts w:ascii="Arial" w:eastAsia="宋体" w:hAnsi="Arial" w:cs="Arial"/>
          <w:szCs w:val="24"/>
        </w:rPr>
        <w:t>，</w:t>
      </w:r>
      <w:r w:rsidRPr="006E1D72">
        <w:rPr>
          <w:rFonts w:ascii="Arial" w:eastAsia="宋体" w:hAnsi="Arial" w:cs="Arial"/>
          <w:szCs w:val="24"/>
        </w:rPr>
        <w:t>2011</w:t>
      </w:r>
      <w:r w:rsidRPr="006E1D72">
        <w:rPr>
          <w:rFonts w:ascii="Arial" w:eastAsia="宋体" w:hAnsi="Arial" w:cs="Arial"/>
          <w:szCs w:val="24"/>
        </w:rPr>
        <w:t>。</w:t>
      </w:r>
    </w:p>
    <w:p w14:paraId="76F5B491" w14:textId="189ECA79" w:rsidR="00A03B21" w:rsidRDefault="00A03B21" w:rsidP="00A03B21">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荣艳冬</w:t>
      </w:r>
      <w:r w:rsidR="000A6F7D">
        <w:rPr>
          <w:rFonts w:ascii="Arial" w:eastAsia="宋体" w:hAnsi="Arial" w:cs="Arial"/>
          <w:szCs w:val="24"/>
        </w:rPr>
        <w:t xml:space="preserve">, </w:t>
      </w:r>
      <w:r w:rsidRPr="006E1D72">
        <w:rPr>
          <w:rFonts w:ascii="Arial" w:eastAsia="宋体" w:hAnsi="Arial" w:cs="Arial"/>
          <w:szCs w:val="24"/>
        </w:rPr>
        <w:t>2015]</w:t>
      </w:r>
      <w:r>
        <w:rPr>
          <w:rFonts w:ascii="Arial" w:eastAsia="宋体" w:hAnsi="Arial" w:cs="Arial"/>
          <w:szCs w:val="24"/>
        </w:rPr>
        <w:tab/>
      </w:r>
      <w:r w:rsidRPr="006E1D72">
        <w:rPr>
          <w:rFonts w:ascii="Arial" w:eastAsia="宋体" w:hAnsi="Arial" w:cs="Arial"/>
          <w:szCs w:val="24"/>
        </w:rPr>
        <w:t>荣艳冬，</w:t>
      </w:r>
      <w:r w:rsidRPr="006E1D72">
        <w:rPr>
          <w:rFonts w:ascii="Arial" w:eastAsia="宋体" w:hAnsi="Arial" w:cs="Arial"/>
          <w:szCs w:val="24"/>
        </w:rPr>
        <w:t xml:space="preserve"> </w:t>
      </w:r>
      <w:r w:rsidRPr="006E1D72">
        <w:rPr>
          <w:rFonts w:ascii="Arial" w:eastAsia="宋体" w:hAnsi="Arial" w:cs="Arial"/>
          <w:szCs w:val="24"/>
        </w:rPr>
        <w:t>关于</w:t>
      </w:r>
      <w:r w:rsidRPr="006E1D72">
        <w:rPr>
          <w:rFonts w:ascii="Arial" w:eastAsia="宋体" w:hAnsi="Arial" w:cs="Arial"/>
          <w:szCs w:val="24"/>
        </w:rPr>
        <w:t>Mybatis</w:t>
      </w:r>
      <w:r w:rsidRPr="006E1D72">
        <w:rPr>
          <w:rFonts w:ascii="Arial" w:eastAsia="宋体" w:hAnsi="Arial" w:cs="Arial"/>
          <w:szCs w:val="24"/>
        </w:rPr>
        <w:t>持久层框架的应用研究，</w:t>
      </w:r>
      <w:r w:rsidRPr="006F240E">
        <w:rPr>
          <w:rFonts w:ascii="Arial" w:eastAsia="宋体" w:hAnsi="Arial" w:cs="Arial"/>
          <w:i/>
          <w:szCs w:val="24"/>
        </w:rPr>
        <w:t>信息安全与技术</w:t>
      </w:r>
      <w:r w:rsidRPr="006E1D72">
        <w:rPr>
          <w:rFonts w:ascii="Arial" w:eastAsia="宋体" w:hAnsi="Arial" w:cs="Arial"/>
          <w:szCs w:val="24"/>
        </w:rPr>
        <w:t>，</w:t>
      </w:r>
      <w:r w:rsidRPr="006E1D72">
        <w:rPr>
          <w:rFonts w:ascii="Arial" w:eastAsia="宋体" w:hAnsi="Arial" w:cs="Arial"/>
          <w:szCs w:val="24"/>
        </w:rPr>
        <w:t>2015</w:t>
      </w:r>
      <w:r w:rsidRPr="006E1D72">
        <w:rPr>
          <w:rFonts w:ascii="Arial" w:eastAsia="宋体" w:hAnsi="Arial" w:cs="Arial"/>
          <w:szCs w:val="24"/>
        </w:rPr>
        <w:t>，</w:t>
      </w:r>
      <w:r w:rsidRPr="006E1D72">
        <w:rPr>
          <w:rFonts w:ascii="Arial" w:eastAsia="宋体" w:hAnsi="Arial" w:cs="Arial"/>
          <w:szCs w:val="24"/>
        </w:rPr>
        <w:t>2015</w:t>
      </w:r>
      <w:r w:rsidRPr="006E1D72">
        <w:rPr>
          <w:rFonts w:ascii="Arial" w:eastAsia="宋体" w:hAnsi="Arial" w:cs="Arial"/>
          <w:szCs w:val="24"/>
        </w:rPr>
        <w:t>年</w:t>
      </w:r>
      <w:r w:rsidRPr="006E1D72">
        <w:rPr>
          <w:rFonts w:ascii="Arial" w:eastAsia="宋体" w:hAnsi="Arial" w:cs="Arial"/>
          <w:szCs w:val="24"/>
        </w:rPr>
        <w:t>12</w:t>
      </w:r>
      <w:r w:rsidRPr="006E1D72">
        <w:rPr>
          <w:rFonts w:ascii="Arial" w:eastAsia="宋体" w:hAnsi="Arial" w:cs="Arial"/>
          <w:szCs w:val="24"/>
        </w:rPr>
        <w:t>期，</w:t>
      </w:r>
      <w:r w:rsidRPr="006E1D72">
        <w:rPr>
          <w:rFonts w:ascii="Arial" w:eastAsia="宋体" w:hAnsi="Arial" w:cs="Arial"/>
          <w:szCs w:val="24"/>
        </w:rPr>
        <w:t>86-88</w:t>
      </w:r>
      <w:r w:rsidRPr="006E1D72">
        <w:rPr>
          <w:rFonts w:ascii="Arial" w:eastAsia="宋体" w:hAnsi="Arial" w:cs="Arial"/>
          <w:szCs w:val="24"/>
        </w:rPr>
        <w:t>。</w:t>
      </w:r>
    </w:p>
    <w:p w14:paraId="02C21825" w14:textId="523886E7" w:rsidR="000B56E4" w:rsidRDefault="000B56E4" w:rsidP="000B56E4">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苏跃明等</w:t>
      </w:r>
      <w:r w:rsidR="000A6F7D">
        <w:rPr>
          <w:rFonts w:ascii="Arial" w:eastAsia="宋体" w:hAnsi="Arial" w:cs="Arial"/>
          <w:szCs w:val="24"/>
        </w:rPr>
        <w:t xml:space="preserve">, </w:t>
      </w:r>
      <w:r w:rsidRPr="006E1D72">
        <w:rPr>
          <w:rFonts w:ascii="Arial" w:eastAsia="宋体" w:hAnsi="Arial" w:cs="Arial"/>
          <w:szCs w:val="24"/>
        </w:rPr>
        <w:t>2017]</w:t>
      </w:r>
      <w:r>
        <w:rPr>
          <w:rFonts w:ascii="Arial" w:eastAsia="宋体" w:hAnsi="Arial" w:cs="Arial"/>
          <w:szCs w:val="24"/>
        </w:rPr>
        <w:tab/>
      </w:r>
      <w:r w:rsidRPr="006E1D72">
        <w:rPr>
          <w:rFonts w:ascii="Arial" w:eastAsia="宋体" w:hAnsi="Arial" w:cs="Arial"/>
          <w:szCs w:val="24"/>
        </w:rPr>
        <w:t>苏跃明，李晨，田丽华，</w:t>
      </w:r>
      <w:r w:rsidRPr="006E1D72">
        <w:rPr>
          <w:rFonts w:ascii="Arial" w:eastAsia="宋体" w:hAnsi="Arial" w:cs="Arial"/>
          <w:szCs w:val="24"/>
        </w:rPr>
        <w:t xml:space="preserve"> </w:t>
      </w:r>
      <w:r w:rsidRPr="006E1D72">
        <w:rPr>
          <w:rFonts w:ascii="Arial" w:eastAsia="宋体" w:hAnsi="Arial" w:cs="Arial"/>
          <w:szCs w:val="24"/>
        </w:rPr>
        <w:t>基于分片一致性哈希负载均衡策略与应用，</w:t>
      </w:r>
      <w:r w:rsidRPr="00A75D07">
        <w:rPr>
          <w:rFonts w:ascii="Arial" w:eastAsia="宋体" w:hAnsi="Arial" w:cs="Arial"/>
          <w:i/>
          <w:szCs w:val="24"/>
        </w:rPr>
        <w:t>计算机技术与发展</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w:t>
      </w:r>
      <w:r w:rsidRPr="006E1D72">
        <w:rPr>
          <w:rFonts w:ascii="Arial" w:eastAsia="宋体" w:hAnsi="Arial" w:cs="Arial"/>
          <w:szCs w:val="24"/>
        </w:rPr>
        <w:t>2017</w:t>
      </w:r>
      <w:r w:rsidRPr="006E1D72">
        <w:rPr>
          <w:rFonts w:ascii="Arial" w:eastAsia="宋体" w:hAnsi="Arial" w:cs="Arial"/>
          <w:szCs w:val="24"/>
        </w:rPr>
        <w:t>年</w:t>
      </w:r>
      <w:r w:rsidRPr="006E1D72">
        <w:rPr>
          <w:rFonts w:ascii="Arial" w:eastAsia="宋体" w:hAnsi="Arial" w:cs="Arial"/>
          <w:szCs w:val="24"/>
        </w:rPr>
        <w:t>11</w:t>
      </w:r>
      <w:r w:rsidRPr="006E1D72">
        <w:rPr>
          <w:rFonts w:ascii="Arial" w:eastAsia="宋体" w:hAnsi="Arial" w:cs="Arial"/>
          <w:szCs w:val="24"/>
        </w:rPr>
        <w:t>期，</w:t>
      </w:r>
      <w:r w:rsidRPr="006E1D72">
        <w:rPr>
          <w:rFonts w:ascii="Arial" w:eastAsia="宋体" w:hAnsi="Arial" w:cs="Arial"/>
          <w:szCs w:val="24"/>
        </w:rPr>
        <w:t>62-65+70</w:t>
      </w:r>
      <w:r w:rsidRPr="006E1D72">
        <w:rPr>
          <w:rFonts w:ascii="Arial" w:eastAsia="宋体" w:hAnsi="Arial" w:cs="Arial"/>
          <w:szCs w:val="24"/>
        </w:rPr>
        <w:t>。</w:t>
      </w:r>
    </w:p>
    <w:p w14:paraId="57D0B8F4" w14:textId="4E5527A0" w:rsidR="003865E2" w:rsidRPr="006E1D72" w:rsidRDefault="003865E2" w:rsidP="003865E2">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王建斌</w:t>
      </w:r>
      <w:r w:rsidRPr="006E1D72">
        <w:rPr>
          <w:rFonts w:ascii="Arial" w:eastAsia="宋体" w:hAnsi="Arial" w:cs="Arial" w:hint="eastAsia"/>
          <w:szCs w:val="24"/>
        </w:rPr>
        <w:t>等</w:t>
      </w:r>
      <w:r w:rsidR="000A6F7D">
        <w:rPr>
          <w:rFonts w:ascii="Arial" w:eastAsia="宋体" w:hAnsi="Arial" w:cs="Arial"/>
          <w:szCs w:val="24"/>
        </w:rPr>
        <w:t xml:space="preserve">, </w:t>
      </w:r>
      <w:r w:rsidRPr="006E1D72">
        <w:rPr>
          <w:rFonts w:ascii="Arial" w:eastAsia="宋体" w:hAnsi="Arial" w:cs="Arial"/>
          <w:szCs w:val="24"/>
        </w:rPr>
        <w:t>2010]</w:t>
      </w:r>
      <w:r>
        <w:rPr>
          <w:rFonts w:ascii="Arial" w:eastAsia="宋体" w:hAnsi="Arial" w:cs="Arial"/>
          <w:szCs w:val="24"/>
        </w:rPr>
        <w:tab/>
      </w:r>
      <w:r w:rsidRPr="006E1D72">
        <w:rPr>
          <w:rFonts w:ascii="Arial" w:eastAsia="宋体" w:hAnsi="Arial" w:cs="Arial"/>
          <w:szCs w:val="24"/>
        </w:rPr>
        <w:t>王建斌，胡小生，李康君，赵靓，</w:t>
      </w:r>
      <w:r w:rsidRPr="006E1D72">
        <w:rPr>
          <w:rFonts w:ascii="Arial" w:eastAsia="宋体" w:hAnsi="Arial" w:cs="Arial"/>
          <w:szCs w:val="24"/>
        </w:rPr>
        <w:t xml:space="preserve"> REST</w:t>
      </w:r>
      <w:r w:rsidRPr="006E1D72">
        <w:rPr>
          <w:rFonts w:ascii="Arial" w:eastAsia="宋体" w:hAnsi="Arial" w:cs="Arial"/>
          <w:szCs w:val="24"/>
        </w:rPr>
        <w:t>风格和基于</w:t>
      </w:r>
      <w:r w:rsidRPr="006E1D72">
        <w:rPr>
          <w:rFonts w:ascii="Arial" w:eastAsia="宋体" w:hAnsi="Arial" w:cs="Arial"/>
          <w:szCs w:val="24"/>
        </w:rPr>
        <w:t>SOAP</w:t>
      </w:r>
      <w:r w:rsidRPr="006E1D72">
        <w:rPr>
          <w:rFonts w:ascii="Arial" w:eastAsia="宋体" w:hAnsi="Arial" w:cs="Arial"/>
          <w:szCs w:val="24"/>
        </w:rPr>
        <w:lastRenderedPageBreak/>
        <w:t>的</w:t>
      </w:r>
      <w:r w:rsidRPr="006E1D72">
        <w:rPr>
          <w:rFonts w:ascii="Arial" w:eastAsia="宋体" w:hAnsi="Arial" w:cs="Arial"/>
          <w:szCs w:val="24"/>
        </w:rPr>
        <w:t>Web Services</w:t>
      </w:r>
      <w:r w:rsidRPr="006E1D72">
        <w:rPr>
          <w:rFonts w:ascii="Arial" w:eastAsia="宋体" w:hAnsi="Arial" w:cs="Arial"/>
          <w:szCs w:val="24"/>
        </w:rPr>
        <w:t>的比较与结合，</w:t>
      </w:r>
      <w:r w:rsidRPr="00950EC7">
        <w:rPr>
          <w:rFonts w:ascii="Arial" w:eastAsia="宋体" w:hAnsi="Arial" w:cs="Arial"/>
          <w:i/>
          <w:szCs w:val="24"/>
        </w:rPr>
        <w:t>计算机应用与软件</w:t>
      </w:r>
      <w:r w:rsidRPr="006E1D72">
        <w:rPr>
          <w:rFonts w:ascii="Arial" w:eastAsia="宋体" w:hAnsi="Arial" w:cs="Arial"/>
          <w:szCs w:val="24"/>
        </w:rPr>
        <w:t>，</w:t>
      </w:r>
      <w:r w:rsidRPr="006E1D72">
        <w:rPr>
          <w:rFonts w:ascii="Arial" w:eastAsia="宋体" w:hAnsi="Arial" w:cs="Arial"/>
          <w:szCs w:val="24"/>
        </w:rPr>
        <w:t>2010</w:t>
      </w:r>
      <w:r w:rsidRPr="006E1D72">
        <w:rPr>
          <w:rFonts w:ascii="Arial" w:eastAsia="宋体" w:hAnsi="Arial" w:cs="Arial"/>
          <w:szCs w:val="24"/>
        </w:rPr>
        <w:t>，</w:t>
      </w:r>
      <w:r w:rsidRPr="006E1D72">
        <w:rPr>
          <w:rFonts w:ascii="Arial" w:eastAsia="宋体" w:hAnsi="Arial" w:cs="Arial"/>
          <w:szCs w:val="24"/>
        </w:rPr>
        <w:t>2010</w:t>
      </w:r>
      <w:r w:rsidRPr="006E1D72">
        <w:rPr>
          <w:rFonts w:ascii="Arial" w:eastAsia="宋体" w:hAnsi="Arial" w:cs="Arial"/>
          <w:szCs w:val="24"/>
        </w:rPr>
        <w:t>年</w:t>
      </w:r>
      <w:r w:rsidRPr="006E1D72">
        <w:rPr>
          <w:rFonts w:ascii="Arial" w:eastAsia="宋体" w:hAnsi="Arial" w:cs="Arial"/>
          <w:szCs w:val="24"/>
        </w:rPr>
        <w:t>09</w:t>
      </w:r>
      <w:r w:rsidRPr="006E1D72">
        <w:rPr>
          <w:rFonts w:ascii="Arial" w:eastAsia="宋体" w:hAnsi="Arial" w:cs="Arial"/>
          <w:szCs w:val="24"/>
        </w:rPr>
        <w:t>期，</w:t>
      </w:r>
      <w:r w:rsidRPr="006E1D72">
        <w:rPr>
          <w:rFonts w:ascii="Arial" w:eastAsia="宋体" w:hAnsi="Arial" w:cs="Arial"/>
          <w:szCs w:val="24"/>
        </w:rPr>
        <w:t>297-300</w:t>
      </w:r>
      <w:r w:rsidRPr="006E1D72">
        <w:rPr>
          <w:rFonts w:ascii="Arial" w:eastAsia="宋体" w:hAnsi="Arial" w:cs="Arial"/>
          <w:szCs w:val="24"/>
        </w:rPr>
        <w:t>。</w:t>
      </w:r>
    </w:p>
    <w:p w14:paraId="302072F0" w14:textId="678DCFC3" w:rsidR="00A03B21" w:rsidRPr="006E1D72" w:rsidRDefault="00A03B21" w:rsidP="00A03B21">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王仲洲</w:t>
      </w:r>
      <w:r w:rsidRPr="006E1D72">
        <w:rPr>
          <w:rFonts w:ascii="Arial" w:eastAsia="宋体" w:hAnsi="Arial" w:cs="Arial" w:hint="eastAsia"/>
          <w:szCs w:val="24"/>
        </w:rPr>
        <w:t>等</w:t>
      </w:r>
      <w:r w:rsidR="000A6F7D">
        <w:rPr>
          <w:rFonts w:ascii="Arial" w:eastAsia="宋体" w:hAnsi="Arial" w:cs="Arial"/>
          <w:szCs w:val="24"/>
        </w:rPr>
        <w:t xml:space="preserve">, </w:t>
      </w:r>
      <w:r w:rsidRPr="006E1D72">
        <w:rPr>
          <w:rFonts w:ascii="Arial" w:eastAsia="宋体" w:hAnsi="Arial" w:cs="Arial"/>
          <w:szCs w:val="24"/>
        </w:rPr>
        <w:t>2016]</w:t>
      </w:r>
      <w:r>
        <w:rPr>
          <w:rFonts w:ascii="Arial" w:eastAsia="宋体" w:hAnsi="Arial" w:cs="Arial"/>
          <w:szCs w:val="24"/>
        </w:rPr>
        <w:tab/>
      </w:r>
      <w:r w:rsidRPr="006E1D72">
        <w:rPr>
          <w:rFonts w:ascii="Arial" w:eastAsia="宋体" w:hAnsi="Arial" w:cs="Arial"/>
          <w:szCs w:val="24"/>
        </w:rPr>
        <w:t>王仲洲，杨晓洪，王剑平，张果，</w:t>
      </w:r>
      <w:r w:rsidRPr="006E1D72">
        <w:rPr>
          <w:rFonts w:ascii="Arial" w:eastAsia="宋体" w:hAnsi="Arial" w:cs="Arial"/>
          <w:szCs w:val="24"/>
        </w:rPr>
        <w:t xml:space="preserve"> </w:t>
      </w:r>
      <w:r w:rsidRPr="006E1D72">
        <w:rPr>
          <w:rFonts w:ascii="Arial" w:eastAsia="宋体" w:hAnsi="Arial" w:cs="Arial"/>
          <w:szCs w:val="24"/>
        </w:rPr>
        <w:t>基于</w:t>
      </w:r>
      <w:r w:rsidRPr="006E1D72">
        <w:rPr>
          <w:rFonts w:ascii="Arial" w:eastAsia="宋体" w:hAnsi="Arial" w:cs="Arial"/>
          <w:szCs w:val="24"/>
        </w:rPr>
        <w:t>REST</w:t>
      </w:r>
      <w:r w:rsidRPr="006E1D72">
        <w:rPr>
          <w:rFonts w:ascii="Arial" w:eastAsia="宋体" w:hAnsi="Arial" w:cs="Arial"/>
          <w:szCs w:val="24"/>
        </w:rPr>
        <w:t>风格的</w:t>
      </w:r>
      <w:r w:rsidRPr="006E1D72">
        <w:rPr>
          <w:rFonts w:ascii="Arial" w:eastAsia="宋体" w:hAnsi="Arial" w:cs="Arial"/>
          <w:szCs w:val="24"/>
        </w:rPr>
        <w:t>WEB API</w:t>
      </w:r>
      <w:r w:rsidRPr="006E1D72">
        <w:rPr>
          <w:rFonts w:ascii="Arial" w:eastAsia="宋体" w:hAnsi="Arial" w:cs="Arial"/>
          <w:szCs w:val="24"/>
        </w:rPr>
        <w:t>架构研究，</w:t>
      </w:r>
      <w:r w:rsidRPr="006E1D72">
        <w:rPr>
          <w:rFonts w:ascii="Arial" w:eastAsia="宋体" w:hAnsi="Arial" w:cs="Arial"/>
          <w:szCs w:val="24"/>
        </w:rPr>
        <w:t xml:space="preserve"> </w:t>
      </w:r>
      <w:r w:rsidRPr="00712355">
        <w:rPr>
          <w:rFonts w:ascii="Arial" w:eastAsia="宋体" w:hAnsi="Arial" w:cs="Arial"/>
          <w:i/>
          <w:szCs w:val="24"/>
        </w:rPr>
        <w:t>微处理机</w:t>
      </w:r>
      <w:r w:rsidRPr="006E1D72">
        <w:rPr>
          <w:rFonts w:ascii="Arial" w:eastAsia="宋体" w:hAnsi="Arial" w:cs="Arial"/>
          <w:szCs w:val="24"/>
        </w:rPr>
        <w:t>，</w:t>
      </w:r>
      <w:r w:rsidRPr="006E1D72">
        <w:rPr>
          <w:rFonts w:ascii="Arial" w:eastAsia="宋体" w:hAnsi="Arial" w:cs="Arial"/>
          <w:szCs w:val="24"/>
        </w:rPr>
        <w:t xml:space="preserve"> 2016</w:t>
      </w:r>
      <w:r w:rsidRPr="006E1D72">
        <w:rPr>
          <w:rFonts w:ascii="Arial" w:eastAsia="宋体" w:hAnsi="Arial" w:cs="Arial"/>
          <w:szCs w:val="24"/>
        </w:rPr>
        <w:t>，</w:t>
      </w:r>
      <w:r w:rsidRPr="006E1D72">
        <w:rPr>
          <w:rFonts w:ascii="Arial" w:eastAsia="宋体" w:hAnsi="Arial" w:cs="Arial"/>
          <w:szCs w:val="24"/>
        </w:rPr>
        <w:t>2016</w:t>
      </w:r>
      <w:r w:rsidRPr="006E1D72">
        <w:rPr>
          <w:rFonts w:ascii="Arial" w:eastAsia="宋体" w:hAnsi="Arial" w:cs="Arial"/>
          <w:szCs w:val="24"/>
        </w:rPr>
        <w:t>年</w:t>
      </w:r>
      <w:r w:rsidRPr="006E1D72">
        <w:rPr>
          <w:rFonts w:ascii="Arial" w:eastAsia="宋体" w:hAnsi="Arial" w:cs="Arial"/>
          <w:szCs w:val="24"/>
        </w:rPr>
        <w:t>05</w:t>
      </w:r>
      <w:r w:rsidRPr="006E1D72">
        <w:rPr>
          <w:rFonts w:ascii="Arial" w:eastAsia="宋体" w:hAnsi="Arial" w:cs="Arial"/>
          <w:szCs w:val="24"/>
        </w:rPr>
        <w:t>期，</w:t>
      </w:r>
      <w:r w:rsidRPr="006E1D72">
        <w:rPr>
          <w:rFonts w:ascii="Arial" w:eastAsia="宋体" w:hAnsi="Arial" w:cs="Arial"/>
          <w:szCs w:val="24"/>
        </w:rPr>
        <w:t>52-55</w:t>
      </w:r>
      <w:r w:rsidRPr="006E1D72">
        <w:rPr>
          <w:rFonts w:ascii="Arial" w:eastAsia="宋体" w:hAnsi="Arial" w:cs="Arial"/>
          <w:szCs w:val="24"/>
        </w:rPr>
        <w:t>。</w:t>
      </w:r>
    </w:p>
    <w:p w14:paraId="78E4053B" w14:textId="2B1D60AD" w:rsidR="003C2105" w:rsidRDefault="003C2105" w:rsidP="006E1D72">
      <w:pPr>
        <w:ind w:left="2400" w:hangingChars="1000" w:hanging="2400"/>
        <w:rPr>
          <w:rFonts w:ascii="Arial" w:eastAsia="宋体" w:hAnsi="Arial" w:cs="Arial"/>
          <w:szCs w:val="24"/>
        </w:rPr>
      </w:pPr>
      <w:r w:rsidRPr="006E1D72">
        <w:rPr>
          <w:rFonts w:ascii="Arial" w:eastAsia="宋体" w:hAnsi="Arial" w:cs="Arial"/>
          <w:szCs w:val="24"/>
        </w:rPr>
        <w:t>[</w:t>
      </w:r>
      <w:r w:rsidR="00105ABF" w:rsidRPr="006E1D72">
        <w:rPr>
          <w:rFonts w:ascii="Arial" w:eastAsia="宋体" w:hAnsi="Arial" w:cs="Arial"/>
          <w:szCs w:val="24"/>
        </w:rPr>
        <w:t>汪周丹</w:t>
      </w:r>
      <w:r w:rsidR="000A6F7D">
        <w:rPr>
          <w:rFonts w:ascii="Arial" w:eastAsia="宋体" w:hAnsi="Arial" w:cs="Arial"/>
          <w:szCs w:val="24"/>
        </w:rPr>
        <w:t xml:space="preserve">, </w:t>
      </w:r>
      <w:r w:rsidR="00225DA9" w:rsidRPr="006E1D72">
        <w:rPr>
          <w:rFonts w:ascii="Arial" w:eastAsia="宋体" w:hAnsi="Arial" w:cs="Arial"/>
          <w:szCs w:val="24"/>
        </w:rPr>
        <w:t>2016</w:t>
      </w:r>
      <w:r w:rsidRPr="006E1D72">
        <w:rPr>
          <w:rFonts w:ascii="Arial" w:eastAsia="宋体" w:hAnsi="Arial" w:cs="Arial"/>
          <w:szCs w:val="24"/>
        </w:rPr>
        <w:t>]</w:t>
      </w:r>
      <w:r w:rsidR="005864FD">
        <w:rPr>
          <w:rFonts w:ascii="Arial" w:eastAsia="宋体" w:hAnsi="Arial" w:cs="Arial"/>
          <w:szCs w:val="24"/>
        </w:rPr>
        <w:tab/>
      </w:r>
      <w:r w:rsidR="004804F8" w:rsidRPr="006E1D72">
        <w:rPr>
          <w:rFonts w:ascii="Arial" w:eastAsia="宋体" w:hAnsi="Arial" w:cs="Arial"/>
          <w:szCs w:val="24"/>
        </w:rPr>
        <w:t>汪周丹，</w:t>
      </w:r>
      <w:r w:rsidR="004804F8" w:rsidRPr="006E1D72">
        <w:rPr>
          <w:rFonts w:ascii="Arial" w:eastAsia="宋体" w:hAnsi="Arial" w:cs="Arial"/>
          <w:szCs w:val="24"/>
        </w:rPr>
        <w:t xml:space="preserve"> </w:t>
      </w:r>
      <w:r w:rsidRPr="006E1D72">
        <w:rPr>
          <w:rFonts w:ascii="Arial" w:eastAsia="宋体" w:hAnsi="Arial" w:cs="Arial" w:hint="eastAsia"/>
          <w:szCs w:val="24"/>
        </w:rPr>
        <w:t>浅析</w:t>
      </w:r>
      <w:r w:rsidRPr="006E1D72">
        <w:rPr>
          <w:rFonts w:ascii="Arial" w:eastAsia="宋体" w:hAnsi="Arial" w:cs="Arial"/>
          <w:szCs w:val="24"/>
        </w:rPr>
        <w:t>电子发票的影响</w:t>
      </w:r>
      <w:r w:rsidR="00105ABF" w:rsidRPr="006E1D72">
        <w:rPr>
          <w:rFonts w:ascii="Arial" w:eastAsia="宋体" w:hAnsi="Arial" w:cs="Arial"/>
          <w:szCs w:val="24"/>
        </w:rPr>
        <w:t>，</w:t>
      </w:r>
      <w:r w:rsidR="00105ABF" w:rsidRPr="00CD4226">
        <w:rPr>
          <w:rFonts w:ascii="Arial" w:eastAsia="宋体" w:hAnsi="Arial" w:cs="Arial"/>
          <w:i/>
          <w:szCs w:val="24"/>
        </w:rPr>
        <w:t>中国乡镇企业会计</w:t>
      </w:r>
      <w:r w:rsidR="00105ABF" w:rsidRPr="006E1D72">
        <w:rPr>
          <w:rFonts w:ascii="Arial" w:eastAsia="宋体" w:hAnsi="Arial" w:cs="Arial"/>
          <w:szCs w:val="24"/>
        </w:rPr>
        <w:t>，</w:t>
      </w:r>
      <w:r w:rsidR="00105ABF" w:rsidRPr="006E1D72">
        <w:rPr>
          <w:rFonts w:ascii="Arial" w:eastAsia="宋体" w:hAnsi="Arial" w:cs="Arial"/>
          <w:szCs w:val="24"/>
        </w:rPr>
        <w:t>2016</w:t>
      </w:r>
      <w:r w:rsidR="00105ABF" w:rsidRPr="006E1D72">
        <w:rPr>
          <w:rFonts w:ascii="Arial" w:eastAsia="宋体" w:hAnsi="Arial" w:cs="Arial"/>
          <w:szCs w:val="24"/>
        </w:rPr>
        <w:t>，</w:t>
      </w:r>
      <w:r w:rsidR="00105ABF" w:rsidRPr="006E1D72">
        <w:rPr>
          <w:rFonts w:ascii="Arial" w:eastAsia="宋体" w:hAnsi="Arial" w:cs="Arial"/>
          <w:szCs w:val="24"/>
        </w:rPr>
        <w:t>2016</w:t>
      </w:r>
      <w:r w:rsidR="00105ABF" w:rsidRPr="006E1D72">
        <w:rPr>
          <w:rFonts w:ascii="Arial" w:eastAsia="宋体" w:hAnsi="Arial" w:cs="Arial"/>
          <w:szCs w:val="24"/>
        </w:rPr>
        <w:t>年</w:t>
      </w:r>
      <w:r w:rsidR="00105ABF" w:rsidRPr="006E1D72">
        <w:rPr>
          <w:rFonts w:ascii="Arial" w:eastAsia="宋体" w:hAnsi="Arial" w:cs="Arial"/>
          <w:szCs w:val="24"/>
        </w:rPr>
        <w:t>07</w:t>
      </w:r>
      <w:r w:rsidR="00105ABF" w:rsidRPr="006E1D72">
        <w:rPr>
          <w:rFonts w:ascii="Arial" w:eastAsia="宋体" w:hAnsi="Arial" w:cs="Arial"/>
          <w:szCs w:val="24"/>
        </w:rPr>
        <w:t>期，</w:t>
      </w:r>
      <w:r w:rsidR="00105ABF" w:rsidRPr="006E1D72">
        <w:rPr>
          <w:rFonts w:ascii="Arial" w:eastAsia="宋体" w:hAnsi="Arial" w:cs="Arial"/>
          <w:szCs w:val="24"/>
        </w:rPr>
        <w:t>84-85</w:t>
      </w:r>
      <w:r w:rsidR="00105ABF" w:rsidRPr="006E1D72">
        <w:rPr>
          <w:rFonts w:ascii="Arial" w:eastAsia="宋体" w:hAnsi="Arial" w:cs="Arial"/>
          <w:szCs w:val="24"/>
        </w:rPr>
        <w:t>。</w:t>
      </w:r>
    </w:p>
    <w:p w14:paraId="24AB6235" w14:textId="5FF3E940" w:rsidR="00E7730D" w:rsidRDefault="00E7730D" w:rsidP="002805ED">
      <w:pPr>
        <w:ind w:left="2400" w:hangingChars="1000" w:hanging="2400"/>
        <w:rPr>
          <w:rFonts w:ascii="Arial" w:eastAsia="宋体" w:hAnsi="Arial" w:cs="Arial"/>
          <w:szCs w:val="24"/>
        </w:rPr>
      </w:pPr>
      <w:r w:rsidRPr="002805ED">
        <w:rPr>
          <w:rFonts w:ascii="Arial" w:eastAsia="宋体" w:hAnsi="Arial" w:cs="Arial"/>
          <w:szCs w:val="24"/>
        </w:rPr>
        <w:t>[</w:t>
      </w:r>
      <w:r w:rsidRPr="002805ED">
        <w:rPr>
          <w:rFonts w:ascii="Arial" w:eastAsia="宋体" w:hAnsi="Arial" w:cs="Arial" w:hint="eastAsia"/>
          <w:szCs w:val="24"/>
        </w:rPr>
        <w:t>魏</w:t>
      </w:r>
      <w:r w:rsidRPr="002805ED">
        <w:rPr>
          <w:rFonts w:ascii="Arial" w:eastAsia="宋体" w:hAnsi="Arial" w:cs="Arial"/>
          <w:szCs w:val="24"/>
        </w:rPr>
        <w:t>成坤</w:t>
      </w:r>
      <w:r w:rsidR="00F44D13" w:rsidRPr="002805ED">
        <w:rPr>
          <w:rFonts w:ascii="Arial" w:eastAsia="宋体" w:hAnsi="Arial" w:cs="Arial"/>
          <w:szCs w:val="24"/>
        </w:rPr>
        <w:t>等</w:t>
      </w:r>
      <w:r w:rsidR="000A6F7D">
        <w:rPr>
          <w:rFonts w:ascii="Arial" w:eastAsia="宋体" w:hAnsi="Arial" w:cs="Arial"/>
          <w:szCs w:val="24"/>
        </w:rPr>
        <w:t xml:space="preserve">, </w:t>
      </w:r>
      <w:r w:rsidRPr="002805ED">
        <w:rPr>
          <w:rFonts w:ascii="Arial" w:eastAsia="宋体" w:hAnsi="Arial" w:cs="Arial"/>
          <w:szCs w:val="24"/>
        </w:rPr>
        <w:t>2016</w:t>
      </w:r>
      <w:r w:rsidR="006E1D72">
        <w:rPr>
          <w:rFonts w:ascii="Arial" w:eastAsia="宋体" w:hAnsi="Arial" w:cs="Arial" w:hint="eastAsia"/>
          <w:szCs w:val="24"/>
        </w:rPr>
        <w:t>]</w:t>
      </w:r>
      <w:r w:rsidR="005864FD">
        <w:rPr>
          <w:rFonts w:ascii="Arial" w:eastAsia="宋体" w:hAnsi="Arial" w:cs="Arial"/>
          <w:szCs w:val="24"/>
        </w:rPr>
        <w:tab/>
      </w:r>
      <w:r w:rsidR="00DE5C27" w:rsidRPr="002805ED">
        <w:rPr>
          <w:rFonts w:ascii="Arial" w:eastAsia="宋体" w:hAnsi="Arial" w:cs="Arial" w:hint="eastAsia"/>
          <w:szCs w:val="24"/>
        </w:rPr>
        <w:t>魏</w:t>
      </w:r>
      <w:r w:rsidR="00F44D13" w:rsidRPr="002805ED">
        <w:rPr>
          <w:rFonts w:ascii="Arial" w:eastAsia="宋体" w:hAnsi="Arial" w:cs="Arial"/>
          <w:szCs w:val="24"/>
        </w:rPr>
        <w:t>成坤，</w:t>
      </w:r>
      <w:r w:rsidR="00DE5C27" w:rsidRPr="002805ED">
        <w:rPr>
          <w:rFonts w:ascii="Arial" w:eastAsia="宋体" w:hAnsi="Arial" w:cs="Arial" w:hint="eastAsia"/>
          <w:szCs w:val="24"/>
        </w:rPr>
        <w:t>刘向军</w:t>
      </w:r>
      <w:r w:rsidR="00F44D13" w:rsidRPr="002805ED">
        <w:rPr>
          <w:rFonts w:ascii="Arial" w:eastAsia="宋体" w:hAnsi="Arial" w:cs="Arial"/>
          <w:szCs w:val="24"/>
        </w:rPr>
        <w:t>，</w:t>
      </w:r>
      <w:r w:rsidR="00DE5C27" w:rsidRPr="002805ED">
        <w:rPr>
          <w:rFonts w:ascii="Arial" w:eastAsia="宋体" w:hAnsi="Arial" w:cs="Arial" w:hint="eastAsia"/>
          <w:szCs w:val="24"/>
        </w:rPr>
        <w:t>石兆军</w:t>
      </w:r>
      <w:r w:rsidR="00025949" w:rsidRPr="002805ED">
        <w:rPr>
          <w:rFonts w:ascii="Arial" w:eastAsia="宋体" w:hAnsi="Arial" w:cs="Arial"/>
          <w:szCs w:val="24"/>
        </w:rPr>
        <w:t>，</w:t>
      </w:r>
      <w:r w:rsidR="00025949" w:rsidRPr="002805ED">
        <w:rPr>
          <w:rFonts w:ascii="Arial" w:eastAsia="宋体" w:hAnsi="Arial" w:cs="Arial"/>
          <w:szCs w:val="24"/>
        </w:rPr>
        <w:t xml:space="preserve"> </w:t>
      </w:r>
      <w:r w:rsidRPr="002805ED">
        <w:rPr>
          <w:rFonts w:ascii="Arial" w:eastAsia="宋体" w:hAnsi="Arial" w:cs="Arial"/>
          <w:szCs w:val="24"/>
        </w:rPr>
        <w:t>OA</w:t>
      </w:r>
      <w:r w:rsidRPr="002805ED">
        <w:rPr>
          <w:rFonts w:ascii="Arial" w:eastAsia="宋体" w:hAnsi="Arial" w:cs="Arial" w:hint="eastAsia"/>
          <w:szCs w:val="24"/>
        </w:rPr>
        <w:t>uth2.0</w:t>
      </w:r>
      <w:r w:rsidRPr="002805ED">
        <w:rPr>
          <w:rFonts w:ascii="Arial" w:eastAsia="宋体" w:hAnsi="Arial" w:cs="Arial" w:hint="eastAsia"/>
          <w:szCs w:val="24"/>
        </w:rPr>
        <w:t>协议</w:t>
      </w:r>
      <w:r w:rsidRPr="002805ED">
        <w:rPr>
          <w:rFonts w:ascii="Arial" w:eastAsia="宋体" w:hAnsi="Arial" w:cs="Arial"/>
          <w:szCs w:val="24"/>
        </w:rPr>
        <w:t>的安全性形式化分析</w:t>
      </w:r>
      <w:r w:rsidR="00F44D13" w:rsidRPr="002805ED">
        <w:rPr>
          <w:rFonts w:ascii="Arial" w:eastAsia="宋体" w:hAnsi="Arial" w:cs="Arial"/>
          <w:szCs w:val="24"/>
        </w:rPr>
        <w:t>，</w:t>
      </w:r>
      <w:r w:rsidR="00F96EC3" w:rsidRPr="00927AC1">
        <w:rPr>
          <w:rFonts w:ascii="Arial" w:eastAsia="宋体" w:hAnsi="Arial" w:cs="Arial"/>
          <w:i/>
          <w:szCs w:val="24"/>
        </w:rPr>
        <w:t>计算机工程与设计</w:t>
      </w:r>
      <w:r w:rsidR="00F96EC3" w:rsidRPr="002805ED">
        <w:rPr>
          <w:rFonts w:ascii="Arial" w:eastAsia="宋体" w:hAnsi="Arial" w:cs="Arial"/>
          <w:szCs w:val="24"/>
        </w:rPr>
        <w:t>，</w:t>
      </w:r>
      <w:r w:rsidR="00F96EC3" w:rsidRPr="002805ED">
        <w:rPr>
          <w:rFonts w:ascii="Arial" w:eastAsia="宋体" w:hAnsi="Arial" w:cs="Arial"/>
          <w:szCs w:val="24"/>
        </w:rPr>
        <w:t>2016</w:t>
      </w:r>
      <w:r w:rsidR="00F96EC3" w:rsidRPr="002805ED">
        <w:rPr>
          <w:rFonts w:ascii="Arial" w:eastAsia="宋体" w:hAnsi="Arial" w:cs="Arial"/>
          <w:szCs w:val="24"/>
        </w:rPr>
        <w:t>，</w:t>
      </w:r>
      <w:r w:rsidR="00F96EC3" w:rsidRPr="002805ED">
        <w:rPr>
          <w:rFonts w:ascii="Arial" w:eastAsia="宋体" w:hAnsi="Arial" w:cs="Arial"/>
          <w:szCs w:val="24"/>
        </w:rPr>
        <w:t>2016</w:t>
      </w:r>
      <w:r w:rsidR="00F96EC3" w:rsidRPr="002805ED">
        <w:rPr>
          <w:rFonts w:ascii="Arial" w:eastAsia="宋体" w:hAnsi="Arial" w:cs="Arial"/>
          <w:szCs w:val="24"/>
        </w:rPr>
        <w:t>年</w:t>
      </w:r>
      <w:r w:rsidR="00F96EC3" w:rsidRPr="002805ED">
        <w:rPr>
          <w:rFonts w:ascii="Arial" w:eastAsia="宋体" w:hAnsi="Arial" w:cs="Arial"/>
          <w:szCs w:val="24"/>
        </w:rPr>
        <w:t>07</w:t>
      </w:r>
      <w:r w:rsidR="00F96EC3" w:rsidRPr="002805ED">
        <w:rPr>
          <w:rFonts w:ascii="Arial" w:eastAsia="宋体" w:hAnsi="Arial" w:cs="Arial"/>
          <w:szCs w:val="24"/>
        </w:rPr>
        <w:t>期，</w:t>
      </w:r>
      <w:r w:rsidR="00F96EC3" w:rsidRPr="002805ED">
        <w:rPr>
          <w:rFonts w:ascii="Arial" w:eastAsia="宋体" w:hAnsi="Arial" w:cs="Arial"/>
          <w:szCs w:val="24"/>
        </w:rPr>
        <w:t>1746-1751</w:t>
      </w:r>
      <w:r w:rsidR="00025949" w:rsidRPr="002805ED">
        <w:rPr>
          <w:rFonts w:ascii="Arial" w:eastAsia="宋体" w:hAnsi="Arial" w:cs="Arial"/>
          <w:szCs w:val="24"/>
        </w:rPr>
        <w:t>。</w:t>
      </w:r>
    </w:p>
    <w:p w14:paraId="39D74447" w14:textId="0AD71BC0" w:rsidR="00ED7604" w:rsidRPr="006D6E62" w:rsidRDefault="00ED7604" w:rsidP="006D6E62">
      <w:pPr>
        <w:ind w:left="2400" w:hangingChars="1000" w:hanging="2400"/>
        <w:rPr>
          <w:rFonts w:ascii="Arial" w:eastAsia="宋体" w:hAnsi="Arial" w:cs="Arial"/>
          <w:szCs w:val="24"/>
        </w:rPr>
      </w:pPr>
      <w:r w:rsidRPr="006D6E62">
        <w:rPr>
          <w:rFonts w:ascii="Arial" w:eastAsia="宋体" w:hAnsi="Arial" w:cs="Arial" w:hint="eastAsia"/>
          <w:szCs w:val="24"/>
        </w:rPr>
        <w:t>[</w:t>
      </w:r>
      <w:r w:rsidRPr="006D6E62">
        <w:rPr>
          <w:rFonts w:ascii="Arial" w:eastAsia="宋体" w:hAnsi="Arial" w:cs="Arial" w:hint="eastAsia"/>
          <w:szCs w:val="24"/>
        </w:rPr>
        <w:t>文欢欢</w:t>
      </w:r>
      <w:r w:rsidRPr="006D6E62">
        <w:rPr>
          <w:rFonts w:ascii="Arial" w:eastAsia="宋体" w:hAnsi="Arial" w:cs="Arial"/>
          <w:szCs w:val="24"/>
        </w:rPr>
        <w:t>等</w:t>
      </w:r>
      <w:r w:rsidR="000A6F7D">
        <w:rPr>
          <w:rFonts w:ascii="Arial" w:eastAsia="宋体" w:hAnsi="Arial" w:cs="Arial"/>
          <w:szCs w:val="24"/>
        </w:rPr>
        <w:t xml:space="preserve">, </w:t>
      </w:r>
      <w:r w:rsidR="006D6E62" w:rsidRPr="006D6E62">
        <w:rPr>
          <w:rFonts w:ascii="Arial" w:eastAsia="宋体" w:hAnsi="Arial" w:cs="Arial"/>
          <w:szCs w:val="24"/>
        </w:rPr>
        <w:t>2015</w:t>
      </w:r>
      <w:r w:rsidRPr="006D6E62">
        <w:rPr>
          <w:rFonts w:ascii="Arial" w:eastAsia="宋体" w:hAnsi="Arial" w:cs="Arial" w:hint="eastAsia"/>
          <w:szCs w:val="24"/>
        </w:rPr>
        <w:t>]</w:t>
      </w:r>
      <w:r w:rsidR="006D6E62" w:rsidRPr="006D6E62">
        <w:rPr>
          <w:rFonts w:ascii="Arial" w:eastAsia="宋体" w:hAnsi="Arial" w:cs="Arial"/>
          <w:szCs w:val="24"/>
        </w:rPr>
        <w:t xml:space="preserve"> </w:t>
      </w:r>
      <w:r w:rsidR="006D6E62">
        <w:rPr>
          <w:rFonts w:ascii="Arial" w:eastAsia="宋体" w:hAnsi="Arial" w:cs="Arial"/>
          <w:szCs w:val="24"/>
        </w:rPr>
        <w:tab/>
      </w:r>
      <w:r w:rsidR="006D6E62" w:rsidRPr="006D6E62">
        <w:rPr>
          <w:rFonts w:ascii="Arial" w:eastAsia="宋体" w:hAnsi="Arial" w:cs="Arial"/>
          <w:szCs w:val="24"/>
        </w:rPr>
        <w:t>文欢欢</w:t>
      </w:r>
      <w:r w:rsidR="009E556C">
        <w:rPr>
          <w:rFonts w:ascii="Arial" w:eastAsia="宋体" w:hAnsi="Arial" w:cs="Arial"/>
          <w:szCs w:val="24"/>
        </w:rPr>
        <w:t>，</w:t>
      </w:r>
      <w:r w:rsidR="006D6E62" w:rsidRPr="006D6E62">
        <w:rPr>
          <w:rFonts w:ascii="Arial" w:eastAsia="宋体" w:hAnsi="Arial" w:cs="Arial"/>
          <w:szCs w:val="24"/>
        </w:rPr>
        <w:t>刘振宇</w:t>
      </w:r>
      <w:r w:rsidR="009E556C">
        <w:rPr>
          <w:rFonts w:ascii="Arial" w:eastAsia="宋体" w:hAnsi="Arial" w:cs="Arial"/>
          <w:szCs w:val="24"/>
        </w:rPr>
        <w:t>，</w:t>
      </w:r>
      <w:r w:rsidR="006D6E62" w:rsidRPr="006D6E62">
        <w:rPr>
          <w:rFonts w:ascii="Arial" w:eastAsia="宋体" w:hAnsi="Arial" w:cs="Arial"/>
          <w:szCs w:val="24"/>
        </w:rPr>
        <w:t>吴霖，基于</w:t>
      </w:r>
      <w:r w:rsidR="006D6E62" w:rsidRPr="006D6E62">
        <w:rPr>
          <w:rFonts w:ascii="Arial" w:eastAsia="宋体" w:hAnsi="Arial" w:cs="Arial"/>
          <w:szCs w:val="24"/>
        </w:rPr>
        <w:t>Mybatis</w:t>
      </w:r>
      <w:r w:rsidR="006D6E62" w:rsidRPr="006D6E62">
        <w:rPr>
          <w:rFonts w:ascii="Arial" w:eastAsia="宋体" w:hAnsi="Arial" w:cs="Arial"/>
          <w:szCs w:val="24"/>
        </w:rPr>
        <w:t>和</w:t>
      </w:r>
      <w:r w:rsidR="006D6E62" w:rsidRPr="006D6E62">
        <w:rPr>
          <w:rFonts w:ascii="Arial" w:eastAsia="宋体" w:hAnsi="Arial" w:cs="Arial"/>
          <w:szCs w:val="24"/>
        </w:rPr>
        <w:t>JDBC</w:t>
      </w:r>
      <w:r w:rsidR="006D6E62" w:rsidRPr="006D6E62">
        <w:rPr>
          <w:rFonts w:ascii="Arial" w:eastAsia="宋体" w:hAnsi="Arial" w:cs="Arial"/>
          <w:szCs w:val="24"/>
        </w:rPr>
        <w:t>的分页查询研究，</w:t>
      </w:r>
      <w:r w:rsidR="006D6E62" w:rsidRPr="00927AC1">
        <w:rPr>
          <w:rFonts w:ascii="Arial" w:eastAsia="宋体" w:hAnsi="Arial" w:cs="Arial"/>
          <w:i/>
          <w:szCs w:val="24"/>
        </w:rPr>
        <w:t>电脑知识与技术</w:t>
      </w:r>
      <w:r w:rsidR="006D6E62" w:rsidRPr="006D6E62">
        <w:rPr>
          <w:rFonts w:ascii="Arial" w:eastAsia="宋体" w:hAnsi="Arial" w:cs="Arial"/>
          <w:szCs w:val="24"/>
        </w:rPr>
        <w:t>，</w:t>
      </w:r>
      <w:r w:rsidR="006D6E62" w:rsidRPr="006D6E62">
        <w:rPr>
          <w:rFonts w:ascii="Arial" w:eastAsia="宋体" w:hAnsi="Arial" w:cs="Arial"/>
          <w:szCs w:val="24"/>
        </w:rPr>
        <w:t>2015</w:t>
      </w:r>
      <w:r w:rsidR="006D6E62" w:rsidRPr="006D6E62">
        <w:rPr>
          <w:rFonts w:ascii="Arial" w:eastAsia="宋体" w:hAnsi="Arial" w:cs="Arial"/>
          <w:szCs w:val="24"/>
        </w:rPr>
        <w:t>，</w:t>
      </w:r>
      <w:r w:rsidR="006D6E62" w:rsidRPr="006D6E62">
        <w:rPr>
          <w:rFonts w:ascii="Arial" w:eastAsia="宋体" w:hAnsi="Arial" w:cs="Arial"/>
          <w:szCs w:val="24"/>
        </w:rPr>
        <w:t>2015</w:t>
      </w:r>
      <w:r w:rsidR="006D6E62" w:rsidRPr="006D6E62">
        <w:rPr>
          <w:rFonts w:ascii="Arial" w:eastAsia="宋体" w:hAnsi="Arial" w:cs="Arial"/>
          <w:szCs w:val="24"/>
        </w:rPr>
        <w:t>年</w:t>
      </w:r>
      <w:r w:rsidR="006D6E62" w:rsidRPr="006D6E62">
        <w:rPr>
          <w:rFonts w:ascii="Arial" w:eastAsia="宋体" w:hAnsi="Arial" w:cs="Arial"/>
          <w:szCs w:val="24"/>
        </w:rPr>
        <w:t>25</w:t>
      </w:r>
      <w:r w:rsidR="006D6E62" w:rsidRPr="006D6E62">
        <w:rPr>
          <w:rFonts w:ascii="Arial" w:eastAsia="宋体" w:hAnsi="Arial" w:cs="Arial"/>
          <w:szCs w:val="24"/>
        </w:rPr>
        <w:t>期，</w:t>
      </w:r>
      <w:r w:rsidR="006D6E62" w:rsidRPr="006D6E62">
        <w:rPr>
          <w:rFonts w:ascii="Arial" w:eastAsia="宋体" w:hAnsi="Arial" w:cs="Arial"/>
          <w:szCs w:val="24"/>
        </w:rPr>
        <w:t>165-167</w:t>
      </w:r>
      <w:r w:rsidR="006D6E62" w:rsidRPr="006D6E62">
        <w:rPr>
          <w:rFonts w:ascii="Arial" w:eastAsia="宋体" w:hAnsi="Arial" w:cs="Arial"/>
          <w:szCs w:val="24"/>
        </w:rPr>
        <w:t>。</w:t>
      </w:r>
    </w:p>
    <w:p w14:paraId="6B5B8B91" w14:textId="79504F91" w:rsidR="00F52DC0" w:rsidRDefault="00F52DC0" w:rsidP="00F52DC0">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武炳杰</w:t>
      </w:r>
      <w:r w:rsidRPr="006E1D72">
        <w:rPr>
          <w:rFonts w:ascii="Arial" w:eastAsia="宋体" w:hAnsi="Arial" w:cs="Arial"/>
          <w:szCs w:val="24"/>
        </w:rPr>
        <w:t>,</w:t>
      </w:r>
      <w:r w:rsidR="000A6F7D">
        <w:rPr>
          <w:rFonts w:ascii="Arial" w:eastAsia="宋体" w:hAnsi="Arial" w:cs="Arial"/>
          <w:szCs w:val="24"/>
        </w:rPr>
        <w:t xml:space="preserve"> </w:t>
      </w:r>
      <w:r w:rsidRPr="006E1D72">
        <w:rPr>
          <w:rFonts w:ascii="Arial" w:eastAsia="宋体" w:hAnsi="Arial" w:cs="Arial"/>
          <w:szCs w:val="24"/>
        </w:rPr>
        <w:t>2016]</w:t>
      </w:r>
      <w:r>
        <w:rPr>
          <w:rFonts w:ascii="Arial" w:eastAsia="宋体" w:hAnsi="Arial" w:cs="Arial"/>
          <w:szCs w:val="24"/>
        </w:rPr>
        <w:tab/>
      </w:r>
      <w:r w:rsidRPr="006E1D72">
        <w:rPr>
          <w:rFonts w:ascii="Arial" w:eastAsia="宋体" w:hAnsi="Arial" w:cs="Arial"/>
          <w:szCs w:val="24"/>
        </w:rPr>
        <w:t>武炳杰</w:t>
      </w:r>
      <w:r w:rsidRPr="006E1D72">
        <w:rPr>
          <w:rFonts w:ascii="Arial" w:eastAsia="宋体" w:hAnsi="Arial" w:cs="Arial"/>
          <w:szCs w:val="24"/>
        </w:rPr>
        <w:t>,</w:t>
      </w:r>
      <w:r w:rsidRPr="006E1D72">
        <w:rPr>
          <w:rFonts w:ascii="Arial" w:eastAsia="宋体" w:hAnsi="Arial" w:cs="Arial"/>
          <w:szCs w:val="24"/>
        </w:rPr>
        <w:t>贪心算法在组合问题中的运用</w:t>
      </w:r>
      <w:r w:rsidRPr="006E1D72">
        <w:rPr>
          <w:rFonts w:ascii="Arial" w:eastAsia="宋体" w:hAnsi="Arial" w:cs="Arial"/>
          <w:szCs w:val="24"/>
        </w:rPr>
        <w:t xml:space="preserve">, </w:t>
      </w:r>
      <w:r w:rsidRPr="00927AC1">
        <w:rPr>
          <w:rFonts w:ascii="Arial" w:eastAsia="宋体" w:hAnsi="Arial" w:cs="Arial"/>
          <w:i/>
          <w:szCs w:val="24"/>
        </w:rPr>
        <w:t>中等数学</w:t>
      </w:r>
      <w:r w:rsidRPr="00927AC1">
        <w:rPr>
          <w:rFonts w:ascii="Arial" w:eastAsia="宋体" w:hAnsi="Arial" w:cs="Arial"/>
          <w:i/>
          <w:szCs w:val="24"/>
        </w:rPr>
        <w:t>High-School Mathematics</w:t>
      </w:r>
      <w:r w:rsidR="00927AC1">
        <w:rPr>
          <w:rFonts w:ascii="Arial" w:eastAsia="宋体" w:hAnsi="Arial" w:cs="Arial"/>
          <w:szCs w:val="24"/>
        </w:rPr>
        <w:t>，</w:t>
      </w:r>
      <w:r w:rsidR="00927AC1">
        <w:rPr>
          <w:rFonts w:ascii="Arial" w:eastAsia="宋体" w:hAnsi="Arial" w:cs="Arial"/>
          <w:szCs w:val="24"/>
        </w:rPr>
        <w:t>2016</w:t>
      </w:r>
      <w:r w:rsidR="00927AC1">
        <w:rPr>
          <w:rFonts w:ascii="Arial" w:eastAsia="宋体" w:hAnsi="Arial" w:cs="Arial"/>
          <w:szCs w:val="24"/>
        </w:rPr>
        <w:t>，</w:t>
      </w:r>
      <w:r w:rsidRPr="006E1D72">
        <w:rPr>
          <w:rFonts w:ascii="Arial" w:eastAsia="宋体" w:hAnsi="Arial" w:cs="Arial"/>
          <w:szCs w:val="24"/>
        </w:rPr>
        <w:t xml:space="preserve"> 2016</w:t>
      </w:r>
      <w:r w:rsidRPr="006E1D72">
        <w:rPr>
          <w:rFonts w:ascii="Arial" w:eastAsia="宋体" w:hAnsi="Arial" w:cs="Arial"/>
          <w:szCs w:val="24"/>
        </w:rPr>
        <w:t>年</w:t>
      </w:r>
      <w:r w:rsidRPr="006E1D72">
        <w:rPr>
          <w:rFonts w:ascii="Arial" w:eastAsia="宋体" w:hAnsi="Arial" w:cs="Arial"/>
          <w:szCs w:val="24"/>
        </w:rPr>
        <w:t>05</w:t>
      </w:r>
      <w:r w:rsidRPr="006E1D72">
        <w:rPr>
          <w:rFonts w:ascii="Arial" w:eastAsia="宋体" w:hAnsi="Arial" w:cs="Arial"/>
          <w:szCs w:val="24"/>
        </w:rPr>
        <w:t>期</w:t>
      </w:r>
      <w:r w:rsidR="00927AC1">
        <w:rPr>
          <w:rFonts w:ascii="Arial" w:eastAsia="宋体" w:hAnsi="Arial" w:cs="Arial"/>
          <w:szCs w:val="24"/>
        </w:rPr>
        <w:t>，</w:t>
      </w:r>
      <w:r w:rsidRPr="006E1D72">
        <w:rPr>
          <w:rFonts w:ascii="Arial" w:eastAsia="宋体" w:hAnsi="Arial" w:cs="Arial"/>
          <w:szCs w:val="24"/>
        </w:rPr>
        <w:t>6-10</w:t>
      </w:r>
      <w:r w:rsidRPr="006E1D72">
        <w:rPr>
          <w:rFonts w:ascii="Arial" w:eastAsia="宋体" w:hAnsi="Arial" w:cs="Arial"/>
          <w:szCs w:val="24"/>
        </w:rPr>
        <w:t>。</w:t>
      </w:r>
    </w:p>
    <w:p w14:paraId="22881321" w14:textId="176A9DB3" w:rsidR="001F33E2" w:rsidRDefault="001F33E2" w:rsidP="001F33E2">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夏萍</w:t>
      </w:r>
      <w:r w:rsidRPr="006E1D72">
        <w:rPr>
          <w:rFonts w:ascii="Arial" w:eastAsia="宋体" w:hAnsi="Arial" w:cs="Arial" w:hint="eastAsia"/>
          <w:szCs w:val="24"/>
        </w:rPr>
        <w:t>等</w:t>
      </w:r>
      <w:r w:rsidR="000A6F7D">
        <w:rPr>
          <w:rFonts w:ascii="Arial" w:eastAsia="宋体" w:hAnsi="Arial" w:cs="Arial"/>
          <w:szCs w:val="24"/>
        </w:rPr>
        <w:t xml:space="preserve">, </w:t>
      </w:r>
      <w:r w:rsidRPr="006E1D72">
        <w:rPr>
          <w:rFonts w:ascii="Arial" w:eastAsia="宋体" w:hAnsi="Arial" w:cs="Arial"/>
          <w:szCs w:val="24"/>
        </w:rPr>
        <w:t>2014]</w:t>
      </w:r>
      <w:r>
        <w:rPr>
          <w:rFonts w:ascii="Arial" w:eastAsia="宋体" w:hAnsi="Arial" w:cs="Arial"/>
          <w:szCs w:val="24"/>
        </w:rPr>
        <w:tab/>
      </w:r>
      <w:r w:rsidRPr="006E1D72">
        <w:rPr>
          <w:rFonts w:ascii="Arial" w:eastAsia="宋体" w:hAnsi="Arial" w:cs="Arial"/>
          <w:szCs w:val="24"/>
        </w:rPr>
        <w:t>夏萍，张强，叶静</w:t>
      </w:r>
      <w:r w:rsidRPr="006E1D72">
        <w:rPr>
          <w:rFonts w:ascii="Arial" w:eastAsia="宋体" w:hAnsi="Arial" w:cs="Arial"/>
          <w:szCs w:val="24"/>
        </w:rPr>
        <w:t xml:space="preserve"> </w:t>
      </w:r>
      <w:r w:rsidRPr="006E1D72">
        <w:rPr>
          <w:rFonts w:ascii="Arial" w:eastAsia="宋体" w:hAnsi="Arial" w:cs="Arial"/>
          <w:szCs w:val="24"/>
        </w:rPr>
        <w:t>，</w:t>
      </w:r>
      <w:r w:rsidRPr="006E1D72">
        <w:rPr>
          <w:rFonts w:ascii="Arial" w:eastAsia="宋体" w:hAnsi="Arial" w:cs="Arial"/>
          <w:szCs w:val="24"/>
        </w:rPr>
        <w:t xml:space="preserve"> UBL</w:t>
      </w:r>
      <w:r w:rsidRPr="006E1D72">
        <w:rPr>
          <w:rFonts w:ascii="Arial" w:eastAsia="宋体" w:hAnsi="Arial" w:cs="Arial"/>
          <w:szCs w:val="24"/>
        </w:rPr>
        <w:t>在货物运输过程信息交换中的应用，</w:t>
      </w:r>
      <w:r w:rsidRPr="00A37A9F">
        <w:rPr>
          <w:rFonts w:ascii="Arial" w:eastAsia="宋体" w:hAnsi="Arial" w:cs="Arial"/>
          <w:i/>
          <w:szCs w:val="24"/>
        </w:rPr>
        <w:t>物流技术</w:t>
      </w:r>
      <w:r w:rsidRPr="00A37A9F">
        <w:rPr>
          <w:rFonts w:ascii="Arial" w:eastAsia="宋体" w:hAnsi="Arial" w:cs="Arial"/>
          <w:i/>
          <w:szCs w:val="24"/>
        </w:rPr>
        <w:t>Logistics Technology</w:t>
      </w:r>
      <w:r w:rsidRPr="006E1D72">
        <w:rPr>
          <w:rFonts w:ascii="Arial" w:eastAsia="宋体" w:hAnsi="Arial" w:cs="Arial"/>
          <w:szCs w:val="24"/>
        </w:rPr>
        <w:t>，</w:t>
      </w:r>
      <w:r w:rsidRPr="006E1D72">
        <w:rPr>
          <w:rFonts w:ascii="Arial" w:eastAsia="宋体" w:hAnsi="Arial" w:cs="Arial"/>
          <w:szCs w:val="24"/>
        </w:rPr>
        <w:t>2014</w:t>
      </w:r>
      <w:r w:rsidRPr="006E1D72">
        <w:rPr>
          <w:rFonts w:ascii="Arial" w:eastAsia="宋体" w:hAnsi="Arial" w:cs="Arial"/>
          <w:szCs w:val="24"/>
        </w:rPr>
        <w:t>，</w:t>
      </w:r>
      <w:r w:rsidRPr="006E1D72">
        <w:rPr>
          <w:rFonts w:ascii="Arial" w:eastAsia="宋体" w:hAnsi="Arial" w:cs="Arial"/>
          <w:szCs w:val="24"/>
        </w:rPr>
        <w:t>2014</w:t>
      </w:r>
      <w:r w:rsidRPr="006E1D72">
        <w:rPr>
          <w:rFonts w:ascii="Arial" w:eastAsia="宋体" w:hAnsi="Arial" w:cs="Arial"/>
          <w:szCs w:val="24"/>
        </w:rPr>
        <w:t>年</w:t>
      </w:r>
      <w:r w:rsidRPr="006E1D72">
        <w:rPr>
          <w:rFonts w:ascii="Arial" w:eastAsia="宋体" w:hAnsi="Arial" w:cs="Arial"/>
          <w:szCs w:val="24"/>
        </w:rPr>
        <w:t>01</w:t>
      </w:r>
      <w:r w:rsidRPr="006E1D72">
        <w:rPr>
          <w:rFonts w:ascii="Arial" w:eastAsia="宋体" w:hAnsi="Arial" w:cs="Arial"/>
          <w:szCs w:val="24"/>
        </w:rPr>
        <w:t>期，</w:t>
      </w:r>
      <w:r w:rsidRPr="006E1D72">
        <w:rPr>
          <w:rFonts w:ascii="Arial" w:eastAsia="宋体" w:hAnsi="Arial" w:cs="Arial"/>
          <w:szCs w:val="24"/>
        </w:rPr>
        <w:t>318-320</w:t>
      </w:r>
      <w:r w:rsidRPr="006E1D72">
        <w:rPr>
          <w:rFonts w:ascii="Arial" w:eastAsia="宋体" w:hAnsi="Arial" w:cs="Arial"/>
          <w:szCs w:val="24"/>
        </w:rPr>
        <w:t>。</w:t>
      </w:r>
    </w:p>
    <w:p w14:paraId="4444D004" w14:textId="15C10E37" w:rsidR="00A576FF" w:rsidRDefault="00A576FF" w:rsidP="00A576FF">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新华社</w:t>
      </w:r>
      <w:r w:rsidR="000A6F7D">
        <w:rPr>
          <w:rFonts w:ascii="Arial" w:eastAsia="宋体" w:hAnsi="Arial" w:cs="Arial"/>
          <w:szCs w:val="24"/>
        </w:rPr>
        <w:t xml:space="preserve">, </w:t>
      </w:r>
      <w:r w:rsidRPr="006E1D72">
        <w:rPr>
          <w:rFonts w:ascii="Arial" w:eastAsia="宋体" w:hAnsi="Arial" w:cs="Arial"/>
          <w:szCs w:val="24"/>
        </w:rPr>
        <w:t>2015]</w:t>
      </w:r>
      <w:r>
        <w:rPr>
          <w:rFonts w:ascii="Arial" w:eastAsia="宋体" w:hAnsi="Arial" w:cs="Arial"/>
          <w:szCs w:val="24"/>
        </w:rPr>
        <w:tab/>
      </w:r>
      <w:r w:rsidRPr="006E1D72">
        <w:rPr>
          <w:rFonts w:ascii="Arial" w:eastAsia="宋体" w:hAnsi="Arial" w:cs="Arial"/>
          <w:szCs w:val="24"/>
        </w:rPr>
        <w:t>新华社，国务院印发《指导意见》</w:t>
      </w:r>
      <w:r w:rsidRPr="006E1D72">
        <w:rPr>
          <w:rFonts w:ascii="Arial" w:eastAsia="宋体" w:hAnsi="Arial" w:cs="Arial"/>
          <w:szCs w:val="24"/>
        </w:rPr>
        <w:t xml:space="preserve"> </w:t>
      </w:r>
      <w:r w:rsidRPr="006E1D72">
        <w:rPr>
          <w:rFonts w:ascii="Arial" w:eastAsia="宋体" w:hAnsi="Arial" w:cs="Arial"/>
          <w:szCs w:val="24"/>
        </w:rPr>
        <w:t>加快构建大众创业万众创新支撑平台，</w:t>
      </w:r>
      <w:r w:rsidRPr="00A37A9F">
        <w:rPr>
          <w:rFonts w:ascii="Arial" w:eastAsia="宋体" w:hAnsi="Arial" w:cs="Arial"/>
          <w:i/>
          <w:szCs w:val="24"/>
        </w:rPr>
        <w:t>现代企业</w:t>
      </w:r>
      <w:r w:rsidRPr="00A37A9F">
        <w:rPr>
          <w:rFonts w:ascii="Arial" w:eastAsia="宋体" w:hAnsi="Arial" w:cs="Arial"/>
          <w:i/>
          <w:szCs w:val="24"/>
        </w:rPr>
        <w:t>Modern Enterprise</w:t>
      </w:r>
      <w:r w:rsidRPr="006E1D72">
        <w:rPr>
          <w:rFonts w:ascii="Arial" w:eastAsia="宋体" w:hAnsi="Arial" w:cs="Arial"/>
          <w:szCs w:val="24"/>
        </w:rPr>
        <w:t>，</w:t>
      </w:r>
      <w:r w:rsidRPr="006E1D72">
        <w:rPr>
          <w:rFonts w:ascii="Arial" w:eastAsia="宋体" w:hAnsi="Arial" w:cs="Arial"/>
          <w:szCs w:val="24"/>
        </w:rPr>
        <w:t>2015</w:t>
      </w:r>
      <w:r w:rsidRPr="006E1D72">
        <w:rPr>
          <w:rFonts w:ascii="Arial" w:eastAsia="宋体" w:hAnsi="Arial" w:cs="Arial"/>
          <w:szCs w:val="24"/>
        </w:rPr>
        <w:t>，</w:t>
      </w:r>
      <w:r w:rsidRPr="006E1D72">
        <w:rPr>
          <w:rFonts w:ascii="Arial" w:eastAsia="宋体" w:hAnsi="Arial" w:cs="Arial"/>
          <w:szCs w:val="24"/>
        </w:rPr>
        <w:t>2015</w:t>
      </w:r>
      <w:r w:rsidRPr="006E1D72">
        <w:rPr>
          <w:rFonts w:ascii="Arial" w:eastAsia="宋体" w:hAnsi="Arial" w:cs="Arial"/>
          <w:szCs w:val="24"/>
        </w:rPr>
        <w:t>年</w:t>
      </w:r>
      <w:r w:rsidRPr="006E1D72">
        <w:rPr>
          <w:rFonts w:ascii="Arial" w:eastAsia="宋体" w:hAnsi="Arial" w:cs="Arial"/>
          <w:szCs w:val="24"/>
        </w:rPr>
        <w:t>10</w:t>
      </w:r>
      <w:r w:rsidRPr="006E1D72">
        <w:rPr>
          <w:rFonts w:ascii="Arial" w:eastAsia="宋体" w:hAnsi="Arial" w:cs="Arial"/>
          <w:szCs w:val="24"/>
        </w:rPr>
        <w:t>期，</w:t>
      </w:r>
      <w:r w:rsidRPr="006E1D72">
        <w:rPr>
          <w:rFonts w:ascii="Arial" w:eastAsia="宋体" w:hAnsi="Arial" w:cs="Arial"/>
          <w:szCs w:val="24"/>
        </w:rPr>
        <w:t>1</w:t>
      </w:r>
      <w:r w:rsidRPr="006E1D72">
        <w:rPr>
          <w:rFonts w:ascii="Arial" w:eastAsia="宋体" w:hAnsi="Arial" w:cs="Arial"/>
          <w:szCs w:val="24"/>
        </w:rPr>
        <w:t>。</w:t>
      </w:r>
    </w:p>
    <w:p w14:paraId="740728DF" w14:textId="1B6FA4EB" w:rsidR="00832FE2" w:rsidRDefault="00832FE2" w:rsidP="00832FE2">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薛峰等</w:t>
      </w:r>
      <w:r w:rsidR="000A6F7D">
        <w:rPr>
          <w:rFonts w:ascii="Arial" w:eastAsia="宋体" w:hAnsi="Arial" w:cs="Arial"/>
          <w:szCs w:val="24"/>
        </w:rPr>
        <w:t xml:space="preserve">, </w:t>
      </w:r>
      <w:r w:rsidRPr="006E1D72">
        <w:rPr>
          <w:rFonts w:ascii="Arial" w:eastAsia="宋体" w:hAnsi="Arial" w:cs="Arial"/>
          <w:szCs w:val="24"/>
        </w:rPr>
        <w:t>2012]</w:t>
      </w:r>
      <w:r>
        <w:rPr>
          <w:rFonts w:ascii="Arial" w:eastAsia="宋体" w:hAnsi="Arial" w:cs="Arial"/>
          <w:szCs w:val="24"/>
        </w:rPr>
        <w:tab/>
      </w:r>
      <w:r w:rsidRPr="006E1D72">
        <w:rPr>
          <w:rFonts w:ascii="Arial" w:eastAsia="宋体" w:hAnsi="Arial" w:cs="Arial"/>
          <w:szCs w:val="24"/>
        </w:rPr>
        <w:t>薛峰，梁锋，徐书勋，王彪任，</w:t>
      </w:r>
      <w:r w:rsidRPr="006E1D72">
        <w:rPr>
          <w:rFonts w:ascii="Arial" w:eastAsia="宋体" w:hAnsi="Arial" w:cs="Arial"/>
          <w:szCs w:val="24"/>
        </w:rPr>
        <w:t xml:space="preserve"> </w:t>
      </w:r>
      <w:r w:rsidRPr="006E1D72">
        <w:rPr>
          <w:rFonts w:ascii="Arial" w:eastAsia="宋体" w:hAnsi="Arial" w:cs="Arial"/>
          <w:szCs w:val="24"/>
        </w:rPr>
        <w:t>基于</w:t>
      </w:r>
      <w:r w:rsidRPr="006E1D72">
        <w:rPr>
          <w:rFonts w:ascii="Arial" w:eastAsia="宋体" w:hAnsi="Arial" w:cs="Arial"/>
          <w:szCs w:val="24"/>
        </w:rPr>
        <w:t>Spring MVC</w:t>
      </w:r>
      <w:r w:rsidRPr="006E1D72">
        <w:rPr>
          <w:rFonts w:ascii="Arial" w:eastAsia="宋体" w:hAnsi="Arial" w:cs="Arial"/>
          <w:szCs w:val="24"/>
        </w:rPr>
        <w:t>框架的</w:t>
      </w:r>
      <w:r w:rsidRPr="006E1D72">
        <w:rPr>
          <w:rFonts w:ascii="Arial" w:eastAsia="宋体" w:hAnsi="Arial" w:cs="Arial"/>
          <w:szCs w:val="24"/>
        </w:rPr>
        <w:t>Web</w:t>
      </w:r>
      <w:r w:rsidRPr="006E1D72">
        <w:rPr>
          <w:rFonts w:ascii="Arial" w:eastAsia="宋体" w:hAnsi="Arial" w:cs="Arial"/>
          <w:szCs w:val="24"/>
        </w:rPr>
        <w:t>研究与应用，</w:t>
      </w:r>
      <w:r w:rsidRPr="006E1D72">
        <w:rPr>
          <w:rFonts w:ascii="Arial" w:eastAsia="宋体" w:hAnsi="Arial" w:cs="Arial"/>
          <w:szCs w:val="24"/>
        </w:rPr>
        <w:t xml:space="preserve"> </w:t>
      </w:r>
      <w:r w:rsidRPr="00A37A9F">
        <w:rPr>
          <w:rFonts w:ascii="Arial" w:eastAsia="宋体" w:hAnsi="Arial" w:cs="Arial"/>
          <w:i/>
          <w:szCs w:val="24"/>
        </w:rPr>
        <w:t>合肥工业大学学报</w:t>
      </w:r>
      <w:r w:rsidRPr="00A37A9F">
        <w:rPr>
          <w:rFonts w:ascii="Arial" w:eastAsia="宋体" w:hAnsi="Arial" w:cs="Arial"/>
          <w:i/>
          <w:szCs w:val="24"/>
        </w:rPr>
        <w:t>(</w:t>
      </w:r>
      <w:r w:rsidRPr="00A37A9F">
        <w:rPr>
          <w:rFonts w:ascii="Arial" w:eastAsia="宋体" w:hAnsi="Arial" w:cs="Arial"/>
          <w:i/>
          <w:szCs w:val="24"/>
        </w:rPr>
        <w:t>自然科学版</w:t>
      </w:r>
      <w:r w:rsidRPr="00A37A9F">
        <w:rPr>
          <w:rFonts w:ascii="Arial" w:eastAsia="宋体" w:hAnsi="Arial" w:cs="Arial"/>
          <w:i/>
          <w:szCs w:val="24"/>
        </w:rPr>
        <w:t>)</w:t>
      </w:r>
      <w:r w:rsidRPr="006E1D72">
        <w:rPr>
          <w:rFonts w:ascii="Arial" w:eastAsia="宋体" w:hAnsi="Arial" w:cs="Arial"/>
          <w:szCs w:val="24"/>
        </w:rPr>
        <w:t>，</w:t>
      </w:r>
      <w:r w:rsidRPr="006E1D72">
        <w:rPr>
          <w:rFonts w:ascii="Arial" w:eastAsia="宋体" w:hAnsi="Arial" w:cs="Arial"/>
          <w:szCs w:val="24"/>
        </w:rPr>
        <w:t>2012</w:t>
      </w:r>
      <w:r w:rsidRPr="006E1D72">
        <w:rPr>
          <w:rFonts w:ascii="Arial" w:eastAsia="宋体" w:hAnsi="Arial" w:cs="Arial"/>
          <w:szCs w:val="24"/>
        </w:rPr>
        <w:t>，</w:t>
      </w:r>
      <w:r w:rsidRPr="006E1D72">
        <w:rPr>
          <w:rFonts w:ascii="Arial" w:eastAsia="宋体" w:hAnsi="Arial" w:cs="Arial"/>
          <w:szCs w:val="24"/>
        </w:rPr>
        <w:t>2012</w:t>
      </w:r>
      <w:r w:rsidRPr="006E1D72">
        <w:rPr>
          <w:rFonts w:ascii="Arial" w:eastAsia="宋体" w:hAnsi="Arial" w:cs="Arial"/>
          <w:szCs w:val="24"/>
        </w:rPr>
        <w:t>年</w:t>
      </w:r>
      <w:r w:rsidRPr="006E1D72">
        <w:rPr>
          <w:rFonts w:ascii="Arial" w:eastAsia="宋体" w:hAnsi="Arial" w:cs="Arial"/>
          <w:szCs w:val="24"/>
        </w:rPr>
        <w:t>03</w:t>
      </w:r>
      <w:r w:rsidRPr="006E1D72">
        <w:rPr>
          <w:rFonts w:ascii="Arial" w:eastAsia="宋体" w:hAnsi="Arial" w:cs="Arial"/>
          <w:szCs w:val="24"/>
        </w:rPr>
        <w:t>期，</w:t>
      </w:r>
      <w:r w:rsidRPr="006E1D72">
        <w:rPr>
          <w:rFonts w:ascii="Arial" w:eastAsia="宋体" w:hAnsi="Arial" w:cs="Arial"/>
          <w:szCs w:val="24"/>
        </w:rPr>
        <w:t>337-340</w:t>
      </w:r>
      <w:r w:rsidRPr="006E1D72">
        <w:rPr>
          <w:rFonts w:ascii="Arial" w:eastAsia="宋体" w:hAnsi="Arial" w:cs="Arial"/>
          <w:szCs w:val="24"/>
        </w:rPr>
        <w:t>。</w:t>
      </w:r>
    </w:p>
    <w:p w14:paraId="39014FED" w14:textId="6F7F694A" w:rsidR="00A03B21" w:rsidRDefault="00A03B21" w:rsidP="00A03B21">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于吉鹏</w:t>
      </w:r>
      <w:r w:rsidR="000A6F7D">
        <w:rPr>
          <w:rFonts w:ascii="Arial" w:eastAsia="宋体" w:hAnsi="Arial" w:cs="Arial"/>
          <w:szCs w:val="24"/>
        </w:rPr>
        <w:t xml:space="preserve">, </w:t>
      </w:r>
      <w:r w:rsidRPr="006E1D72">
        <w:rPr>
          <w:rFonts w:ascii="Arial" w:eastAsia="宋体" w:hAnsi="Arial" w:cs="Arial"/>
          <w:szCs w:val="24"/>
        </w:rPr>
        <w:t>2014]</w:t>
      </w:r>
      <w:r>
        <w:rPr>
          <w:rFonts w:ascii="Arial" w:eastAsia="宋体" w:hAnsi="Arial" w:cs="Arial"/>
          <w:szCs w:val="24"/>
        </w:rPr>
        <w:tab/>
      </w:r>
      <w:r w:rsidRPr="006E1D72">
        <w:rPr>
          <w:rFonts w:ascii="Arial" w:eastAsia="宋体" w:hAnsi="Arial" w:cs="Arial"/>
          <w:szCs w:val="24"/>
        </w:rPr>
        <w:t>于吉鹏，</w:t>
      </w:r>
      <w:r w:rsidRPr="006E1D72">
        <w:rPr>
          <w:rFonts w:ascii="Arial" w:eastAsia="宋体" w:hAnsi="Arial" w:cs="Arial"/>
          <w:szCs w:val="24"/>
        </w:rPr>
        <w:t xml:space="preserve"> </w:t>
      </w:r>
      <w:r w:rsidRPr="006E1D72">
        <w:rPr>
          <w:rFonts w:ascii="Arial" w:eastAsia="宋体" w:hAnsi="Arial" w:cs="Arial"/>
          <w:szCs w:val="24"/>
        </w:rPr>
        <w:t>复杂结构的消息队列应用研究，</w:t>
      </w:r>
      <w:r w:rsidRPr="00A37A9F">
        <w:rPr>
          <w:rFonts w:ascii="Arial" w:eastAsia="宋体" w:hAnsi="Arial" w:cs="Arial"/>
          <w:i/>
          <w:szCs w:val="24"/>
        </w:rPr>
        <w:t>科技信息</w:t>
      </w:r>
      <w:r w:rsidRPr="006E1D72">
        <w:rPr>
          <w:rFonts w:ascii="Arial" w:eastAsia="宋体" w:hAnsi="Arial" w:cs="Arial"/>
          <w:szCs w:val="24"/>
        </w:rPr>
        <w:t>，</w:t>
      </w:r>
      <w:r w:rsidRPr="006E1D72">
        <w:rPr>
          <w:rFonts w:ascii="Arial" w:eastAsia="宋体" w:hAnsi="Arial" w:cs="Arial"/>
          <w:szCs w:val="24"/>
        </w:rPr>
        <w:t>2014</w:t>
      </w:r>
      <w:r w:rsidRPr="006E1D72">
        <w:rPr>
          <w:rFonts w:ascii="Arial" w:eastAsia="宋体" w:hAnsi="Arial" w:cs="Arial"/>
          <w:szCs w:val="24"/>
        </w:rPr>
        <w:t>，</w:t>
      </w:r>
      <w:r w:rsidRPr="006E1D72">
        <w:rPr>
          <w:rFonts w:ascii="Arial" w:eastAsia="宋体" w:hAnsi="Arial" w:cs="Arial"/>
          <w:szCs w:val="24"/>
        </w:rPr>
        <w:t>2014</w:t>
      </w:r>
      <w:r w:rsidRPr="006E1D72">
        <w:rPr>
          <w:rFonts w:ascii="Arial" w:eastAsia="宋体" w:hAnsi="Arial" w:cs="Arial"/>
          <w:szCs w:val="24"/>
        </w:rPr>
        <w:t>年</w:t>
      </w:r>
      <w:r w:rsidRPr="006E1D72">
        <w:rPr>
          <w:rFonts w:ascii="Arial" w:eastAsia="宋体" w:hAnsi="Arial" w:cs="Arial"/>
          <w:szCs w:val="24"/>
        </w:rPr>
        <w:t>12</w:t>
      </w:r>
      <w:r w:rsidRPr="006E1D72">
        <w:rPr>
          <w:rFonts w:ascii="Arial" w:eastAsia="宋体" w:hAnsi="Arial" w:cs="Arial"/>
          <w:szCs w:val="24"/>
        </w:rPr>
        <w:t>期，</w:t>
      </w:r>
      <w:r w:rsidRPr="006E1D72">
        <w:rPr>
          <w:rFonts w:ascii="Arial" w:eastAsia="宋体" w:hAnsi="Arial" w:cs="Arial"/>
          <w:szCs w:val="24"/>
        </w:rPr>
        <w:t>45-46+49</w:t>
      </w:r>
      <w:r w:rsidRPr="006E1D72">
        <w:rPr>
          <w:rFonts w:ascii="Arial" w:eastAsia="宋体" w:hAnsi="Arial" w:cs="Arial"/>
          <w:szCs w:val="24"/>
        </w:rPr>
        <w:t>。</w:t>
      </w:r>
    </w:p>
    <w:p w14:paraId="67FB703B" w14:textId="759E4E35" w:rsidR="00832FE2" w:rsidRPr="002805ED" w:rsidRDefault="00832FE2" w:rsidP="00832FE2">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詹伟等</w:t>
      </w:r>
      <w:r w:rsidR="000A6F7D">
        <w:rPr>
          <w:rFonts w:ascii="Arial" w:eastAsia="宋体" w:hAnsi="Arial" w:cs="Arial"/>
          <w:szCs w:val="24"/>
        </w:rPr>
        <w:t xml:space="preserve">, </w:t>
      </w:r>
      <w:r w:rsidRPr="006E1D72">
        <w:rPr>
          <w:rFonts w:ascii="Arial" w:eastAsia="宋体" w:hAnsi="Arial" w:cs="Arial"/>
          <w:szCs w:val="24"/>
        </w:rPr>
        <w:t>2014]</w:t>
      </w:r>
      <w:r>
        <w:rPr>
          <w:rFonts w:ascii="Arial" w:eastAsia="宋体" w:hAnsi="Arial" w:cs="Arial"/>
          <w:szCs w:val="24"/>
        </w:rPr>
        <w:tab/>
      </w:r>
      <w:r w:rsidRPr="006E1D72">
        <w:rPr>
          <w:rFonts w:ascii="Arial" w:eastAsia="宋体" w:hAnsi="Arial" w:cs="Arial"/>
          <w:szCs w:val="24"/>
        </w:rPr>
        <w:t>詹伟，郭峰，董亮，张科，王逸兮，</w:t>
      </w:r>
      <w:r w:rsidRPr="006E1D72">
        <w:rPr>
          <w:rFonts w:ascii="Arial" w:eastAsia="宋体" w:hAnsi="Arial" w:cs="Arial"/>
          <w:szCs w:val="24"/>
        </w:rPr>
        <w:t xml:space="preserve"> </w:t>
      </w:r>
      <w:r w:rsidRPr="00A37A9F">
        <w:rPr>
          <w:rFonts w:ascii="Arial" w:eastAsia="宋体" w:hAnsi="Arial" w:cs="Arial"/>
          <w:i/>
          <w:szCs w:val="24"/>
        </w:rPr>
        <w:t>2014</w:t>
      </w:r>
      <w:r w:rsidRPr="00A37A9F">
        <w:rPr>
          <w:rFonts w:ascii="Arial" w:eastAsia="宋体" w:hAnsi="Arial" w:cs="Arial" w:hint="eastAsia"/>
          <w:i/>
          <w:szCs w:val="24"/>
        </w:rPr>
        <w:t>电力</w:t>
      </w:r>
      <w:r w:rsidRPr="00A37A9F">
        <w:rPr>
          <w:rFonts w:ascii="Arial" w:eastAsia="宋体" w:hAnsi="Arial" w:cs="Arial"/>
          <w:i/>
          <w:szCs w:val="24"/>
        </w:rPr>
        <w:t>行业信息化年会论文集</w:t>
      </w:r>
      <w:r w:rsidRPr="006E1D72">
        <w:rPr>
          <w:rFonts w:ascii="Arial" w:eastAsia="宋体" w:hAnsi="Arial" w:cs="Arial"/>
          <w:szCs w:val="24"/>
        </w:rPr>
        <w:t>，</w:t>
      </w:r>
      <w:r w:rsidRPr="006E1D72">
        <w:rPr>
          <w:rFonts w:ascii="Arial" w:eastAsia="宋体" w:hAnsi="Arial" w:cs="Arial"/>
          <w:szCs w:val="24"/>
        </w:rPr>
        <w:t>106-108</w:t>
      </w:r>
      <w:r w:rsidRPr="006E1D72">
        <w:rPr>
          <w:rFonts w:ascii="Arial" w:eastAsia="宋体" w:hAnsi="Arial" w:cs="Arial"/>
          <w:szCs w:val="24"/>
        </w:rPr>
        <w:t>，人民邮电出版社电信科学编辑部，</w:t>
      </w:r>
      <w:r w:rsidRPr="006E1D72">
        <w:rPr>
          <w:rFonts w:ascii="Arial" w:eastAsia="宋体" w:hAnsi="Arial" w:cs="Arial"/>
          <w:szCs w:val="24"/>
        </w:rPr>
        <w:t>2014</w:t>
      </w:r>
      <w:r w:rsidRPr="006E1D72">
        <w:rPr>
          <w:rFonts w:ascii="Arial" w:eastAsia="宋体" w:hAnsi="Arial" w:cs="Arial"/>
          <w:szCs w:val="24"/>
        </w:rPr>
        <w:t>。</w:t>
      </w:r>
    </w:p>
    <w:p w14:paraId="5F92EA10" w14:textId="754AA8BD" w:rsidR="006924FC" w:rsidRDefault="000800F5" w:rsidP="006E1D72">
      <w:pPr>
        <w:ind w:left="2400" w:hangingChars="1000" w:hanging="2400"/>
        <w:rPr>
          <w:rFonts w:ascii="Arial" w:eastAsia="宋体" w:hAnsi="Arial" w:cs="Arial"/>
          <w:szCs w:val="24"/>
        </w:rPr>
      </w:pPr>
      <w:r w:rsidRPr="006E1D72">
        <w:rPr>
          <w:rFonts w:ascii="Arial" w:eastAsia="宋体" w:hAnsi="Arial" w:cs="Arial"/>
          <w:szCs w:val="24"/>
        </w:rPr>
        <w:lastRenderedPageBreak/>
        <w:t>[</w:t>
      </w:r>
      <w:r w:rsidRPr="006E1D72">
        <w:rPr>
          <w:rFonts w:ascii="Arial" w:eastAsia="宋体" w:hAnsi="Arial" w:cs="Arial"/>
          <w:szCs w:val="24"/>
        </w:rPr>
        <w:t>张晶</w:t>
      </w:r>
      <w:r w:rsidRPr="006E1D72">
        <w:rPr>
          <w:rFonts w:ascii="Arial" w:eastAsia="宋体" w:hAnsi="Arial" w:cs="Arial" w:hint="eastAsia"/>
          <w:szCs w:val="24"/>
        </w:rPr>
        <w:t>等</w:t>
      </w:r>
      <w:r w:rsidR="000A6F7D">
        <w:rPr>
          <w:rFonts w:ascii="Arial" w:eastAsia="宋体" w:hAnsi="Arial" w:cs="Arial"/>
          <w:szCs w:val="24"/>
        </w:rPr>
        <w:t xml:space="preserve">, </w:t>
      </w:r>
      <w:r w:rsidR="00C63572" w:rsidRPr="006E1D72">
        <w:rPr>
          <w:rFonts w:ascii="Arial" w:eastAsia="宋体" w:hAnsi="Arial" w:cs="Arial"/>
          <w:szCs w:val="24"/>
        </w:rPr>
        <w:t>2017</w:t>
      </w:r>
      <w:r w:rsidRPr="006E1D72">
        <w:rPr>
          <w:rFonts w:ascii="Arial" w:eastAsia="宋体" w:hAnsi="Arial" w:cs="Arial"/>
          <w:szCs w:val="24"/>
        </w:rPr>
        <w:t>]</w:t>
      </w:r>
      <w:r w:rsidR="005864FD">
        <w:rPr>
          <w:rFonts w:ascii="Arial" w:eastAsia="宋体" w:hAnsi="Arial" w:cs="Arial"/>
          <w:szCs w:val="24"/>
        </w:rPr>
        <w:tab/>
      </w:r>
      <w:r w:rsidR="00C63572" w:rsidRPr="006E1D72">
        <w:rPr>
          <w:rFonts w:ascii="Arial" w:eastAsia="宋体" w:hAnsi="Arial" w:cs="Arial"/>
          <w:szCs w:val="24"/>
        </w:rPr>
        <w:t>张晶，王琰洁，黄小锋，一种微服务框架的实现，</w:t>
      </w:r>
      <w:r w:rsidR="00C63572" w:rsidRPr="00A37A9F">
        <w:rPr>
          <w:rFonts w:ascii="Arial" w:eastAsia="宋体" w:hAnsi="Arial" w:cs="Arial"/>
          <w:i/>
          <w:szCs w:val="24"/>
        </w:rPr>
        <w:t>计算机系统应用</w:t>
      </w:r>
      <w:r w:rsidR="00C63572" w:rsidRPr="006E1D72">
        <w:rPr>
          <w:rFonts w:ascii="Arial" w:eastAsia="宋体" w:hAnsi="Arial" w:cs="Arial"/>
          <w:szCs w:val="24"/>
        </w:rPr>
        <w:t>，</w:t>
      </w:r>
      <w:r w:rsidR="00C63572" w:rsidRPr="006E1D72">
        <w:rPr>
          <w:rFonts w:ascii="Arial" w:eastAsia="宋体" w:hAnsi="Arial" w:cs="Arial"/>
          <w:szCs w:val="24"/>
        </w:rPr>
        <w:t>2017</w:t>
      </w:r>
      <w:r w:rsidR="00C63572" w:rsidRPr="006E1D72">
        <w:rPr>
          <w:rFonts w:ascii="Arial" w:eastAsia="宋体" w:hAnsi="Arial" w:cs="Arial"/>
          <w:szCs w:val="24"/>
        </w:rPr>
        <w:t>，</w:t>
      </w:r>
      <w:r w:rsidR="00C63572" w:rsidRPr="006E1D72">
        <w:rPr>
          <w:rFonts w:ascii="Arial" w:eastAsia="宋体" w:hAnsi="Arial" w:cs="Arial"/>
          <w:szCs w:val="24"/>
        </w:rPr>
        <w:t>2017</w:t>
      </w:r>
      <w:r w:rsidR="00C63572" w:rsidRPr="006E1D72">
        <w:rPr>
          <w:rFonts w:ascii="Arial" w:eastAsia="宋体" w:hAnsi="Arial" w:cs="Arial"/>
          <w:szCs w:val="24"/>
        </w:rPr>
        <w:t>年</w:t>
      </w:r>
      <w:r w:rsidR="00C63572" w:rsidRPr="006E1D72">
        <w:rPr>
          <w:rFonts w:ascii="Arial" w:eastAsia="宋体" w:hAnsi="Arial" w:cs="Arial"/>
          <w:szCs w:val="24"/>
        </w:rPr>
        <w:t>04</w:t>
      </w:r>
      <w:r w:rsidR="00C63572" w:rsidRPr="006E1D72">
        <w:rPr>
          <w:rFonts w:ascii="Arial" w:eastAsia="宋体" w:hAnsi="Arial" w:cs="Arial"/>
          <w:szCs w:val="24"/>
        </w:rPr>
        <w:t>期，</w:t>
      </w:r>
      <w:r w:rsidR="00C63572" w:rsidRPr="006E1D72">
        <w:rPr>
          <w:rFonts w:ascii="Arial" w:eastAsia="宋体" w:hAnsi="Arial" w:cs="Arial"/>
          <w:szCs w:val="24"/>
        </w:rPr>
        <w:t>82-86</w:t>
      </w:r>
      <w:r w:rsidR="00C63572" w:rsidRPr="006E1D72">
        <w:rPr>
          <w:rFonts w:ascii="Arial" w:eastAsia="宋体" w:hAnsi="Arial" w:cs="Arial"/>
          <w:szCs w:val="24"/>
        </w:rPr>
        <w:t>。</w:t>
      </w:r>
    </w:p>
    <w:p w14:paraId="7EC9F098" w14:textId="264DE147" w:rsidR="001F33E2" w:rsidRPr="006E1D72" w:rsidRDefault="001F33E2" w:rsidP="001F33E2">
      <w:pPr>
        <w:ind w:left="2400" w:hangingChars="1000" w:hanging="2400"/>
        <w:rPr>
          <w:rFonts w:ascii="Arial" w:eastAsia="宋体" w:hAnsi="Arial" w:cs="Arial"/>
          <w:szCs w:val="24"/>
        </w:rPr>
      </w:pPr>
      <w:r w:rsidRPr="006E1D72">
        <w:rPr>
          <w:rFonts w:ascii="Arial" w:eastAsia="宋体" w:hAnsi="Arial" w:cs="Arial"/>
          <w:szCs w:val="24"/>
        </w:rPr>
        <w:t>[</w:t>
      </w:r>
      <w:r w:rsidRPr="006E1D72">
        <w:rPr>
          <w:rFonts w:ascii="Arial" w:eastAsia="宋体" w:hAnsi="Arial" w:cs="Arial"/>
          <w:szCs w:val="24"/>
        </w:rPr>
        <w:t>张媛媛</w:t>
      </w:r>
      <w:r w:rsidR="000A6F7D">
        <w:rPr>
          <w:rFonts w:ascii="Arial" w:eastAsia="宋体" w:hAnsi="Arial" w:cs="Arial"/>
          <w:szCs w:val="24"/>
        </w:rPr>
        <w:t xml:space="preserve">, </w:t>
      </w:r>
      <w:r w:rsidRPr="006E1D72">
        <w:rPr>
          <w:rFonts w:ascii="Arial" w:eastAsia="宋体" w:hAnsi="Arial" w:cs="Arial"/>
          <w:szCs w:val="24"/>
        </w:rPr>
        <w:t>2010]</w:t>
      </w:r>
      <w:r>
        <w:rPr>
          <w:rFonts w:ascii="Arial" w:eastAsia="宋体" w:hAnsi="Arial" w:cs="Arial"/>
          <w:szCs w:val="24"/>
        </w:rPr>
        <w:tab/>
      </w:r>
      <w:r w:rsidRPr="006E1D72">
        <w:rPr>
          <w:rFonts w:ascii="Arial" w:eastAsia="宋体" w:hAnsi="Arial" w:cs="Arial"/>
          <w:szCs w:val="24"/>
        </w:rPr>
        <w:t>张媛媛，</w:t>
      </w:r>
      <w:r w:rsidRPr="006E1D72">
        <w:rPr>
          <w:rFonts w:ascii="Arial" w:eastAsia="宋体" w:hAnsi="Arial" w:cs="Arial"/>
          <w:szCs w:val="24"/>
        </w:rPr>
        <w:t xml:space="preserve"> </w:t>
      </w:r>
      <w:r w:rsidRPr="00A37A9F">
        <w:rPr>
          <w:rFonts w:ascii="Arial" w:eastAsia="宋体" w:hAnsi="Arial" w:cs="Arial"/>
          <w:i/>
          <w:szCs w:val="24"/>
        </w:rPr>
        <w:t>普通发票管理的现状与对策研究</w:t>
      </w:r>
      <w:r w:rsidRPr="006E1D72">
        <w:rPr>
          <w:rFonts w:ascii="Arial" w:eastAsia="宋体" w:hAnsi="Arial" w:cs="Arial"/>
          <w:szCs w:val="24"/>
        </w:rPr>
        <w:t>，山东大学政治学与公共管理学院，</w:t>
      </w:r>
      <w:r w:rsidRPr="006E1D72">
        <w:rPr>
          <w:rFonts w:ascii="Arial" w:eastAsia="宋体" w:hAnsi="Arial" w:cs="Arial"/>
          <w:szCs w:val="24"/>
        </w:rPr>
        <w:t>2010</w:t>
      </w:r>
      <w:r w:rsidRPr="006E1D72">
        <w:rPr>
          <w:rFonts w:ascii="Arial" w:eastAsia="宋体" w:hAnsi="Arial" w:cs="Arial"/>
          <w:szCs w:val="24"/>
        </w:rPr>
        <w:t>。</w:t>
      </w:r>
    </w:p>
    <w:p w14:paraId="65F8BD2F" w14:textId="5C1FFCD4" w:rsidR="00C23C71" w:rsidRDefault="00C23C71" w:rsidP="00C23C71">
      <w:pPr>
        <w:ind w:left="2400" w:hangingChars="1000" w:hanging="2400"/>
        <w:rPr>
          <w:rFonts w:ascii="Arial" w:eastAsia="宋体" w:hAnsi="Arial" w:cs="Arial"/>
          <w:szCs w:val="24"/>
        </w:rPr>
      </w:pPr>
      <w:r w:rsidRPr="00E13A37">
        <w:rPr>
          <w:rFonts w:ascii="Arial" w:eastAsia="宋体" w:hAnsi="Arial" w:cs="Arial"/>
          <w:szCs w:val="24"/>
        </w:rPr>
        <w:t>[</w:t>
      </w:r>
      <w:r w:rsidRPr="00E13A37">
        <w:rPr>
          <w:rFonts w:ascii="Arial" w:eastAsia="宋体" w:hAnsi="Arial" w:cs="Arial"/>
          <w:szCs w:val="24"/>
        </w:rPr>
        <w:t>周映等</w:t>
      </w:r>
      <w:r w:rsidR="000A6F7D">
        <w:rPr>
          <w:rFonts w:ascii="Arial" w:eastAsia="宋体" w:hAnsi="Arial" w:cs="Arial"/>
          <w:szCs w:val="24"/>
        </w:rPr>
        <w:t xml:space="preserve">, </w:t>
      </w:r>
      <w:r w:rsidRPr="00E13A37">
        <w:rPr>
          <w:rFonts w:ascii="Arial" w:eastAsia="宋体" w:hAnsi="Arial" w:cs="Arial"/>
          <w:szCs w:val="24"/>
        </w:rPr>
        <w:t>2015]</w:t>
      </w:r>
      <w:r>
        <w:rPr>
          <w:rFonts w:ascii="Arial" w:eastAsia="宋体" w:hAnsi="Arial" w:cs="Arial"/>
          <w:szCs w:val="24"/>
        </w:rPr>
        <w:tab/>
      </w:r>
      <w:r w:rsidRPr="00E13A37">
        <w:rPr>
          <w:rFonts w:ascii="Arial" w:eastAsia="宋体" w:hAnsi="Arial" w:cs="Arial"/>
          <w:szCs w:val="24"/>
        </w:rPr>
        <w:t>周映，韩晓霞</w:t>
      </w:r>
      <w:r w:rsidRPr="00E13A37">
        <w:rPr>
          <w:rFonts w:ascii="Arial" w:eastAsia="宋体" w:hAnsi="Arial" w:cs="Arial"/>
          <w:szCs w:val="24"/>
        </w:rPr>
        <w:t xml:space="preserve"> </w:t>
      </w:r>
      <w:r w:rsidRPr="00E13A37">
        <w:rPr>
          <w:rFonts w:ascii="Arial" w:eastAsia="宋体" w:hAnsi="Arial" w:cs="Arial"/>
          <w:szCs w:val="24"/>
        </w:rPr>
        <w:t>，</w:t>
      </w:r>
      <w:r w:rsidRPr="00E13A37">
        <w:rPr>
          <w:rFonts w:ascii="Arial" w:eastAsia="宋体" w:hAnsi="Arial" w:cs="Arial"/>
          <w:szCs w:val="24"/>
        </w:rPr>
        <w:t>ElasticSearch</w:t>
      </w:r>
      <w:r w:rsidRPr="00E13A37">
        <w:rPr>
          <w:rFonts w:ascii="Arial" w:eastAsia="宋体" w:hAnsi="Arial" w:cs="Arial"/>
          <w:szCs w:val="24"/>
        </w:rPr>
        <w:t>在电子商务系统中的应用实例，</w:t>
      </w:r>
      <w:r w:rsidRPr="00A37A9F">
        <w:rPr>
          <w:rFonts w:ascii="Arial" w:eastAsia="宋体" w:hAnsi="Arial" w:cs="Arial"/>
          <w:i/>
          <w:szCs w:val="24"/>
        </w:rPr>
        <w:t>信息技术与标准化</w:t>
      </w:r>
      <w:r w:rsidRPr="00E13A37">
        <w:rPr>
          <w:rFonts w:ascii="Arial" w:eastAsia="宋体" w:hAnsi="Arial" w:cs="Arial"/>
          <w:szCs w:val="24"/>
        </w:rPr>
        <w:t>，</w:t>
      </w:r>
      <w:r w:rsidRPr="00E13A37">
        <w:rPr>
          <w:rFonts w:ascii="Arial" w:eastAsia="宋体" w:hAnsi="Arial" w:cs="Arial"/>
          <w:szCs w:val="24"/>
        </w:rPr>
        <w:t>2015</w:t>
      </w:r>
      <w:r w:rsidRPr="00E13A37">
        <w:rPr>
          <w:rFonts w:ascii="Arial" w:eastAsia="宋体" w:hAnsi="Arial" w:cs="Arial"/>
          <w:szCs w:val="24"/>
        </w:rPr>
        <w:t>，</w:t>
      </w:r>
      <w:r w:rsidRPr="00E13A37">
        <w:rPr>
          <w:rFonts w:ascii="Arial" w:eastAsia="宋体" w:hAnsi="Arial" w:cs="Arial"/>
          <w:szCs w:val="24"/>
        </w:rPr>
        <w:t>2015</w:t>
      </w:r>
      <w:r w:rsidRPr="00E13A37">
        <w:rPr>
          <w:rFonts w:ascii="Arial" w:eastAsia="宋体" w:hAnsi="Arial" w:cs="Arial"/>
          <w:szCs w:val="24"/>
        </w:rPr>
        <w:t>年</w:t>
      </w:r>
      <w:r w:rsidRPr="00E13A37">
        <w:rPr>
          <w:rFonts w:ascii="Arial" w:eastAsia="宋体" w:hAnsi="Arial" w:cs="Arial"/>
          <w:szCs w:val="24"/>
        </w:rPr>
        <w:t>05</w:t>
      </w:r>
      <w:r w:rsidRPr="00E13A37">
        <w:rPr>
          <w:rFonts w:ascii="Arial" w:eastAsia="宋体" w:hAnsi="Arial" w:cs="Arial"/>
          <w:szCs w:val="24"/>
        </w:rPr>
        <w:t>期，</w:t>
      </w:r>
      <w:r w:rsidRPr="00E13A37">
        <w:rPr>
          <w:rFonts w:ascii="Arial" w:eastAsia="宋体" w:hAnsi="Arial" w:cs="Arial"/>
          <w:szCs w:val="24"/>
        </w:rPr>
        <w:t>72-74</w:t>
      </w:r>
      <w:r w:rsidRPr="00E13A37">
        <w:rPr>
          <w:rFonts w:ascii="Arial" w:eastAsia="宋体" w:hAnsi="Arial" w:cs="Arial"/>
          <w:szCs w:val="24"/>
        </w:rPr>
        <w:t>。</w:t>
      </w:r>
    </w:p>
    <w:p w14:paraId="164BDF9B" w14:textId="77777777" w:rsidR="00C53125" w:rsidRDefault="00C53125" w:rsidP="006E1D72">
      <w:pPr>
        <w:ind w:left="2400" w:hangingChars="1000" w:hanging="2400"/>
        <w:rPr>
          <w:rFonts w:ascii="Arial" w:eastAsia="宋体" w:hAnsi="Arial" w:cs="Arial"/>
          <w:szCs w:val="24"/>
        </w:rPr>
      </w:pPr>
    </w:p>
    <w:p w14:paraId="77CDF68D" w14:textId="77777777" w:rsidR="00C53125" w:rsidRPr="006E1D72" w:rsidRDefault="00C53125" w:rsidP="006E1D72">
      <w:pPr>
        <w:ind w:left="2400" w:hangingChars="1000" w:hanging="2400"/>
        <w:rPr>
          <w:rFonts w:ascii="Arial" w:eastAsia="宋体" w:hAnsi="Arial" w:cs="Arial"/>
          <w:szCs w:val="24"/>
        </w:rPr>
      </w:pPr>
    </w:p>
    <w:p w14:paraId="337876BC" w14:textId="77777777" w:rsidR="00C53125" w:rsidRDefault="00C53125" w:rsidP="006E1D72">
      <w:pPr>
        <w:ind w:left="2400" w:hangingChars="1000" w:hanging="2400"/>
        <w:rPr>
          <w:rFonts w:ascii="Arial" w:eastAsia="宋体" w:hAnsi="Arial" w:cs="Arial"/>
          <w:szCs w:val="24"/>
        </w:rPr>
      </w:pPr>
    </w:p>
    <w:p w14:paraId="5C8F05A2" w14:textId="77777777" w:rsidR="0013658C" w:rsidRDefault="0013658C" w:rsidP="006E1D72">
      <w:pPr>
        <w:ind w:left="2400" w:hangingChars="1000" w:hanging="2400"/>
        <w:rPr>
          <w:rFonts w:ascii="Arial" w:eastAsia="宋体" w:hAnsi="Arial" w:cs="Arial"/>
          <w:szCs w:val="24"/>
        </w:rPr>
      </w:pPr>
    </w:p>
    <w:p w14:paraId="75D7F3C9" w14:textId="77777777" w:rsidR="0013658C" w:rsidRDefault="0013658C" w:rsidP="006E1D72">
      <w:pPr>
        <w:ind w:left="2400" w:hangingChars="1000" w:hanging="2400"/>
        <w:rPr>
          <w:rFonts w:ascii="Arial" w:eastAsia="宋体" w:hAnsi="Arial" w:cs="Arial"/>
          <w:szCs w:val="24"/>
        </w:rPr>
      </w:pPr>
    </w:p>
    <w:p w14:paraId="78B06159" w14:textId="77777777" w:rsidR="0013658C" w:rsidRDefault="0013658C" w:rsidP="006E1D72">
      <w:pPr>
        <w:ind w:left="2400" w:hangingChars="1000" w:hanging="2400"/>
        <w:rPr>
          <w:rFonts w:ascii="Arial" w:eastAsia="宋体" w:hAnsi="Arial" w:cs="Arial"/>
          <w:szCs w:val="24"/>
        </w:rPr>
      </w:pPr>
    </w:p>
    <w:p w14:paraId="219392F0" w14:textId="77777777" w:rsidR="0013658C" w:rsidRDefault="0013658C" w:rsidP="006E1D72">
      <w:pPr>
        <w:ind w:left="2400" w:hangingChars="1000" w:hanging="2400"/>
        <w:rPr>
          <w:rFonts w:ascii="Arial" w:eastAsia="宋体" w:hAnsi="Arial" w:cs="Arial"/>
          <w:szCs w:val="24"/>
        </w:rPr>
      </w:pPr>
    </w:p>
    <w:p w14:paraId="3578C18D" w14:textId="77777777" w:rsidR="0013658C" w:rsidRDefault="0013658C" w:rsidP="006E1D72">
      <w:pPr>
        <w:ind w:left="2400" w:hangingChars="1000" w:hanging="2400"/>
        <w:rPr>
          <w:rFonts w:ascii="Arial" w:eastAsia="宋体" w:hAnsi="Arial" w:cs="Arial"/>
          <w:szCs w:val="24"/>
        </w:rPr>
      </w:pPr>
    </w:p>
    <w:p w14:paraId="2971FF54" w14:textId="77777777" w:rsidR="003F11FE" w:rsidRDefault="003F11FE" w:rsidP="006E1D72">
      <w:pPr>
        <w:ind w:left="2400" w:hangingChars="1000" w:hanging="2400"/>
        <w:rPr>
          <w:rFonts w:ascii="Arial" w:eastAsia="宋体" w:hAnsi="Arial" w:cs="Arial"/>
          <w:szCs w:val="24"/>
        </w:rPr>
        <w:sectPr w:rsidR="003F11FE" w:rsidSect="000E79AE">
          <w:headerReference w:type="default" r:id="rId61"/>
          <w:pgSz w:w="11906" w:h="16838"/>
          <w:pgMar w:top="1440" w:right="1800" w:bottom="1440" w:left="1800" w:header="851" w:footer="992" w:gutter="0"/>
          <w:pgNumType w:chapStyle="1"/>
          <w:cols w:space="425"/>
          <w:docGrid w:type="lines" w:linePitch="326"/>
        </w:sectPr>
      </w:pPr>
    </w:p>
    <w:p w14:paraId="5E257FD0" w14:textId="77777777" w:rsidR="00FD646F" w:rsidRDefault="00FD646F" w:rsidP="006924FC">
      <w:pPr>
        <w:pStyle w:val="1"/>
      </w:pPr>
      <w:bookmarkStart w:id="256" w:name="_Toc510622748"/>
      <w:bookmarkStart w:id="257" w:name="_Toc514168230"/>
      <w:r w:rsidRPr="002A75A3">
        <w:rPr>
          <w:rFonts w:hint="eastAsia"/>
        </w:rPr>
        <w:lastRenderedPageBreak/>
        <w:t>致谢</w:t>
      </w:r>
      <w:bookmarkEnd w:id="256"/>
      <w:bookmarkEnd w:id="257"/>
    </w:p>
    <w:p w14:paraId="599BC2A1" w14:textId="6B14F695" w:rsidR="00DA28AA" w:rsidRDefault="00DA28AA" w:rsidP="00DA28AA">
      <w:pPr>
        <w:pStyle w:val="-"/>
      </w:pPr>
      <w:r>
        <w:rPr>
          <w:rFonts w:hint="eastAsia"/>
        </w:rPr>
        <w:t>研究生时代已经接近尾声，</w:t>
      </w:r>
      <w:r w:rsidR="006924FC">
        <w:rPr>
          <w:rFonts w:hint="eastAsia"/>
        </w:rPr>
        <w:t>在此</w:t>
      </w:r>
      <w:r w:rsidR="006924FC">
        <w:t>向老师、</w:t>
      </w:r>
      <w:r w:rsidR="004502AC">
        <w:rPr>
          <w:rFonts w:hint="eastAsia"/>
        </w:rPr>
        <w:t>同学</w:t>
      </w:r>
      <w:r w:rsidR="006924FC">
        <w:t>和家人在我完成论文过程中对我不断地鼓励与支持表示由衷的谢意。</w:t>
      </w:r>
    </w:p>
    <w:p w14:paraId="134F10D8" w14:textId="5E8423C9" w:rsidR="004502AC" w:rsidRDefault="00FD40FC" w:rsidP="00DA28AA">
      <w:pPr>
        <w:pStyle w:val="-"/>
        <w:rPr>
          <w:rFonts w:cs="Arial"/>
          <w:lang w:val="x-none"/>
        </w:rPr>
      </w:pPr>
      <w:r>
        <w:t>感谢我的家人和同学，</w:t>
      </w:r>
      <w:r>
        <w:rPr>
          <w:rFonts w:hint="eastAsia"/>
        </w:rPr>
        <w:t>是</w:t>
      </w:r>
      <w:r w:rsidR="00841D85">
        <w:t>他们在我遇到问题</w:t>
      </w:r>
      <w:r w:rsidR="00841D85">
        <w:rPr>
          <w:rFonts w:hint="eastAsia"/>
        </w:rPr>
        <w:t>时</w:t>
      </w:r>
      <w:r>
        <w:rPr>
          <w:rFonts w:hint="eastAsia"/>
        </w:rPr>
        <w:t>给予</w:t>
      </w:r>
      <w:r>
        <w:t>了我鼓励和肯定</w:t>
      </w:r>
      <w:r w:rsidR="00426974">
        <w:t>，</w:t>
      </w:r>
      <w:r w:rsidR="00426974">
        <w:rPr>
          <w:rFonts w:hint="eastAsia"/>
        </w:rPr>
        <w:t>让我</w:t>
      </w:r>
      <w:r w:rsidR="00426974">
        <w:t>能够</w:t>
      </w:r>
      <w:r w:rsidR="00426974">
        <w:rPr>
          <w:rFonts w:hint="eastAsia"/>
        </w:rPr>
        <w:t>以</w:t>
      </w:r>
      <w:r w:rsidR="00426974">
        <w:t>好的心态解决在实习和论文编写中遇到的</w:t>
      </w:r>
      <w:r w:rsidR="002C2403">
        <w:t>困难</w:t>
      </w:r>
      <w:r>
        <w:t>。</w:t>
      </w:r>
      <w:r w:rsidR="004502AC">
        <w:t>感谢在实习期间遇到的</w:t>
      </w:r>
      <w:r w:rsidR="004502AC">
        <w:rPr>
          <w:rFonts w:hint="eastAsia"/>
        </w:rPr>
        <w:t>同事</w:t>
      </w:r>
      <w:r w:rsidR="004502AC">
        <w:t>，</w:t>
      </w:r>
      <w:r w:rsidR="002C2403">
        <w:rPr>
          <w:rFonts w:cs="Arial"/>
          <w:lang w:val="x-none"/>
        </w:rPr>
        <w:t>通过与他们的沟通交流让我能够更加清晰</w:t>
      </w:r>
      <w:r w:rsidR="002C2403">
        <w:rPr>
          <w:rFonts w:cs="Arial" w:hint="eastAsia"/>
          <w:lang w:val="x-none"/>
        </w:rPr>
        <w:t>地</w:t>
      </w:r>
      <w:r w:rsidR="004502AC">
        <w:rPr>
          <w:rFonts w:cs="Arial"/>
          <w:lang w:val="x-none"/>
        </w:rPr>
        <w:t>了解项目的需求和业务逻辑。</w:t>
      </w:r>
      <w:r w:rsidR="004502AC">
        <w:rPr>
          <w:rFonts w:cs="Arial" w:hint="eastAsia"/>
          <w:lang w:val="x-none"/>
        </w:rPr>
        <w:t>在</w:t>
      </w:r>
      <w:r w:rsidR="004502AC">
        <w:rPr>
          <w:rFonts w:cs="Arial"/>
          <w:lang w:val="x-none"/>
        </w:rPr>
        <w:t>项目</w:t>
      </w:r>
      <w:r w:rsidR="004502AC">
        <w:rPr>
          <w:rFonts w:cs="Arial" w:hint="eastAsia"/>
          <w:lang w:val="x-none"/>
        </w:rPr>
        <w:t>的</w:t>
      </w:r>
      <w:r w:rsidR="004502AC">
        <w:rPr>
          <w:rFonts w:cs="Arial"/>
          <w:lang w:val="x-none"/>
        </w:rPr>
        <w:t>设计和实现中遇到的难题，他们</w:t>
      </w:r>
      <w:r w:rsidR="004502AC">
        <w:rPr>
          <w:rFonts w:cs="Arial" w:hint="eastAsia"/>
          <w:lang w:val="x-none"/>
        </w:rPr>
        <w:t>都能</w:t>
      </w:r>
      <w:r w:rsidR="004502AC">
        <w:rPr>
          <w:rFonts w:cs="Arial"/>
          <w:lang w:val="x-none"/>
        </w:rPr>
        <w:t>热心的</w:t>
      </w:r>
      <w:r w:rsidR="004502AC">
        <w:rPr>
          <w:rFonts w:cs="Arial" w:hint="eastAsia"/>
          <w:lang w:val="x-none"/>
        </w:rPr>
        <w:t>为我</w:t>
      </w:r>
      <w:r w:rsidR="004502AC">
        <w:rPr>
          <w:rFonts w:cs="Arial"/>
          <w:lang w:val="x-none"/>
        </w:rPr>
        <w:t>提供</w:t>
      </w:r>
      <w:r w:rsidR="004502AC">
        <w:rPr>
          <w:rFonts w:cs="Arial" w:hint="eastAsia"/>
          <w:lang w:val="x-none"/>
        </w:rPr>
        <w:t>意见</w:t>
      </w:r>
      <w:r w:rsidR="004502AC">
        <w:rPr>
          <w:rFonts w:cs="Arial"/>
          <w:lang w:val="x-none"/>
        </w:rPr>
        <w:t>和解决方案，</w:t>
      </w:r>
      <w:r w:rsidR="004502AC">
        <w:rPr>
          <w:rFonts w:cs="Arial" w:hint="eastAsia"/>
          <w:lang w:val="x-none"/>
        </w:rPr>
        <w:t>帮助</w:t>
      </w:r>
      <w:r w:rsidR="004502AC">
        <w:rPr>
          <w:rFonts w:cs="Arial"/>
          <w:lang w:val="x-none"/>
        </w:rPr>
        <w:t>我在</w:t>
      </w:r>
      <w:r w:rsidR="004502AC">
        <w:rPr>
          <w:rFonts w:cs="Arial" w:hint="eastAsia"/>
          <w:lang w:val="x-none"/>
        </w:rPr>
        <w:t>项目实践</w:t>
      </w:r>
      <w:r w:rsidR="004502AC">
        <w:rPr>
          <w:rFonts w:cs="Arial"/>
          <w:lang w:val="x-none"/>
        </w:rPr>
        <w:t>中不断学习和提高专业技能。</w:t>
      </w:r>
    </w:p>
    <w:p w14:paraId="2BE77468" w14:textId="3262E5C4" w:rsidR="006924FC" w:rsidRDefault="00023EE5" w:rsidP="00DA28AA">
      <w:pPr>
        <w:pStyle w:val="-"/>
      </w:pPr>
      <w:r w:rsidRPr="001F326C">
        <w:rPr>
          <w:rFonts w:cs="Arial"/>
        </w:rPr>
        <w:t>感谢学院和老师们，学院为我提</w:t>
      </w:r>
      <w:r>
        <w:rPr>
          <w:rFonts w:cs="Arial"/>
        </w:rPr>
        <w:t>供</w:t>
      </w:r>
      <w:r w:rsidRPr="001F326C">
        <w:rPr>
          <w:rFonts w:cs="Arial"/>
        </w:rPr>
        <w:t>了</w:t>
      </w:r>
      <w:r>
        <w:t>良好的学习环境</w:t>
      </w:r>
      <w:r w:rsidRPr="001F326C">
        <w:rPr>
          <w:rFonts w:cs="Arial"/>
        </w:rPr>
        <w:t>，</w:t>
      </w:r>
      <w:r>
        <w:rPr>
          <w:rFonts w:cs="Arial"/>
        </w:rPr>
        <w:t>让我收获了大量的专业知识，</w:t>
      </w:r>
      <w:r>
        <w:rPr>
          <w:rFonts w:cs="Arial" w:hint="eastAsia"/>
        </w:rPr>
        <w:t>并</w:t>
      </w:r>
      <w:r>
        <w:rPr>
          <w:rFonts w:cs="Arial"/>
        </w:rPr>
        <w:t>能够将所学的</w:t>
      </w:r>
      <w:r>
        <w:rPr>
          <w:rFonts w:cs="Arial" w:hint="eastAsia"/>
        </w:rPr>
        <w:t>知识</w:t>
      </w:r>
      <w:r>
        <w:rPr>
          <w:rFonts w:cs="Arial"/>
        </w:rPr>
        <w:t>运用到实践中</w:t>
      </w:r>
      <w:r w:rsidRPr="001F326C">
        <w:rPr>
          <w:rFonts w:cs="Arial"/>
        </w:rPr>
        <w:t>。</w:t>
      </w:r>
      <w:r w:rsidR="00DA28AA">
        <w:rPr>
          <w:rFonts w:cs="Arial"/>
        </w:rPr>
        <w:t>在老师们的</w:t>
      </w:r>
      <w:r w:rsidR="00DA28AA">
        <w:rPr>
          <w:rFonts w:cs="Arial" w:hint="eastAsia"/>
        </w:rPr>
        <w:t>教导</w:t>
      </w:r>
      <w:r w:rsidR="00DA28AA">
        <w:rPr>
          <w:rFonts w:cs="Arial"/>
        </w:rPr>
        <w:t>下，</w:t>
      </w:r>
      <w:r w:rsidR="00DA28AA">
        <w:rPr>
          <w:rFonts w:cs="Arial" w:hint="eastAsia"/>
        </w:rPr>
        <w:t>我</w:t>
      </w:r>
      <w:r w:rsidR="00DA28AA">
        <w:rPr>
          <w:rFonts w:cs="Arial"/>
        </w:rPr>
        <w:t>才能够非常</w:t>
      </w:r>
      <w:r w:rsidR="00DA28AA">
        <w:rPr>
          <w:rFonts w:cs="Arial" w:hint="eastAsia"/>
        </w:rPr>
        <w:t>顺利</w:t>
      </w:r>
      <w:r w:rsidR="00470761">
        <w:rPr>
          <w:rFonts w:cs="Arial"/>
        </w:rPr>
        <w:t>地</w:t>
      </w:r>
      <w:r w:rsidR="00DA28AA">
        <w:rPr>
          <w:rFonts w:cs="Arial"/>
        </w:rPr>
        <w:t>参与到项目开发</w:t>
      </w:r>
      <w:r w:rsidR="00DA28AA">
        <w:rPr>
          <w:rFonts w:cs="Arial" w:hint="eastAsia"/>
        </w:rPr>
        <w:t>中</w:t>
      </w:r>
      <w:r w:rsidR="00DA28AA">
        <w:rPr>
          <w:rFonts w:cs="Arial"/>
        </w:rPr>
        <w:t>，</w:t>
      </w:r>
      <w:r w:rsidR="00DA28AA">
        <w:rPr>
          <w:rFonts w:cs="Arial" w:hint="eastAsia"/>
        </w:rPr>
        <w:t>并</w:t>
      </w:r>
      <w:r w:rsidR="00DA28AA">
        <w:rPr>
          <w:rFonts w:cs="Arial"/>
        </w:rPr>
        <w:t>最终完成这篇论文。</w:t>
      </w:r>
      <w:r w:rsidR="006924FC">
        <w:t>特别要感谢刘峰老师在我编写过程中对我的指导与帮助，</w:t>
      </w:r>
      <w:r w:rsidR="006924FC">
        <w:rPr>
          <w:rFonts w:hint="eastAsia"/>
        </w:rPr>
        <w:t>在</w:t>
      </w:r>
      <w:r w:rsidR="006924FC">
        <w:t>完成论文时，</w:t>
      </w:r>
      <w:r w:rsidR="006924FC">
        <w:rPr>
          <w:rFonts w:hint="eastAsia"/>
        </w:rPr>
        <w:t>多次</w:t>
      </w:r>
      <w:r w:rsidR="006924FC">
        <w:t>和我交流，热情</w:t>
      </w:r>
      <w:r w:rsidR="006924FC">
        <w:rPr>
          <w:rFonts w:hint="eastAsia"/>
        </w:rPr>
        <w:t>认真</w:t>
      </w:r>
      <w:r w:rsidR="006924FC">
        <w:t>的帮助我</w:t>
      </w:r>
      <w:r w:rsidR="006924FC">
        <w:rPr>
          <w:rFonts w:hint="eastAsia"/>
        </w:rPr>
        <w:t>解决</w:t>
      </w:r>
      <w:r w:rsidR="006924FC">
        <w:t>相关问题。</w:t>
      </w:r>
    </w:p>
    <w:p w14:paraId="414E738A" w14:textId="49F97FC5" w:rsidR="006924FC" w:rsidRDefault="00DA28AA" w:rsidP="00DA28AA">
      <w:pPr>
        <w:pStyle w:val="-"/>
      </w:pPr>
      <w:r>
        <w:rPr>
          <w:rFonts w:hint="eastAsia"/>
        </w:rPr>
        <w:t>最后，感谢所有帮助和支持过我的人们，衷心地感谢你们为我做的一切。我祝愿你们在未来的每一天里幸福而健康。同时，还要感谢评阅本论文以及答辩委员会的各位老师，谢谢您们辛劳的付出</w:t>
      </w:r>
      <w:r>
        <w:t>。</w:t>
      </w:r>
    </w:p>
    <w:p w14:paraId="79B353C4" w14:textId="77777777" w:rsidR="006924FC" w:rsidRDefault="006924FC" w:rsidP="006924FC"/>
    <w:p w14:paraId="6FA16FD9" w14:textId="77777777" w:rsidR="006924FC" w:rsidRDefault="006924FC" w:rsidP="006924FC"/>
    <w:p w14:paraId="1F4CDC88" w14:textId="77777777" w:rsidR="006924FC" w:rsidRDefault="006924FC" w:rsidP="006924FC"/>
    <w:p w14:paraId="62B51B41" w14:textId="77777777" w:rsidR="006924FC" w:rsidRDefault="006924FC" w:rsidP="006924FC"/>
    <w:p w14:paraId="58E38240" w14:textId="77777777" w:rsidR="006924FC" w:rsidRDefault="006924FC" w:rsidP="006924FC"/>
    <w:p w14:paraId="2B08B1D6" w14:textId="77777777" w:rsidR="006924FC" w:rsidRDefault="006924FC" w:rsidP="006924FC"/>
    <w:p w14:paraId="079B1764" w14:textId="77777777" w:rsidR="006924FC" w:rsidRDefault="006924FC" w:rsidP="006924FC"/>
    <w:p w14:paraId="63DD1717" w14:textId="77777777" w:rsidR="006924FC" w:rsidRDefault="006924FC" w:rsidP="006924FC"/>
    <w:p w14:paraId="33CBBD4D" w14:textId="77777777" w:rsidR="006924FC" w:rsidRDefault="006924FC" w:rsidP="006924FC"/>
    <w:p w14:paraId="1CDA7738" w14:textId="77777777" w:rsidR="00484AC5" w:rsidRDefault="00484AC5" w:rsidP="006924FC">
      <w:pPr>
        <w:sectPr w:rsidR="00484AC5" w:rsidSect="000E79AE">
          <w:headerReference w:type="default" r:id="rId62"/>
          <w:pgSz w:w="11906" w:h="16838"/>
          <w:pgMar w:top="1440" w:right="1800" w:bottom="1440" w:left="1800" w:header="851" w:footer="992" w:gutter="0"/>
          <w:pgNumType w:chapStyle="1"/>
          <w:cols w:space="425"/>
          <w:docGrid w:type="lines" w:linePitch="326"/>
        </w:sectPr>
      </w:pPr>
    </w:p>
    <w:p w14:paraId="5FA53789" w14:textId="77777777" w:rsidR="00FD646F" w:rsidRPr="002A75A3" w:rsidRDefault="00FD646F" w:rsidP="00484AC5">
      <w:pPr>
        <w:pStyle w:val="1"/>
      </w:pPr>
      <w:bookmarkStart w:id="258" w:name="_Toc510622749"/>
      <w:bookmarkStart w:id="259" w:name="_Toc514168231"/>
      <w:r w:rsidRPr="002A75A3">
        <w:rPr>
          <w:rFonts w:hint="eastAsia"/>
        </w:rPr>
        <w:lastRenderedPageBreak/>
        <w:t>版权及论文原创性说明</w:t>
      </w:r>
      <w:bookmarkEnd w:id="258"/>
      <w:bookmarkEnd w:id="259"/>
    </w:p>
    <w:p w14:paraId="4D8A5150" w14:textId="77777777" w:rsidR="00484AC5" w:rsidRPr="001F326C" w:rsidRDefault="00484AC5" w:rsidP="00484AC5">
      <w:pPr>
        <w:ind w:firstLineChars="200" w:firstLine="480"/>
        <w:rPr>
          <w:rFonts w:ascii="Arial" w:hAnsi="Arial" w:cs="Arial"/>
        </w:rPr>
      </w:pPr>
      <w:r w:rsidRPr="001F326C">
        <w:rPr>
          <w:rFonts w:ascii="Arial" w:hAnsi="Arial" w:cs="Arial"/>
        </w:rPr>
        <w:t>任何收存和保管本论文的单位和个人，未经作者本人授权，不得将本论文转借他人并复印、抄录、拍照或以任何方式传播，否则，引起有碍作者著作权益的问题，将可能承担法律责任。</w:t>
      </w:r>
    </w:p>
    <w:p w14:paraId="4E5E385D" w14:textId="77777777" w:rsidR="00484AC5" w:rsidRPr="001F326C" w:rsidRDefault="00484AC5" w:rsidP="00484AC5">
      <w:pPr>
        <w:ind w:firstLineChars="200" w:firstLine="480"/>
        <w:rPr>
          <w:rFonts w:ascii="Arial" w:hAnsi="Arial" w:cs="Arial"/>
        </w:rPr>
      </w:pPr>
      <w:r w:rsidRPr="001F326C">
        <w:rPr>
          <w:rFonts w:ascii="Arial" w:hAnsi="Arial" w:cs="Arial"/>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14:paraId="0FA51A82" w14:textId="77777777" w:rsidR="00484AC5" w:rsidRPr="001F326C" w:rsidRDefault="00484AC5" w:rsidP="00484AC5">
      <w:pPr>
        <w:spacing w:line="300" w:lineRule="auto"/>
        <w:rPr>
          <w:rFonts w:ascii="Arial" w:hAnsi="Arial" w:cs="Arial"/>
        </w:rPr>
      </w:pPr>
    </w:p>
    <w:p w14:paraId="4BF6B515" w14:textId="77777777" w:rsidR="00484AC5" w:rsidRPr="001F326C" w:rsidRDefault="00484AC5" w:rsidP="00484AC5">
      <w:pPr>
        <w:spacing w:line="480" w:lineRule="auto"/>
        <w:rPr>
          <w:rFonts w:ascii="Arial" w:hAnsi="Arial" w:cs="Arial"/>
        </w:rPr>
      </w:pPr>
      <w:r w:rsidRPr="001F326C">
        <w:rPr>
          <w:rFonts w:ascii="Arial" w:hAnsi="Arial" w:cs="Arial"/>
        </w:rPr>
        <w:t xml:space="preserve">                              </w:t>
      </w:r>
      <w:r w:rsidRPr="001F326C">
        <w:rPr>
          <w:rFonts w:ascii="Arial" w:hAnsi="Arial" w:cs="Arial"/>
        </w:rPr>
        <w:tab/>
      </w:r>
      <w:r w:rsidRPr="001F326C">
        <w:rPr>
          <w:rFonts w:ascii="Arial" w:hAnsi="Arial" w:cs="Arial"/>
        </w:rPr>
        <w:tab/>
        <w:t xml:space="preserve">   </w:t>
      </w:r>
      <w:r w:rsidRPr="001F326C">
        <w:rPr>
          <w:rFonts w:ascii="Arial" w:hAnsi="Arial" w:cs="Arial"/>
        </w:rPr>
        <w:t>作者签名：</w:t>
      </w:r>
      <w:r w:rsidRPr="001F326C">
        <w:rPr>
          <w:rFonts w:ascii="Arial" w:hAnsi="Arial" w:cs="Arial"/>
        </w:rPr>
        <w:t xml:space="preserve"> </w:t>
      </w:r>
    </w:p>
    <w:p w14:paraId="528DC7E3" w14:textId="77777777" w:rsidR="00484AC5" w:rsidRPr="001F326C" w:rsidRDefault="00484AC5" w:rsidP="00484AC5">
      <w:pPr>
        <w:spacing w:line="480" w:lineRule="auto"/>
        <w:rPr>
          <w:rFonts w:ascii="Arial" w:hAnsi="Arial" w:cs="Arial"/>
        </w:rPr>
      </w:pPr>
      <w:r w:rsidRPr="001F326C">
        <w:rPr>
          <w:rFonts w:ascii="Arial" w:hAnsi="Arial" w:cs="Arial"/>
        </w:rPr>
        <w:t xml:space="preserve">                              </w:t>
      </w:r>
      <w:r w:rsidRPr="001F326C">
        <w:rPr>
          <w:rFonts w:ascii="Arial" w:hAnsi="Arial" w:cs="Arial"/>
        </w:rPr>
        <w:tab/>
      </w:r>
      <w:r w:rsidRPr="001F326C">
        <w:rPr>
          <w:rFonts w:ascii="Arial" w:hAnsi="Arial" w:cs="Arial"/>
        </w:rPr>
        <w:tab/>
      </w:r>
      <w:r w:rsidRPr="001F326C">
        <w:rPr>
          <w:rFonts w:ascii="Arial" w:hAnsi="Arial" w:cs="Arial"/>
        </w:rPr>
        <w:tab/>
      </w:r>
      <w:r w:rsidRPr="001F326C">
        <w:rPr>
          <w:rFonts w:ascii="Arial" w:hAnsi="Arial" w:cs="Arial"/>
        </w:rPr>
        <w:tab/>
      </w:r>
      <w:r w:rsidRPr="001F326C">
        <w:rPr>
          <w:rFonts w:ascii="Arial" w:hAnsi="Arial" w:cs="Arial"/>
        </w:rPr>
        <w:t>日期：</w:t>
      </w:r>
      <w:r w:rsidRPr="001F326C">
        <w:rPr>
          <w:rFonts w:ascii="Arial" w:hAnsi="Arial" w:cs="Arial"/>
        </w:rPr>
        <w:t xml:space="preserve">    </w:t>
      </w:r>
      <w:r w:rsidRPr="001F326C">
        <w:rPr>
          <w:rFonts w:ascii="Arial" w:hAnsi="Arial" w:cs="Arial"/>
        </w:rPr>
        <w:t>年</w:t>
      </w:r>
      <w:r w:rsidRPr="001F326C">
        <w:rPr>
          <w:rFonts w:ascii="Arial" w:hAnsi="Arial" w:cs="Arial"/>
        </w:rPr>
        <w:t xml:space="preserve">   </w:t>
      </w:r>
      <w:r w:rsidRPr="001F326C">
        <w:rPr>
          <w:rFonts w:ascii="Arial" w:hAnsi="Arial" w:cs="Arial"/>
        </w:rPr>
        <w:t>月</w:t>
      </w:r>
      <w:r w:rsidRPr="001F326C">
        <w:rPr>
          <w:rFonts w:ascii="Arial" w:hAnsi="Arial" w:cs="Arial"/>
        </w:rPr>
        <w:t xml:space="preserve">   </w:t>
      </w:r>
      <w:r w:rsidRPr="001F326C">
        <w:rPr>
          <w:rFonts w:ascii="Arial" w:hAnsi="Arial" w:cs="Arial"/>
        </w:rPr>
        <w:t>日</w:t>
      </w:r>
    </w:p>
    <w:p w14:paraId="60506EF7" w14:textId="77777777" w:rsidR="00745D29" w:rsidRPr="00FD646F" w:rsidRDefault="00745D29" w:rsidP="00FD646F">
      <w:pPr>
        <w:pStyle w:val="-"/>
      </w:pPr>
    </w:p>
    <w:sectPr w:rsidR="00745D29" w:rsidRPr="00FD646F" w:rsidSect="000E79AE">
      <w:headerReference w:type="default" r:id="rId63"/>
      <w:pgSz w:w="11906" w:h="16838"/>
      <w:pgMar w:top="1440" w:right="1800" w:bottom="1440" w:left="1800" w:header="851" w:footer="992" w:gutter="0"/>
      <w:pgNumType w:chapStyle="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B7D2302" w14:textId="77777777" w:rsidR="00071598" w:rsidRDefault="00071598" w:rsidP="009E314D">
      <w:r>
        <w:separator/>
      </w:r>
    </w:p>
  </w:endnote>
  <w:endnote w:type="continuationSeparator" w:id="0">
    <w:p w14:paraId="27099C55" w14:textId="77777777" w:rsidR="00071598" w:rsidRDefault="00071598" w:rsidP="009E3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新宋体">
    <w:altName w:val="宋体"/>
    <w:charset w:val="86"/>
    <w:family w:val="modern"/>
    <w:pitch w:val="fixed"/>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PingFangSC-Regular">
    <w:altName w:val="宋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0E67" w14:textId="77777777" w:rsidR="005C691C" w:rsidRDefault="005C691C" w:rsidP="00525788">
    <w:pPr>
      <w:pStyle w:val="a6"/>
      <w:framePr w:wrap="none" w:vAnchor="text" w:hAnchor="margin" w:xAlign="center" w:y="1"/>
      <w:rPr>
        <w:rStyle w:val="aff2"/>
      </w:rPr>
    </w:pPr>
    <w:r>
      <w:rPr>
        <w:rStyle w:val="aff2"/>
      </w:rPr>
      <w:fldChar w:fldCharType="begin"/>
    </w:r>
    <w:r>
      <w:rPr>
        <w:rStyle w:val="aff2"/>
      </w:rPr>
      <w:instrText xml:space="preserve">PAGE  </w:instrText>
    </w:r>
    <w:r>
      <w:rPr>
        <w:rStyle w:val="aff2"/>
      </w:rPr>
      <w:fldChar w:fldCharType="end"/>
    </w:r>
  </w:p>
  <w:p w14:paraId="3AF95C8F" w14:textId="77777777" w:rsidR="005C691C" w:rsidRDefault="005C691C" w:rsidP="00525788">
    <w:pPr>
      <w:pStyle w:val="a6"/>
      <w:framePr w:wrap="none" w:vAnchor="text" w:hAnchor="margin" w:xAlign="center" w:y="1"/>
      <w:rPr>
        <w:rStyle w:val="aff2"/>
      </w:rPr>
    </w:pPr>
    <w:r>
      <w:rPr>
        <w:rStyle w:val="aff2"/>
      </w:rPr>
      <w:fldChar w:fldCharType="begin"/>
    </w:r>
    <w:r>
      <w:rPr>
        <w:rStyle w:val="aff2"/>
      </w:rPr>
      <w:instrText xml:space="preserve">PAGE  </w:instrText>
    </w:r>
    <w:r>
      <w:rPr>
        <w:rStyle w:val="aff2"/>
      </w:rPr>
      <w:fldChar w:fldCharType="end"/>
    </w:r>
  </w:p>
  <w:p w14:paraId="0B60BD4F" w14:textId="77777777" w:rsidR="005C691C" w:rsidRDefault="005C691C">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26096" w14:textId="77777777" w:rsidR="005C691C" w:rsidRDefault="005C691C" w:rsidP="00AE211F">
    <w:pPr>
      <w:pStyle w:val="a6"/>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C747B" w14:textId="77777777" w:rsidR="005C691C" w:rsidRDefault="005C691C" w:rsidP="00525788">
    <w:pPr>
      <w:pStyle w:val="a6"/>
      <w:framePr w:wrap="none" w:vAnchor="text" w:hAnchor="margin" w:xAlign="center" w:y="1"/>
      <w:rPr>
        <w:rStyle w:val="aff2"/>
      </w:rPr>
    </w:pPr>
    <w:r>
      <w:rPr>
        <w:rStyle w:val="aff2"/>
      </w:rPr>
      <w:fldChar w:fldCharType="begin"/>
    </w:r>
    <w:r>
      <w:rPr>
        <w:rStyle w:val="aff2"/>
      </w:rPr>
      <w:instrText xml:space="preserve">PAGE  </w:instrText>
    </w:r>
    <w:r>
      <w:rPr>
        <w:rStyle w:val="aff2"/>
      </w:rPr>
      <w:fldChar w:fldCharType="separate"/>
    </w:r>
    <w:r w:rsidR="002401B3">
      <w:rPr>
        <w:rStyle w:val="aff2"/>
        <w:noProof/>
      </w:rPr>
      <w:t>VIII</w:t>
    </w:r>
    <w:r>
      <w:rPr>
        <w:rStyle w:val="aff2"/>
      </w:rPr>
      <w:fldChar w:fldCharType="end"/>
    </w:r>
  </w:p>
  <w:p w14:paraId="1F6D5C6A" w14:textId="77777777" w:rsidR="005C691C" w:rsidRDefault="005C691C" w:rsidP="00AE211F">
    <w:pPr>
      <w:pStyle w:val="a6"/>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EA95E" w14:textId="77777777" w:rsidR="005C691C" w:rsidRDefault="005C691C" w:rsidP="00525788">
    <w:pPr>
      <w:pStyle w:val="a6"/>
      <w:framePr w:wrap="none" w:vAnchor="text" w:hAnchor="margin" w:xAlign="center" w:y="1"/>
      <w:rPr>
        <w:rStyle w:val="aff2"/>
      </w:rPr>
    </w:pPr>
    <w:r>
      <w:rPr>
        <w:rStyle w:val="aff2"/>
      </w:rPr>
      <w:fldChar w:fldCharType="begin"/>
    </w:r>
    <w:r>
      <w:rPr>
        <w:rStyle w:val="aff2"/>
      </w:rPr>
      <w:instrText xml:space="preserve">PAGE  </w:instrText>
    </w:r>
    <w:r>
      <w:rPr>
        <w:rStyle w:val="aff2"/>
      </w:rPr>
      <w:fldChar w:fldCharType="separate"/>
    </w:r>
    <w:r w:rsidR="002401B3">
      <w:rPr>
        <w:rStyle w:val="aff2"/>
        <w:noProof/>
      </w:rPr>
      <w:t>34</w:t>
    </w:r>
    <w:r>
      <w:rPr>
        <w:rStyle w:val="aff2"/>
      </w:rPr>
      <w:fldChar w:fldCharType="end"/>
    </w:r>
  </w:p>
  <w:p w14:paraId="30F459B6" w14:textId="77777777" w:rsidR="005C691C" w:rsidRDefault="005C691C" w:rsidP="00AE211F">
    <w:pPr>
      <w:pStyle w:val="a6"/>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32C79BD" w14:textId="77777777" w:rsidR="00071598" w:rsidRDefault="00071598" w:rsidP="009E314D">
      <w:r>
        <w:separator/>
      </w:r>
    </w:p>
  </w:footnote>
  <w:footnote w:type="continuationSeparator" w:id="0">
    <w:p w14:paraId="3B6D9042" w14:textId="77777777" w:rsidR="00071598" w:rsidRDefault="00071598" w:rsidP="009E31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96EC5" w14:textId="77777777" w:rsidR="005C691C" w:rsidRPr="008B1335" w:rsidRDefault="005C691C" w:rsidP="008173F1">
    <w:pPr>
      <w:pStyle w:val="a4"/>
      <w:pBdr>
        <w:bottom w:val="none" w:sz="0" w:space="0" w:color="auto"/>
      </w:pBdr>
      <w:spacing w:line="240" w:lineRule="auto"/>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92EB0" w14:textId="77777777" w:rsidR="005C691C" w:rsidRPr="008B1335" w:rsidRDefault="005C691C" w:rsidP="00F25A83">
    <w:pPr>
      <w:pStyle w:val="a4"/>
      <w:spacing w:line="240" w:lineRule="auto"/>
      <w:jc w:val="both"/>
    </w:pPr>
    <w:r>
      <w:t>南京大学硕士论文</w:t>
    </w:r>
    <w:r>
      <w:t xml:space="preserve">                                        </w:t>
    </w:r>
    <w:r>
      <w:rPr>
        <w:rFonts w:hint="eastAsia"/>
      </w:rPr>
      <w:t>第四章</w:t>
    </w:r>
    <w:r>
      <w:t xml:space="preserve"> </w:t>
    </w:r>
    <w:r>
      <w:rPr>
        <w:rFonts w:hint="eastAsia"/>
      </w:rPr>
      <w:t>电子</w:t>
    </w:r>
    <w:r>
      <w:t>发票系统的主要功能的实现</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B3CCE" w14:textId="77777777" w:rsidR="005C691C" w:rsidRPr="008B1335" w:rsidRDefault="005C691C" w:rsidP="00EA0234">
    <w:pPr>
      <w:pStyle w:val="a4"/>
      <w:spacing w:line="240" w:lineRule="auto"/>
      <w:jc w:val="both"/>
    </w:pPr>
    <w:r>
      <w:t>南京大学硕士论文</w:t>
    </w:r>
    <w:r>
      <w:t xml:space="preserve">                                                          </w:t>
    </w:r>
    <w:r>
      <w:rPr>
        <w:rFonts w:hint="eastAsia"/>
      </w:rPr>
      <w:t>第五章</w:t>
    </w:r>
    <w:r>
      <w:t xml:space="preserve"> </w:t>
    </w:r>
    <w:r>
      <w:rPr>
        <w:rFonts w:hint="eastAsia"/>
      </w:rPr>
      <w:t>总结</w:t>
    </w:r>
    <w:r>
      <w:t>与展望</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B0C00" w14:textId="4F2CE9F4" w:rsidR="005C691C" w:rsidRPr="008B1335" w:rsidRDefault="005C691C" w:rsidP="00EA0234">
    <w:pPr>
      <w:pStyle w:val="a4"/>
      <w:spacing w:line="240" w:lineRule="auto"/>
      <w:jc w:val="both"/>
    </w:pPr>
    <w:r>
      <w:t>南京大学硕士论文</w:t>
    </w:r>
    <w:r>
      <w:t xml:space="preserve">                                                                   </w:t>
    </w:r>
    <w:r>
      <w:t>参考文献</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21F86" w14:textId="1CE53948" w:rsidR="005C691C" w:rsidRPr="008B1335" w:rsidRDefault="005C691C" w:rsidP="00EA0234">
    <w:pPr>
      <w:pStyle w:val="a4"/>
      <w:spacing w:line="240" w:lineRule="auto"/>
      <w:jc w:val="both"/>
    </w:pPr>
    <w:r>
      <w:t>南京大学硕士论文</w:t>
    </w:r>
    <w:r>
      <w:t xml:space="preserve">                                                                    </w:t>
    </w:r>
    <w: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7FA8C" w14:textId="3FEE1234" w:rsidR="005C691C" w:rsidRPr="008B1335" w:rsidRDefault="005C691C" w:rsidP="00EA0234">
    <w:pPr>
      <w:pStyle w:val="a4"/>
      <w:spacing w:line="240" w:lineRule="auto"/>
      <w:jc w:val="both"/>
    </w:pPr>
    <w:r>
      <w:t>南京大学硕士论文</w:t>
    </w:r>
    <w:r>
      <w:t xml:space="preserve">                                                        </w:t>
    </w:r>
    <w:r>
      <w:t>版权及论文原创性说明</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8348C" w14:textId="0B5474FE" w:rsidR="005C691C" w:rsidRPr="008B1335" w:rsidRDefault="005C691C" w:rsidP="00C4089B">
    <w:pPr>
      <w:pStyle w:val="a4"/>
      <w:spacing w:line="240" w:lineRule="auto"/>
      <w:jc w:val="both"/>
    </w:pPr>
    <w:r>
      <w:rPr>
        <w:rFonts w:hint="eastAsia"/>
      </w:rPr>
      <w:t>南京</w:t>
    </w:r>
    <w:r>
      <w:t>大学硕士论文</w:t>
    </w:r>
    <w:r>
      <w:t xml:space="preserve">                                                                      </w:t>
    </w:r>
    <w:r>
      <w:rPr>
        <w:rFonts w:hint="eastAsia"/>
      </w:rPr>
      <w:t>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4C198" w14:textId="2793340A" w:rsidR="005C691C" w:rsidRPr="008B1335" w:rsidRDefault="005C691C" w:rsidP="00C8409B">
    <w:pPr>
      <w:pStyle w:val="a4"/>
      <w:spacing w:line="240" w:lineRule="auto"/>
      <w:jc w:val="both"/>
    </w:pPr>
    <w:r>
      <w:t>南京大学硕士论文</w:t>
    </w:r>
    <w:r>
      <w:t xml:space="preserve">                                                                   </w:t>
    </w:r>
    <w:r>
      <w:rPr>
        <w:rFonts w:hint="eastAsia"/>
      </w:rPr>
      <w:t>ab</w:t>
    </w:r>
    <w:r>
      <w:t>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EF1C4" w14:textId="2380ADF0" w:rsidR="005C691C" w:rsidRPr="008B1335" w:rsidRDefault="005C691C" w:rsidP="00F25A83">
    <w:pPr>
      <w:pStyle w:val="a4"/>
      <w:spacing w:line="240" w:lineRule="auto"/>
      <w:jc w:val="both"/>
    </w:pPr>
    <w:r>
      <w:t>南京大学硕士论文</w:t>
    </w:r>
    <w:r>
      <w:t xml:space="preserve">                                                                     </w:t>
    </w:r>
    <w:r>
      <w:rPr>
        <w:rFonts w:hint="eastAsia"/>
      </w:rPr>
      <w:t>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9DD6E" w14:textId="77777777" w:rsidR="005C691C" w:rsidRPr="008B1335" w:rsidRDefault="005C691C" w:rsidP="00F25A83">
    <w:pPr>
      <w:pStyle w:val="a4"/>
      <w:spacing w:line="240" w:lineRule="auto"/>
      <w:jc w:val="both"/>
    </w:pPr>
    <w:r>
      <w:t>南京大学硕士论文</w:t>
    </w:r>
    <w:r>
      <w:t xml:space="preserve">                                                                     </w:t>
    </w:r>
    <w:r>
      <w:rPr>
        <w:rFonts w:hint="eastAsia"/>
      </w:rPr>
      <w:t>图目录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0201F" w14:textId="77777777" w:rsidR="005C691C" w:rsidRPr="008B1335" w:rsidRDefault="005C691C" w:rsidP="00F25A83">
    <w:pPr>
      <w:pStyle w:val="a4"/>
      <w:spacing w:line="240" w:lineRule="auto"/>
      <w:jc w:val="both"/>
    </w:pPr>
    <w:r>
      <w:t>南京</w:t>
    </w:r>
    <w:r>
      <w:rPr>
        <w:rFonts w:hint="eastAsia"/>
      </w:rPr>
      <w:t>大学</w:t>
    </w:r>
    <w:r>
      <w:t>硕士论文</w:t>
    </w:r>
    <w:r>
      <w:t xml:space="preserve">                                                                     </w:t>
    </w:r>
    <w:r>
      <w:rPr>
        <w:rFonts w:hint="eastAsia"/>
      </w:rPr>
      <w:t>表目录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E163E" w14:textId="77777777" w:rsidR="005C691C" w:rsidRPr="008B1335" w:rsidRDefault="005C691C" w:rsidP="00F25A83">
    <w:pPr>
      <w:pStyle w:val="a4"/>
      <w:spacing w:line="240" w:lineRule="auto"/>
      <w:jc w:val="both"/>
    </w:pPr>
    <w:r>
      <w:t>南京大学硕士论文</w:t>
    </w:r>
    <w:r>
      <w:t xml:space="preserve">                                                                 </w:t>
    </w:r>
    <w:r>
      <w:rPr>
        <w:rFonts w:hint="eastAsia"/>
      </w:rPr>
      <w:t>第一章</w:t>
    </w:r>
    <w:r>
      <w:t xml:space="preserve"> </w:t>
    </w:r>
    <w:r>
      <w:rPr>
        <w:rFonts w:hint="eastAsia"/>
      </w:rPr>
      <w:t>引言</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11FA2" w14:textId="77777777" w:rsidR="005C691C" w:rsidRPr="008B1335" w:rsidRDefault="005C691C" w:rsidP="00F25A83">
    <w:pPr>
      <w:pStyle w:val="a4"/>
      <w:spacing w:line="240" w:lineRule="auto"/>
      <w:jc w:val="both"/>
    </w:pPr>
    <w:r>
      <w:t>南京大学硕士论文</w:t>
    </w:r>
    <w:r>
      <w:t xml:space="preserve">                                                            </w:t>
    </w:r>
    <w:r>
      <w:rPr>
        <w:rFonts w:hint="eastAsia"/>
      </w:rPr>
      <w:t>第二章</w:t>
    </w:r>
    <w:r>
      <w:t xml:space="preserve"> </w:t>
    </w:r>
    <w:r>
      <w:rPr>
        <w:rFonts w:hint="eastAsia"/>
      </w:rPr>
      <w:t>技术综述</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47C7E" w14:textId="77777777" w:rsidR="005C691C" w:rsidRPr="008B1335" w:rsidRDefault="005C691C" w:rsidP="00F25A83">
    <w:pPr>
      <w:pStyle w:val="a4"/>
      <w:spacing w:line="240" w:lineRule="auto"/>
      <w:jc w:val="both"/>
    </w:pPr>
    <w:r>
      <w:t>南京大学硕士论文</w:t>
    </w:r>
    <w:r>
      <w:t xml:space="preserve">                                             </w:t>
    </w:r>
    <w:r>
      <w:rPr>
        <w:rFonts w:hint="eastAsia"/>
      </w:rPr>
      <w:t>第三章</w:t>
    </w:r>
    <w:r>
      <w:t xml:space="preserve"> </w:t>
    </w:r>
    <w:r>
      <w:rPr>
        <w:rFonts w:hint="eastAsia"/>
      </w:rPr>
      <w:t>电子</w:t>
    </w:r>
    <w:r>
      <w:t>发票系统的</w:t>
    </w:r>
    <w:r>
      <w:rPr>
        <w:rFonts w:hint="eastAsia"/>
      </w:rPr>
      <w:t>分析</w:t>
    </w:r>
    <w:r>
      <w:t>与设计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BC5014"/>
    <w:multiLevelType w:val="hybridMultilevel"/>
    <w:tmpl w:val="AACA8F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762783"/>
    <w:multiLevelType w:val="hybridMultilevel"/>
    <w:tmpl w:val="1EC6E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BFC798A"/>
    <w:multiLevelType w:val="multilevel"/>
    <w:tmpl w:val="EC6CAB3C"/>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A923E8"/>
    <w:multiLevelType w:val="multilevel"/>
    <w:tmpl w:val="92BA904C"/>
    <w:lvl w:ilvl="0">
      <w:start w:val="1"/>
      <w:numFmt w:val="decimal"/>
      <w:lvlText w:val="%1"/>
      <w:lvlJc w:val="left"/>
      <w:pPr>
        <w:ind w:left="480" w:hanging="480"/>
      </w:pPr>
      <w:rPr>
        <w:rFonts w:eastAsiaTheme="minorEastAsia" w:hint="default"/>
      </w:rPr>
    </w:lvl>
    <w:lvl w:ilvl="1">
      <w:start w:val="1"/>
      <w:numFmt w:val="decimal"/>
      <w:lvlText w:val="%1.%2"/>
      <w:lvlJc w:val="left"/>
      <w:pPr>
        <w:ind w:left="480" w:hanging="48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4">
    <w:nsid w:val="1CE11D5E"/>
    <w:multiLevelType w:val="hybridMultilevel"/>
    <w:tmpl w:val="BE08B1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690E9C"/>
    <w:multiLevelType w:val="hybridMultilevel"/>
    <w:tmpl w:val="560EA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C223DD5"/>
    <w:multiLevelType w:val="hybridMultilevel"/>
    <w:tmpl w:val="85B4BC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1A065F3"/>
    <w:multiLevelType w:val="multilevel"/>
    <w:tmpl w:val="E3084830"/>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6DB117C"/>
    <w:multiLevelType w:val="multilevel"/>
    <w:tmpl w:val="92BA904C"/>
    <w:lvl w:ilvl="0">
      <w:start w:val="1"/>
      <w:numFmt w:val="decimal"/>
      <w:lvlText w:val="%1"/>
      <w:lvlJc w:val="left"/>
      <w:pPr>
        <w:ind w:left="480" w:hanging="480"/>
      </w:pPr>
      <w:rPr>
        <w:rFonts w:eastAsiaTheme="minorEastAsia" w:hint="default"/>
      </w:rPr>
    </w:lvl>
    <w:lvl w:ilvl="1">
      <w:start w:val="1"/>
      <w:numFmt w:val="decimal"/>
      <w:lvlText w:val="%1.%2"/>
      <w:lvlJc w:val="left"/>
      <w:pPr>
        <w:ind w:left="480" w:hanging="48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9">
    <w:nsid w:val="4C1501C8"/>
    <w:multiLevelType w:val="hybridMultilevel"/>
    <w:tmpl w:val="705E507C"/>
    <w:lvl w:ilvl="0" w:tplc="B64C0970">
      <w:start w:val="1"/>
      <w:numFmt w:val="decimal"/>
      <w:lvlText w:val="%1、"/>
      <w:lvlJc w:val="left"/>
      <w:pPr>
        <w:ind w:left="5883" w:hanging="360"/>
      </w:pPr>
      <w:rPr>
        <w:rFonts w:hint="default"/>
      </w:rPr>
    </w:lvl>
    <w:lvl w:ilvl="1" w:tplc="04090019">
      <w:start w:val="1"/>
      <w:numFmt w:val="lowerLetter"/>
      <w:lvlText w:val="%2)"/>
      <w:lvlJc w:val="left"/>
      <w:pPr>
        <w:ind w:left="6363" w:hanging="420"/>
      </w:pPr>
    </w:lvl>
    <w:lvl w:ilvl="2" w:tplc="0409001B">
      <w:start w:val="1"/>
      <w:numFmt w:val="lowerRoman"/>
      <w:lvlText w:val="%3."/>
      <w:lvlJc w:val="right"/>
      <w:pPr>
        <w:ind w:left="6783" w:hanging="420"/>
      </w:pPr>
    </w:lvl>
    <w:lvl w:ilvl="3" w:tplc="0409000F" w:tentative="1">
      <w:start w:val="1"/>
      <w:numFmt w:val="decimal"/>
      <w:lvlText w:val="%4."/>
      <w:lvlJc w:val="left"/>
      <w:pPr>
        <w:ind w:left="7203" w:hanging="420"/>
      </w:pPr>
    </w:lvl>
    <w:lvl w:ilvl="4" w:tplc="04090019" w:tentative="1">
      <w:start w:val="1"/>
      <w:numFmt w:val="lowerLetter"/>
      <w:lvlText w:val="%5)"/>
      <w:lvlJc w:val="left"/>
      <w:pPr>
        <w:ind w:left="7623" w:hanging="420"/>
      </w:pPr>
    </w:lvl>
    <w:lvl w:ilvl="5" w:tplc="0409001B" w:tentative="1">
      <w:start w:val="1"/>
      <w:numFmt w:val="lowerRoman"/>
      <w:lvlText w:val="%6."/>
      <w:lvlJc w:val="right"/>
      <w:pPr>
        <w:ind w:left="8043" w:hanging="420"/>
      </w:pPr>
    </w:lvl>
    <w:lvl w:ilvl="6" w:tplc="0409000F" w:tentative="1">
      <w:start w:val="1"/>
      <w:numFmt w:val="decimal"/>
      <w:lvlText w:val="%7."/>
      <w:lvlJc w:val="left"/>
      <w:pPr>
        <w:ind w:left="8463" w:hanging="420"/>
      </w:pPr>
    </w:lvl>
    <w:lvl w:ilvl="7" w:tplc="04090019" w:tentative="1">
      <w:start w:val="1"/>
      <w:numFmt w:val="lowerLetter"/>
      <w:lvlText w:val="%8)"/>
      <w:lvlJc w:val="left"/>
      <w:pPr>
        <w:ind w:left="8883" w:hanging="420"/>
      </w:pPr>
    </w:lvl>
    <w:lvl w:ilvl="8" w:tplc="0409001B" w:tentative="1">
      <w:start w:val="1"/>
      <w:numFmt w:val="lowerRoman"/>
      <w:lvlText w:val="%9."/>
      <w:lvlJc w:val="right"/>
      <w:pPr>
        <w:ind w:left="9303" w:hanging="420"/>
      </w:pPr>
    </w:lvl>
  </w:abstractNum>
  <w:abstractNum w:abstractNumId="10">
    <w:nsid w:val="57163A9E"/>
    <w:multiLevelType w:val="hybridMultilevel"/>
    <w:tmpl w:val="9140CA08"/>
    <w:lvl w:ilvl="0" w:tplc="1320244A">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58725DDB"/>
    <w:multiLevelType w:val="hybridMultilevel"/>
    <w:tmpl w:val="AA507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FC1975"/>
    <w:multiLevelType w:val="hybridMultilevel"/>
    <w:tmpl w:val="BC409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A4498B"/>
    <w:multiLevelType w:val="hybridMultilevel"/>
    <w:tmpl w:val="45E4A1DA"/>
    <w:lvl w:ilvl="0" w:tplc="A5845B36">
      <w:start w:val="1"/>
      <w:numFmt w:val="japaneseCounting"/>
      <w:lvlText w:val="第%1章"/>
      <w:lvlJc w:val="left"/>
      <w:pPr>
        <w:ind w:left="1550" w:hanging="155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06357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71286D64"/>
    <w:multiLevelType w:val="hybridMultilevel"/>
    <w:tmpl w:val="DC8806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1534D0F"/>
    <w:multiLevelType w:val="hybridMultilevel"/>
    <w:tmpl w:val="F708A9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4120A9"/>
    <w:multiLevelType w:val="multilevel"/>
    <w:tmpl w:val="6152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CC97F3D"/>
    <w:multiLevelType w:val="multilevel"/>
    <w:tmpl w:val="19FE88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EA964D7"/>
    <w:multiLevelType w:val="multilevel"/>
    <w:tmpl w:val="E3084830"/>
    <w:lvl w:ilvl="0">
      <w:start w:val="1"/>
      <w:numFmt w:val="decimal"/>
      <w:lvlText w:val="%1"/>
      <w:lvlJc w:val="left"/>
      <w:pPr>
        <w:ind w:left="425" w:hanging="425"/>
      </w:pPr>
      <w:rPr>
        <w:rFonts w:hint="default"/>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10"/>
  </w:num>
  <w:num w:numId="2">
    <w:abstractNumId w:val="9"/>
  </w:num>
  <w:num w:numId="3">
    <w:abstractNumId w:val="11"/>
  </w:num>
  <w:num w:numId="4">
    <w:abstractNumId w:val="13"/>
  </w:num>
  <w:num w:numId="5">
    <w:abstractNumId w:val="2"/>
  </w:num>
  <w:num w:numId="6">
    <w:abstractNumId w:val="19"/>
  </w:num>
  <w:num w:numId="7">
    <w:abstractNumId w:val="1"/>
  </w:num>
  <w:num w:numId="8">
    <w:abstractNumId w:val="8"/>
  </w:num>
  <w:num w:numId="9">
    <w:abstractNumId w:val="3"/>
  </w:num>
  <w:num w:numId="10">
    <w:abstractNumId w:val="14"/>
  </w:num>
  <w:num w:numId="11">
    <w:abstractNumId w:val="7"/>
  </w:num>
  <w:num w:numId="12">
    <w:abstractNumId w:val="16"/>
  </w:num>
  <w:num w:numId="13">
    <w:abstractNumId w:val="6"/>
  </w:num>
  <w:num w:numId="14">
    <w:abstractNumId w:val="12"/>
  </w:num>
  <w:num w:numId="15">
    <w:abstractNumId w:val="0"/>
  </w:num>
  <w:num w:numId="16">
    <w:abstractNumId w:val="4"/>
  </w:num>
  <w:num w:numId="17">
    <w:abstractNumId w:val="15"/>
  </w:num>
  <w:num w:numId="18">
    <w:abstractNumId w:val="5"/>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4083"/>
    <w:rsid w:val="00000050"/>
    <w:rsid w:val="00000101"/>
    <w:rsid w:val="00000598"/>
    <w:rsid w:val="0000101A"/>
    <w:rsid w:val="000011FF"/>
    <w:rsid w:val="000014BE"/>
    <w:rsid w:val="00001DB6"/>
    <w:rsid w:val="000021F5"/>
    <w:rsid w:val="00002492"/>
    <w:rsid w:val="00002674"/>
    <w:rsid w:val="00002697"/>
    <w:rsid w:val="0000289F"/>
    <w:rsid w:val="00002BD1"/>
    <w:rsid w:val="00002D6F"/>
    <w:rsid w:val="000033B7"/>
    <w:rsid w:val="000037AD"/>
    <w:rsid w:val="0000432B"/>
    <w:rsid w:val="00004F48"/>
    <w:rsid w:val="000057D7"/>
    <w:rsid w:val="00005854"/>
    <w:rsid w:val="00005B41"/>
    <w:rsid w:val="000064AD"/>
    <w:rsid w:val="0000662C"/>
    <w:rsid w:val="00006F5F"/>
    <w:rsid w:val="00007351"/>
    <w:rsid w:val="00007459"/>
    <w:rsid w:val="000074F7"/>
    <w:rsid w:val="0000751D"/>
    <w:rsid w:val="00007679"/>
    <w:rsid w:val="00007F56"/>
    <w:rsid w:val="000100DF"/>
    <w:rsid w:val="000101D5"/>
    <w:rsid w:val="0001105A"/>
    <w:rsid w:val="000113BF"/>
    <w:rsid w:val="00011433"/>
    <w:rsid w:val="00011950"/>
    <w:rsid w:val="00012349"/>
    <w:rsid w:val="0001252D"/>
    <w:rsid w:val="000127A5"/>
    <w:rsid w:val="00012AEF"/>
    <w:rsid w:val="00012BC2"/>
    <w:rsid w:val="00013081"/>
    <w:rsid w:val="000130B9"/>
    <w:rsid w:val="0001325F"/>
    <w:rsid w:val="00013A3E"/>
    <w:rsid w:val="00013EFF"/>
    <w:rsid w:val="00013F34"/>
    <w:rsid w:val="00014A91"/>
    <w:rsid w:val="00014C25"/>
    <w:rsid w:val="00014D98"/>
    <w:rsid w:val="000152F6"/>
    <w:rsid w:val="0001567A"/>
    <w:rsid w:val="00015854"/>
    <w:rsid w:val="00015CC8"/>
    <w:rsid w:val="0001621C"/>
    <w:rsid w:val="00016959"/>
    <w:rsid w:val="00016983"/>
    <w:rsid w:val="00016A48"/>
    <w:rsid w:val="00016B2C"/>
    <w:rsid w:val="00016BD2"/>
    <w:rsid w:val="00016C1F"/>
    <w:rsid w:val="0001711B"/>
    <w:rsid w:val="00017BDA"/>
    <w:rsid w:val="00020133"/>
    <w:rsid w:val="000204B1"/>
    <w:rsid w:val="000204D5"/>
    <w:rsid w:val="0002168A"/>
    <w:rsid w:val="0002176F"/>
    <w:rsid w:val="000217ED"/>
    <w:rsid w:val="00021888"/>
    <w:rsid w:val="00021AF3"/>
    <w:rsid w:val="00021ED4"/>
    <w:rsid w:val="00022359"/>
    <w:rsid w:val="00022840"/>
    <w:rsid w:val="00022A62"/>
    <w:rsid w:val="00022D6D"/>
    <w:rsid w:val="0002347D"/>
    <w:rsid w:val="0002384A"/>
    <w:rsid w:val="000238B8"/>
    <w:rsid w:val="00023EC6"/>
    <w:rsid w:val="00023EE5"/>
    <w:rsid w:val="0002539A"/>
    <w:rsid w:val="00025949"/>
    <w:rsid w:val="00025B7E"/>
    <w:rsid w:val="00026BD1"/>
    <w:rsid w:val="00026CA7"/>
    <w:rsid w:val="00026CF8"/>
    <w:rsid w:val="000271C6"/>
    <w:rsid w:val="000279B6"/>
    <w:rsid w:val="000304FC"/>
    <w:rsid w:val="000305A0"/>
    <w:rsid w:val="0003099F"/>
    <w:rsid w:val="00030AA5"/>
    <w:rsid w:val="00030F82"/>
    <w:rsid w:val="0003104C"/>
    <w:rsid w:val="000316E1"/>
    <w:rsid w:val="00031B80"/>
    <w:rsid w:val="00031C37"/>
    <w:rsid w:val="00031CE5"/>
    <w:rsid w:val="000321F1"/>
    <w:rsid w:val="00032426"/>
    <w:rsid w:val="00032580"/>
    <w:rsid w:val="000327E0"/>
    <w:rsid w:val="00032CD3"/>
    <w:rsid w:val="00033660"/>
    <w:rsid w:val="000354D1"/>
    <w:rsid w:val="00035847"/>
    <w:rsid w:val="00035AB9"/>
    <w:rsid w:val="00035E38"/>
    <w:rsid w:val="000363D8"/>
    <w:rsid w:val="000369C7"/>
    <w:rsid w:val="000372B0"/>
    <w:rsid w:val="000374A4"/>
    <w:rsid w:val="00037742"/>
    <w:rsid w:val="00037DAC"/>
    <w:rsid w:val="000406D3"/>
    <w:rsid w:val="00040BD1"/>
    <w:rsid w:val="00041075"/>
    <w:rsid w:val="00042100"/>
    <w:rsid w:val="00042479"/>
    <w:rsid w:val="00042825"/>
    <w:rsid w:val="00042BEA"/>
    <w:rsid w:val="00042DB9"/>
    <w:rsid w:val="00043DBC"/>
    <w:rsid w:val="0004441B"/>
    <w:rsid w:val="00044EF9"/>
    <w:rsid w:val="00045365"/>
    <w:rsid w:val="000459BB"/>
    <w:rsid w:val="00045ACC"/>
    <w:rsid w:val="00045E2A"/>
    <w:rsid w:val="00045E55"/>
    <w:rsid w:val="000462D1"/>
    <w:rsid w:val="00046B35"/>
    <w:rsid w:val="00046FC1"/>
    <w:rsid w:val="0004738C"/>
    <w:rsid w:val="00047B72"/>
    <w:rsid w:val="00050109"/>
    <w:rsid w:val="00050636"/>
    <w:rsid w:val="000507B7"/>
    <w:rsid w:val="000511EC"/>
    <w:rsid w:val="00051657"/>
    <w:rsid w:val="0005183A"/>
    <w:rsid w:val="00051B09"/>
    <w:rsid w:val="00052110"/>
    <w:rsid w:val="000521DF"/>
    <w:rsid w:val="00052ED7"/>
    <w:rsid w:val="00052F88"/>
    <w:rsid w:val="0005354B"/>
    <w:rsid w:val="000536D1"/>
    <w:rsid w:val="00053BBF"/>
    <w:rsid w:val="00053FAB"/>
    <w:rsid w:val="00054514"/>
    <w:rsid w:val="0005476F"/>
    <w:rsid w:val="000548B3"/>
    <w:rsid w:val="00054A34"/>
    <w:rsid w:val="00054AF2"/>
    <w:rsid w:val="00054C73"/>
    <w:rsid w:val="00055300"/>
    <w:rsid w:val="00055305"/>
    <w:rsid w:val="00055E39"/>
    <w:rsid w:val="00056366"/>
    <w:rsid w:val="000564F3"/>
    <w:rsid w:val="0005650A"/>
    <w:rsid w:val="0005673E"/>
    <w:rsid w:val="0005703F"/>
    <w:rsid w:val="00057312"/>
    <w:rsid w:val="00057816"/>
    <w:rsid w:val="00060280"/>
    <w:rsid w:val="000603CC"/>
    <w:rsid w:val="00060577"/>
    <w:rsid w:val="000609DC"/>
    <w:rsid w:val="00060C9B"/>
    <w:rsid w:val="0006130B"/>
    <w:rsid w:val="0006170F"/>
    <w:rsid w:val="00062EA7"/>
    <w:rsid w:val="00062F5B"/>
    <w:rsid w:val="0006300A"/>
    <w:rsid w:val="00063C72"/>
    <w:rsid w:val="0006414D"/>
    <w:rsid w:val="000643BC"/>
    <w:rsid w:val="00064485"/>
    <w:rsid w:val="00065022"/>
    <w:rsid w:val="00065200"/>
    <w:rsid w:val="0006555A"/>
    <w:rsid w:val="00065864"/>
    <w:rsid w:val="00065AA9"/>
    <w:rsid w:val="00065BAB"/>
    <w:rsid w:val="00065ED1"/>
    <w:rsid w:val="000663CC"/>
    <w:rsid w:val="0006673D"/>
    <w:rsid w:val="0006691E"/>
    <w:rsid w:val="00066F87"/>
    <w:rsid w:val="000672BF"/>
    <w:rsid w:val="00067B5E"/>
    <w:rsid w:val="00067FAC"/>
    <w:rsid w:val="00067FCF"/>
    <w:rsid w:val="0007001B"/>
    <w:rsid w:val="00070C8B"/>
    <w:rsid w:val="00070F4E"/>
    <w:rsid w:val="0007158B"/>
    <w:rsid w:val="00071598"/>
    <w:rsid w:val="00071A47"/>
    <w:rsid w:val="00071F64"/>
    <w:rsid w:val="000728D3"/>
    <w:rsid w:val="00072BD8"/>
    <w:rsid w:val="00072F37"/>
    <w:rsid w:val="000732FD"/>
    <w:rsid w:val="00073305"/>
    <w:rsid w:val="000736EE"/>
    <w:rsid w:val="00073C2E"/>
    <w:rsid w:val="00074244"/>
    <w:rsid w:val="000745C9"/>
    <w:rsid w:val="00074906"/>
    <w:rsid w:val="000752C0"/>
    <w:rsid w:val="0007546E"/>
    <w:rsid w:val="00075519"/>
    <w:rsid w:val="0007584A"/>
    <w:rsid w:val="000758F6"/>
    <w:rsid w:val="000759ED"/>
    <w:rsid w:val="00075A45"/>
    <w:rsid w:val="00075CD6"/>
    <w:rsid w:val="00075D1F"/>
    <w:rsid w:val="00075DCC"/>
    <w:rsid w:val="000763A5"/>
    <w:rsid w:val="00076595"/>
    <w:rsid w:val="00076671"/>
    <w:rsid w:val="000767D2"/>
    <w:rsid w:val="00076A4D"/>
    <w:rsid w:val="00077050"/>
    <w:rsid w:val="00077053"/>
    <w:rsid w:val="00077DD1"/>
    <w:rsid w:val="000800F5"/>
    <w:rsid w:val="0008053D"/>
    <w:rsid w:val="00080556"/>
    <w:rsid w:val="00080DFA"/>
    <w:rsid w:val="00081957"/>
    <w:rsid w:val="00081D40"/>
    <w:rsid w:val="00081DAA"/>
    <w:rsid w:val="0008229C"/>
    <w:rsid w:val="000827D8"/>
    <w:rsid w:val="000828EC"/>
    <w:rsid w:val="00082A89"/>
    <w:rsid w:val="00082DA7"/>
    <w:rsid w:val="00082EA1"/>
    <w:rsid w:val="0008336D"/>
    <w:rsid w:val="00083417"/>
    <w:rsid w:val="00083723"/>
    <w:rsid w:val="0008382A"/>
    <w:rsid w:val="00083FB8"/>
    <w:rsid w:val="00084020"/>
    <w:rsid w:val="0008424D"/>
    <w:rsid w:val="000843B2"/>
    <w:rsid w:val="00084681"/>
    <w:rsid w:val="000847E5"/>
    <w:rsid w:val="00084C89"/>
    <w:rsid w:val="00085313"/>
    <w:rsid w:val="0008569C"/>
    <w:rsid w:val="00085CB1"/>
    <w:rsid w:val="0008647C"/>
    <w:rsid w:val="0008705A"/>
    <w:rsid w:val="00087E5C"/>
    <w:rsid w:val="000901C7"/>
    <w:rsid w:val="000901FC"/>
    <w:rsid w:val="00090DE4"/>
    <w:rsid w:val="00091195"/>
    <w:rsid w:val="00092325"/>
    <w:rsid w:val="00092572"/>
    <w:rsid w:val="00092964"/>
    <w:rsid w:val="000929CF"/>
    <w:rsid w:val="00092DFD"/>
    <w:rsid w:val="00093318"/>
    <w:rsid w:val="00093F3E"/>
    <w:rsid w:val="00093FFC"/>
    <w:rsid w:val="000943D8"/>
    <w:rsid w:val="00094B59"/>
    <w:rsid w:val="00094C98"/>
    <w:rsid w:val="00094EC3"/>
    <w:rsid w:val="0009522D"/>
    <w:rsid w:val="00095361"/>
    <w:rsid w:val="0009550B"/>
    <w:rsid w:val="00095606"/>
    <w:rsid w:val="00096317"/>
    <w:rsid w:val="00096A10"/>
    <w:rsid w:val="000976B9"/>
    <w:rsid w:val="00097B58"/>
    <w:rsid w:val="00097B65"/>
    <w:rsid w:val="000A03D0"/>
    <w:rsid w:val="000A0481"/>
    <w:rsid w:val="000A0531"/>
    <w:rsid w:val="000A0CCE"/>
    <w:rsid w:val="000A0F21"/>
    <w:rsid w:val="000A1079"/>
    <w:rsid w:val="000A10E2"/>
    <w:rsid w:val="000A19F9"/>
    <w:rsid w:val="000A1B08"/>
    <w:rsid w:val="000A1F77"/>
    <w:rsid w:val="000A23B8"/>
    <w:rsid w:val="000A23F4"/>
    <w:rsid w:val="000A2872"/>
    <w:rsid w:val="000A3147"/>
    <w:rsid w:val="000A36C1"/>
    <w:rsid w:val="000A3BE6"/>
    <w:rsid w:val="000A3EA2"/>
    <w:rsid w:val="000A4143"/>
    <w:rsid w:val="000A6160"/>
    <w:rsid w:val="000A6668"/>
    <w:rsid w:val="000A6F7D"/>
    <w:rsid w:val="000A757F"/>
    <w:rsid w:val="000A769A"/>
    <w:rsid w:val="000A7AAB"/>
    <w:rsid w:val="000A7E1A"/>
    <w:rsid w:val="000B035D"/>
    <w:rsid w:val="000B05AA"/>
    <w:rsid w:val="000B0830"/>
    <w:rsid w:val="000B0A27"/>
    <w:rsid w:val="000B1317"/>
    <w:rsid w:val="000B134C"/>
    <w:rsid w:val="000B1E38"/>
    <w:rsid w:val="000B1F03"/>
    <w:rsid w:val="000B1F43"/>
    <w:rsid w:val="000B2320"/>
    <w:rsid w:val="000B26D9"/>
    <w:rsid w:val="000B2AD7"/>
    <w:rsid w:val="000B2B90"/>
    <w:rsid w:val="000B30D2"/>
    <w:rsid w:val="000B31D8"/>
    <w:rsid w:val="000B3356"/>
    <w:rsid w:val="000B34BC"/>
    <w:rsid w:val="000B37C0"/>
    <w:rsid w:val="000B3D6F"/>
    <w:rsid w:val="000B3F8D"/>
    <w:rsid w:val="000B4052"/>
    <w:rsid w:val="000B40E7"/>
    <w:rsid w:val="000B4253"/>
    <w:rsid w:val="000B44D7"/>
    <w:rsid w:val="000B4933"/>
    <w:rsid w:val="000B4AFD"/>
    <w:rsid w:val="000B4CB3"/>
    <w:rsid w:val="000B4D0C"/>
    <w:rsid w:val="000B4E0E"/>
    <w:rsid w:val="000B5459"/>
    <w:rsid w:val="000B5617"/>
    <w:rsid w:val="000B56E4"/>
    <w:rsid w:val="000B5C85"/>
    <w:rsid w:val="000B5F4F"/>
    <w:rsid w:val="000B6BCB"/>
    <w:rsid w:val="000B6D83"/>
    <w:rsid w:val="000B6E93"/>
    <w:rsid w:val="000C0004"/>
    <w:rsid w:val="000C03DC"/>
    <w:rsid w:val="000C03F3"/>
    <w:rsid w:val="000C0414"/>
    <w:rsid w:val="000C0B97"/>
    <w:rsid w:val="000C0F48"/>
    <w:rsid w:val="000C0F89"/>
    <w:rsid w:val="000C158F"/>
    <w:rsid w:val="000C169A"/>
    <w:rsid w:val="000C231E"/>
    <w:rsid w:val="000C29DC"/>
    <w:rsid w:val="000C3183"/>
    <w:rsid w:val="000C377E"/>
    <w:rsid w:val="000C3F7F"/>
    <w:rsid w:val="000C3FB8"/>
    <w:rsid w:val="000C4325"/>
    <w:rsid w:val="000C473B"/>
    <w:rsid w:val="000C513E"/>
    <w:rsid w:val="000C55A3"/>
    <w:rsid w:val="000C6094"/>
    <w:rsid w:val="000C6B47"/>
    <w:rsid w:val="000C6FC4"/>
    <w:rsid w:val="000C738A"/>
    <w:rsid w:val="000C7535"/>
    <w:rsid w:val="000C776F"/>
    <w:rsid w:val="000C7815"/>
    <w:rsid w:val="000C7B81"/>
    <w:rsid w:val="000D0601"/>
    <w:rsid w:val="000D0666"/>
    <w:rsid w:val="000D0879"/>
    <w:rsid w:val="000D1161"/>
    <w:rsid w:val="000D12F8"/>
    <w:rsid w:val="000D1375"/>
    <w:rsid w:val="000D1487"/>
    <w:rsid w:val="000D18DB"/>
    <w:rsid w:val="000D199D"/>
    <w:rsid w:val="000D1E96"/>
    <w:rsid w:val="000D1FAE"/>
    <w:rsid w:val="000D281E"/>
    <w:rsid w:val="000D29F1"/>
    <w:rsid w:val="000D30DE"/>
    <w:rsid w:val="000D428A"/>
    <w:rsid w:val="000D5042"/>
    <w:rsid w:val="000D5751"/>
    <w:rsid w:val="000D5879"/>
    <w:rsid w:val="000D5E43"/>
    <w:rsid w:val="000D6335"/>
    <w:rsid w:val="000D637F"/>
    <w:rsid w:val="000D66A6"/>
    <w:rsid w:val="000D6A0C"/>
    <w:rsid w:val="000D6CDF"/>
    <w:rsid w:val="000D6EAC"/>
    <w:rsid w:val="000D7EA2"/>
    <w:rsid w:val="000D7F62"/>
    <w:rsid w:val="000E0313"/>
    <w:rsid w:val="000E0DDA"/>
    <w:rsid w:val="000E1488"/>
    <w:rsid w:val="000E1B7E"/>
    <w:rsid w:val="000E1E5B"/>
    <w:rsid w:val="000E2252"/>
    <w:rsid w:val="000E226C"/>
    <w:rsid w:val="000E290C"/>
    <w:rsid w:val="000E2E0A"/>
    <w:rsid w:val="000E38B7"/>
    <w:rsid w:val="000E3A81"/>
    <w:rsid w:val="000E3C1A"/>
    <w:rsid w:val="000E41F0"/>
    <w:rsid w:val="000E4704"/>
    <w:rsid w:val="000E4BDA"/>
    <w:rsid w:val="000E5796"/>
    <w:rsid w:val="000E581F"/>
    <w:rsid w:val="000E5D5C"/>
    <w:rsid w:val="000E64D8"/>
    <w:rsid w:val="000E6873"/>
    <w:rsid w:val="000E6AE9"/>
    <w:rsid w:val="000E6DDA"/>
    <w:rsid w:val="000E6FFF"/>
    <w:rsid w:val="000E751A"/>
    <w:rsid w:val="000E7620"/>
    <w:rsid w:val="000E79AE"/>
    <w:rsid w:val="000E7A2F"/>
    <w:rsid w:val="000E7F1C"/>
    <w:rsid w:val="000F07B3"/>
    <w:rsid w:val="000F0AC3"/>
    <w:rsid w:val="000F0BAC"/>
    <w:rsid w:val="000F0F29"/>
    <w:rsid w:val="000F1173"/>
    <w:rsid w:val="000F1EFF"/>
    <w:rsid w:val="000F1F68"/>
    <w:rsid w:val="000F2CAE"/>
    <w:rsid w:val="000F3396"/>
    <w:rsid w:val="000F3A1D"/>
    <w:rsid w:val="000F3ADE"/>
    <w:rsid w:val="000F3B23"/>
    <w:rsid w:val="000F3BDB"/>
    <w:rsid w:val="000F3D96"/>
    <w:rsid w:val="000F3E2B"/>
    <w:rsid w:val="000F3E3E"/>
    <w:rsid w:val="000F4917"/>
    <w:rsid w:val="000F4D48"/>
    <w:rsid w:val="000F5094"/>
    <w:rsid w:val="000F50CC"/>
    <w:rsid w:val="000F54A8"/>
    <w:rsid w:val="000F55BB"/>
    <w:rsid w:val="000F5BC0"/>
    <w:rsid w:val="000F5F0B"/>
    <w:rsid w:val="000F6439"/>
    <w:rsid w:val="000F65A1"/>
    <w:rsid w:val="000F66A4"/>
    <w:rsid w:val="000F6C8E"/>
    <w:rsid w:val="000F6C90"/>
    <w:rsid w:val="000F6E25"/>
    <w:rsid w:val="000F6E81"/>
    <w:rsid w:val="000F792D"/>
    <w:rsid w:val="000F7F0A"/>
    <w:rsid w:val="000F7F25"/>
    <w:rsid w:val="0010001F"/>
    <w:rsid w:val="0010029E"/>
    <w:rsid w:val="00100652"/>
    <w:rsid w:val="00100A33"/>
    <w:rsid w:val="00100DB9"/>
    <w:rsid w:val="001012C9"/>
    <w:rsid w:val="00101CF2"/>
    <w:rsid w:val="00101D1C"/>
    <w:rsid w:val="00101EB8"/>
    <w:rsid w:val="00101F41"/>
    <w:rsid w:val="00101F4C"/>
    <w:rsid w:val="001021D4"/>
    <w:rsid w:val="00102221"/>
    <w:rsid w:val="001024FD"/>
    <w:rsid w:val="00102712"/>
    <w:rsid w:val="00102954"/>
    <w:rsid w:val="001029FB"/>
    <w:rsid w:val="00102C71"/>
    <w:rsid w:val="00102F4A"/>
    <w:rsid w:val="00103294"/>
    <w:rsid w:val="001033A9"/>
    <w:rsid w:val="001033D2"/>
    <w:rsid w:val="00103E86"/>
    <w:rsid w:val="00103F98"/>
    <w:rsid w:val="001042A6"/>
    <w:rsid w:val="00104485"/>
    <w:rsid w:val="00104879"/>
    <w:rsid w:val="0010497A"/>
    <w:rsid w:val="00104DB8"/>
    <w:rsid w:val="00104E0A"/>
    <w:rsid w:val="00104F20"/>
    <w:rsid w:val="00105316"/>
    <w:rsid w:val="00105ABF"/>
    <w:rsid w:val="00105CEF"/>
    <w:rsid w:val="00105D09"/>
    <w:rsid w:val="00105DF6"/>
    <w:rsid w:val="0010616C"/>
    <w:rsid w:val="00106A3A"/>
    <w:rsid w:val="00106CED"/>
    <w:rsid w:val="00106D04"/>
    <w:rsid w:val="00106EE0"/>
    <w:rsid w:val="001070A5"/>
    <w:rsid w:val="001072FB"/>
    <w:rsid w:val="001074D0"/>
    <w:rsid w:val="00107503"/>
    <w:rsid w:val="00107632"/>
    <w:rsid w:val="00107937"/>
    <w:rsid w:val="00107A2D"/>
    <w:rsid w:val="00107AA0"/>
    <w:rsid w:val="00107C29"/>
    <w:rsid w:val="00107D05"/>
    <w:rsid w:val="00110FC4"/>
    <w:rsid w:val="0011112A"/>
    <w:rsid w:val="00111303"/>
    <w:rsid w:val="001113D7"/>
    <w:rsid w:val="00111E30"/>
    <w:rsid w:val="00112420"/>
    <w:rsid w:val="00113131"/>
    <w:rsid w:val="00113168"/>
    <w:rsid w:val="001136D4"/>
    <w:rsid w:val="001138C6"/>
    <w:rsid w:val="00113B00"/>
    <w:rsid w:val="00113C77"/>
    <w:rsid w:val="00113CC3"/>
    <w:rsid w:val="00114D19"/>
    <w:rsid w:val="001150E0"/>
    <w:rsid w:val="001153DE"/>
    <w:rsid w:val="001153FD"/>
    <w:rsid w:val="00115843"/>
    <w:rsid w:val="0011598C"/>
    <w:rsid w:val="001159BE"/>
    <w:rsid w:val="00115BB5"/>
    <w:rsid w:val="00116DC0"/>
    <w:rsid w:val="00117652"/>
    <w:rsid w:val="00117974"/>
    <w:rsid w:val="00120222"/>
    <w:rsid w:val="00120263"/>
    <w:rsid w:val="0012077D"/>
    <w:rsid w:val="001211D9"/>
    <w:rsid w:val="0012233B"/>
    <w:rsid w:val="00122794"/>
    <w:rsid w:val="0012292E"/>
    <w:rsid w:val="0012298A"/>
    <w:rsid w:val="00123097"/>
    <w:rsid w:val="00123510"/>
    <w:rsid w:val="0012364B"/>
    <w:rsid w:val="001236C3"/>
    <w:rsid w:val="001242F4"/>
    <w:rsid w:val="00124397"/>
    <w:rsid w:val="001257B0"/>
    <w:rsid w:val="001259B5"/>
    <w:rsid w:val="00125E68"/>
    <w:rsid w:val="001260FA"/>
    <w:rsid w:val="00126549"/>
    <w:rsid w:val="001270B6"/>
    <w:rsid w:val="00127772"/>
    <w:rsid w:val="00127809"/>
    <w:rsid w:val="00127B82"/>
    <w:rsid w:val="0013030C"/>
    <w:rsid w:val="001303A9"/>
    <w:rsid w:val="0013056C"/>
    <w:rsid w:val="001306DF"/>
    <w:rsid w:val="00130958"/>
    <w:rsid w:val="00131850"/>
    <w:rsid w:val="00131874"/>
    <w:rsid w:val="00132BD3"/>
    <w:rsid w:val="00132F78"/>
    <w:rsid w:val="00133013"/>
    <w:rsid w:val="001331BE"/>
    <w:rsid w:val="00133A6F"/>
    <w:rsid w:val="00134142"/>
    <w:rsid w:val="001342A2"/>
    <w:rsid w:val="00135054"/>
    <w:rsid w:val="001350A1"/>
    <w:rsid w:val="001351B7"/>
    <w:rsid w:val="001351C6"/>
    <w:rsid w:val="001353E0"/>
    <w:rsid w:val="00135718"/>
    <w:rsid w:val="0013583E"/>
    <w:rsid w:val="001359D0"/>
    <w:rsid w:val="00135B37"/>
    <w:rsid w:val="0013658C"/>
    <w:rsid w:val="001366BD"/>
    <w:rsid w:val="0013673A"/>
    <w:rsid w:val="00136DC8"/>
    <w:rsid w:val="00136EE1"/>
    <w:rsid w:val="001371F6"/>
    <w:rsid w:val="001374D3"/>
    <w:rsid w:val="00137604"/>
    <w:rsid w:val="0013770A"/>
    <w:rsid w:val="001377CF"/>
    <w:rsid w:val="0013789C"/>
    <w:rsid w:val="00137910"/>
    <w:rsid w:val="001379E9"/>
    <w:rsid w:val="00137A28"/>
    <w:rsid w:val="00137ABE"/>
    <w:rsid w:val="00140418"/>
    <w:rsid w:val="001408B9"/>
    <w:rsid w:val="001408D4"/>
    <w:rsid w:val="00140B5C"/>
    <w:rsid w:val="00140EA4"/>
    <w:rsid w:val="00140ED8"/>
    <w:rsid w:val="00141477"/>
    <w:rsid w:val="0014183B"/>
    <w:rsid w:val="001421CB"/>
    <w:rsid w:val="0014239C"/>
    <w:rsid w:val="00142F97"/>
    <w:rsid w:val="00143351"/>
    <w:rsid w:val="0014381C"/>
    <w:rsid w:val="00143F4C"/>
    <w:rsid w:val="00143FFB"/>
    <w:rsid w:val="0014436A"/>
    <w:rsid w:val="001444DA"/>
    <w:rsid w:val="00144930"/>
    <w:rsid w:val="0014528B"/>
    <w:rsid w:val="0014541E"/>
    <w:rsid w:val="0014550F"/>
    <w:rsid w:val="001458F6"/>
    <w:rsid w:val="00146246"/>
    <w:rsid w:val="001464EF"/>
    <w:rsid w:val="00146730"/>
    <w:rsid w:val="001468AB"/>
    <w:rsid w:val="00146941"/>
    <w:rsid w:val="001469A1"/>
    <w:rsid w:val="001469FD"/>
    <w:rsid w:val="00146B9A"/>
    <w:rsid w:val="00146BCC"/>
    <w:rsid w:val="00146FDB"/>
    <w:rsid w:val="00147067"/>
    <w:rsid w:val="00147719"/>
    <w:rsid w:val="00147A47"/>
    <w:rsid w:val="00147B7B"/>
    <w:rsid w:val="00150DE3"/>
    <w:rsid w:val="00150F23"/>
    <w:rsid w:val="00151132"/>
    <w:rsid w:val="00152B58"/>
    <w:rsid w:val="00152F00"/>
    <w:rsid w:val="001532C7"/>
    <w:rsid w:val="0015373B"/>
    <w:rsid w:val="001539A8"/>
    <w:rsid w:val="00154A04"/>
    <w:rsid w:val="00154CF0"/>
    <w:rsid w:val="0015512C"/>
    <w:rsid w:val="001554E9"/>
    <w:rsid w:val="00155C5F"/>
    <w:rsid w:val="00156022"/>
    <w:rsid w:val="00157073"/>
    <w:rsid w:val="0015718C"/>
    <w:rsid w:val="0015749C"/>
    <w:rsid w:val="001574F3"/>
    <w:rsid w:val="001578CF"/>
    <w:rsid w:val="001601A4"/>
    <w:rsid w:val="00160587"/>
    <w:rsid w:val="001605B1"/>
    <w:rsid w:val="0016085E"/>
    <w:rsid w:val="00160914"/>
    <w:rsid w:val="00161C46"/>
    <w:rsid w:val="00161D62"/>
    <w:rsid w:val="0016224A"/>
    <w:rsid w:val="00162695"/>
    <w:rsid w:val="001628F2"/>
    <w:rsid w:val="00162AD5"/>
    <w:rsid w:val="00162F48"/>
    <w:rsid w:val="00163408"/>
    <w:rsid w:val="001635FA"/>
    <w:rsid w:val="00164105"/>
    <w:rsid w:val="00164188"/>
    <w:rsid w:val="001641ED"/>
    <w:rsid w:val="00164786"/>
    <w:rsid w:val="00164B37"/>
    <w:rsid w:val="00164EF8"/>
    <w:rsid w:val="00165125"/>
    <w:rsid w:val="00165609"/>
    <w:rsid w:val="00165E93"/>
    <w:rsid w:val="00166187"/>
    <w:rsid w:val="00166277"/>
    <w:rsid w:val="001663C3"/>
    <w:rsid w:val="00166766"/>
    <w:rsid w:val="001670FD"/>
    <w:rsid w:val="001672F4"/>
    <w:rsid w:val="00167675"/>
    <w:rsid w:val="001676C6"/>
    <w:rsid w:val="00167BC4"/>
    <w:rsid w:val="00167D6B"/>
    <w:rsid w:val="0017064A"/>
    <w:rsid w:val="00170901"/>
    <w:rsid w:val="00170E33"/>
    <w:rsid w:val="001710B5"/>
    <w:rsid w:val="00171710"/>
    <w:rsid w:val="00171A77"/>
    <w:rsid w:val="00172029"/>
    <w:rsid w:val="001720B1"/>
    <w:rsid w:val="001724C8"/>
    <w:rsid w:val="00172609"/>
    <w:rsid w:val="00172D15"/>
    <w:rsid w:val="00172D81"/>
    <w:rsid w:val="00172F3A"/>
    <w:rsid w:val="001735B2"/>
    <w:rsid w:val="00173A1C"/>
    <w:rsid w:val="00173C7E"/>
    <w:rsid w:val="00173CAA"/>
    <w:rsid w:val="00174AA5"/>
    <w:rsid w:val="00174B5F"/>
    <w:rsid w:val="00174D63"/>
    <w:rsid w:val="00175027"/>
    <w:rsid w:val="00175356"/>
    <w:rsid w:val="0017540F"/>
    <w:rsid w:val="00175C2C"/>
    <w:rsid w:val="001761B3"/>
    <w:rsid w:val="00176315"/>
    <w:rsid w:val="001764B8"/>
    <w:rsid w:val="00176631"/>
    <w:rsid w:val="00176B33"/>
    <w:rsid w:val="00176CD5"/>
    <w:rsid w:val="00176ED3"/>
    <w:rsid w:val="00176F29"/>
    <w:rsid w:val="00176FC1"/>
    <w:rsid w:val="00177580"/>
    <w:rsid w:val="001776D9"/>
    <w:rsid w:val="00177805"/>
    <w:rsid w:val="00177CA0"/>
    <w:rsid w:val="00177FBC"/>
    <w:rsid w:val="00180363"/>
    <w:rsid w:val="001822DF"/>
    <w:rsid w:val="0018238F"/>
    <w:rsid w:val="00182394"/>
    <w:rsid w:val="00182964"/>
    <w:rsid w:val="00183215"/>
    <w:rsid w:val="00183432"/>
    <w:rsid w:val="001837DE"/>
    <w:rsid w:val="00183C13"/>
    <w:rsid w:val="00183CB3"/>
    <w:rsid w:val="00183FEC"/>
    <w:rsid w:val="001847EC"/>
    <w:rsid w:val="00184ADC"/>
    <w:rsid w:val="00184AEA"/>
    <w:rsid w:val="00184D9B"/>
    <w:rsid w:val="00185278"/>
    <w:rsid w:val="00185550"/>
    <w:rsid w:val="00185D77"/>
    <w:rsid w:val="00185DE5"/>
    <w:rsid w:val="00186457"/>
    <w:rsid w:val="001864EE"/>
    <w:rsid w:val="00186CE6"/>
    <w:rsid w:val="001870E2"/>
    <w:rsid w:val="0018712B"/>
    <w:rsid w:val="00187EDE"/>
    <w:rsid w:val="00187FD8"/>
    <w:rsid w:val="00190255"/>
    <w:rsid w:val="001903B9"/>
    <w:rsid w:val="001905DE"/>
    <w:rsid w:val="001915AA"/>
    <w:rsid w:val="00191E55"/>
    <w:rsid w:val="00192159"/>
    <w:rsid w:val="001924E0"/>
    <w:rsid w:val="001926A9"/>
    <w:rsid w:val="001929C2"/>
    <w:rsid w:val="00193120"/>
    <w:rsid w:val="001938B3"/>
    <w:rsid w:val="00193F2E"/>
    <w:rsid w:val="00193FA1"/>
    <w:rsid w:val="00194105"/>
    <w:rsid w:val="001958D8"/>
    <w:rsid w:val="0019590F"/>
    <w:rsid w:val="00195966"/>
    <w:rsid w:val="00195AA1"/>
    <w:rsid w:val="00195C0E"/>
    <w:rsid w:val="0019646C"/>
    <w:rsid w:val="0019659F"/>
    <w:rsid w:val="001966B0"/>
    <w:rsid w:val="00196AB4"/>
    <w:rsid w:val="00196B40"/>
    <w:rsid w:val="00196FD4"/>
    <w:rsid w:val="001970F1"/>
    <w:rsid w:val="001971CB"/>
    <w:rsid w:val="00197326"/>
    <w:rsid w:val="0019791C"/>
    <w:rsid w:val="001979A6"/>
    <w:rsid w:val="001A02BA"/>
    <w:rsid w:val="001A1358"/>
    <w:rsid w:val="001A14A0"/>
    <w:rsid w:val="001A1F88"/>
    <w:rsid w:val="001A25A1"/>
    <w:rsid w:val="001A2E04"/>
    <w:rsid w:val="001A2E07"/>
    <w:rsid w:val="001A30C7"/>
    <w:rsid w:val="001A331F"/>
    <w:rsid w:val="001A38A5"/>
    <w:rsid w:val="001A3E7F"/>
    <w:rsid w:val="001A4475"/>
    <w:rsid w:val="001A455B"/>
    <w:rsid w:val="001A4814"/>
    <w:rsid w:val="001A5262"/>
    <w:rsid w:val="001A533A"/>
    <w:rsid w:val="001A5842"/>
    <w:rsid w:val="001A5DB3"/>
    <w:rsid w:val="001A5E3D"/>
    <w:rsid w:val="001A61F4"/>
    <w:rsid w:val="001A6CA5"/>
    <w:rsid w:val="001A703B"/>
    <w:rsid w:val="001A7644"/>
    <w:rsid w:val="001A7DC0"/>
    <w:rsid w:val="001A7E92"/>
    <w:rsid w:val="001A7F4C"/>
    <w:rsid w:val="001B0624"/>
    <w:rsid w:val="001B0BF4"/>
    <w:rsid w:val="001B111D"/>
    <w:rsid w:val="001B1F06"/>
    <w:rsid w:val="001B2435"/>
    <w:rsid w:val="001B290D"/>
    <w:rsid w:val="001B30D1"/>
    <w:rsid w:val="001B3481"/>
    <w:rsid w:val="001B37A4"/>
    <w:rsid w:val="001B37EB"/>
    <w:rsid w:val="001B398E"/>
    <w:rsid w:val="001B3A99"/>
    <w:rsid w:val="001B3FCD"/>
    <w:rsid w:val="001B4400"/>
    <w:rsid w:val="001B4468"/>
    <w:rsid w:val="001B4888"/>
    <w:rsid w:val="001B48B8"/>
    <w:rsid w:val="001B4F8A"/>
    <w:rsid w:val="001B6262"/>
    <w:rsid w:val="001B697A"/>
    <w:rsid w:val="001B6F82"/>
    <w:rsid w:val="001B763C"/>
    <w:rsid w:val="001B76F4"/>
    <w:rsid w:val="001B7D9D"/>
    <w:rsid w:val="001C0760"/>
    <w:rsid w:val="001C09B7"/>
    <w:rsid w:val="001C1088"/>
    <w:rsid w:val="001C30AE"/>
    <w:rsid w:val="001C3231"/>
    <w:rsid w:val="001C32C9"/>
    <w:rsid w:val="001C33F5"/>
    <w:rsid w:val="001C3424"/>
    <w:rsid w:val="001C36B6"/>
    <w:rsid w:val="001C3935"/>
    <w:rsid w:val="001C3D31"/>
    <w:rsid w:val="001C3E49"/>
    <w:rsid w:val="001C3F86"/>
    <w:rsid w:val="001C4114"/>
    <w:rsid w:val="001C4561"/>
    <w:rsid w:val="001C536A"/>
    <w:rsid w:val="001C5473"/>
    <w:rsid w:val="001C5C51"/>
    <w:rsid w:val="001C633F"/>
    <w:rsid w:val="001C638F"/>
    <w:rsid w:val="001C65D9"/>
    <w:rsid w:val="001C6B81"/>
    <w:rsid w:val="001C6DA6"/>
    <w:rsid w:val="001C6DD2"/>
    <w:rsid w:val="001C70A1"/>
    <w:rsid w:val="001C7158"/>
    <w:rsid w:val="001C71E1"/>
    <w:rsid w:val="001C7450"/>
    <w:rsid w:val="001C7AC6"/>
    <w:rsid w:val="001D0060"/>
    <w:rsid w:val="001D0191"/>
    <w:rsid w:val="001D0F01"/>
    <w:rsid w:val="001D192E"/>
    <w:rsid w:val="001D1941"/>
    <w:rsid w:val="001D198D"/>
    <w:rsid w:val="001D1AE8"/>
    <w:rsid w:val="001D1B07"/>
    <w:rsid w:val="001D224D"/>
    <w:rsid w:val="001D235C"/>
    <w:rsid w:val="001D27BA"/>
    <w:rsid w:val="001D2A4E"/>
    <w:rsid w:val="001D2B98"/>
    <w:rsid w:val="001D3661"/>
    <w:rsid w:val="001D3783"/>
    <w:rsid w:val="001D3862"/>
    <w:rsid w:val="001D38BD"/>
    <w:rsid w:val="001D4734"/>
    <w:rsid w:val="001D4D52"/>
    <w:rsid w:val="001D4F8B"/>
    <w:rsid w:val="001D537E"/>
    <w:rsid w:val="001D53F9"/>
    <w:rsid w:val="001D54D7"/>
    <w:rsid w:val="001D55B9"/>
    <w:rsid w:val="001D59B8"/>
    <w:rsid w:val="001D5B1F"/>
    <w:rsid w:val="001D5C31"/>
    <w:rsid w:val="001D62B4"/>
    <w:rsid w:val="001D62E7"/>
    <w:rsid w:val="001D685D"/>
    <w:rsid w:val="001D71B1"/>
    <w:rsid w:val="001D794F"/>
    <w:rsid w:val="001D7F1C"/>
    <w:rsid w:val="001E044B"/>
    <w:rsid w:val="001E0492"/>
    <w:rsid w:val="001E070A"/>
    <w:rsid w:val="001E07C2"/>
    <w:rsid w:val="001E0B65"/>
    <w:rsid w:val="001E10F3"/>
    <w:rsid w:val="001E147A"/>
    <w:rsid w:val="001E1D4F"/>
    <w:rsid w:val="001E28D2"/>
    <w:rsid w:val="001E2A01"/>
    <w:rsid w:val="001E2DC2"/>
    <w:rsid w:val="001E3031"/>
    <w:rsid w:val="001E33FB"/>
    <w:rsid w:val="001E3591"/>
    <w:rsid w:val="001E360C"/>
    <w:rsid w:val="001E3CD6"/>
    <w:rsid w:val="001E41BF"/>
    <w:rsid w:val="001E449C"/>
    <w:rsid w:val="001E47AC"/>
    <w:rsid w:val="001E4841"/>
    <w:rsid w:val="001E4C0E"/>
    <w:rsid w:val="001E62DA"/>
    <w:rsid w:val="001E6557"/>
    <w:rsid w:val="001E68AE"/>
    <w:rsid w:val="001E7274"/>
    <w:rsid w:val="001E77A0"/>
    <w:rsid w:val="001E7B6F"/>
    <w:rsid w:val="001E7C9E"/>
    <w:rsid w:val="001E7CD4"/>
    <w:rsid w:val="001E7EC0"/>
    <w:rsid w:val="001E7FEB"/>
    <w:rsid w:val="001F089D"/>
    <w:rsid w:val="001F0B01"/>
    <w:rsid w:val="001F151B"/>
    <w:rsid w:val="001F169C"/>
    <w:rsid w:val="001F1810"/>
    <w:rsid w:val="001F1D6B"/>
    <w:rsid w:val="001F326C"/>
    <w:rsid w:val="001F33E2"/>
    <w:rsid w:val="001F349A"/>
    <w:rsid w:val="001F36CB"/>
    <w:rsid w:val="001F37ED"/>
    <w:rsid w:val="001F3E8A"/>
    <w:rsid w:val="001F3FA0"/>
    <w:rsid w:val="001F40A3"/>
    <w:rsid w:val="001F433E"/>
    <w:rsid w:val="001F43A9"/>
    <w:rsid w:val="001F4B51"/>
    <w:rsid w:val="001F5D08"/>
    <w:rsid w:val="001F5D54"/>
    <w:rsid w:val="001F61D3"/>
    <w:rsid w:val="001F63E5"/>
    <w:rsid w:val="001F6BAD"/>
    <w:rsid w:val="001F6D24"/>
    <w:rsid w:val="001F6F25"/>
    <w:rsid w:val="001F7617"/>
    <w:rsid w:val="001F7888"/>
    <w:rsid w:val="001F7A28"/>
    <w:rsid w:val="001F7AE7"/>
    <w:rsid w:val="0020079C"/>
    <w:rsid w:val="002009EB"/>
    <w:rsid w:val="00200A56"/>
    <w:rsid w:val="00201B5C"/>
    <w:rsid w:val="00201D98"/>
    <w:rsid w:val="002026C4"/>
    <w:rsid w:val="0020272E"/>
    <w:rsid w:val="002028B5"/>
    <w:rsid w:val="00203613"/>
    <w:rsid w:val="00203728"/>
    <w:rsid w:val="0020428F"/>
    <w:rsid w:val="00204459"/>
    <w:rsid w:val="00204B6F"/>
    <w:rsid w:val="00204F2B"/>
    <w:rsid w:val="0020591F"/>
    <w:rsid w:val="00205BAB"/>
    <w:rsid w:val="00205E3F"/>
    <w:rsid w:val="002068A9"/>
    <w:rsid w:val="002068F5"/>
    <w:rsid w:val="002071B5"/>
    <w:rsid w:val="002076B3"/>
    <w:rsid w:val="002102F7"/>
    <w:rsid w:val="00210681"/>
    <w:rsid w:val="00210979"/>
    <w:rsid w:val="00210CF0"/>
    <w:rsid w:val="0021192D"/>
    <w:rsid w:val="0021217E"/>
    <w:rsid w:val="002123E3"/>
    <w:rsid w:val="0021247E"/>
    <w:rsid w:val="00212AC9"/>
    <w:rsid w:val="00212BB2"/>
    <w:rsid w:val="00213413"/>
    <w:rsid w:val="0021374A"/>
    <w:rsid w:val="00213F44"/>
    <w:rsid w:val="00214277"/>
    <w:rsid w:val="00214527"/>
    <w:rsid w:val="002146D4"/>
    <w:rsid w:val="002147AE"/>
    <w:rsid w:val="00214F31"/>
    <w:rsid w:val="002156AF"/>
    <w:rsid w:val="002156C2"/>
    <w:rsid w:val="00215715"/>
    <w:rsid w:val="002157DE"/>
    <w:rsid w:val="00215FF8"/>
    <w:rsid w:val="0021632B"/>
    <w:rsid w:val="0021639F"/>
    <w:rsid w:val="002164BF"/>
    <w:rsid w:val="002166C5"/>
    <w:rsid w:val="00216E34"/>
    <w:rsid w:val="00216FDB"/>
    <w:rsid w:val="00217D6F"/>
    <w:rsid w:val="00220396"/>
    <w:rsid w:val="002207BE"/>
    <w:rsid w:val="00220979"/>
    <w:rsid w:val="00220C7A"/>
    <w:rsid w:val="002217F1"/>
    <w:rsid w:val="00221895"/>
    <w:rsid w:val="00221E34"/>
    <w:rsid w:val="00221F9A"/>
    <w:rsid w:val="002224C9"/>
    <w:rsid w:val="002224F3"/>
    <w:rsid w:val="00223672"/>
    <w:rsid w:val="00223A66"/>
    <w:rsid w:val="00224E8E"/>
    <w:rsid w:val="00225167"/>
    <w:rsid w:val="002252AC"/>
    <w:rsid w:val="002256F8"/>
    <w:rsid w:val="00225C53"/>
    <w:rsid w:val="00225DA9"/>
    <w:rsid w:val="00225E76"/>
    <w:rsid w:val="00226049"/>
    <w:rsid w:val="0022620C"/>
    <w:rsid w:val="00226273"/>
    <w:rsid w:val="0022645A"/>
    <w:rsid w:val="002266BA"/>
    <w:rsid w:val="002274E0"/>
    <w:rsid w:val="00227F61"/>
    <w:rsid w:val="00230747"/>
    <w:rsid w:val="00230CCA"/>
    <w:rsid w:val="00230D1B"/>
    <w:rsid w:val="002317DD"/>
    <w:rsid w:val="00231CA2"/>
    <w:rsid w:val="00231CED"/>
    <w:rsid w:val="00231EFB"/>
    <w:rsid w:val="0023212D"/>
    <w:rsid w:val="00232A0C"/>
    <w:rsid w:val="00232DB0"/>
    <w:rsid w:val="00232EB2"/>
    <w:rsid w:val="002331E3"/>
    <w:rsid w:val="00233713"/>
    <w:rsid w:val="002339DE"/>
    <w:rsid w:val="00233DE3"/>
    <w:rsid w:val="00234BBB"/>
    <w:rsid w:val="00234CCF"/>
    <w:rsid w:val="00235820"/>
    <w:rsid w:val="00235A19"/>
    <w:rsid w:val="00235E8F"/>
    <w:rsid w:val="00236077"/>
    <w:rsid w:val="00236112"/>
    <w:rsid w:val="002361D1"/>
    <w:rsid w:val="002367D3"/>
    <w:rsid w:val="00236A45"/>
    <w:rsid w:val="00236AC6"/>
    <w:rsid w:val="00236B73"/>
    <w:rsid w:val="00237227"/>
    <w:rsid w:val="002372E5"/>
    <w:rsid w:val="00237436"/>
    <w:rsid w:val="00237599"/>
    <w:rsid w:val="00237B6A"/>
    <w:rsid w:val="00237C84"/>
    <w:rsid w:val="00237FE2"/>
    <w:rsid w:val="002401B3"/>
    <w:rsid w:val="0024027E"/>
    <w:rsid w:val="002405BD"/>
    <w:rsid w:val="00240D5D"/>
    <w:rsid w:val="00241542"/>
    <w:rsid w:val="00241765"/>
    <w:rsid w:val="00241AF0"/>
    <w:rsid w:val="00242EFC"/>
    <w:rsid w:val="00243205"/>
    <w:rsid w:val="0024390E"/>
    <w:rsid w:val="00243950"/>
    <w:rsid w:val="00243AB0"/>
    <w:rsid w:val="00243BD6"/>
    <w:rsid w:val="00243C32"/>
    <w:rsid w:val="00244204"/>
    <w:rsid w:val="00244B9B"/>
    <w:rsid w:val="00244D64"/>
    <w:rsid w:val="00244E22"/>
    <w:rsid w:val="00244F33"/>
    <w:rsid w:val="0024515D"/>
    <w:rsid w:val="002452E5"/>
    <w:rsid w:val="00245715"/>
    <w:rsid w:val="0024581E"/>
    <w:rsid w:val="002461A0"/>
    <w:rsid w:val="002463A4"/>
    <w:rsid w:val="00246574"/>
    <w:rsid w:val="00246618"/>
    <w:rsid w:val="002466AF"/>
    <w:rsid w:val="00246A38"/>
    <w:rsid w:val="00246D8C"/>
    <w:rsid w:val="002470F9"/>
    <w:rsid w:val="002471AE"/>
    <w:rsid w:val="002471EF"/>
    <w:rsid w:val="00247626"/>
    <w:rsid w:val="00247FED"/>
    <w:rsid w:val="00250161"/>
    <w:rsid w:val="00250554"/>
    <w:rsid w:val="0025068A"/>
    <w:rsid w:val="002507DC"/>
    <w:rsid w:val="00250AB7"/>
    <w:rsid w:val="00251088"/>
    <w:rsid w:val="002510E3"/>
    <w:rsid w:val="00251C4B"/>
    <w:rsid w:val="00252DDF"/>
    <w:rsid w:val="00253462"/>
    <w:rsid w:val="00253BF7"/>
    <w:rsid w:val="00253F4E"/>
    <w:rsid w:val="0025423F"/>
    <w:rsid w:val="002545E6"/>
    <w:rsid w:val="002547EC"/>
    <w:rsid w:val="00255492"/>
    <w:rsid w:val="00256881"/>
    <w:rsid w:val="002573BB"/>
    <w:rsid w:val="00257442"/>
    <w:rsid w:val="002576E9"/>
    <w:rsid w:val="00257804"/>
    <w:rsid w:val="00257A94"/>
    <w:rsid w:val="00257E36"/>
    <w:rsid w:val="0026061C"/>
    <w:rsid w:val="00260787"/>
    <w:rsid w:val="00260984"/>
    <w:rsid w:val="00260D2D"/>
    <w:rsid w:val="00260ECE"/>
    <w:rsid w:val="00261447"/>
    <w:rsid w:val="0026189F"/>
    <w:rsid w:val="0026197F"/>
    <w:rsid w:val="002619EB"/>
    <w:rsid w:val="00261BBB"/>
    <w:rsid w:val="002622CC"/>
    <w:rsid w:val="00262349"/>
    <w:rsid w:val="002625ED"/>
    <w:rsid w:val="00262737"/>
    <w:rsid w:val="002635DC"/>
    <w:rsid w:val="00263619"/>
    <w:rsid w:val="00263B68"/>
    <w:rsid w:val="00264255"/>
    <w:rsid w:val="002642E1"/>
    <w:rsid w:val="00264355"/>
    <w:rsid w:val="002645F2"/>
    <w:rsid w:val="00264DDA"/>
    <w:rsid w:val="00264FDE"/>
    <w:rsid w:val="00264FF1"/>
    <w:rsid w:val="002651F9"/>
    <w:rsid w:val="002652FE"/>
    <w:rsid w:val="00265341"/>
    <w:rsid w:val="00265555"/>
    <w:rsid w:val="00265681"/>
    <w:rsid w:val="002658EE"/>
    <w:rsid w:val="00265A55"/>
    <w:rsid w:val="00265D18"/>
    <w:rsid w:val="00266203"/>
    <w:rsid w:val="002668B6"/>
    <w:rsid w:val="00266CD7"/>
    <w:rsid w:val="00266E40"/>
    <w:rsid w:val="0026703F"/>
    <w:rsid w:val="00270ADA"/>
    <w:rsid w:val="0027111D"/>
    <w:rsid w:val="00271FDB"/>
    <w:rsid w:val="0027239B"/>
    <w:rsid w:val="002725F3"/>
    <w:rsid w:val="002728AB"/>
    <w:rsid w:val="00272A76"/>
    <w:rsid w:val="00272AF2"/>
    <w:rsid w:val="00272C45"/>
    <w:rsid w:val="002732FD"/>
    <w:rsid w:val="00273353"/>
    <w:rsid w:val="002739AB"/>
    <w:rsid w:val="00273C1A"/>
    <w:rsid w:val="0027446B"/>
    <w:rsid w:val="00274615"/>
    <w:rsid w:val="0027495E"/>
    <w:rsid w:val="00274D3C"/>
    <w:rsid w:val="00274EE9"/>
    <w:rsid w:val="00275122"/>
    <w:rsid w:val="00275269"/>
    <w:rsid w:val="00275329"/>
    <w:rsid w:val="0027552B"/>
    <w:rsid w:val="002762E9"/>
    <w:rsid w:val="00276736"/>
    <w:rsid w:val="00276A15"/>
    <w:rsid w:val="00277049"/>
    <w:rsid w:val="0027729E"/>
    <w:rsid w:val="002775D3"/>
    <w:rsid w:val="00277A1F"/>
    <w:rsid w:val="00277C15"/>
    <w:rsid w:val="00277DAB"/>
    <w:rsid w:val="00277DC0"/>
    <w:rsid w:val="00277EAD"/>
    <w:rsid w:val="00280462"/>
    <w:rsid w:val="002805ED"/>
    <w:rsid w:val="00280A0C"/>
    <w:rsid w:val="00280CA4"/>
    <w:rsid w:val="00280D6F"/>
    <w:rsid w:val="00280ED9"/>
    <w:rsid w:val="0028126A"/>
    <w:rsid w:val="00281461"/>
    <w:rsid w:val="0028182B"/>
    <w:rsid w:val="002818DA"/>
    <w:rsid w:val="00281C8D"/>
    <w:rsid w:val="002829A9"/>
    <w:rsid w:val="00282B74"/>
    <w:rsid w:val="00282D69"/>
    <w:rsid w:val="00283155"/>
    <w:rsid w:val="002831A5"/>
    <w:rsid w:val="002832E0"/>
    <w:rsid w:val="00283AE0"/>
    <w:rsid w:val="00283EA0"/>
    <w:rsid w:val="0028424D"/>
    <w:rsid w:val="00284CD4"/>
    <w:rsid w:val="00284E3C"/>
    <w:rsid w:val="0028546F"/>
    <w:rsid w:val="00285575"/>
    <w:rsid w:val="002861A5"/>
    <w:rsid w:val="002861D3"/>
    <w:rsid w:val="00286546"/>
    <w:rsid w:val="002870B4"/>
    <w:rsid w:val="00287EF8"/>
    <w:rsid w:val="00290327"/>
    <w:rsid w:val="00290B0F"/>
    <w:rsid w:val="00290C4D"/>
    <w:rsid w:val="00291354"/>
    <w:rsid w:val="002916A4"/>
    <w:rsid w:val="00291881"/>
    <w:rsid w:val="00291B08"/>
    <w:rsid w:val="00291D07"/>
    <w:rsid w:val="00292098"/>
    <w:rsid w:val="00292A17"/>
    <w:rsid w:val="00292F7C"/>
    <w:rsid w:val="0029353E"/>
    <w:rsid w:val="002936D3"/>
    <w:rsid w:val="002937F5"/>
    <w:rsid w:val="00293BA1"/>
    <w:rsid w:val="0029423C"/>
    <w:rsid w:val="00294CBD"/>
    <w:rsid w:val="00294DC2"/>
    <w:rsid w:val="00294E3E"/>
    <w:rsid w:val="00294F33"/>
    <w:rsid w:val="00295421"/>
    <w:rsid w:val="00295442"/>
    <w:rsid w:val="00295BF8"/>
    <w:rsid w:val="00295C4C"/>
    <w:rsid w:val="00295C8E"/>
    <w:rsid w:val="002964A0"/>
    <w:rsid w:val="00296D20"/>
    <w:rsid w:val="00297356"/>
    <w:rsid w:val="00297823"/>
    <w:rsid w:val="00297B86"/>
    <w:rsid w:val="00297C70"/>
    <w:rsid w:val="002A0077"/>
    <w:rsid w:val="002A037C"/>
    <w:rsid w:val="002A064B"/>
    <w:rsid w:val="002A07BA"/>
    <w:rsid w:val="002A0D85"/>
    <w:rsid w:val="002A1159"/>
    <w:rsid w:val="002A17F0"/>
    <w:rsid w:val="002A1B08"/>
    <w:rsid w:val="002A1E54"/>
    <w:rsid w:val="002A2757"/>
    <w:rsid w:val="002A2DB7"/>
    <w:rsid w:val="002A3D4A"/>
    <w:rsid w:val="002A49F6"/>
    <w:rsid w:val="002A4B3C"/>
    <w:rsid w:val="002A526D"/>
    <w:rsid w:val="002A5298"/>
    <w:rsid w:val="002A52CA"/>
    <w:rsid w:val="002A54F5"/>
    <w:rsid w:val="002A562E"/>
    <w:rsid w:val="002A59CE"/>
    <w:rsid w:val="002A5A11"/>
    <w:rsid w:val="002A5BDA"/>
    <w:rsid w:val="002A5BFB"/>
    <w:rsid w:val="002A5E16"/>
    <w:rsid w:val="002A64AD"/>
    <w:rsid w:val="002A685A"/>
    <w:rsid w:val="002A6B0F"/>
    <w:rsid w:val="002A7380"/>
    <w:rsid w:val="002A7527"/>
    <w:rsid w:val="002A7797"/>
    <w:rsid w:val="002A77FB"/>
    <w:rsid w:val="002A7ACF"/>
    <w:rsid w:val="002A7C4F"/>
    <w:rsid w:val="002A7FEB"/>
    <w:rsid w:val="002B07F1"/>
    <w:rsid w:val="002B099B"/>
    <w:rsid w:val="002B0AC8"/>
    <w:rsid w:val="002B102A"/>
    <w:rsid w:val="002B142B"/>
    <w:rsid w:val="002B155D"/>
    <w:rsid w:val="002B189D"/>
    <w:rsid w:val="002B1B7F"/>
    <w:rsid w:val="002B1E74"/>
    <w:rsid w:val="002B2735"/>
    <w:rsid w:val="002B28F4"/>
    <w:rsid w:val="002B2AC7"/>
    <w:rsid w:val="002B3332"/>
    <w:rsid w:val="002B339B"/>
    <w:rsid w:val="002B361F"/>
    <w:rsid w:val="002B3E3D"/>
    <w:rsid w:val="002B3F2B"/>
    <w:rsid w:val="002B4A39"/>
    <w:rsid w:val="002B4CD2"/>
    <w:rsid w:val="002B4EBE"/>
    <w:rsid w:val="002B535F"/>
    <w:rsid w:val="002B56D6"/>
    <w:rsid w:val="002B701F"/>
    <w:rsid w:val="002B7091"/>
    <w:rsid w:val="002B7815"/>
    <w:rsid w:val="002B7D4C"/>
    <w:rsid w:val="002C016A"/>
    <w:rsid w:val="002C0462"/>
    <w:rsid w:val="002C0800"/>
    <w:rsid w:val="002C0EF6"/>
    <w:rsid w:val="002C101F"/>
    <w:rsid w:val="002C1F73"/>
    <w:rsid w:val="002C2133"/>
    <w:rsid w:val="002C2403"/>
    <w:rsid w:val="002C2439"/>
    <w:rsid w:val="002C27FF"/>
    <w:rsid w:val="002C2C15"/>
    <w:rsid w:val="002C2D3D"/>
    <w:rsid w:val="002C300C"/>
    <w:rsid w:val="002C3312"/>
    <w:rsid w:val="002C3520"/>
    <w:rsid w:val="002C427F"/>
    <w:rsid w:val="002C479A"/>
    <w:rsid w:val="002C4A5B"/>
    <w:rsid w:val="002C4D85"/>
    <w:rsid w:val="002C4E85"/>
    <w:rsid w:val="002C53B8"/>
    <w:rsid w:val="002C6982"/>
    <w:rsid w:val="002C6E4D"/>
    <w:rsid w:val="002C779B"/>
    <w:rsid w:val="002C788F"/>
    <w:rsid w:val="002D06D8"/>
    <w:rsid w:val="002D121B"/>
    <w:rsid w:val="002D279A"/>
    <w:rsid w:val="002D2BEB"/>
    <w:rsid w:val="002D34F4"/>
    <w:rsid w:val="002D3653"/>
    <w:rsid w:val="002D3681"/>
    <w:rsid w:val="002D37EC"/>
    <w:rsid w:val="002D3BF1"/>
    <w:rsid w:val="002D3C78"/>
    <w:rsid w:val="002D3DA0"/>
    <w:rsid w:val="002D4045"/>
    <w:rsid w:val="002D42E4"/>
    <w:rsid w:val="002D4628"/>
    <w:rsid w:val="002D469E"/>
    <w:rsid w:val="002D4E3F"/>
    <w:rsid w:val="002D5232"/>
    <w:rsid w:val="002D5424"/>
    <w:rsid w:val="002D572B"/>
    <w:rsid w:val="002D5F03"/>
    <w:rsid w:val="002D608E"/>
    <w:rsid w:val="002D6102"/>
    <w:rsid w:val="002D61C7"/>
    <w:rsid w:val="002D6A2B"/>
    <w:rsid w:val="002D7DFF"/>
    <w:rsid w:val="002E01F4"/>
    <w:rsid w:val="002E0284"/>
    <w:rsid w:val="002E0A5E"/>
    <w:rsid w:val="002E0C22"/>
    <w:rsid w:val="002E0C52"/>
    <w:rsid w:val="002E0EE2"/>
    <w:rsid w:val="002E1188"/>
    <w:rsid w:val="002E220C"/>
    <w:rsid w:val="002E309E"/>
    <w:rsid w:val="002E3795"/>
    <w:rsid w:val="002E3B08"/>
    <w:rsid w:val="002E406A"/>
    <w:rsid w:val="002E4F9F"/>
    <w:rsid w:val="002E5736"/>
    <w:rsid w:val="002E5F9A"/>
    <w:rsid w:val="002E63AB"/>
    <w:rsid w:val="002E6427"/>
    <w:rsid w:val="002E64E9"/>
    <w:rsid w:val="002E66D9"/>
    <w:rsid w:val="002E7670"/>
    <w:rsid w:val="002E76CC"/>
    <w:rsid w:val="002E7854"/>
    <w:rsid w:val="002F008D"/>
    <w:rsid w:val="002F0538"/>
    <w:rsid w:val="002F09A4"/>
    <w:rsid w:val="002F0D1B"/>
    <w:rsid w:val="002F184D"/>
    <w:rsid w:val="002F1873"/>
    <w:rsid w:val="002F1E8F"/>
    <w:rsid w:val="002F217B"/>
    <w:rsid w:val="002F2757"/>
    <w:rsid w:val="002F2B54"/>
    <w:rsid w:val="002F3858"/>
    <w:rsid w:val="002F3D2F"/>
    <w:rsid w:val="002F4017"/>
    <w:rsid w:val="002F4059"/>
    <w:rsid w:val="002F4AB1"/>
    <w:rsid w:val="002F4E9F"/>
    <w:rsid w:val="002F5964"/>
    <w:rsid w:val="002F6650"/>
    <w:rsid w:val="002F6839"/>
    <w:rsid w:val="002F6DDD"/>
    <w:rsid w:val="002F73B5"/>
    <w:rsid w:val="002F77B8"/>
    <w:rsid w:val="002F7AA5"/>
    <w:rsid w:val="00300EDC"/>
    <w:rsid w:val="00301365"/>
    <w:rsid w:val="00301377"/>
    <w:rsid w:val="003021F9"/>
    <w:rsid w:val="003030DF"/>
    <w:rsid w:val="003033EC"/>
    <w:rsid w:val="00303E1B"/>
    <w:rsid w:val="0030451F"/>
    <w:rsid w:val="003047AF"/>
    <w:rsid w:val="00304B03"/>
    <w:rsid w:val="003053D9"/>
    <w:rsid w:val="00305FC4"/>
    <w:rsid w:val="00306C63"/>
    <w:rsid w:val="00306E77"/>
    <w:rsid w:val="00307132"/>
    <w:rsid w:val="003074AD"/>
    <w:rsid w:val="00310B41"/>
    <w:rsid w:val="00310E0D"/>
    <w:rsid w:val="00311144"/>
    <w:rsid w:val="0031143A"/>
    <w:rsid w:val="00311B9A"/>
    <w:rsid w:val="00311C74"/>
    <w:rsid w:val="003120C6"/>
    <w:rsid w:val="0031234F"/>
    <w:rsid w:val="003124DE"/>
    <w:rsid w:val="00312936"/>
    <w:rsid w:val="00312C0B"/>
    <w:rsid w:val="00313823"/>
    <w:rsid w:val="00313949"/>
    <w:rsid w:val="00313C32"/>
    <w:rsid w:val="003140DF"/>
    <w:rsid w:val="0031471F"/>
    <w:rsid w:val="003147A4"/>
    <w:rsid w:val="003148A9"/>
    <w:rsid w:val="00315D3D"/>
    <w:rsid w:val="00316481"/>
    <w:rsid w:val="003168B5"/>
    <w:rsid w:val="00317482"/>
    <w:rsid w:val="0031787E"/>
    <w:rsid w:val="00317ABF"/>
    <w:rsid w:val="00317D0B"/>
    <w:rsid w:val="00320105"/>
    <w:rsid w:val="003203BB"/>
    <w:rsid w:val="00320A78"/>
    <w:rsid w:val="003214C5"/>
    <w:rsid w:val="0032166F"/>
    <w:rsid w:val="00321841"/>
    <w:rsid w:val="00321A46"/>
    <w:rsid w:val="00321A8A"/>
    <w:rsid w:val="00321C8F"/>
    <w:rsid w:val="00321E53"/>
    <w:rsid w:val="003230D4"/>
    <w:rsid w:val="0032376A"/>
    <w:rsid w:val="00323E6A"/>
    <w:rsid w:val="003248B3"/>
    <w:rsid w:val="00324F4E"/>
    <w:rsid w:val="00325227"/>
    <w:rsid w:val="003254CE"/>
    <w:rsid w:val="0032630A"/>
    <w:rsid w:val="00326A9E"/>
    <w:rsid w:val="00326EBF"/>
    <w:rsid w:val="00326F11"/>
    <w:rsid w:val="00327447"/>
    <w:rsid w:val="00327650"/>
    <w:rsid w:val="00327AA4"/>
    <w:rsid w:val="00327C1F"/>
    <w:rsid w:val="00327C58"/>
    <w:rsid w:val="00327CFF"/>
    <w:rsid w:val="003301B6"/>
    <w:rsid w:val="003303E9"/>
    <w:rsid w:val="00330751"/>
    <w:rsid w:val="003313AE"/>
    <w:rsid w:val="003313FB"/>
    <w:rsid w:val="003314D8"/>
    <w:rsid w:val="003321B0"/>
    <w:rsid w:val="003326DB"/>
    <w:rsid w:val="00332DD5"/>
    <w:rsid w:val="00332F37"/>
    <w:rsid w:val="00333C3D"/>
    <w:rsid w:val="003349FE"/>
    <w:rsid w:val="00334E68"/>
    <w:rsid w:val="0033596C"/>
    <w:rsid w:val="00336388"/>
    <w:rsid w:val="00336553"/>
    <w:rsid w:val="00336D45"/>
    <w:rsid w:val="00337A0F"/>
    <w:rsid w:val="00337BBE"/>
    <w:rsid w:val="00337C56"/>
    <w:rsid w:val="00337DF2"/>
    <w:rsid w:val="00340438"/>
    <w:rsid w:val="00340A89"/>
    <w:rsid w:val="00340B08"/>
    <w:rsid w:val="00340CD7"/>
    <w:rsid w:val="00341418"/>
    <w:rsid w:val="00341726"/>
    <w:rsid w:val="00341BDF"/>
    <w:rsid w:val="00342C24"/>
    <w:rsid w:val="00342D1A"/>
    <w:rsid w:val="00342E7E"/>
    <w:rsid w:val="003431C6"/>
    <w:rsid w:val="0034355F"/>
    <w:rsid w:val="003435FE"/>
    <w:rsid w:val="0034367E"/>
    <w:rsid w:val="00343AA9"/>
    <w:rsid w:val="00344074"/>
    <w:rsid w:val="0034437C"/>
    <w:rsid w:val="00344481"/>
    <w:rsid w:val="003444B3"/>
    <w:rsid w:val="003446FC"/>
    <w:rsid w:val="00344E7F"/>
    <w:rsid w:val="00345033"/>
    <w:rsid w:val="00345776"/>
    <w:rsid w:val="00345B16"/>
    <w:rsid w:val="00345D8D"/>
    <w:rsid w:val="00346F92"/>
    <w:rsid w:val="00347169"/>
    <w:rsid w:val="003473CA"/>
    <w:rsid w:val="00347507"/>
    <w:rsid w:val="0034759C"/>
    <w:rsid w:val="00347BF4"/>
    <w:rsid w:val="003504B6"/>
    <w:rsid w:val="00350558"/>
    <w:rsid w:val="00350612"/>
    <w:rsid w:val="00350FF9"/>
    <w:rsid w:val="003518F1"/>
    <w:rsid w:val="00351CE2"/>
    <w:rsid w:val="00351D0C"/>
    <w:rsid w:val="00351D4C"/>
    <w:rsid w:val="00352E62"/>
    <w:rsid w:val="00352F57"/>
    <w:rsid w:val="00353418"/>
    <w:rsid w:val="00353D07"/>
    <w:rsid w:val="00353DBA"/>
    <w:rsid w:val="00353DDD"/>
    <w:rsid w:val="003542A1"/>
    <w:rsid w:val="00354492"/>
    <w:rsid w:val="00354B9A"/>
    <w:rsid w:val="00354C26"/>
    <w:rsid w:val="00354D2D"/>
    <w:rsid w:val="00354E6C"/>
    <w:rsid w:val="00355452"/>
    <w:rsid w:val="00355491"/>
    <w:rsid w:val="00355616"/>
    <w:rsid w:val="00355760"/>
    <w:rsid w:val="00355931"/>
    <w:rsid w:val="00355C74"/>
    <w:rsid w:val="003571E0"/>
    <w:rsid w:val="00357938"/>
    <w:rsid w:val="00357BC1"/>
    <w:rsid w:val="003600EB"/>
    <w:rsid w:val="003603F9"/>
    <w:rsid w:val="0036043E"/>
    <w:rsid w:val="00360659"/>
    <w:rsid w:val="00360765"/>
    <w:rsid w:val="0036078A"/>
    <w:rsid w:val="00360D17"/>
    <w:rsid w:val="00360FC1"/>
    <w:rsid w:val="00361108"/>
    <w:rsid w:val="003611ED"/>
    <w:rsid w:val="00361455"/>
    <w:rsid w:val="00361531"/>
    <w:rsid w:val="00361843"/>
    <w:rsid w:val="0036297D"/>
    <w:rsid w:val="00363760"/>
    <w:rsid w:val="00363FD0"/>
    <w:rsid w:val="00364429"/>
    <w:rsid w:val="003648ED"/>
    <w:rsid w:val="003653F2"/>
    <w:rsid w:val="00365844"/>
    <w:rsid w:val="00366A90"/>
    <w:rsid w:val="003675A9"/>
    <w:rsid w:val="00367648"/>
    <w:rsid w:val="0036778F"/>
    <w:rsid w:val="00370BC6"/>
    <w:rsid w:val="00370D02"/>
    <w:rsid w:val="00370ED3"/>
    <w:rsid w:val="00371229"/>
    <w:rsid w:val="00371765"/>
    <w:rsid w:val="00371792"/>
    <w:rsid w:val="00371B91"/>
    <w:rsid w:val="00372117"/>
    <w:rsid w:val="003721D6"/>
    <w:rsid w:val="003725BD"/>
    <w:rsid w:val="00372620"/>
    <w:rsid w:val="00372779"/>
    <w:rsid w:val="00372DCD"/>
    <w:rsid w:val="00372ED6"/>
    <w:rsid w:val="00372EF4"/>
    <w:rsid w:val="0037313E"/>
    <w:rsid w:val="00373248"/>
    <w:rsid w:val="0037331B"/>
    <w:rsid w:val="00373714"/>
    <w:rsid w:val="003739E0"/>
    <w:rsid w:val="00373B54"/>
    <w:rsid w:val="00373DD4"/>
    <w:rsid w:val="00374273"/>
    <w:rsid w:val="00374C25"/>
    <w:rsid w:val="003751DC"/>
    <w:rsid w:val="003752A4"/>
    <w:rsid w:val="00376226"/>
    <w:rsid w:val="00376228"/>
    <w:rsid w:val="003763D1"/>
    <w:rsid w:val="003764AC"/>
    <w:rsid w:val="00376726"/>
    <w:rsid w:val="00376969"/>
    <w:rsid w:val="00376980"/>
    <w:rsid w:val="00376E1A"/>
    <w:rsid w:val="003770EC"/>
    <w:rsid w:val="0037745B"/>
    <w:rsid w:val="003779F3"/>
    <w:rsid w:val="00377E18"/>
    <w:rsid w:val="00377FAB"/>
    <w:rsid w:val="0038078C"/>
    <w:rsid w:val="00380A74"/>
    <w:rsid w:val="00381235"/>
    <w:rsid w:val="00381735"/>
    <w:rsid w:val="00381756"/>
    <w:rsid w:val="00381B15"/>
    <w:rsid w:val="00382898"/>
    <w:rsid w:val="003829A9"/>
    <w:rsid w:val="003829BC"/>
    <w:rsid w:val="00382B9E"/>
    <w:rsid w:val="003831D2"/>
    <w:rsid w:val="003831F8"/>
    <w:rsid w:val="0038358F"/>
    <w:rsid w:val="00383646"/>
    <w:rsid w:val="00383E3E"/>
    <w:rsid w:val="003847D2"/>
    <w:rsid w:val="003847F4"/>
    <w:rsid w:val="00384CBE"/>
    <w:rsid w:val="003850A1"/>
    <w:rsid w:val="003851F6"/>
    <w:rsid w:val="003853E5"/>
    <w:rsid w:val="00385412"/>
    <w:rsid w:val="003864D8"/>
    <w:rsid w:val="003864F2"/>
    <w:rsid w:val="003865E2"/>
    <w:rsid w:val="00386F7D"/>
    <w:rsid w:val="0038746F"/>
    <w:rsid w:val="00387605"/>
    <w:rsid w:val="00387700"/>
    <w:rsid w:val="00387870"/>
    <w:rsid w:val="0039048A"/>
    <w:rsid w:val="0039055A"/>
    <w:rsid w:val="00390636"/>
    <w:rsid w:val="003912C6"/>
    <w:rsid w:val="00391DF6"/>
    <w:rsid w:val="00392A1F"/>
    <w:rsid w:val="0039324C"/>
    <w:rsid w:val="00393D2E"/>
    <w:rsid w:val="00393EDC"/>
    <w:rsid w:val="0039412F"/>
    <w:rsid w:val="00394423"/>
    <w:rsid w:val="003948F2"/>
    <w:rsid w:val="0039499D"/>
    <w:rsid w:val="00394E51"/>
    <w:rsid w:val="0039519D"/>
    <w:rsid w:val="003952F7"/>
    <w:rsid w:val="00395327"/>
    <w:rsid w:val="0039558A"/>
    <w:rsid w:val="00395A21"/>
    <w:rsid w:val="00395B6B"/>
    <w:rsid w:val="00395BA9"/>
    <w:rsid w:val="00396199"/>
    <w:rsid w:val="0039626E"/>
    <w:rsid w:val="0039674A"/>
    <w:rsid w:val="003969AC"/>
    <w:rsid w:val="00396D01"/>
    <w:rsid w:val="00396FDC"/>
    <w:rsid w:val="00397602"/>
    <w:rsid w:val="003976EC"/>
    <w:rsid w:val="00397C38"/>
    <w:rsid w:val="00397E1F"/>
    <w:rsid w:val="003A15F7"/>
    <w:rsid w:val="003A172A"/>
    <w:rsid w:val="003A186D"/>
    <w:rsid w:val="003A1BCF"/>
    <w:rsid w:val="003A2140"/>
    <w:rsid w:val="003A23D8"/>
    <w:rsid w:val="003A265B"/>
    <w:rsid w:val="003A28E6"/>
    <w:rsid w:val="003A2C0A"/>
    <w:rsid w:val="003A32B4"/>
    <w:rsid w:val="003A32FD"/>
    <w:rsid w:val="003A361A"/>
    <w:rsid w:val="003A3743"/>
    <w:rsid w:val="003A382A"/>
    <w:rsid w:val="003A3BF3"/>
    <w:rsid w:val="003A4087"/>
    <w:rsid w:val="003A42E2"/>
    <w:rsid w:val="003A437D"/>
    <w:rsid w:val="003A45F4"/>
    <w:rsid w:val="003A4F0D"/>
    <w:rsid w:val="003A500D"/>
    <w:rsid w:val="003A531C"/>
    <w:rsid w:val="003A5D06"/>
    <w:rsid w:val="003A6041"/>
    <w:rsid w:val="003A60CC"/>
    <w:rsid w:val="003A67CD"/>
    <w:rsid w:val="003A6BC6"/>
    <w:rsid w:val="003A7761"/>
    <w:rsid w:val="003B0103"/>
    <w:rsid w:val="003B069B"/>
    <w:rsid w:val="003B07CC"/>
    <w:rsid w:val="003B095E"/>
    <w:rsid w:val="003B1451"/>
    <w:rsid w:val="003B19A4"/>
    <w:rsid w:val="003B1A85"/>
    <w:rsid w:val="003B1DAF"/>
    <w:rsid w:val="003B1E0B"/>
    <w:rsid w:val="003B20D4"/>
    <w:rsid w:val="003B2B77"/>
    <w:rsid w:val="003B2D42"/>
    <w:rsid w:val="003B30CE"/>
    <w:rsid w:val="003B31B5"/>
    <w:rsid w:val="003B401E"/>
    <w:rsid w:val="003B43A9"/>
    <w:rsid w:val="003B46F0"/>
    <w:rsid w:val="003B4AE0"/>
    <w:rsid w:val="003B4C21"/>
    <w:rsid w:val="003B4D65"/>
    <w:rsid w:val="003B4FA7"/>
    <w:rsid w:val="003B531B"/>
    <w:rsid w:val="003B6309"/>
    <w:rsid w:val="003B6503"/>
    <w:rsid w:val="003B6DB3"/>
    <w:rsid w:val="003B7198"/>
    <w:rsid w:val="003B766C"/>
    <w:rsid w:val="003B7740"/>
    <w:rsid w:val="003C0079"/>
    <w:rsid w:val="003C021F"/>
    <w:rsid w:val="003C0EC9"/>
    <w:rsid w:val="003C1150"/>
    <w:rsid w:val="003C17B7"/>
    <w:rsid w:val="003C1B3E"/>
    <w:rsid w:val="003C1B82"/>
    <w:rsid w:val="003C1C2C"/>
    <w:rsid w:val="003C2105"/>
    <w:rsid w:val="003C2586"/>
    <w:rsid w:val="003C2618"/>
    <w:rsid w:val="003C2E2A"/>
    <w:rsid w:val="003C391B"/>
    <w:rsid w:val="003C3C51"/>
    <w:rsid w:val="003C3E01"/>
    <w:rsid w:val="003C3F16"/>
    <w:rsid w:val="003C4378"/>
    <w:rsid w:val="003C447A"/>
    <w:rsid w:val="003C4BF5"/>
    <w:rsid w:val="003C4DCD"/>
    <w:rsid w:val="003C50C5"/>
    <w:rsid w:val="003C560A"/>
    <w:rsid w:val="003C5675"/>
    <w:rsid w:val="003C5729"/>
    <w:rsid w:val="003C5954"/>
    <w:rsid w:val="003C5BFF"/>
    <w:rsid w:val="003C5CE2"/>
    <w:rsid w:val="003C5F9C"/>
    <w:rsid w:val="003C61BD"/>
    <w:rsid w:val="003C6DFB"/>
    <w:rsid w:val="003C6E19"/>
    <w:rsid w:val="003C7949"/>
    <w:rsid w:val="003D0A3E"/>
    <w:rsid w:val="003D18A7"/>
    <w:rsid w:val="003D27B7"/>
    <w:rsid w:val="003D3749"/>
    <w:rsid w:val="003D37BE"/>
    <w:rsid w:val="003D393E"/>
    <w:rsid w:val="003D3949"/>
    <w:rsid w:val="003D3EB0"/>
    <w:rsid w:val="003D447C"/>
    <w:rsid w:val="003D5118"/>
    <w:rsid w:val="003D5356"/>
    <w:rsid w:val="003D56AC"/>
    <w:rsid w:val="003D5F88"/>
    <w:rsid w:val="003D621D"/>
    <w:rsid w:val="003D63E1"/>
    <w:rsid w:val="003D6626"/>
    <w:rsid w:val="003D68A6"/>
    <w:rsid w:val="003D6DAF"/>
    <w:rsid w:val="003D6DF1"/>
    <w:rsid w:val="003D7352"/>
    <w:rsid w:val="003E06C1"/>
    <w:rsid w:val="003E11C9"/>
    <w:rsid w:val="003E1770"/>
    <w:rsid w:val="003E1C03"/>
    <w:rsid w:val="003E2614"/>
    <w:rsid w:val="003E2736"/>
    <w:rsid w:val="003E3A95"/>
    <w:rsid w:val="003E3E9E"/>
    <w:rsid w:val="003E454E"/>
    <w:rsid w:val="003E45F1"/>
    <w:rsid w:val="003E4E9D"/>
    <w:rsid w:val="003E57B2"/>
    <w:rsid w:val="003E5FAA"/>
    <w:rsid w:val="003E613C"/>
    <w:rsid w:val="003E6440"/>
    <w:rsid w:val="003E68A8"/>
    <w:rsid w:val="003E7351"/>
    <w:rsid w:val="003E75CB"/>
    <w:rsid w:val="003E7606"/>
    <w:rsid w:val="003E7ABE"/>
    <w:rsid w:val="003E7D14"/>
    <w:rsid w:val="003F0696"/>
    <w:rsid w:val="003F1188"/>
    <w:rsid w:val="003F11FE"/>
    <w:rsid w:val="003F160E"/>
    <w:rsid w:val="003F1746"/>
    <w:rsid w:val="003F1DF6"/>
    <w:rsid w:val="003F2175"/>
    <w:rsid w:val="003F24CB"/>
    <w:rsid w:val="003F2946"/>
    <w:rsid w:val="003F299A"/>
    <w:rsid w:val="003F317F"/>
    <w:rsid w:val="003F3B24"/>
    <w:rsid w:val="003F3BD5"/>
    <w:rsid w:val="003F3EFF"/>
    <w:rsid w:val="003F41D6"/>
    <w:rsid w:val="003F47C9"/>
    <w:rsid w:val="003F495C"/>
    <w:rsid w:val="003F4B8F"/>
    <w:rsid w:val="003F4E56"/>
    <w:rsid w:val="003F4E6C"/>
    <w:rsid w:val="003F56E7"/>
    <w:rsid w:val="003F5AB5"/>
    <w:rsid w:val="003F5B81"/>
    <w:rsid w:val="003F5C87"/>
    <w:rsid w:val="003F6330"/>
    <w:rsid w:val="003F64AF"/>
    <w:rsid w:val="003F657C"/>
    <w:rsid w:val="003F7C50"/>
    <w:rsid w:val="003F7C53"/>
    <w:rsid w:val="003F7C98"/>
    <w:rsid w:val="00400072"/>
    <w:rsid w:val="004006C0"/>
    <w:rsid w:val="004007CC"/>
    <w:rsid w:val="00400A8F"/>
    <w:rsid w:val="00400CAE"/>
    <w:rsid w:val="0040163E"/>
    <w:rsid w:val="00401798"/>
    <w:rsid w:val="0040195E"/>
    <w:rsid w:val="00401E2D"/>
    <w:rsid w:val="00401EBA"/>
    <w:rsid w:val="0040234F"/>
    <w:rsid w:val="00402A72"/>
    <w:rsid w:val="00402B95"/>
    <w:rsid w:val="00402BD7"/>
    <w:rsid w:val="00402CD6"/>
    <w:rsid w:val="00403037"/>
    <w:rsid w:val="00403120"/>
    <w:rsid w:val="0040404A"/>
    <w:rsid w:val="004043C8"/>
    <w:rsid w:val="0040444B"/>
    <w:rsid w:val="00404461"/>
    <w:rsid w:val="00404FCE"/>
    <w:rsid w:val="0040549A"/>
    <w:rsid w:val="00405517"/>
    <w:rsid w:val="00405654"/>
    <w:rsid w:val="00405A06"/>
    <w:rsid w:val="00405F51"/>
    <w:rsid w:val="00406D72"/>
    <w:rsid w:val="004075CD"/>
    <w:rsid w:val="004076F4"/>
    <w:rsid w:val="0040783F"/>
    <w:rsid w:val="00407B5A"/>
    <w:rsid w:val="00407D6C"/>
    <w:rsid w:val="0041007E"/>
    <w:rsid w:val="0041008B"/>
    <w:rsid w:val="0041019E"/>
    <w:rsid w:val="00410695"/>
    <w:rsid w:val="00410C5F"/>
    <w:rsid w:val="00410CC2"/>
    <w:rsid w:val="00411374"/>
    <w:rsid w:val="0041165D"/>
    <w:rsid w:val="00411718"/>
    <w:rsid w:val="00411AFD"/>
    <w:rsid w:val="00411CC6"/>
    <w:rsid w:val="00411D23"/>
    <w:rsid w:val="00411D6D"/>
    <w:rsid w:val="004120E7"/>
    <w:rsid w:val="00412941"/>
    <w:rsid w:val="00412A6F"/>
    <w:rsid w:val="00412C6D"/>
    <w:rsid w:val="0041305A"/>
    <w:rsid w:val="0041310E"/>
    <w:rsid w:val="00413996"/>
    <w:rsid w:val="00413AB3"/>
    <w:rsid w:val="00413F1C"/>
    <w:rsid w:val="00414820"/>
    <w:rsid w:val="004149FC"/>
    <w:rsid w:val="00414D26"/>
    <w:rsid w:val="00414E9B"/>
    <w:rsid w:val="004154B2"/>
    <w:rsid w:val="0041563F"/>
    <w:rsid w:val="00415852"/>
    <w:rsid w:val="004159FC"/>
    <w:rsid w:val="00415A33"/>
    <w:rsid w:val="00415DB6"/>
    <w:rsid w:val="004164F7"/>
    <w:rsid w:val="004168D9"/>
    <w:rsid w:val="00416A66"/>
    <w:rsid w:val="0041744B"/>
    <w:rsid w:val="00417DCA"/>
    <w:rsid w:val="0042029C"/>
    <w:rsid w:val="004202B4"/>
    <w:rsid w:val="004202D5"/>
    <w:rsid w:val="004204CF"/>
    <w:rsid w:val="0042071C"/>
    <w:rsid w:val="00420E82"/>
    <w:rsid w:val="0042190C"/>
    <w:rsid w:val="00421A49"/>
    <w:rsid w:val="004220C3"/>
    <w:rsid w:val="00422296"/>
    <w:rsid w:val="00422297"/>
    <w:rsid w:val="004223D4"/>
    <w:rsid w:val="0042246A"/>
    <w:rsid w:val="00422FF0"/>
    <w:rsid w:val="00423283"/>
    <w:rsid w:val="004232A8"/>
    <w:rsid w:val="004236CB"/>
    <w:rsid w:val="004237D3"/>
    <w:rsid w:val="00423CBE"/>
    <w:rsid w:val="00423F3F"/>
    <w:rsid w:val="004241C1"/>
    <w:rsid w:val="00424256"/>
    <w:rsid w:val="00424650"/>
    <w:rsid w:val="0042479A"/>
    <w:rsid w:val="00424B2D"/>
    <w:rsid w:val="00424D63"/>
    <w:rsid w:val="00424F78"/>
    <w:rsid w:val="00424F7A"/>
    <w:rsid w:val="00425606"/>
    <w:rsid w:val="00425A27"/>
    <w:rsid w:val="00425C27"/>
    <w:rsid w:val="00425D20"/>
    <w:rsid w:val="00426968"/>
    <w:rsid w:val="00426974"/>
    <w:rsid w:val="00426F05"/>
    <w:rsid w:val="0042713C"/>
    <w:rsid w:val="00427325"/>
    <w:rsid w:val="0042762C"/>
    <w:rsid w:val="00427918"/>
    <w:rsid w:val="00427D11"/>
    <w:rsid w:val="0043027D"/>
    <w:rsid w:val="004302CC"/>
    <w:rsid w:val="0043165C"/>
    <w:rsid w:val="0043192E"/>
    <w:rsid w:val="0043207E"/>
    <w:rsid w:val="004321BE"/>
    <w:rsid w:val="0043228B"/>
    <w:rsid w:val="00432A09"/>
    <w:rsid w:val="00432E2A"/>
    <w:rsid w:val="0043340A"/>
    <w:rsid w:val="00433A4D"/>
    <w:rsid w:val="00433E13"/>
    <w:rsid w:val="0043424E"/>
    <w:rsid w:val="00434336"/>
    <w:rsid w:val="0043475B"/>
    <w:rsid w:val="00434A8C"/>
    <w:rsid w:val="00434CFE"/>
    <w:rsid w:val="00434FD9"/>
    <w:rsid w:val="00435160"/>
    <w:rsid w:val="004351C3"/>
    <w:rsid w:val="00435780"/>
    <w:rsid w:val="004359C2"/>
    <w:rsid w:val="0043603F"/>
    <w:rsid w:val="00436301"/>
    <w:rsid w:val="004368A7"/>
    <w:rsid w:val="00436EAC"/>
    <w:rsid w:val="00437636"/>
    <w:rsid w:val="0043770B"/>
    <w:rsid w:val="004379D0"/>
    <w:rsid w:val="00437AD5"/>
    <w:rsid w:val="00437EA5"/>
    <w:rsid w:val="00440911"/>
    <w:rsid w:val="00440AB7"/>
    <w:rsid w:val="00440B82"/>
    <w:rsid w:val="00440C26"/>
    <w:rsid w:val="004414FE"/>
    <w:rsid w:val="00441A8A"/>
    <w:rsid w:val="00442758"/>
    <w:rsid w:val="00442AB9"/>
    <w:rsid w:val="00442C1D"/>
    <w:rsid w:val="00442CA5"/>
    <w:rsid w:val="00443062"/>
    <w:rsid w:val="004431A3"/>
    <w:rsid w:val="004434A0"/>
    <w:rsid w:val="00443DDF"/>
    <w:rsid w:val="00443E8A"/>
    <w:rsid w:val="004440C8"/>
    <w:rsid w:val="00444177"/>
    <w:rsid w:val="0044459B"/>
    <w:rsid w:val="004446E9"/>
    <w:rsid w:val="00444819"/>
    <w:rsid w:val="00444F3F"/>
    <w:rsid w:val="00445090"/>
    <w:rsid w:val="00445164"/>
    <w:rsid w:val="00445191"/>
    <w:rsid w:val="004454C8"/>
    <w:rsid w:val="004456E7"/>
    <w:rsid w:val="00445FBA"/>
    <w:rsid w:val="00446940"/>
    <w:rsid w:val="004469DA"/>
    <w:rsid w:val="00446A41"/>
    <w:rsid w:val="00446A8A"/>
    <w:rsid w:val="00446FA9"/>
    <w:rsid w:val="004501FC"/>
    <w:rsid w:val="004502AC"/>
    <w:rsid w:val="004504DA"/>
    <w:rsid w:val="00450E08"/>
    <w:rsid w:val="004513A8"/>
    <w:rsid w:val="00451B91"/>
    <w:rsid w:val="00452CCE"/>
    <w:rsid w:val="00452CE1"/>
    <w:rsid w:val="00453496"/>
    <w:rsid w:val="00453861"/>
    <w:rsid w:val="0045424B"/>
    <w:rsid w:val="00454323"/>
    <w:rsid w:val="00454489"/>
    <w:rsid w:val="00454600"/>
    <w:rsid w:val="00454E55"/>
    <w:rsid w:val="0045519F"/>
    <w:rsid w:val="00455C92"/>
    <w:rsid w:val="00456FAC"/>
    <w:rsid w:val="00457DB2"/>
    <w:rsid w:val="00460771"/>
    <w:rsid w:val="00460B7E"/>
    <w:rsid w:val="00460D3B"/>
    <w:rsid w:val="00460E98"/>
    <w:rsid w:val="004611AC"/>
    <w:rsid w:val="004611B9"/>
    <w:rsid w:val="0046122B"/>
    <w:rsid w:val="00461465"/>
    <w:rsid w:val="00461630"/>
    <w:rsid w:val="00461A01"/>
    <w:rsid w:val="00462297"/>
    <w:rsid w:val="00462D04"/>
    <w:rsid w:val="00463452"/>
    <w:rsid w:val="0046454B"/>
    <w:rsid w:val="004646AD"/>
    <w:rsid w:val="00464DBE"/>
    <w:rsid w:val="00465160"/>
    <w:rsid w:val="00465700"/>
    <w:rsid w:val="0046594A"/>
    <w:rsid w:val="00465AAB"/>
    <w:rsid w:val="00465EF6"/>
    <w:rsid w:val="004660AD"/>
    <w:rsid w:val="0046639E"/>
    <w:rsid w:val="00466EEB"/>
    <w:rsid w:val="0046709C"/>
    <w:rsid w:val="004670C0"/>
    <w:rsid w:val="0046732C"/>
    <w:rsid w:val="00467867"/>
    <w:rsid w:val="00467979"/>
    <w:rsid w:val="0046799C"/>
    <w:rsid w:val="00467B76"/>
    <w:rsid w:val="0047003D"/>
    <w:rsid w:val="004700B0"/>
    <w:rsid w:val="0047016B"/>
    <w:rsid w:val="004704C3"/>
    <w:rsid w:val="00470761"/>
    <w:rsid w:val="00470797"/>
    <w:rsid w:val="004708B9"/>
    <w:rsid w:val="00470EE8"/>
    <w:rsid w:val="00470FB6"/>
    <w:rsid w:val="00471935"/>
    <w:rsid w:val="00471BCE"/>
    <w:rsid w:val="00471D34"/>
    <w:rsid w:val="00471F8D"/>
    <w:rsid w:val="004721D7"/>
    <w:rsid w:val="004729AC"/>
    <w:rsid w:val="00472FC3"/>
    <w:rsid w:val="004738E1"/>
    <w:rsid w:val="0047409F"/>
    <w:rsid w:val="00474148"/>
    <w:rsid w:val="00474253"/>
    <w:rsid w:val="00474C19"/>
    <w:rsid w:val="0047515C"/>
    <w:rsid w:val="0047555F"/>
    <w:rsid w:val="004758F3"/>
    <w:rsid w:val="00475F65"/>
    <w:rsid w:val="00476201"/>
    <w:rsid w:val="0047697A"/>
    <w:rsid w:val="00476FA6"/>
    <w:rsid w:val="004772D0"/>
    <w:rsid w:val="004773B2"/>
    <w:rsid w:val="004777FF"/>
    <w:rsid w:val="004804F8"/>
    <w:rsid w:val="00480509"/>
    <w:rsid w:val="00480608"/>
    <w:rsid w:val="004807D5"/>
    <w:rsid w:val="00481191"/>
    <w:rsid w:val="004814F1"/>
    <w:rsid w:val="00481631"/>
    <w:rsid w:val="00482171"/>
    <w:rsid w:val="00482357"/>
    <w:rsid w:val="00482C61"/>
    <w:rsid w:val="00483B33"/>
    <w:rsid w:val="00483FC4"/>
    <w:rsid w:val="00484AC5"/>
    <w:rsid w:val="004858AC"/>
    <w:rsid w:val="00485C58"/>
    <w:rsid w:val="00485D11"/>
    <w:rsid w:val="00485D77"/>
    <w:rsid w:val="00485DC0"/>
    <w:rsid w:val="00485E78"/>
    <w:rsid w:val="00486209"/>
    <w:rsid w:val="00486EE3"/>
    <w:rsid w:val="004870D3"/>
    <w:rsid w:val="004871C5"/>
    <w:rsid w:val="00487899"/>
    <w:rsid w:val="004903E6"/>
    <w:rsid w:val="004905BD"/>
    <w:rsid w:val="0049081A"/>
    <w:rsid w:val="00490999"/>
    <w:rsid w:val="00490F25"/>
    <w:rsid w:val="00490F38"/>
    <w:rsid w:val="0049116D"/>
    <w:rsid w:val="004911EB"/>
    <w:rsid w:val="00491D00"/>
    <w:rsid w:val="004923CC"/>
    <w:rsid w:val="004924BE"/>
    <w:rsid w:val="00492584"/>
    <w:rsid w:val="00493405"/>
    <w:rsid w:val="0049342A"/>
    <w:rsid w:val="00493AA8"/>
    <w:rsid w:val="00493C25"/>
    <w:rsid w:val="004941E0"/>
    <w:rsid w:val="00494329"/>
    <w:rsid w:val="00494375"/>
    <w:rsid w:val="004946D2"/>
    <w:rsid w:val="00494C49"/>
    <w:rsid w:val="00494CBE"/>
    <w:rsid w:val="00495352"/>
    <w:rsid w:val="00495448"/>
    <w:rsid w:val="00495DE0"/>
    <w:rsid w:val="004964F3"/>
    <w:rsid w:val="0049680C"/>
    <w:rsid w:val="00496BCA"/>
    <w:rsid w:val="00496C34"/>
    <w:rsid w:val="00496CEC"/>
    <w:rsid w:val="00496FF8"/>
    <w:rsid w:val="00497350"/>
    <w:rsid w:val="0049763D"/>
    <w:rsid w:val="00497C22"/>
    <w:rsid w:val="004A0050"/>
    <w:rsid w:val="004A01BD"/>
    <w:rsid w:val="004A0512"/>
    <w:rsid w:val="004A0A3E"/>
    <w:rsid w:val="004A0C06"/>
    <w:rsid w:val="004A0C39"/>
    <w:rsid w:val="004A0DFD"/>
    <w:rsid w:val="004A1178"/>
    <w:rsid w:val="004A15FB"/>
    <w:rsid w:val="004A2188"/>
    <w:rsid w:val="004A253B"/>
    <w:rsid w:val="004A268D"/>
    <w:rsid w:val="004A27CB"/>
    <w:rsid w:val="004A3500"/>
    <w:rsid w:val="004A35DE"/>
    <w:rsid w:val="004A402F"/>
    <w:rsid w:val="004A4489"/>
    <w:rsid w:val="004A48D4"/>
    <w:rsid w:val="004A4B53"/>
    <w:rsid w:val="004A4C73"/>
    <w:rsid w:val="004A4FA4"/>
    <w:rsid w:val="004A533C"/>
    <w:rsid w:val="004A5DEE"/>
    <w:rsid w:val="004A68D0"/>
    <w:rsid w:val="004A6B94"/>
    <w:rsid w:val="004A6CDF"/>
    <w:rsid w:val="004A6F58"/>
    <w:rsid w:val="004A735E"/>
    <w:rsid w:val="004A7377"/>
    <w:rsid w:val="004B0080"/>
    <w:rsid w:val="004B0480"/>
    <w:rsid w:val="004B0A55"/>
    <w:rsid w:val="004B0EDA"/>
    <w:rsid w:val="004B0F29"/>
    <w:rsid w:val="004B1227"/>
    <w:rsid w:val="004B1502"/>
    <w:rsid w:val="004B152F"/>
    <w:rsid w:val="004B187F"/>
    <w:rsid w:val="004B1A7A"/>
    <w:rsid w:val="004B1BBC"/>
    <w:rsid w:val="004B3727"/>
    <w:rsid w:val="004B3E4F"/>
    <w:rsid w:val="004B4227"/>
    <w:rsid w:val="004B42F1"/>
    <w:rsid w:val="004B4AC7"/>
    <w:rsid w:val="004B4C16"/>
    <w:rsid w:val="004B4CEE"/>
    <w:rsid w:val="004B4E7A"/>
    <w:rsid w:val="004B4FC0"/>
    <w:rsid w:val="004B536F"/>
    <w:rsid w:val="004B5A0B"/>
    <w:rsid w:val="004B5E8C"/>
    <w:rsid w:val="004B5F2B"/>
    <w:rsid w:val="004B6D9E"/>
    <w:rsid w:val="004B7184"/>
    <w:rsid w:val="004B71E6"/>
    <w:rsid w:val="004B7524"/>
    <w:rsid w:val="004B78C0"/>
    <w:rsid w:val="004B78F1"/>
    <w:rsid w:val="004B7D22"/>
    <w:rsid w:val="004B7DA4"/>
    <w:rsid w:val="004C01B3"/>
    <w:rsid w:val="004C04CE"/>
    <w:rsid w:val="004C0547"/>
    <w:rsid w:val="004C06D6"/>
    <w:rsid w:val="004C1053"/>
    <w:rsid w:val="004C1411"/>
    <w:rsid w:val="004C1488"/>
    <w:rsid w:val="004C151F"/>
    <w:rsid w:val="004C1621"/>
    <w:rsid w:val="004C188E"/>
    <w:rsid w:val="004C1AA2"/>
    <w:rsid w:val="004C1DE2"/>
    <w:rsid w:val="004C2344"/>
    <w:rsid w:val="004C264F"/>
    <w:rsid w:val="004C2885"/>
    <w:rsid w:val="004C2A13"/>
    <w:rsid w:val="004C2A65"/>
    <w:rsid w:val="004C2BC8"/>
    <w:rsid w:val="004C2C0C"/>
    <w:rsid w:val="004C3654"/>
    <w:rsid w:val="004C40EA"/>
    <w:rsid w:val="004C41BE"/>
    <w:rsid w:val="004C4716"/>
    <w:rsid w:val="004C473E"/>
    <w:rsid w:val="004C49B6"/>
    <w:rsid w:val="004C4DCF"/>
    <w:rsid w:val="004C50C2"/>
    <w:rsid w:val="004C5668"/>
    <w:rsid w:val="004C5A27"/>
    <w:rsid w:val="004C6239"/>
    <w:rsid w:val="004C68CB"/>
    <w:rsid w:val="004C761F"/>
    <w:rsid w:val="004C7911"/>
    <w:rsid w:val="004C7E89"/>
    <w:rsid w:val="004D0FB6"/>
    <w:rsid w:val="004D18AD"/>
    <w:rsid w:val="004D1BDE"/>
    <w:rsid w:val="004D1EB8"/>
    <w:rsid w:val="004D2A3C"/>
    <w:rsid w:val="004D2AEC"/>
    <w:rsid w:val="004D30AD"/>
    <w:rsid w:val="004D31D8"/>
    <w:rsid w:val="004D34C5"/>
    <w:rsid w:val="004D350D"/>
    <w:rsid w:val="004D4655"/>
    <w:rsid w:val="004D4FC0"/>
    <w:rsid w:val="004D59D9"/>
    <w:rsid w:val="004D62A7"/>
    <w:rsid w:val="004D6304"/>
    <w:rsid w:val="004D654D"/>
    <w:rsid w:val="004D6565"/>
    <w:rsid w:val="004D67E1"/>
    <w:rsid w:val="004D6ACF"/>
    <w:rsid w:val="004D76BD"/>
    <w:rsid w:val="004D7B6C"/>
    <w:rsid w:val="004D7D32"/>
    <w:rsid w:val="004D7EBC"/>
    <w:rsid w:val="004E04B5"/>
    <w:rsid w:val="004E0717"/>
    <w:rsid w:val="004E0835"/>
    <w:rsid w:val="004E0895"/>
    <w:rsid w:val="004E0B27"/>
    <w:rsid w:val="004E0B94"/>
    <w:rsid w:val="004E14EA"/>
    <w:rsid w:val="004E19BB"/>
    <w:rsid w:val="004E2067"/>
    <w:rsid w:val="004E209C"/>
    <w:rsid w:val="004E2302"/>
    <w:rsid w:val="004E2F34"/>
    <w:rsid w:val="004E3985"/>
    <w:rsid w:val="004E3AD1"/>
    <w:rsid w:val="004E3BCF"/>
    <w:rsid w:val="004E41BC"/>
    <w:rsid w:val="004E437A"/>
    <w:rsid w:val="004E4ADB"/>
    <w:rsid w:val="004E4C81"/>
    <w:rsid w:val="004E518D"/>
    <w:rsid w:val="004E5193"/>
    <w:rsid w:val="004E53F2"/>
    <w:rsid w:val="004E5826"/>
    <w:rsid w:val="004E5994"/>
    <w:rsid w:val="004E6490"/>
    <w:rsid w:val="004E64DF"/>
    <w:rsid w:val="004E655C"/>
    <w:rsid w:val="004E66D2"/>
    <w:rsid w:val="004E723D"/>
    <w:rsid w:val="004E72A5"/>
    <w:rsid w:val="004E7301"/>
    <w:rsid w:val="004E7950"/>
    <w:rsid w:val="004E7B2C"/>
    <w:rsid w:val="004E7BCF"/>
    <w:rsid w:val="004E7DA5"/>
    <w:rsid w:val="004F0163"/>
    <w:rsid w:val="004F0305"/>
    <w:rsid w:val="004F10F5"/>
    <w:rsid w:val="004F1129"/>
    <w:rsid w:val="004F1158"/>
    <w:rsid w:val="004F14AA"/>
    <w:rsid w:val="004F1815"/>
    <w:rsid w:val="004F2127"/>
    <w:rsid w:val="004F2428"/>
    <w:rsid w:val="004F24F2"/>
    <w:rsid w:val="004F2591"/>
    <w:rsid w:val="004F266A"/>
    <w:rsid w:val="004F31CB"/>
    <w:rsid w:val="004F3B6B"/>
    <w:rsid w:val="004F3CBB"/>
    <w:rsid w:val="004F46CD"/>
    <w:rsid w:val="004F4897"/>
    <w:rsid w:val="004F4FFA"/>
    <w:rsid w:val="004F504D"/>
    <w:rsid w:val="004F5200"/>
    <w:rsid w:val="004F57C5"/>
    <w:rsid w:val="004F5CDA"/>
    <w:rsid w:val="004F5E04"/>
    <w:rsid w:val="004F6699"/>
    <w:rsid w:val="004F6A4D"/>
    <w:rsid w:val="004F6D97"/>
    <w:rsid w:val="004F75B7"/>
    <w:rsid w:val="004F76C2"/>
    <w:rsid w:val="004F78BA"/>
    <w:rsid w:val="004F79EA"/>
    <w:rsid w:val="004F7CED"/>
    <w:rsid w:val="004F7E58"/>
    <w:rsid w:val="004F7EBC"/>
    <w:rsid w:val="005004E0"/>
    <w:rsid w:val="005005DD"/>
    <w:rsid w:val="00500DEB"/>
    <w:rsid w:val="00500E22"/>
    <w:rsid w:val="00501135"/>
    <w:rsid w:val="00501255"/>
    <w:rsid w:val="0050140A"/>
    <w:rsid w:val="00501AFA"/>
    <w:rsid w:val="00502343"/>
    <w:rsid w:val="00502B13"/>
    <w:rsid w:val="00503BA8"/>
    <w:rsid w:val="00503E52"/>
    <w:rsid w:val="0050406B"/>
    <w:rsid w:val="00504982"/>
    <w:rsid w:val="005052F2"/>
    <w:rsid w:val="0050575F"/>
    <w:rsid w:val="00505D0E"/>
    <w:rsid w:val="00506E94"/>
    <w:rsid w:val="00507277"/>
    <w:rsid w:val="00507313"/>
    <w:rsid w:val="005076A9"/>
    <w:rsid w:val="005077D2"/>
    <w:rsid w:val="00507965"/>
    <w:rsid w:val="00507BC6"/>
    <w:rsid w:val="0051038A"/>
    <w:rsid w:val="005106B8"/>
    <w:rsid w:val="00511306"/>
    <w:rsid w:val="00511896"/>
    <w:rsid w:val="005119E4"/>
    <w:rsid w:val="00511DC7"/>
    <w:rsid w:val="005120CD"/>
    <w:rsid w:val="005127F0"/>
    <w:rsid w:val="0051298B"/>
    <w:rsid w:val="00512C9C"/>
    <w:rsid w:val="00512EF9"/>
    <w:rsid w:val="00513017"/>
    <w:rsid w:val="005130CB"/>
    <w:rsid w:val="0051319B"/>
    <w:rsid w:val="00513404"/>
    <w:rsid w:val="00513A58"/>
    <w:rsid w:val="00513E47"/>
    <w:rsid w:val="00514104"/>
    <w:rsid w:val="00514374"/>
    <w:rsid w:val="00514827"/>
    <w:rsid w:val="00514A4B"/>
    <w:rsid w:val="00514A77"/>
    <w:rsid w:val="00514C27"/>
    <w:rsid w:val="005151F3"/>
    <w:rsid w:val="0051520D"/>
    <w:rsid w:val="005152AA"/>
    <w:rsid w:val="00515BF5"/>
    <w:rsid w:val="00515EED"/>
    <w:rsid w:val="00516172"/>
    <w:rsid w:val="0051618B"/>
    <w:rsid w:val="005161D7"/>
    <w:rsid w:val="00516D29"/>
    <w:rsid w:val="0051723D"/>
    <w:rsid w:val="005174C7"/>
    <w:rsid w:val="0051774A"/>
    <w:rsid w:val="00517A3A"/>
    <w:rsid w:val="005202F9"/>
    <w:rsid w:val="005203DD"/>
    <w:rsid w:val="00520418"/>
    <w:rsid w:val="00520A11"/>
    <w:rsid w:val="005218FE"/>
    <w:rsid w:val="0052250E"/>
    <w:rsid w:val="00522549"/>
    <w:rsid w:val="00522821"/>
    <w:rsid w:val="0052283F"/>
    <w:rsid w:val="00522A3F"/>
    <w:rsid w:val="0052302B"/>
    <w:rsid w:val="0052305A"/>
    <w:rsid w:val="0052389C"/>
    <w:rsid w:val="00523C17"/>
    <w:rsid w:val="00523E33"/>
    <w:rsid w:val="00523FE2"/>
    <w:rsid w:val="00524064"/>
    <w:rsid w:val="00524272"/>
    <w:rsid w:val="0052444F"/>
    <w:rsid w:val="00524896"/>
    <w:rsid w:val="00524B6F"/>
    <w:rsid w:val="00524C40"/>
    <w:rsid w:val="00525259"/>
    <w:rsid w:val="00525461"/>
    <w:rsid w:val="005255E5"/>
    <w:rsid w:val="0052562A"/>
    <w:rsid w:val="00525788"/>
    <w:rsid w:val="0052592B"/>
    <w:rsid w:val="00526615"/>
    <w:rsid w:val="00526A44"/>
    <w:rsid w:val="00526D43"/>
    <w:rsid w:val="005272FE"/>
    <w:rsid w:val="00527374"/>
    <w:rsid w:val="00527478"/>
    <w:rsid w:val="005278B9"/>
    <w:rsid w:val="00527993"/>
    <w:rsid w:val="00527EE0"/>
    <w:rsid w:val="00527EFF"/>
    <w:rsid w:val="00527F63"/>
    <w:rsid w:val="00530BCB"/>
    <w:rsid w:val="00530DEE"/>
    <w:rsid w:val="00531046"/>
    <w:rsid w:val="00531545"/>
    <w:rsid w:val="00531937"/>
    <w:rsid w:val="00531BBA"/>
    <w:rsid w:val="00531C98"/>
    <w:rsid w:val="00531E3F"/>
    <w:rsid w:val="00532204"/>
    <w:rsid w:val="005339B9"/>
    <w:rsid w:val="00533AE6"/>
    <w:rsid w:val="00534187"/>
    <w:rsid w:val="0053424D"/>
    <w:rsid w:val="0053454A"/>
    <w:rsid w:val="00534D77"/>
    <w:rsid w:val="0053528E"/>
    <w:rsid w:val="0053588A"/>
    <w:rsid w:val="00535D3F"/>
    <w:rsid w:val="00535F09"/>
    <w:rsid w:val="0053670B"/>
    <w:rsid w:val="005367BF"/>
    <w:rsid w:val="005368E7"/>
    <w:rsid w:val="00536AA4"/>
    <w:rsid w:val="005377A6"/>
    <w:rsid w:val="00537A4A"/>
    <w:rsid w:val="00537BB6"/>
    <w:rsid w:val="005400C6"/>
    <w:rsid w:val="0054083A"/>
    <w:rsid w:val="00540932"/>
    <w:rsid w:val="00540FBD"/>
    <w:rsid w:val="00541546"/>
    <w:rsid w:val="00541CC2"/>
    <w:rsid w:val="00541F64"/>
    <w:rsid w:val="005422B5"/>
    <w:rsid w:val="00542751"/>
    <w:rsid w:val="0054305C"/>
    <w:rsid w:val="0054366F"/>
    <w:rsid w:val="00543ABF"/>
    <w:rsid w:val="00544C5C"/>
    <w:rsid w:val="00545364"/>
    <w:rsid w:val="005458DC"/>
    <w:rsid w:val="00545F77"/>
    <w:rsid w:val="00546459"/>
    <w:rsid w:val="005464C9"/>
    <w:rsid w:val="0054658B"/>
    <w:rsid w:val="00546D70"/>
    <w:rsid w:val="00546F05"/>
    <w:rsid w:val="005470EE"/>
    <w:rsid w:val="0054741F"/>
    <w:rsid w:val="0054746D"/>
    <w:rsid w:val="00547494"/>
    <w:rsid w:val="005476B0"/>
    <w:rsid w:val="00547A4D"/>
    <w:rsid w:val="00547C30"/>
    <w:rsid w:val="00550344"/>
    <w:rsid w:val="0055088D"/>
    <w:rsid w:val="005509FD"/>
    <w:rsid w:val="00550AE5"/>
    <w:rsid w:val="00550BF8"/>
    <w:rsid w:val="0055119D"/>
    <w:rsid w:val="005516B0"/>
    <w:rsid w:val="0055172B"/>
    <w:rsid w:val="005519F3"/>
    <w:rsid w:val="00552476"/>
    <w:rsid w:val="00552553"/>
    <w:rsid w:val="00552D8B"/>
    <w:rsid w:val="00553582"/>
    <w:rsid w:val="00554C72"/>
    <w:rsid w:val="005550FF"/>
    <w:rsid w:val="00555233"/>
    <w:rsid w:val="00555664"/>
    <w:rsid w:val="00555962"/>
    <w:rsid w:val="00556573"/>
    <w:rsid w:val="0055666C"/>
    <w:rsid w:val="00556A4A"/>
    <w:rsid w:val="00556BFC"/>
    <w:rsid w:val="00556CAF"/>
    <w:rsid w:val="00556FEE"/>
    <w:rsid w:val="005574FB"/>
    <w:rsid w:val="00557734"/>
    <w:rsid w:val="00557794"/>
    <w:rsid w:val="00557997"/>
    <w:rsid w:val="00557E72"/>
    <w:rsid w:val="00560B4F"/>
    <w:rsid w:val="0056153F"/>
    <w:rsid w:val="005618F3"/>
    <w:rsid w:val="0056191D"/>
    <w:rsid w:val="00561AA0"/>
    <w:rsid w:val="00562140"/>
    <w:rsid w:val="0056251A"/>
    <w:rsid w:val="00562999"/>
    <w:rsid w:val="00563667"/>
    <w:rsid w:val="00563759"/>
    <w:rsid w:val="0056385C"/>
    <w:rsid w:val="0056386D"/>
    <w:rsid w:val="00564C13"/>
    <w:rsid w:val="00564E5F"/>
    <w:rsid w:val="0056555A"/>
    <w:rsid w:val="00565B34"/>
    <w:rsid w:val="00565DAA"/>
    <w:rsid w:val="00565F20"/>
    <w:rsid w:val="00567133"/>
    <w:rsid w:val="0056741F"/>
    <w:rsid w:val="00567425"/>
    <w:rsid w:val="00570415"/>
    <w:rsid w:val="00570447"/>
    <w:rsid w:val="00570910"/>
    <w:rsid w:val="005709C7"/>
    <w:rsid w:val="00570B94"/>
    <w:rsid w:val="00570F89"/>
    <w:rsid w:val="005711A7"/>
    <w:rsid w:val="00571368"/>
    <w:rsid w:val="00571451"/>
    <w:rsid w:val="00571D4E"/>
    <w:rsid w:val="0057206C"/>
    <w:rsid w:val="0057272C"/>
    <w:rsid w:val="00572C35"/>
    <w:rsid w:val="00572F31"/>
    <w:rsid w:val="00572F7D"/>
    <w:rsid w:val="00573413"/>
    <w:rsid w:val="00573BF4"/>
    <w:rsid w:val="00573D16"/>
    <w:rsid w:val="00574186"/>
    <w:rsid w:val="00574287"/>
    <w:rsid w:val="0057489E"/>
    <w:rsid w:val="005749E2"/>
    <w:rsid w:val="00574A07"/>
    <w:rsid w:val="00574DE4"/>
    <w:rsid w:val="00574EA9"/>
    <w:rsid w:val="00575020"/>
    <w:rsid w:val="00575520"/>
    <w:rsid w:val="005759E4"/>
    <w:rsid w:val="00575CCA"/>
    <w:rsid w:val="00576548"/>
    <w:rsid w:val="0057690E"/>
    <w:rsid w:val="00576A84"/>
    <w:rsid w:val="005772C8"/>
    <w:rsid w:val="00577B30"/>
    <w:rsid w:val="00577B51"/>
    <w:rsid w:val="00577D0A"/>
    <w:rsid w:val="00580045"/>
    <w:rsid w:val="0058007B"/>
    <w:rsid w:val="00580CA5"/>
    <w:rsid w:val="00580EA1"/>
    <w:rsid w:val="00580FD7"/>
    <w:rsid w:val="005814E3"/>
    <w:rsid w:val="005828DD"/>
    <w:rsid w:val="00582B37"/>
    <w:rsid w:val="00582D6D"/>
    <w:rsid w:val="00582F69"/>
    <w:rsid w:val="00583648"/>
    <w:rsid w:val="005838ED"/>
    <w:rsid w:val="00583935"/>
    <w:rsid w:val="00583A63"/>
    <w:rsid w:val="00583FC8"/>
    <w:rsid w:val="00584068"/>
    <w:rsid w:val="0058472B"/>
    <w:rsid w:val="00584C5D"/>
    <w:rsid w:val="0058543E"/>
    <w:rsid w:val="00585894"/>
    <w:rsid w:val="005858B8"/>
    <w:rsid w:val="00585903"/>
    <w:rsid w:val="005859DF"/>
    <w:rsid w:val="00585D1D"/>
    <w:rsid w:val="00585E6B"/>
    <w:rsid w:val="00586253"/>
    <w:rsid w:val="00586297"/>
    <w:rsid w:val="005864FD"/>
    <w:rsid w:val="00586506"/>
    <w:rsid w:val="0058670D"/>
    <w:rsid w:val="00586C36"/>
    <w:rsid w:val="00586E7B"/>
    <w:rsid w:val="00587173"/>
    <w:rsid w:val="005871EE"/>
    <w:rsid w:val="00587A63"/>
    <w:rsid w:val="0059045F"/>
    <w:rsid w:val="0059047B"/>
    <w:rsid w:val="00590946"/>
    <w:rsid w:val="00590DE2"/>
    <w:rsid w:val="00591580"/>
    <w:rsid w:val="0059184A"/>
    <w:rsid w:val="00591D02"/>
    <w:rsid w:val="005928DF"/>
    <w:rsid w:val="005933A6"/>
    <w:rsid w:val="00593501"/>
    <w:rsid w:val="005938F5"/>
    <w:rsid w:val="0059391B"/>
    <w:rsid w:val="00593A15"/>
    <w:rsid w:val="00593B99"/>
    <w:rsid w:val="00593BDE"/>
    <w:rsid w:val="00593EF3"/>
    <w:rsid w:val="00594028"/>
    <w:rsid w:val="005943B9"/>
    <w:rsid w:val="005944A4"/>
    <w:rsid w:val="005958EB"/>
    <w:rsid w:val="00596004"/>
    <w:rsid w:val="00596F1A"/>
    <w:rsid w:val="00596FFE"/>
    <w:rsid w:val="00597052"/>
    <w:rsid w:val="005971DC"/>
    <w:rsid w:val="00597527"/>
    <w:rsid w:val="00597586"/>
    <w:rsid w:val="00597D85"/>
    <w:rsid w:val="00597DE3"/>
    <w:rsid w:val="005A04C5"/>
    <w:rsid w:val="005A05A8"/>
    <w:rsid w:val="005A0659"/>
    <w:rsid w:val="005A08A6"/>
    <w:rsid w:val="005A0A7B"/>
    <w:rsid w:val="005A110D"/>
    <w:rsid w:val="005A15F1"/>
    <w:rsid w:val="005A1850"/>
    <w:rsid w:val="005A1DBF"/>
    <w:rsid w:val="005A2227"/>
    <w:rsid w:val="005A2587"/>
    <w:rsid w:val="005A2788"/>
    <w:rsid w:val="005A2B58"/>
    <w:rsid w:val="005A2D1C"/>
    <w:rsid w:val="005A300D"/>
    <w:rsid w:val="005A3015"/>
    <w:rsid w:val="005A352E"/>
    <w:rsid w:val="005A37D6"/>
    <w:rsid w:val="005A43DD"/>
    <w:rsid w:val="005A490C"/>
    <w:rsid w:val="005A4D6B"/>
    <w:rsid w:val="005A4DBB"/>
    <w:rsid w:val="005A4EC3"/>
    <w:rsid w:val="005A50D2"/>
    <w:rsid w:val="005A5726"/>
    <w:rsid w:val="005A5785"/>
    <w:rsid w:val="005A5B3A"/>
    <w:rsid w:val="005A6823"/>
    <w:rsid w:val="005A759D"/>
    <w:rsid w:val="005A776D"/>
    <w:rsid w:val="005A77A9"/>
    <w:rsid w:val="005A7B45"/>
    <w:rsid w:val="005A7BAA"/>
    <w:rsid w:val="005A7DB8"/>
    <w:rsid w:val="005B011F"/>
    <w:rsid w:val="005B0249"/>
    <w:rsid w:val="005B04FD"/>
    <w:rsid w:val="005B13ED"/>
    <w:rsid w:val="005B15A6"/>
    <w:rsid w:val="005B169F"/>
    <w:rsid w:val="005B16B5"/>
    <w:rsid w:val="005B1F59"/>
    <w:rsid w:val="005B2053"/>
    <w:rsid w:val="005B2255"/>
    <w:rsid w:val="005B22F6"/>
    <w:rsid w:val="005B2706"/>
    <w:rsid w:val="005B2D7E"/>
    <w:rsid w:val="005B2E27"/>
    <w:rsid w:val="005B3238"/>
    <w:rsid w:val="005B32AE"/>
    <w:rsid w:val="005B32D4"/>
    <w:rsid w:val="005B3488"/>
    <w:rsid w:val="005B3583"/>
    <w:rsid w:val="005B407E"/>
    <w:rsid w:val="005B4380"/>
    <w:rsid w:val="005B4593"/>
    <w:rsid w:val="005B45B8"/>
    <w:rsid w:val="005B4BD4"/>
    <w:rsid w:val="005B4D67"/>
    <w:rsid w:val="005B5022"/>
    <w:rsid w:val="005B527B"/>
    <w:rsid w:val="005B55C3"/>
    <w:rsid w:val="005B5650"/>
    <w:rsid w:val="005B5BFC"/>
    <w:rsid w:val="005B5CFE"/>
    <w:rsid w:val="005B6338"/>
    <w:rsid w:val="005B6368"/>
    <w:rsid w:val="005B67C1"/>
    <w:rsid w:val="005B6859"/>
    <w:rsid w:val="005B6AC8"/>
    <w:rsid w:val="005B6F15"/>
    <w:rsid w:val="005B6FC4"/>
    <w:rsid w:val="005B7A3A"/>
    <w:rsid w:val="005B7C8C"/>
    <w:rsid w:val="005B7D4D"/>
    <w:rsid w:val="005C0881"/>
    <w:rsid w:val="005C0C45"/>
    <w:rsid w:val="005C1241"/>
    <w:rsid w:val="005C1316"/>
    <w:rsid w:val="005C14D8"/>
    <w:rsid w:val="005C1DE7"/>
    <w:rsid w:val="005C2B79"/>
    <w:rsid w:val="005C3121"/>
    <w:rsid w:val="005C31A4"/>
    <w:rsid w:val="005C31B9"/>
    <w:rsid w:val="005C3279"/>
    <w:rsid w:val="005C376C"/>
    <w:rsid w:val="005C3869"/>
    <w:rsid w:val="005C3AFD"/>
    <w:rsid w:val="005C4180"/>
    <w:rsid w:val="005C43E4"/>
    <w:rsid w:val="005C4666"/>
    <w:rsid w:val="005C4E1E"/>
    <w:rsid w:val="005C4F15"/>
    <w:rsid w:val="005C50AD"/>
    <w:rsid w:val="005C5205"/>
    <w:rsid w:val="005C582B"/>
    <w:rsid w:val="005C5EE5"/>
    <w:rsid w:val="005C60D6"/>
    <w:rsid w:val="005C6272"/>
    <w:rsid w:val="005C647A"/>
    <w:rsid w:val="005C691C"/>
    <w:rsid w:val="005C6987"/>
    <w:rsid w:val="005C777E"/>
    <w:rsid w:val="005C7B5B"/>
    <w:rsid w:val="005D0108"/>
    <w:rsid w:val="005D033D"/>
    <w:rsid w:val="005D0D58"/>
    <w:rsid w:val="005D10F6"/>
    <w:rsid w:val="005D135B"/>
    <w:rsid w:val="005D1568"/>
    <w:rsid w:val="005D15A7"/>
    <w:rsid w:val="005D234A"/>
    <w:rsid w:val="005D2406"/>
    <w:rsid w:val="005D2460"/>
    <w:rsid w:val="005D275E"/>
    <w:rsid w:val="005D283A"/>
    <w:rsid w:val="005D2C3B"/>
    <w:rsid w:val="005D2D4A"/>
    <w:rsid w:val="005D3647"/>
    <w:rsid w:val="005D37FB"/>
    <w:rsid w:val="005D3D7D"/>
    <w:rsid w:val="005D444A"/>
    <w:rsid w:val="005D4486"/>
    <w:rsid w:val="005D44F0"/>
    <w:rsid w:val="005D4501"/>
    <w:rsid w:val="005D566C"/>
    <w:rsid w:val="005D5A56"/>
    <w:rsid w:val="005D5B67"/>
    <w:rsid w:val="005D5BEF"/>
    <w:rsid w:val="005D5DC6"/>
    <w:rsid w:val="005D6B4C"/>
    <w:rsid w:val="005D6F43"/>
    <w:rsid w:val="005D700F"/>
    <w:rsid w:val="005D70CC"/>
    <w:rsid w:val="005E0054"/>
    <w:rsid w:val="005E0AE9"/>
    <w:rsid w:val="005E0FC5"/>
    <w:rsid w:val="005E127F"/>
    <w:rsid w:val="005E1826"/>
    <w:rsid w:val="005E19C7"/>
    <w:rsid w:val="005E1B1A"/>
    <w:rsid w:val="005E1B27"/>
    <w:rsid w:val="005E1D59"/>
    <w:rsid w:val="005E2351"/>
    <w:rsid w:val="005E26B4"/>
    <w:rsid w:val="005E2927"/>
    <w:rsid w:val="005E2AF9"/>
    <w:rsid w:val="005E2DBA"/>
    <w:rsid w:val="005E2F91"/>
    <w:rsid w:val="005E32DE"/>
    <w:rsid w:val="005E3638"/>
    <w:rsid w:val="005E3A52"/>
    <w:rsid w:val="005E3F62"/>
    <w:rsid w:val="005E4762"/>
    <w:rsid w:val="005E48E8"/>
    <w:rsid w:val="005E4A95"/>
    <w:rsid w:val="005E5389"/>
    <w:rsid w:val="005E5DCB"/>
    <w:rsid w:val="005E75A2"/>
    <w:rsid w:val="005E7A35"/>
    <w:rsid w:val="005E7BED"/>
    <w:rsid w:val="005F079E"/>
    <w:rsid w:val="005F07C9"/>
    <w:rsid w:val="005F0840"/>
    <w:rsid w:val="005F0A81"/>
    <w:rsid w:val="005F0F57"/>
    <w:rsid w:val="005F1230"/>
    <w:rsid w:val="005F169F"/>
    <w:rsid w:val="005F1840"/>
    <w:rsid w:val="005F1B70"/>
    <w:rsid w:val="005F2180"/>
    <w:rsid w:val="005F219B"/>
    <w:rsid w:val="005F266A"/>
    <w:rsid w:val="005F27F6"/>
    <w:rsid w:val="005F2C84"/>
    <w:rsid w:val="005F3431"/>
    <w:rsid w:val="005F43AB"/>
    <w:rsid w:val="005F4D4B"/>
    <w:rsid w:val="005F5DC9"/>
    <w:rsid w:val="005F5E74"/>
    <w:rsid w:val="005F6174"/>
    <w:rsid w:val="005F6447"/>
    <w:rsid w:val="005F6651"/>
    <w:rsid w:val="005F690C"/>
    <w:rsid w:val="005F6983"/>
    <w:rsid w:val="005F7514"/>
    <w:rsid w:val="005F7C0D"/>
    <w:rsid w:val="005F7D1A"/>
    <w:rsid w:val="005F7E1A"/>
    <w:rsid w:val="006006C0"/>
    <w:rsid w:val="00600812"/>
    <w:rsid w:val="00600816"/>
    <w:rsid w:val="006012AF"/>
    <w:rsid w:val="00601C9C"/>
    <w:rsid w:val="00601DC1"/>
    <w:rsid w:val="00601E52"/>
    <w:rsid w:val="00602BB1"/>
    <w:rsid w:val="00602DDE"/>
    <w:rsid w:val="00602E53"/>
    <w:rsid w:val="00602E85"/>
    <w:rsid w:val="0060325C"/>
    <w:rsid w:val="00603536"/>
    <w:rsid w:val="00603D14"/>
    <w:rsid w:val="00604E34"/>
    <w:rsid w:val="00605342"/>
    <w:rsid w:val="0060580F"/>
    <w:rsid w:val="00605C60"/>
    <w:rsid w:val="00605D05"/>
    <w:rsid w:val="00605DB5"/>
    <w:rsid w:val="00605F0D"/>
    <w:rsid w:val="006063B2"/>
    <w:rsid w:val="00606729"/>
    <w:rsid w:val="006067D7"/>
    <w:rsid w:val="0060709B"/>
    <w:rsid w:val="006077C3"/>
    <w:rsid w:val="00607C34"/>
    <w:rsid w:val="00607F41"/>
    <w:rsid w:val="006104DC"/>
    <w:rsid w:val="0061059A"/>
    <w:rsid w:val="00610CC5"/>
    <w:rsid w:val="00610ED1"/>
    <w:rsid w:val="0061111F"/>
    <w:rsid w:val="006111D3"/>
    <w:rsid w:val="00612E4E"/>
    <w:rsid w:val="0061379A"/>
    <w:rsid w:val="0061393F"/>
    <w:rsid w:val="00613D6B"/>
    <w:rsid w:val="00613D84"/>
    <w:rsid w:val="00614601"/>
    <w:rsid w:val="00614B78"/>
    <w:rsid w:val="00614BB4"/>
    <w:rsid w:val="0061513E"/>
    <w:rsid w:val="0061562D"/>
    <w:rsid w:val="00615709"/>
    <w:rsid w:val="0061577A"/>
    <w:rsid w:val="006157CA"/>
    <w:rsid w:val="00616B4B"/>
    <w:rsid w:val="00616D1A"/>
    <w:rsid w:val="00616D63"/>
    <w:rsid w:val="00617985"/>
    <w:rsid w:val="006179A8"/>
    <w:rsid w:val="00617E74"/>
    <w:rsid w:val="00617FB8"/>
    <w:rsid w:val="00617FFD"/>
    <w:rsid w:val="0062041F"/>
    <w:rsid w:val="006205CA"/>
    <w:rsid w:val="006208FB"/>
    <w:rsid w:val="006209C4"/>
    <w:rsid w:val="00621849"/>
    <w:rsid w:val="00622508"/>
    <w:rsid w:val="0062266B"/>
    <w:rsid w:val="006230C2"/>
    <w:rsid w:val="00623294"/>
    <w:rsid w:val="00623749"/>
    <w:rsid w:val="00623A40"/>
    <w:rsid w:val="00624222"/>
    <w:rsid w:val="0062435F"/>
    <w:rsid w:val="006245B1"/>
    <w:rsid w:val="0062483C"/>
    <w:rsid w:val="00624C6E"/>
    <w:rsid w:val="00624CB3"/>
    <w:rsid w:val="0062516E"/>
    <w:rsid w:val="006258CB"/>
    <w:rsid w:val="0062610C"/>
    <w:rsid w:val="0062681F"/>
    <w:rsid w:val="00626951"/>
    <w:rsid w:val="0062759B"/>
    <w:rsid w:val="00627783"/>
    <w:rsid w:val="00627AF2"/>
    <w:rsid w:val="00627D49"/>
    <w:rsid w:val="00627DF4"/>
    <w:rsid w:val="00627E46"/>
    <w:rsid w:val="00630281"/>
    <w:rsid w:val="00630951"/>
    <w:rsid w:val="006309DF"/>
    <w:rsid w:val="00630CD1"/>
    <w:rsid w:val="00630D65"/>
    <w:rsid w:val="00630FFE"/>
    <w:rsid w:val="00631669"/>
    <w:rsid w:val="006317AE"/>
    <w:rsid w:val="00631A3E"/>
    <w:rsid w:val="00631B00"/>
    <w:rsid w:val="00631B99"/>
    <w:rsid w:val="00631EE2"/>
    <w:rsid w:val="006320DF"/>
    <w:rsid w:val="006320FB"/>
    <w:rsid w:val="00632798"/>
    <w:rsid w:val="006327A2"/>
    <w:rsid w:val="00632BF6"/>
    <w:rsid w:val="00632D07"/>
    <w:rsid w:val="00632D60"/>
    <w:rsid w:val="00633286"/>
    <w:rsid w:val="0063331E"/>
    <w:rsid w:val="00634046"/>
    <w:rsid w:val="00634133"/>
    <w:rsid w:val="00634D57"/>
    <w:rsid w:val="006350A5"/>
    <w:rsid w:val="00635740"/>
    <w:rsid w:val="00635F7C"/>
    <w:rsid w:val="006362CC"/>
    <w:rsid w:val="006368C0"/>
    <w:rsid w:val="00636CE6"/>
    <w:rsid w:val="00637CFC"/>
    <w:rsid w:val="00640214"/>
    <w:rsid w:val="00640248"/>
    <w:rsid w:val="006402E5"/>
    <w:rsid w:val="0064043A"/>
    <w:rsid w:val="00640768"/>
    <w:rsid w:val="00640961"/>
    <w:rsid w:val="00640ADD"/>
    <w:rsid w:val="00640B61"/>
    <w:rsid w:val="00641720"/>
    <w:rsid w:val="00641A04"/>
    <w:rsid w:val="00641BCA"/>
    <w:rsid w:val="00641CD0"/>
    <w:rsid w:val="0064205E"/>
    <w:rsid w:val="00642A48"/>
    <w:rsid w:val="00642C32"/>
    <w:rsid w:val="00642D25"/>
    <w:rsid w:val="006433F0"/>
    <w:rsid w:val="00643697"/>
    <w:rsid w:val="00643B84"/>
    <w:rsid w:val="00643DE2"/>
    <w:rsid w:val="00644158"/>
    <w:rsid w:val="006442FC"/>
    <w:rsid w:val="0064453F"/>
    <w:rsid w:val="00644676"/>
    <w:rsid w:val="006446AD"/>
    <w:rsid w:val="00644720"/>
    <w:rsid w:val="00644B2C"/>
    <w:rsid w:val="00644B8A"/>
    <w:rsid w:val="00644BED"/>
    <w:rsid w:val="00644C8D"/>
    <w:rsid w:val="00644E10"/>
    <w:rsid w:val="00645178"/>
    <w:rsid w:val="0064550E"/>
    <w:rsid w:val="0064597C"/>
    <w:rsid w:val="00645AA9"/>
    <w:rsid w:val="0064604F"/>
    <w:rsid w:val="006461DA"/>
    <w:rsid w:val="00646244"/>
    <w:rsid w:val="006462C1"/>
    <w:rsid w:val="00646F46"/>
    <w:rsid w:val="006471E7"/>
    <w:rsid w:val="00647760"/>
    <w:rsid w:val="006501C0"/>
    <w:rsid w:val="006504BA"/>
    <w:rsid w:val="00650805"/>
    <w:rsid w:val="0065084F"/>
    <w:rsid w:val="00650B75"/>
    <w:rsid w:val="00650CE9"/>
    <w:rsid w:val="00650EC6"/>
    <w:rsid w:val="00650F5B"/>
    <w:rsid w:val="0065106B"/>
    <w:rsid w:val="0065122F"/>
    <w:rsid w:val="006519D6"/>
    <w:rsid w:val="00651DD5"/>
    <w:rsid w:val="00651FB7"/>
    <w:rsid w:val="0065232B"/>
    <w:rsid w:val="0065284D"/>
    <w:rsid w:val="00652D0C"/>
    <w:rsid w:val="006532BA"/>
    <w:rsid w:val="00653A65"/>
    <w:rsid w:val="00653ECC"/>
    <w:rsid w:val="006549EB"/>
    <w:rsid w:val="00654B16"/>
    <w:rsid w:val="00654CD8"/>
    <w:rsid w:val="0065510F"/>
    <w:rsid w:val="006554D5"/>
    <w:rsid w:val="00655BE6"/>
    <w:rsid w:val="00655EF8"/>
    <w:rsid w:val="006565B0"/>
    <w:rsid w:val="00656A4A"/>
    <w:rsid w:val="00656B49"/>
    <w:rsid w:val="006573BE"/>
    <w:rsid w:val="006600D9"/>
    <w:rsid w:val="006602A6"/>
    <w:rsid w:val="00660800"/>
    <w:rsid w:val="00660994"/>
    <w:rsid w:val="006610DA"/>
    <w:rsid w:val="00661A9A"/>
    <w:rsid w:val="00661B9B"/>
    <w:rsid w:val="0066208C"/>
    <w:rsid w:val="006625B0"/>
    <w:rsid w:val="006627D3"/>
    <w:rsid w:val="00662925"/>
    <w:rsid w:val="00662C3C"/>
    <w:rsid w:val="00663CF1"/>
    <w:rsid w:val="00663EA0"/>
    <w:rsid w:val="006646C7"/>
    <w:rsid w:val="0066482C"/>
    <w:rsid w:val="00664FAD"/>
    <w:rsid w:val="00665058"/>
    <w:rsid w:val="0066537C"/>
    <w:rsid w:val="00665605"/>
    <w:rsid w:val="006656CE"/>
    <w:rsid w:val="00665C85"/>
    <w:rsid w:val="00665E2A"/>
    <w:rsid w:val="006660B8"/>
    <w:rsid w:val="006662A8"/>
    <w:rsid w:val="00666474"/>
    <w:rsid w:val="00666617"/>
    <w:rsid w:val="00666DBA"/>
    <w:rsid w:val="00666E31"/>
    <w:rsid w:val="006675F5"/>
    <w:rsid w:val="00667E32"/>
    <w:rsid w:val="0067002C"/>
    <w:rsid w:val="006709B2"/>
    <w:rsid w:val="00670A79"/>
    <w:rsid w:val="00670EE6"/>
    <w:rsid w:val="0067118B"/>
    <w:rsid w:val="00671801"/>
    <w:rsid w:val="00671AF4"/>
    <w:rsid w:val="00672824"/>
    <w:rsid w:val="00673A1D"/>
    <w:rsid w:val="00673ED9"/>
    <w:rsid w:val="0067650F"/>
    <w:rsid w:val="0067662D"/>
    <w:rsid w:val="00676B01"/>
    <w:rsid w:val="00676E5D"/>
    <w:rsid w:val="00677258"/>
    <w:rsid w:val="00677600"/>
    <w:rsid w:val="00677F67"/>
    <w:rsid w:val="006804EB"/>
    <w:rsid w:val="00680A55"/>
    <w:rsid w:val="00680B3D"/>
    <w:rsid w:val="00680F5E"/>
    <w:rsid w:val="00681286"/>
    <w:rsid w:val="00681438"/>
    <w:rsid w:val="00681530"/>
    <w:rsid w:val="00681D37"/>
    <w:rsid w:val="00681E64"/>
    <w:rsid w:val="0068213B"/>
    <w:rsid w:val="006821C4"/>
    <w:rsid w:val="0068222F"/>
    <w:rsid w:val="00682961"/>
    <w:rsid w:val="00682C2A"/>
    <w:rsid w:val="00682D6A"/>
    <w:rsid w:val="00682E76"/>
    <w:rsid w:val="00683110"/>
    <w:rsid w:val="006839D4"/>
    <w:rsid w:val="00683A74"/>
    <w:rsid w:val="00683AAD"/>
    <w:rsid w:val="00683B72"/>
    <w:rsid w:val="00683C18"/>
    <w:rsid w:val="00683DD0"/>
    <w:rsid w:val="006842C4"/>
    <w:rsid w:val="0068444A"/>
    <w:rsid w:val="006845D9"/>
    <w:rsid w:val="00684690"/>
    <w:rsid w:val="00684C40"/>
    <w:rsid w:val="00685107"/>
    <w:rsid w:val="00685758"/>
    <w:rsid w:val="006857A4"/>
    <w:rsid w:val="00685A5C"/>
    <w:rsid w:val="00685AA0"/>
    <w:rsid w:val="006862F9"/>
    <w:rsid w:val="00686DD4"/>
    <w:rsid w:val="00686F0E"/>
    <w:rsid w:val="00687204"/>
    <w:rsid w:val="00687310"/>
    <w:rsid w:val="006877D9"/>
    <w:rsid w:val="006879F4"/>
    <w:rsid w:val="00690159"/>
    <w:rsid w:val="0069051B"/>
    <w:rsid w:val="00690CC9"/>
    <w:rsid w:val="0069119A"/>
    <w:rsid w:val="0069161A"/>
    <w:rsid w:val="0069239C"/>
    <w:rsid w:val="006924FC"/>
    <w:rsid w:val="00692B53"/>
    <w:rsid w:val="00692F3E"/>
    <w:rsid w:val="00693D06"/>
    <w:rsid w:val="0069433B"/>
    <w:rsid w:val="00694B69"/>
    <w:rsid w:val="00695A5E"/>
    <w:rsid w:val="00695B2E"/>
    <w:rsid w:val="00695D5B"/>
    <w:rsid w:val="006968CE"/>
    <w:rsid w:val="006969A2"/>
    <w:rsid w:val="006973CE"/>
    <w:rsid w:val="006979D4"/>
    <w:rsid w:val="00697A70"/>
    <w:rsid w:val="00697AF7"/>
    <w:rsid w:val="006A0055"/>
    <w:rsid w:val="006A01CC"/>
    <w:rsid w:val="006A0A92"/>
    <w:rsid w:val="006A10F8"/>
    <w:rsid w:val="006A11EB"/>
    <w:rsid w:val="006A1890"/>
    <w:rsid w:val="006A1B30"/>
    <w:rsid w:val="006A209C"/>
    <w:rsid w:val="006A2719"/>
    <w:rsid w:val="006A277D"/>
    <w:rsid w:val="006A2D91"/>
    <w:rsid w:val="006A4052"/>
    <w:rsid w:val="006A4F90"/>
    <w:rsid w:val="006A5149"/>
    <w:rsid w:val="006A5190"/>
    <w:rsid w:val="006A59E6"/>
    <w:rsid w:val="006A5DDF"/>
    <w:rsid w:val="006A5E0E"/>
    <w:rsid w:val="006A654F"/>
    <w:rsid w:val="006A7332"/>
    <w:rsid w:val="006A7A2A"/>
    <w:rsid w:val="006A7E2A"/>
    <w:rsid w:val="006A7FD1"/>
    <w:rsid w:val="006B04E7"/>
    <w:rsid w:val="006B0A15"/>
    <w:rsid w:val="006B0BD4"/>
    <w:rsid w:val="006B12D7"/>
    <w:rsid w:val="006B148E"/>
    <w:rsid w:val="006B14C7"/>
    <w:rsid w:val="006B165A"/>
    <w:rsid w:val="006B1A4C"/>
    <w:rsid w:val="006B222E"/>
    <w:rsid w:val="006B22B3"/>
    <w:rsid w:val="006B276E"/>
    <w:rsid w:val="006B29FF"/>
    <w:rsid w:val="006B2C81"/>
    <w:rsid w:val="006B35A0"/>
    <w:rsid w:val="006B3A3C"/>
    <w:rsid w:val="006B3E31"/>
    <w:rsid w:val="006B42A7"/>
    <w:rsid w:val="006B587D"/>
    <w:rsid w:val="006B587E"/>
    <w:rsid w:val="006B5A90"/>
    <w:rsid w:val="006B62CE"/>
    <w:rsid w:val="006B66AE"/>
    <w:rsid w:val="006B6BE5"/>
    <w:rsid w:val="006B745C"/>
    <w:rsid w:val="006B7591"/>
    <w:rsid w:val="006B76DB"/>
    <w:rsid w:val="006B77FF"/>
    <w:rsid w:val="006B79CB"/>
    <w:rsid w:val="006C020B"/>
    <w:rsid w:val="006C0CF8"/>
    <w:rsid w:val="006C1178"/>
    <w:rsid w:val="006C127F"/>
    <w:rsid w:val="006C19AD"/>
    <w:rsid w:val="006C1A5F"/>
    <w:rsid w:val="006C1AD4"/>
    <w:rsid w:val="006C1E59"/>
    <w:rsid w:val="006C2094"/>
    <w:rsid w:val="006C2562"/>
    <w:rsid w:val="006C2DA0"/>
    <w:rsid w:val="006C32DC"/>
    <w:rsid w:val="006C3C8F"/>
    <w:rsid w:val="006C3E4D"/>
    <w:rsid w:val="006C3EEE"/>
    <w:rsid w:val="006C41DA"/>
    <w:rsid w:val="006C4221"/>
    <w:rsid w:val="006C423D"/>
    <w:rsid w:val="006C4540"/>
    <w:rsid w:val="006C4597"/>
    <w:rsid w:val="006C4808"/>
    <w:rsid w:val="006C495F"/>
    <w:rsid w:val="006C4CB4"/>
    <w:rsid w:val="006C4E24"/>
    <w:rsid w:val="006C4FE7"/>
    <w:rsid w:val="006C519B"/>
    <w:rsid w:val="006C6433"/>
    <w:rsid w:val="006C6B48"/>
    <w:rsid w:val="006C6C28"/>
    <w:rsid w:val="006C709E"/>
    <w:rsid w:val="006C7160"/>
    <w:rsid w:val="006C76D2"/>
    <w:rsid w:val="006C7803"/>
    <w:rsid w:val="006C7862"/>
    <w:rsid w:val="006C797D"/>
    <w:rsid w:val="006D0659"/>
    <w:rsid w:val="006D097C"/>
    <w:rsid w:val="006D09B2"/>
    <w:rsid w:val="006D0B10"/>
    <w:rsid w:val="006D0B2B"/>
    <w:rsid w:val="006D0FDB"/>
    <w:rsid w:val="006D19EA"/>
    <w:rsid w:val="006D1C28"/>
    <w:rsid w:val="006D1E57"/>
    <w:rsid w:val="006D20CB"/>
    <w:rsid w:val="006D29BB"/>
    <w:rsid w:val="006D2AC3"/>
    <w:rsid w:val="006D2E44"/>
    <w:rsid w:val="006D2F81"/>
    <w:rsid w:val="006D31A9"/>
    <w:rsid w:val="006D31AE"/>
    <w:rsid w:val="006D3ACC"/>
    <w:rsid w:val="006D421A"/>
    <w:rsid w:val="006D44A3"/>
    <w:rsid w:val="006D451B"/>
    <w:rsid w:val="006D45BB"/>
    <w:rsid w:val="006D4729"/>
    <w:rsid w:val="006D5094"/>
    <w:rsid w:val="006D634A"/>
    <w:rsid w:val="006D6AAD"/>
    <w:rsid w:val="006D6C48"/>
    <w:rsid w:val="006D6E62"/>
    <w:rsid w:val="006D6FFC"/>
    <w:rsid w:val="006D701D"/>
    <w:rsid w:val="006D7214"/>
    <w:rsid w:val="006D7361"/>
    <w:rsid w:val="006D74FB"/>
    <w:rsid w:val="006D7620"/>
    <w:rsid w:val="006D7725"/>
    <w:rsid w:val="006E005C"/>
    <w:rsid w:val="006E0B85"/>
    <w:rsid w:val="006E0BB0"/>
    <w:rsid w:val="006E0D1F"/>
    <w:rsid w:val="006E0F7B"/>
    <w:rsid w:val="006E127B"/>
    <w:rsid w:val="006E1C00"/>
    <w:rsid w:val="006E1D72"/>
    <w:rsid w:val="006E2535"/>
    <w:rsid w:val="006E25FF"/>
    <w:rsid w:val="006E3000"/>
    <w:rsid w:val="006E340E"/>
    <w:rsid w:val="006E367C"/>
    <w:rsid w:val="006E4314"/>
    <w:rsid w:val="006E44E0"/>
    <w:rsid w:val="006E50CD"/>
    <w:rsid w:val="006E5E05"/>
    <w:rsid w:val="006E62E3"/>
    <w:rsid w:val="006E650E"/>
    <w:rsid w:val="006E670E"/>
    <w:rsid w:val="006E67E2"/>
    <w:rsid w:val="006E6887"/>
    <w:rsid w:val="006E6937"/>
    <w:rsid w:val="006E6CBE"/>
    <w:rsid w:val="006E7A30"/>
    <w:rsid w:val="006E7C0C"/>
    <w:rsid w:val="006E7EF5"/>
    <w:rsid w:val="006F0141"/>
    <w:rsid w:val="006F03BA"/>
    <w:rsid w:val="006F043C"/>
    <w:rsid w:val="006F0A47"/>
    <w:rsid w:val="006F0EC2"/>
    <w:rsid w:val="006F0FFA"/>
    <w:rsid w:val="006F240E"/>
    <w:rsid w:val="006F2458"/>
    <w:rsid w:val="006F2E95"/>
    <w:rsid w:val="006F37E1"/>
    <w:rsid w:val="006F3B77"/>
    <w:rsid w:val="006F3D97"/>
    <w:rsid w:val="006F4393"/>
    <w:rsid w:val="006F4649"/>
    <w:rsid w:val="006F4A36"/>
    <w:rsid w:val="006F4E90"/>
    <w:rsid w:val="006F4FCC"/>
    <w:rsid w:val="006F50C5"/>
    <w:rsid w:val="006F5A8C"/>
    <w:rsid w:val="006F65BA"/>
    <w:rsid w:val="006F761F"/>
    <w:rsid w:val="006F79F6"/>
    <w:rsid w:val="006F7A25"/>
    <w:rsid w:val="006F7E0A"/>
    <w:rsid w:val="00700152"/>
    <w:rsid w:val="00700B1B"/>
    <w:rsid w:val="00700B5B"/>
    <w:rsid w:val="00701268"/>
    <w:rsid w:val="00703059"/>
    <w:rsid w:val="007035A9"/>
    <w:rsid w:val="00704023"/>
    <w:rsid w:val="00704086"/>
    <w:rsid w:val="00704317"/>
    <w:rsid w:val="00704E27"/>
    <w:rsid w:val="00705004"/>
    <w:rsid w:val="0070512A"/>
    <w:rsid w:val="0070546A"/>
    <w:rsid w:val="00705C3A"/>
    <w:rsid w:val="007060B7"/>
    <w:rsid w:val="0070616B"/>
    <w:rsid w:val="00706AA2"/>
    <w:rsid w:val="007071D9"/>
    <w:rsid w:val="00707329"/>
    <w:rsid w:val="007073CC"/>
    <w:rsid w:val="0070741D"/>
    <w:rsid w:val="007078FF"/>
    <w:rsid w:val="00707D78"/>
    <w:rsid w:val="00710EA8"/>
    <w:rsid w:val="0071131C"/>
    <w:rsid w:val="00711485"/>
    <w:rsid w:val="007114AB"/>
    <w:rsid w:val="007119BB"/>
    <w:rsid w:val="00711E9B"/>
    <w:rsid w:val="00711F72"/>
    <w:rsid w:val="007122C2"/>
    <w:rsid w:val="00712355"/>
    <w:rsid w:val="00712D6A"/>
    <w:rsid w:val="00713085"/>
    <w:rsid w:val="0071329B"/>
    <w:rsid w:val="007132F9"/>
    <w:rsid w:val="00713555"/>
    <w:rsid w:val="0071360C"/>
    <w:rsid w:val="00713739"/>
    <w:rsid w:val="0071497F"/>
    <w:rsid w:val="00715363"/>
    <w:rsid w:val="00715660"/>
    <w:rsid w:val="00715EE9"/>
    <w:rsid w:val="007166BA"/>
    <w:rsid w:val="00716A55"/>
    <w:rsid w:val="00716B7E"/>
    <w:rsid w:val="00716BBE"/>
    <w:rsid w:val="00716FA0"/>
    <w:rsid w:val="00716FF1"/>
    <w:rsid w:val="00716FFF"/>
    <w:rsid w:val="00717029"/>
    <w:rsid w:val="00717335"/>
    <w:rsid w:val="00717510"/>
    <w:rsid w:val="00717700"/>
    <w:rsid w:val="007201F9"/>
    <w:rsid w:val="007203C8"/>
    <w:rsid w:val="007209E7"/>
    <w:rsid w:val="00720AB9"/>
    <w:rsid w:val="007212C4"/>
    <w:rsid w:val="00721426"/>
    <w:rsid w:val="007216B8"/>
    <w:rsid w:val="0072196B"/>
    <w:rsid w:val="00722787"/>
    <w:rsid w:val="00722A40"/>
    <w:rsid w:val="00722B5E"/>
    <w:rsid w:val="00722E30"/>
    <w:rsid w:val="007233D9"/>
    <w:rsid w:val="007234A4"/>
    <w:rsid w:val="007236D6"/>
    <w:rsid w:val="007242F5"/>
    <w:rsid w:val="00724BB6"/>
    <w:rsid w:val="00725153"/>
    <w:rsid w:val="007257EE"/>
    <w:rsid w:val="00725978"/>
    <w:rsid w:val="00725E4E"/>
    <w:rsid w:val="007263C0"/>
    <w:rsid w:val="0072737E"/>
    <w:rsid w:val="007275F7"/>
    <w:rsid w:val="00730185"/>
    <w:rsid w:val="00730761"/>
    <w:rsid w:val="00730A7A"/>
    <w:rsid w:val="00730B66"/>
    <w:rsid w:val="00731075"/>
    <w:rsid w:val="00731259"/>
    <w:rsid w:val="007317FA"/>
    <w:rsid w:val="007318D5"/>
    <w:rsid w:val="00731AF0"/>
    <w:rsid w:val="00731D82"/>
    <w:rsid w:val="007329A8"/>
    <w:rsid w:val="00733228"/>
    <w:rsid w:val="0073364F"/>
    <w:rsid w:val="00733720"/>
    <w:rsid w:val="007338F3"/>
    <w:rsid w:val="00733CC0"/>
    <w:rsid w:val="00733EAD"/>
    <w:rsid w:val="00734234"/>
    <w:rsid w:val="00734409"/>
    <w:rsid w:val="0073464D"/>
    <w:rsid w:val="00734C80"/>
    <w:rsid w:val="007351F9"/>
    <w:rsid w:val="00735904"/>
    <w:rsid w:val="00735E8D"/>
    <w:rsid w:val="0073607F"/>
    <w:rsid w:val="0073662A"/>
    <w:rsid w:val="00736651"/>
    <w:rsid w:val="00736F1E"/>
    <w:rsid w:val="00737041"/>
    <w:rsid w:val="007375ED"/>
    <w:rsid w:val="00737666"/>
    <w:rsid w:val="007379F4"/>
    <w:rsid w:val="0074024B"/>
    <w:rsid w:val="00740C92"/>
    <w:rsid w:val="00741316"/>
    <w:rsid w:val="00741749"/>
    <w:rsid w:val="0074176F"/>
    <w:rsid w:val="007419B2"/>
    <w:rsid w:val="00742115"/>
    <w:rsid w:val="007423FD"/>
    <w:rsid w:val="00742562"/>
    <w:rsid w:val="00742C69"/>
    <w:rsid w:val="007431A8"/>
    <w:rsid w:val="00743532"/>
    <w:rsid w:val="00743569"/>
    <w:rsid w:val="00743622"/>
    <w:rsid w:val="0074369F"/>
    <w:rsid w:val="007437ED"/>
    <w:rsid w:val="00743BA2"/>
    <w:rsid w:val="00744206"/>
    <w:rsid w:val="00744398"/>
    <w:rsid w:val="00744500"/>
    <w:rsid w:val="00744747"/>
    <w:rsid w:val="00745095"/>
    <w:rsid w:val="0074517E"/>
    <w:rsid w:val="00745212"/>
    <w:rsid w:val="0074598C"/>
    <w:rsid w:val="00745A1D"/>
    <w:rsid w:val="00745B7B"/>
    <w:rsid w:val="00745D29"/>
    <w:rsid w:val="007466A5"/>
    <w:rsid w:val="00746B72"/>
    <w:rsid w:val="00746E86"/>
    <w:rsid w:val="00747375"/>
    <w:rsid w:val="0074777A"/>
    <w:rsid w:val="0074792D"/>
    <w:rsid w:val="00747C2D"/>
    <w:rsid w:val="007502FB"/>
    <w:rsid w:val="00750404"/>
    <w:rsid w:val="00751A72"/>
    <w:rsid w:val="00752697"/>
    <w:rsid w:val="0075297B"/>
    <w:rsid w:val="00752988"/>
    <w:rsid w:val="00752997"/>
    <w:rsid w:val="00752A26"/>
    <w:rsid w:val="00752DFD"/>
    <w:rsid w:val="00754757"/>
    <w:rsid w:val="007548B8"/>
    <w:rsid w:val="0075493A"/>
    <w:rsid w:val="00754F00"/>
    <w:rsid w:val="0075567E"/>
    <w:rsid w:val="007557C6"/>
    <w:rsid w:val="007558E4"/>
    <w:rsid w:val="007559B6"/>
    <w:rsid w:val="00755AB2"/>
    <w:rsid w:val="0075601F"/>
    <w:rsid w:val="00756A18"/>
    <w:rsid w:val="00756B62"/>
    <w:rsid w:val="00756CAB"/>
    <w:rsid w:val="00756D1A"/>
    <w:rsid w:val="00756E96"/>
    <w:rsid w:val="00756F92"/>
    <w:rsid w:val="007575E9"/>
    <w:rsid w:val="00757684"/>
    <w:rsid w:val="007577F1"/>
    <w:rsid w:val="007579ED"/>
    <w:rsid w:val="00757D49"/>
    <w:rsid w:val="00757EF0"/>
    <w:rsid w:val="00760097"/>
    <w:rsid w:val="007600B8"/>
    <w:rsid w:val="00760328"/>
    <w:rsid w:val="0076034B"/>
    <w:rsid w:val="00760549"/>
    <w:rsid w:val="00760C72"/>
    <w:rsid w:val="00760FF7"/>
    <w:rsid w:val="00761204"/>
    <w:rsid w:val="0076148C"/>
    <w:rsid w:val="00761B41"/>
    <w:rsid w:val="007620AA"/>
    <w:rsid w:val="00762286"/>
    <w:rsid w:val="0076272F"/>
    <w:rsid w:val="007628D8"/>
    <w:rsid w:val="007628E4"/>
    <w:rsid w:val="00762B9E"/>
    <w:rsid w:val="00763336"/>
    <w:rsid w:val="007637BB"/>
    <w:rsid w:val="00763B7D"/>
    <w:rsid w:val="007640E4"/>
    <w:rsid w:val="00764633"/>
    <w:rsid w:val="00764888"/>
    <w:rsid w:val="00764F1B"/>
    <w:rsid w:val="007650F3"/>
    <w:rsid w:val="00765137"/>
    <w:rsid w:val="00765902"/>
    <w:rsid w:val="00765AFA"/>
    <w:rsid w:val="00765ED8"/>
    <w:rsid w:val="007663B8"/>
    <w:rsid w:val="00766C51"/>
    <w:rsid w:val="007671E7"/>
    <w:rsid w:val="007674AF"/>
    <w:rsid w:val="007676DB"/>
    <w:rsid w:val="00767861"/>
    <w:rsid w:val="00767A7B"/>
    <w:rsid w:val="00770862"/>
    <w:rsid w:val="00770E73"/>
    <w:rsid w:val="007715D7"/>
    <w:rsid w:val="00771625"/>
    <w:rsid w:val="007716E6"/>
    <w:rsid w:val="00771813"/>
    <w:rsid w:val="00771889"/>
    <w:rsid w:val="007721BD"/>
    <w:rsid w:val="00772A25"/>
    <w:rsid w:val="00772B04"/>
    <w:rsid w:val="00772E47"/>
    <w:rsid w:val="00772EE7"/>
    <w:rsid w:val="00773090"/>
    <w:rsid w:val="0077334F"/>
    <w:rsid w:val="00773EE2"/>
    <w:rsid w:val="00774399"/>
    <w:rsid w:val="00774A69"/>
    <w:rsid w:val="007751AB"/>
    <w:rsid w:val="0077532E"/>
    <w:rsid w:val="00775466"/>
    <w:rsid w:val="00775E0D"/>
    <w:rsid w:val="007763C7"/>
    <w:rsid w:val="007763CD"/>
    <w:rsid w:val="007765C2"/>
    <w:rsid w:val="00776948"/>
    <w:rsid w:val="00776A07"/>
    <w:rsid w:val="00776FBD"/>
    <w:rsid w:val="00777228"/>
    <w:rsid w:val="0078003F"/>
    <w:rsid w:val="00780322"/>
    <w:rsid w:val="007803C4"/>
    <w:rsid w:val="0078040D"/>
    <w:rsid w:val="007805FC"/>
    <w:rsid w:val="00780BC9"/>
    <w:rsid w:val="00781123"/>
    <w:rsid w:val="00781205"/>
    <w:rsid w:val="00781635"/>
    <w:rsid w:val="007816E8"/>
    <w:rsid w:val="00781CD0"/>
    <w:rsid w:val="00781DD3"/>
    <w:rsid w:val="00781E1D"/>
    <w:rsid w:val="00781FE2"/>
    <w:rsid w:val="007820E3"/>
    <w:rsid w:val="00782310"/>
    <w:rsid w:val="007824EC"/>
    <w:rsid w:val="007824EF"/>
    <w:rsid w:val="00782BBA"/>
    <w:rsid w:val="00782D10"/>
    <w:rsid w:val="00783AA9"/>
    <w:rsid w:val="00783EDF"/>
    <w:rsid w:val="007842F4"/>
    <w:rsid w:val="00784351"/>
    <w:rsid w:val="00784F24"/>
    <w:rsid w:val="00784FEB"/>
    <w:rsid w:val="007850FC"/>
    <w:rsid w:val="00785417"/>
    <w:rsid w:val="00785774"/>
    <w:rsid w:val="00785AE8"/>
    <w:rsid w:val="00785BA1"/>
    <w:rsid w:val="00785BBC"/>
    <w:rsid w:val="0078610E"/>
    <w:rsid w:val="00786245"/>
    <w:rsid w:val="00786335"/>
    <w:rsid w:val="007865DB"/>
    <w:rsid w:val="0078663B"/>
    <w:rsid w:val="007869AB"/>
    <w:rsid w:val="00786C4A"/>
    <w:rsid w:val="00786D40"/>
    <w:rsid w:val="00786DBB"/>
    <w:rsid w:val="00787C58"/>
    <w:rsid w:val="00790110"/>
    <w:rsid w:val="00790981"/>
    <w:rsid w:val="00790DB6"/>
    <w:rsid w:val="00791028"/>
    <w:rsid w:val="007913F9"/>
    <w:rsid w:val="00791529"/>
    <w:rsid w:val="00791B5C"/>
    <w:rsid w:val="00791BBB"/>
    <w:rsid w:val="00791DD8"/>
    <w:rsid w:val="00791E2D"/>
    <w:rsid w:val="00792757"/>
    <w:rsid w:val="007928C9"/>
    <w:rsid w:val="00792C58"/>
    <w:rsid w:val="00792CF4"/>
    <w:rsid w:val="00792D75"/>
    <w:rsid w:val="00792EFC"/>
    <w:rsid w:val="00793B7E"/>
    <w:rsid w:val="00793EC6"/>
    <w:rsid w:val="00793F7B"/>
    <w:rsid w:val="00794451"/>
    <w:rsid w:val="00794452"/>
    <w:rsid w:val="0079470F"/>
    <w:rsid w:val="007949F7"/>
    <w:rsid w:val="00794CF9"/>
    <w:rsid w:val="007950D4"/>
    <w:rsid w:val="0079522A"/>
    <w:rsid w:val="00796790"/>
    <w:rsid w:val="007969AA"/>
    <w:rsid w:val="00796F7D"/>
    <w:rsid w:val="00797350"/>
    <w:rsid w:val="007978DA"/>
    <w:rsid w:val="007A000D"/>
    <w:rsid w:val="007A02B7"/>
    <w:rsid w:val="007A033D"/>
    <w:rsid w:val="007A040B"/>
    <w:rsid w:val="007A0839"/>
    <w:rsid w:val="007A088C"/>
    <w:rsid w:val="007A08FD"/>
    <w:rsid w:val="007A0C8B"/>
    <w:rsid w:val="007A0EC5"/>
    <w:rsid w:val="007A1393"/>
    <w:rsid w:val="007A213B"/>
    <w:rsid w:val="007A39FF"/>
    <w:rsid w:val="007A418C"/>
    <w:rsid w:val="007A451D"/>
    <w:rsid w:val="007A4685"/>
    <w:rsid w:val="007A4909"/>
    <w:rsid w:val="007A4CD0"/>
    <w:rsid w:val="007A4E10"/>
    <w:rsid w:val="007A57FA"/>
    <w:rsid w:val="007A5A48"/>
    <w:rsid w:val="007A5D02"/>
    <w:rsid w:val="007A68A4"/>
    <w:rsid w:val="007A7BE3"/>
    <w:rsid w:val="007B01D9"/>
    <w:rsid w:val="007B06BA"/>
    <w:rsid w:val="007B0C58"/>
    <w:rsid w:val="007B0F20"/>
    <w:rsid w:val="007B1E77"/>
    <w:rsid w:val="007B2735"/>
    <w:rsid w:val="007B28E1"/>
    <w:rsid w:val="007B2A7F"/>
    <w:rsid w:val="007B397F"/>
    <w:rsid w:val="007B3F14"/>
    <w:rsid w:val="007B3F6B"/>
    <w:rsid w:val="007B4007"/>
    <w:rsid w:val="007B4157"/>
    <w:rsid w:val="007B45CD"/>
    <w:rsid w:val="007B4A1F"/>
    <w:rsid w:val="007B5BFA"/>
    <w:rsid w:val="007B5FB0"/>
    <w:rsid w:val="007B62E9"/>
    <w:rsid w:val="007B6960"/>
    <w:rsid w:val="007B748B"/>
    <w:rsid w:val="007C0348"/>
    <w:rsid w:val="007C1158"/>
    <w:rsid w:val="007C1186"/>
    <w:rsid w:val="007C2065"/>
    <w:rsid w:val="007C291B"/>
    <w:rsid w:val="007C2C17"/>
    <w:rsid w:val="007C2D7D"/>
    <w:rsid w:val="007C33A4"/>
    <w:rsid w:val="007C3776"/>
    <w:rsid w:val="007C3FDD"/>
    <w:rsid w:val="007C437E"/>
    <w:rsid w:val="007C45F8"/>
    <w:rsid w:val="007C4AC0"/>
    <w:rsid w:val="007C4C5B"/>
    <w:rsid w:val="007C5160"/>
    <w:rsid w:val="007C51E5"/>
    <w:rsid w:val="007C534C"/>
    <w:rsid w:val="007C5360"/>
    <w:rsid w:val="007C53CB"/>
    <w:rsid w:val="007C5DE6"/>
    <w:rsid w:val="007C6152"/>
    <w:rsid w:val="007C62D5"/>
    <w:rsid w:val="007C6DDD"/>
    <w:rsid w:val="007C6E74"/>
    <w:rsid w:val="007C74A6"/>
    <w:rsid w:val="007C79F5"/>
    <w:rsid w:val="007C7EE2"/>
    <w:rsid w:val="007D0002"/>
    <w:rsid w:val="007D0473"/>
    <w:rsid w:val="007D0849"/>
    <w:rsid w:val="007D0E72"/>
    <w:rsid w:val="007D0F3D"/>
    <w:rsid w:val="007D1346"/>
    <w:rsid w:val="007D14ED"/>
    <w:rsid w:val="007D16A1"/>
    <w:rsid w:val="007D174D"/>
    <w:rsid w:val="007D18BA"/>
    <w:rsid w:val="007D19A9"/>
    <w:rsid w:val="007D1B77"/>
    <w:rsid w:val="007D1DAD"/>
    <w:rsid w:val="007D1E03"/>
    <w:rsid w:val="007D1ECD"/>
    <w:rsid w:val="007D21F7"/>
    <w:rsid w:val="007D2947"/>
    <w:rsid w:val="007D2D67"/>
    <w:rsid w:val="007D3AE0"/>
    <w:rsid w:val="007D4627"/>
    <w:rsid w:val="007D513F"/>
    <w:rsid w:val="007D54BE"/>
    <w:rsid w:val="007D57FB"/>
    <w:rsid w:val="007D582F"/>
    <w:rsid w:val="007D5979"/>
    <w:rsid w:val="007D5AB0"/>
    <w:rsid w:val="007D5DE3"/>
    <w:rsid w:val="007D5FDA"/>
    <w:rsid w:val="007D606F"/>
    <w:rsid w:val="007D6A06"/>
    <w:rsid w:val="007D6A4A"/>
    <w:rsid w:val="007D6B54"/>
    <w:rsid w:val="007D7CEE"/>
    <w:rsid w:val="007D7FA9"/>
    <w:rsid w:val="007E002C"/>
    <w:rsid w:val="007E0188"/>
    <w:rsid w:val="007E01FB"/>
    <w:rsid w:val="007E04BD"/>
    <w:rsid w:val="007E0ECF"/>
    <w:rsid w:val="007E1701"/>
    <w:rsid w:val="007E1784"/>
    <w:rsid w:val="007E194B"/>
    <w:rsid w:val="007E1FC9"/>
    <w:rsid w:val="007E29B0"/>
    <w:rsid w:val="007E2CF7"/>
    <w:rsid w:val="007E368F"/>
    <w:rsid w:val="007E3724"/>
    <w:rsid w:val="007E3771"/>
    <w:rsid w:val="007E42C3"/>
    <w:rsid w:val="007E49F7"/>
    <w:rsid w:val="007E4DFB"/>
    <w:rsid w:val="007E4F51"/>
    <w:rsid w:val="007E4FB1"/>
    <w:rsid w:val="007E5190"/>
    <w:rsid w:val="007E552F"/>
    <w:rsid w:val="007E5761"/>
    <w:rsid w:val="007E62F0"/>
    <w:rsid w:val="007E6A40"/>
    <w:rsid w:val="007E6B96"/>
    <w:rsid w:val="007E6B9F"/>
    <w:rsid w:val="007E6E13"/>
    <w:rsid w:val="007E71D9"/>
    <w:rsid w:val="007E7E24"/>
    <w:rsid w:val="007F0029"/>
    <w:rsid w:val="007F03E1"/>
    <w:rsid w:val="007F0409"/>
    <w:rsid w:val="007F0807"/>
    <w:rsid w:val="007F0942"/>
    <w:rsid w:val="007F0AF9"/>
    <w:rsid w:val="007F1C26"/>
    <w:rsid w:val="007F1C38"/>
    <w:rsid w:val="007F2243"/>
    <w:rsid w:val="007F2290"/>
    <w:rsid w:val="007F22A3"/>
    <w:rsid w:val="007F2555"/>
    <w:rsid w:val="007F25DD"/>
    <w:rsid w:val="007F29D9"/>
    <w:rsid w:val="007F3022"/>
    <w:rsid w:val="007F3516"/>
    <w:rsid w:val="007F3765"/>
    <w:rsid w:val="007F37A9"/>
    <w:rsid w:val="007F3A75"/>
    <w:rsid w:val="007F3CC4"/>
    <w:rsid w:val="007F48A7"/>
    <w:rsid w:val="007F4A1B"/>
    <w:rsid w:val="007F4AF7"/>
    <w:rsid w:val="007F4D29"/>
    <w:rsid w:val="007F503E"/>
    <w:rsid w:val="007F52FB"/>
    <w:rsid w:val="007F54DB"/>
    <w:rsid w:val="007F594C"/>
    <w:rsid w:val="007F59F5"/>
    <w:rsid w:val="007F5D0F"/>
    <w:rsid w:val="007F6411"/>
    <w:rsid w:val="007F674D"/>
    <w:rsid w:val="007F6E62"/>
    <w:rsid w:val="007F78A1"/>
    <w:rsid w:val="007F797C"/>
    <w:rsid w:val="007F79DA"/>
    <w:rsid w:val="0080017D"/>
    <w:rsid w:val="008003F4"/>
    <w:rsid w:val="00800725"/>
    <w:rsid w:val="00800F23"/>
    <w:rsid w:val="00801347"/>
    <w:rsid w:val="0080173B"/>
    <w:rsid w:val="00801D16"/>
    <w:rsid w:val="00801D4B"/>
    <w:rsid w:val="00802452"/>
    <w:rsid w:val="00802D72"/>
    <w:rsid w:val="00802EB5"/>
    <w:rsid w:val="00802F06"/>
    <w:rsid w:val="00802F14"/>
    <w:rsid w:val="0080317B"/>
    <w:rsid w:val="0080320E"/>
    <w:rsid w:val="008038FE"/>
    <w:rsid w:val="008041F3"/>
    <w:rsid w:val="0080420A"/>
    <w:rsid w:val="008049D1"/>
    <w:rsid w:val="00804A3F"/>
    <w:rsid w:val="00804F20"/>
    <w:rsid w:val="008050B9"/>
    <w:rsid w:val="008051E0"/>
    <w:rsid w:val="00805364"/>
    <w:rsid w:val="00805772"/>
    <w:rsid w:val="00805798"/>
    <w:rsid w:val="00805C41"/>
    <w:rsid w:val="0080603F"/>
    <w:rsid w:val="00806B68"/>
    <w:rsid w:val="00807142"/>
    <w:rsid w:val="00807300"/>
    <w:rsid w:val="00807C16"/>
    <w:rsid w:val="00807F31"/>
    <w:rsid w:val="00807F8F"/>
    <w:rsid w:val="008100C5"/>
    <w:rsid w:val="008101BA"/>
    <w:rsid w:val="0081047F"/>
    <w:rsid w:val="008104E8"/>
    <w:rsid w:val="008106D5"/>
    <w:rsid w:val="00811167"/>
    <w:rsid w:val="0081123E"/>
    <w:rsid w:val="008117E6"/>
    <w:rsid w:val="00811AD9"/>
    <w:rsid w:val="00811BD7"/>
    <w:rsid w:val="008122A1"/>
    <w:rsid w:val="0081298E"/>
    <w:rsid w:val="00812AE8"/>
    <w:rsid w:val="00812F6F"/>
    <w:rsid w:val="00813565"/>
    <w:rsid w:val="00813582"/>
    <w:rsid w:val="00813C22"/>
    <w:rsid w:val="00814330"/>
    <w:rsid w:val="00814B21"/>
    <w:rsid w:val="00815307"/>
    <w:rsid w:val="00815347"/>
    <w:rsid w:val="0081538B"/>
    <w:rsid w:val="008154A6"/>
    <w:rsid w:val="00815629"/>
    <w:rsid w:val="0081568E"/>
    <w:rsid w:val="008159EE"/>
    <w:rsid w:val="0081611D"/>
    <w:rsid w:val="008167F2"/>
    <w:rsid w:val="0081687E"/>
    <w:rsid w:val="00816E15"/>
    <w:rsid w:val="008173F1"/>
    <w:rsid w:val="008175E3"/>
    <w:rsid w:val="00817850"/>
    <w:rsid w:val="00817CF2"/>
    <w:rsid w:val="00820559"/>
    <w:rsid w:val="00820B33"/>
    <w:rsid w:val="00821B8F"/>
    <w:rsid w:val="00821DA2"/>
    <w:rsid w:val="00821E0C"/>
    <w:rsid w:val="00821E0E"/>
    <w:rsid w:val="008221BD"/>
    <w:rsid w:val="00823196"/>
    <w:rsid w:val="008239D2"/>
    <w:rsid w:val="00823D86"/>
    <w:rsid w:val="0082442F"/>
    <w:rsid w:val="00824DB1"/>
    <w:rsid w:val="00824DD8"/>
    <w:rsid w:val="0082529B"/>
    <w:rsid w:val="00825486"/>
    <w:rsid w:val="0082553F"/>
    <w:rsid w:val="008259C4"/>
    <w:rsid w:val="00825C73"/>
    <w:rsid w:val="00825D3C"/>
    <w:rsid w:val="00826031"/>
    <w:rsid w:val="00826162"/>
    <w:rsid w:val="00826182"/>
    <w:rsid w:val="00826350"/>
    <w:rsid w:val="00826A72"/>
    <w:rsid w:val="00826B56"/>
    <w:rsid w:val="00826EA2"/>
    <w:rsid w:val="00827105"/>
    <w:rsid w:val="008271B0"/>
    <w:rsid w:val="008273A0"/>
    <w:rsid w:val="00827574"/>
    <w:rsid w:val="0082780D"/>
    <w:rsid w:val="00830898"/>
    <w:rsid w:val="00830A75"/>
    <w:rsid w:val="00830A98"/>
    <w:rsid w:val="00830E66"/>
    <w:rsid w:val="00831B3D"/>
    <w:rsid w:val="00831E85"/>
    <w:rsid w:val="00832280"/>
    <w:rsid w:val="008322BB"/>
    <w:rsid w:val="00832659"/>
    <w:rsid w:val="008327B4"/>
    <w:rsid w:val="00832889"/>
    <w:rsid w:val="00832B7C"/>
    <w:rsid w:val="00832FE2"/>
    <w:rsid w:val="008330B7"/>
    <w:rsid w:val="008334C6"/>
    <w:rsid w:val="008339E9"/>
    <w:rsid w:val="00833B91"/>
    <w:rsid w:val="00834135"/>
    <w:rsid w:val="0083483B"/>
    <w:rsid w:val="00834B27"/>
    <w:rsid w:val="00834B95"/>
    <w:rsid w:val="00834F4C"/>
    <w:rsid w:val="00835684"/>
    <w:rsid w:val="00835721"/>
    <w:rsid w:val="0083588B"/>
    <w:rsid w:val="008360CD"/>
    <w:rsid w:val="008361BD"/>
    <w:rsid w:val="00836F46"/>
    <w:rsid w:val="00837150"/>
    <w:rsid w:val="008372AA"/>
    <w:rsid w:val="008377C4"/>
    <w:rsid w:val="00840019"/>
    <w:rsid w:val="00840219"/>
    <w:rsid w:val="00840286"/>
    <w:rsid w:val="00840363"/>
    <w:rsid w:val="0084057E"/>
    <w:rsid w:val="00840D6C"/>
    <w:rsid w:val="00840DC7"/>
    <w:rsid w:val="00840FE1"/>
    <w:rsid w:val="00841364"/>
    <w:rsid w:val="008414C6"/>
    <w:rsid w:val="008419B3"/>
    <w:rsid w:val="00841BA0"/>
    <w:rsid w:val="00841C02"/>
    <w:rsid w:val="00841D85"/>
    <w:rsid w:val="00842CB7"/>
    <w:rsid w:val="00842FC5"/>
    <w:rsid w:val="0084306F"/>
    <w:rsid w:val="008433B0"/>
    <w:rsid w:val="008440EE"/>
    <w:rsid w:val="008448E0"/>
    <w:rsid w:val="00844E1F"/>
    <w:rsid w:val="00845282"/>
    <w:rsid w:val="008454A9"/>
    <w:rsid w:val="00845A1B"/>
    <w:rsid w:val="00845AEE"/>
    <w:rsid w:val="00845FC4"/>
    <w:rsid w:val="00846A0F"/>
    <w:rsid w:val="00846D90"/>
    <w:rsid w:val="00847106"/>
    <w:rsid w:val="00847158"/>
    <w:rsid w:val="00847292"/>
    <w:rsid w:val="0084776C"/>
    <w:rsid w:val="00847C57"/>
    <w:rsid w:val="00847C8D"/>
    <w:rsid w:val="00847ED1"/>
    <w:rsid w:val="00847F64"/>
    <w:rsid w:val="0085019A"/>
    <w:rsid w:val="0085024E"/>
    <w:rsid w:val="0085034E"/>
    <w:rsid w:val="008506C5"/>
    <w:rsid w:val="008509DF"/>
    <w:rsid w:val="00850DA5"/>
    <w:rsid w:val="008515E1"/>
    <w:rsid w:val="00851C02"/>
    <w:rsid w:val="00852987"/>
    <w:rsid w:val="008529C2"/>
    <w:rsid w:val="0085481C"/>
    <w:rsid w:val="00854AC0"/>
    <w:rsid w:val="00854DCD"/>
    <w:rsid w:val="00855399"/>
    <w:rsid w:val="008554EF"/>
    <w:rsid w:val="00855C2B"/>
    <w:rsid w:val="00855D70"/>
    <w:rsid w:val="00855EC8"/>
    <w:rsid w:val="00856166"/>
    <w:rsid w:val="00856745"/>
    <w:rsid w:val="00856CDD"/>
    <w:rsid w:val="00857248"/>
    <w:rsid w:val="00857418"/>
    <w:rsid w:val="0085773D"/>
    <w:rsid w:val="008578AE"/>
    <w:rsid w:val="008602AD"/>
    <w:rsid w:val="0086041A"/>
    <w:rsid w:val="008604C9"/>
    <w:rsid w:val="008604DB"/>
    <w:rsid w:val="00861243"/>
    <w:rsid w:val="00861A56"/>
    <w:rsid w:val="00861C9E"/>
    <w:rsid w:val="008623C7"/>
    <w:rsid w:val="00863CAE"/>
    <w:rsid w:val="00864279"/>
    <w:rsid w:val="008643A8"/>
    <w:rsid w:val="00864C38"/>
    <w:rsid w:val="00865056"/>
    <w:rsid w:val="00865B60"/>
    <w:rsid w:val="00866115"/>
    <w:rsid w:val="00866F0D"/>
    <w:rsid w:val="008670F9"/>
    <w:rsid w:val="008671C8"/>
    <w:rsid w:val="008672F6"/>
    <w:rsid w:val="008679B8"/>
    <w:rsid w:val="00867BE3"/>
    <w:rsid w:val="00870178"/>
    <w:rsid w:val="00870351"/>
    <w:rsid w:val="00871223"/>
    <w:rsid w:val="0087185F"/>
    <w:rsid w:val="00871860"/>
    <w:rsid w:val="008718FA"/>
    <w:rsid w:val="00871AC5"/>
    <w:rsid w:val="008720B6"/>
    <w:rsid w:val="00872632"/>
    <w:rsid w:val="0087281A"/>
    <w:rsid w:val="0087284D"/>
    <w:rsid w:val="008729A6"/>
    <w:rsid w:val="00872FB2"/>
    <w:rsid w:val="00873595"/>
    <w:rsid w:val="008739A6"/>
    <w:rsid w:val="008741A9"/>
    <w:rsid w:val="0087488D"/>
    <w:rsid w:val="00874B6A"/>
    <w:rsid w:val="008755AD"/>
    <w:rsid w:val="0087566C"/>
    <w:rsid w:val="00875882"/>
    <w:rsid w:val="00875F4F"/>
    <w:rsid w:val="0087683B"/>
    <w:rsid w:val="00876902"/>
    <w:rsid w:val="00876FA0"/>
    <w:rsid w:val="00877480"/>
    <w:rsid w:val="00880082"/>
    <w:rsid w:val="00880430"/>
    <w:rsid w:val="00880A1E"/>
    <w:rsid w:val="00880A2D"/>
    <w:rsid w:val="0088124D"/>
    <w:rsid w:val="00881715"/>
    <w:rsid w:val="00881D7E"/>
    <w:rsid w:val="00881F2C"/>
    <w:rsid w:val="008829C2"/>
    <w:rsid w:val="00882BA4"/>
    <w:rsid w:val="008836A6"/>
    <w:rsid w:val="00883A1E"/>
    <w:rsid w:val="00883CE9"/>
    <w:rsid w:val="00883E39"/>
    <w:rsid w:val="008846DF"/>
    <w:rsid w:val="008847DC"/>
    <w:rsid w:val="00884E43"/>
    <w:rsid w:val="00885000"/>
    <w:rsid w:val="00885421"/>
    <w:rsid w:val="00885E32"/>
    <w:rsid w:val="008861FF"/>
    <w:rsid w:val="00886528"/>
    <w:rsid w:val="00886529"/>
    <w:rsid w:val="00886FF9"/>
    <w:rsid w:val="0088744C"/>
    <w:rsid w:val="00887D6C"/>
    <w:rsid w:val="008901F4"/>
    <w:rsid w:val="008902B5"/>
    <w:rsid w:val="00890676"/>
    <w:rsid w:val="008907FA"/>
    <w:rsid w:val="00890C09"/>
    <w:rsid w:val="00890E5D"/>
    <w:rsid w:val="0089127D"/>
    <w:rsid w:val="00891954"/>
    <w:rsid w:val="00892CE1"/>
    <w:rsid w:val="00892F40"/>
    <w:rsid w:val="00893769"/>
    <w:rsid w:val="00893C17"/>
    <w:rsid w:val="00894490"/>
    <w:rsid w:val="00895181"/>
    <w:rsid w:val="0089531F"/>
    <w:rsid w:val="00895523"/>
    <w:rsid w:val="0089571D"/>
    <w:rsid w:val="00895871"/>
    <w:rsid w:val="00895B04"/>
    <w:rsid w:val="00895C1C"/>
    <w:rsid w:val="00896031"/>
    <w:rsid w:val="0089624D"/>
    <w:rsid w:val="0089680E"/>
    <w:rsid w:val="008970CF"/>
    <w:rsid w:val="008A0196"/>
    <w:rsid w:val="008A05C9"/>
    <w:rsid w:val="008A0621"/>
    <w:rsid w:val="008A07F2"/>
    <w:rsid w:val="008A1DAB"/>
    <w:rsid w:val="008A1F68"/>
    <w:rsid w:val="008A1FA5"/>
    <w:rsid w:val="008A209F"/>
    <w:rsid w:val="008A22EA"/>
    <w:rsid w:val="008A28EA"/>
    <w:rsid w:val="008A29A3"/>
    <w:rsid w:val="008A2F1B"/>
    <w:rsid w:val="008A3068"/>
    <w:rsid w:val="008A3463"/>
    <w:rsid w:val="008A34F3"/>
    <w:rsid w:val="008A3ABB"/>
    <w:rsid w:val="008A4710"/>
    <w:rsid w:val="008A47D4"/>
    <w:rsid w:val="008A4F31"/>
    <w:rsid w:val="008A4F53"/>
    <w:rsid w:val="008A5693"/>
    <w:rsid w:val="008A5E8D"/>
    <w:rsid w:val="008A5EBD"/>
    <w:rsid w:val="008A6392"/>
    <w:rsid w:val="008A67C9"/>
    <w:rsid w:val="008A6E97"/>
    <w:rsid w:val="008A6F62"/>
    <w:rsid w:val="008A710F"/>
    <w:rsid w:val="008A7113"/>
    <w:rsid w:val="008A71A4"/>
    <w:rsid w:val="008A7847"/>
    <w:rsid w:val="008A7F68"/>
    <w:rsid w:val="008A7FCD"/>
    <w:rsid w:val="008B077B"/>
    <w:rsid w:val="008B0CFF"/>
    <w:rsid w:val="008B0F0F"/>
    <w:rsid w:val="008B12BA"/>
    <w:rsid w:val="008B1335"/>
    <w:rsid w:val="008B1997"/>
    <w:rsid w:val="008B2037"/>
    <w:rsid w:val="008B206E"/>
    <w:rsid w:val="008B20A0"/>
    <w:rsid w:val="008B31EA"/>
    <w:rsid w:val="008B3369"/>
    <w:rsid w:val="008B37C2"/>
    <w:rsid w:val="008B3A15"/>
    <w:rsid w:val="008B3A2E"/>
    <w:rsid w:val="008B3C30"/>
    <w:rsid w:val="008B406C"/>
    <w:rsid w:val="008B4215"/>
    <w:rsid w:val="008B4480"/>
    <w:rsid w:val="008B4DDC"/>
    <w:rsid w:val="008B5043"/>
    <w:rsid w:val="008B5056"/>
    <w:rsid w:val="008B5EA2"/>
    <w:rsid w:val="008B61E7"/>
    <w:rsid w:val="008B62AB"/>
    <w:rsid w:val="008B635F"/>
    <w:rsid w:val="008B6632"/>
    <w:rsid w:val="008B695C"/>
    <w:rsid w:val="008B6D78"/>
    <w:rsid w:val="008B7413"/>
    <w:rsid w:val="008B75CE"/>
    <w:rsid w:val="008B78F0"/>
    <w:rsid w:val="008B7A3F"/>
    <w:rsid w:val="008B7DA6"/>
    <w:rsid w:val="008C02D0"/>
    <w:rsid w:val="008C0D92"/>
    <w:rsid w:val="008C1A77"/>
    <w:rsid w:val="008C1BDB"/>
    <w:rsid w:val="008C2A4F"/>
    <w:rsid w:val="008C2E95"/>
    <w:rsid w:val="008C3161"/>
    <w:rsid w:val="008C3231"/>
    <w:rsid w:val="008C452A"/>
    <w:rsid w:val="008C47B1"/>
    <w:rsid w:val="008C48E3"/>
    <w:rsid w:val="008C5167"/>
    <w:rsid w:val="008C526C"/>
    <w:rsid w:val="008C5639"/>
    <w:rsid w:val="008C60A9"/>
    <w:rsid w:val="008C633C"/>
    <w:rsid w:val="008C6639"/>
    <w:rsid w:val="008C670D"/>
    <w:rsid w:val="008C6B1F"/>
    <w:rsid w:val="008C74CD"/>
    <w:rsid w:val="008C7F1F"/>
    <w:rsid w:val="008D01B4"/>
    <w:rsid w:val="008D0845"/>
    <w:rsid w:val="008D08AA"/>
    <w:rsid w:val="008D105A"/>
    <w:rsid w:val="008D116A"/>
    <w:rsid w:val="008D14AE"/>
    <w:rsid w:val="008D1BA6"/>
    <w:rsid w:val="008D1BFE"/>
    <w:rsid w:val="008D25C0"/>
    <w:rsid w:val="008D30B3"/>
    <w:rsid w:val="008D403B"/>
    <w:rsid w:val="008D4632"/>
    <w:rsid w:val="008D466F"/>
    <w:rsid w:val="008D479A"/>
    <w:rsid w:val="008D4A09"/>
    <w:rsid w:val="008D4BBF"/>
    <w:rsid w:val="008D4C2B"/>
    <w:rsid w:val="008D4D48"/>
    <w:rsid w:val="008D57BF"/>
    <w:rsid w:val="008D625B"/>
    <w:rsid w:val="008D6C0E"/>
    <w:rsid w:val="008D7186"/>
    <w:rsid w:val="008E06D0"/>
    <w:rsid w:val="008E06EF"/>
    <w:rsid w:val="008E070C"/>
    <w:rsid w:val="008E08BD"/>
    <w:rsid w:val="008E08BE"/>
    <w:rsid w:val="008E09B8"/>
    <w:rsid w:val="008E09C9"/>
    <w:rsid w:val="008E1121"/>
    <w:rsid w:val="008E1641"/>
    <w:rsid w:val="008E17E6"/>
    <w:rsid w:val="008E1E3C"/>
    <w:rsid w:val="008E1ED6"/>
    <w:rsid w:val="008E2496"/>
    <w:rsid w:val="008E26BA"/>
    <w:rsid w:val="008E2AED"/>
    <w:rsid w:val="008E304E"/>
    <w:rsid w:val="008E3939"/>
    <w:rsid w:val="008E3BC4"/>
    <w:rsid w:val="008E4904"/>
    <w:rsid w:val="008E4EF0"/>
    <w:rsid w:val="008E5643"/>
    <w:rsid w:val="008E564B"/>
    <w:rsid w:val="008E5B07"/>
    <w:rsid w:val="008E5D77"/>
    <w:rsid w:val="008E64CE"/>
    <w:rsid w:val="008E699A"/>
    <w:rsid w:val="008E6DB0"/>
    <w:rsid w:val="008E6F70"/>
    <w:rsid w:val="008E7F2F"/>
    <w:rsid w:val="008F07B9"/>
    <w:rsid w:val="008F08A9"/>
    <w:rsid w:val="008F08C1"/>
    <w:rsid w:val="008F0F4D"/>
    <w:rsid w:val="008F10ED"/>
    <w:rsid w:val="008F1513"/>
    <w:rsid w:val="008F1CE9"/>
    <w:rsid w:val="008F2099"/>
    <w:rsid w:val="008F2178"/>
    <w:rsid w:val="008F290E"/>
    <w:rsid w:val="008F29EC"/>
    <w:rsid w:val="008F2CB6"/>
    <w:rsid w:val="008F2DBE"/>
    <w:rsid w:val="008F2E2D"/>
    <w:rsid w:val="008F3FAB"/>
    <w:rsid w:val="008F4317"/>
    <w:rsid w:val="008F4629"/>
    <w:rsid w:val="008F4695"/>
    <w:rsid w:val="008F4912"/>
    <w:rsid w:val="008F4BA9"/>
    <w:rsid w:val="008F4ED7"/>
    <w:rsid w:val="008F5277"/>
    <w:rsid w:val="008F5388"/>
    <w:rsid w:val="008F5D4B"/>
    <w:rsid w:val="008F707A"/>
    <w:rsid w:val="008F713B"/>
    <w:rsid w:val="008F7716"/>
    <w:rsid w:val="008F785C"/>
    <w:rsid w:val="008F7EA0"/>
    <w:rsid w:val="0090057E"/>
    <w:rsid w:val="0090065C"/>
    <w:rsid w:val="00900B25"/>
    <w:rsid w:val="009018B8"/>
    <w:rsid w:val="0090217F"/>
    <w:rsid w:val="00902C47"/>
    <w:rsid w:val="00903539"/>
    <w:rsid w:val="00904358"/>
    <w:rsid w:val="009047A1"/>
    <w:rsid w:val="00904DB7"/>
    <w:rsid w:val="009050EC"/>
    <w:rsid w:val="009051AE"/>
    <w:rsid w:val="00905C8C"/>
    <w:rsid w:val="00905E59"/>
    <w:rsid w:val="00905FE7"/>
    <w:rsid w:val="00906CC3"/>
    <w:rsid w:val="00907D1B"/>
    <w:rsid w:val="009101AF"/>
    <w:rsid w:val="00910557"/>
    <w:rsid w:val="009105D8"/>
    <w:rsid w:val="009109E4"/>
    <w:rsid w:val="00911058"/>
    <w:rsid w:val="00911338"/>
    <w:rsid w:val="00911358"/>
    <w:rsid w:val="00911BFB"/>
    <w:rsid w:val="00911D53"/>
    <w:rsid w:val="0091227B"/>
    <w:rsid w:val="00912292"/>
    <w:rsid w:val="009123D0"/>
    <w:rsid w:val="00912468"/>
    <w:rsid w:val="0091278C"/>
    <w:rsid w:val="009127F4"/>
    <w:rsid w:val="00912BBD"/>
    <w:rsid w:val="0091322E"/>
    <w:rsid w:val="00913370"/>
    <w:rsid w:val="00913474"/>
    <w:rsid w:val="009139A6"/>
    <w:rsid w:val="00914188"/>
    <w:rsid w:val="00914419"/>
    <w:rsid w:val="00914BA1"/>
    <w:rsid w:val="00914F58"/>
    <w:rsid w:val="009153E7"/>
    <w:rsid w:val="009153FE"/>
    <w:rsid w:val="00915426"/>
    <w:rsid w:val="0091554B"/>
    <w:rsid w:val="0091574C"/>
    <w:rsid w:val="0091589B"/>
    <w:rsid w:val="00915B74"/>
    <w:rsid w:val="00915FB1"/>
    <w:rsid w:val="00916094"/>
    <w:rsid w:val="009160FA"/>
    <w:rsid w:val="00917378"/>
    <w:rsid w:val="009174BF"/>
    <w:rsid w:val="00917CA9"/>
    <w:rsid w:val="0092040A"/>
    <w:rsid w:val="00920BEB"/>
    <w:rsid w:val="00920E8B"/>
    <w:rsid w:val="00921393"/>
    <w:rsid w:val="009218AF"/>
    <w:rsid w:val="00922732"/>
    <w:rsid w:val="009228E4"/>
    <w:rsid w:val="00922C27"/>
    <w:rsid w:val="00922C5F"/>
    <w:rsid w:val="00923212"/>
    <w:rsid w:val="00923280"/>
    <w:rsid w:val="00923403"/>
    <w:rsid w:val="00924256"/>
    <w:rsid w:val="009249E7"/>
    <w:rsid w:val="00924A76"/>
    <w:rsid w:val="00924D18"/>
    <w:rsid w:val="00925426"/>
    <w:rsid w:val="00925472"/>
    <w:rsid w:val="00925DF1"/>
    <w:rsid w:val="009268EA"/>
    <w:rsid w:val="00926A65"/>
    <w:rsid w:val="00926AF9"/>
    <w:rsid w:val="0092731B"/>
    <w:rsid w:val="00927AC1"/>
    <w:rsid w:val="00927C7F"/>
    <w:rsid w:val="00930894"/>
    <w:rsid w:val="00930EFE"/>
    <w:rsid w:val="009315DE"/>
    <w:rsid w:val="00931B19"/>
    <w:rsid w:val="009320E3"/>
    <w:rsid w:val="009321ED"/>
    <w:rsid w:val="009323A0"/>
    <w:rsid w:val="009327D5"/>
    <w:rsid w:val="009328F1"/>
    <w:rsid w:val="009331A1"/>
    <w:rsid w:val="00933213"/>
    <w:rsid w:val="00933BF1"/>
    <w:rsid w:val="00933F7D"/>
    <w:rsid w:val="00934032"/>
    <w:rsid w:val="009346ED"/>
    <w:rsid w:val="0093480D"/>
    <w:rsid w:val="00934810"/>
    <w:rsid w:val="00934A73"/>
    <w:rsid w:val="009351C3"/>
    <w:rsid w:val="009357B8"/>
    <w:rsid w:val="00935D45"/>
    <w:rsid w:val="00935ED0"/>
    <w:rsid w:val="009362DA"/>
    <w:rsid w:val="009362F1"/>
    <w:rsid w:val="00936AE3"/>
    <w:rsid w:val="00937124"/>
    <w:rsid w:val="0093736E"/>
    <w:rsid w:val="00937404"/>
    <w:rsid w:val="0093741D"/>
    <w:rsid w:val="009378B3"/>
    <w:rsid w:val="00937AB9"/>
    <w:rsid w:val="009403D1"/>
    <w:rsid w:val="00940503"/>
    <w:rsid w:val="00940559"/>
    <w:rsid w:val="00940738"/>
    <w:rsid w:val="00940AB0"/>
    <w:rsid w:val="00940F20"/>
    <w:rsid w:val="009415CF"/>
    <w:rsid w:val="00941CE0"/>
    <w:rsid w:val="009421B0"/>
    <w:rsid w:val="009421D4"/>
    <w:rsid w:val="00942BB3"/>
    <w:rsid w:val="00943792"/>
    <w:rsid w:val="00944130"/>
    <w:rsid w:val="00944450"/>
    <w:rsid w:val="00944BD9"/>
    <w:rsid w:val="009458A8"/>
    <w:rsid w:val="00945A32"/>
    <w:rsid w:val="00945D67"/>
    <w:rsid w:val="009466AE"/>
    <w:rsid w:val="009467F1"/>
    <w:rsid w:val="009467F2"/>
    <w:rsid w:val="00946925"/>
    <w:rsid w:val="009469DD"/>
    <w:rsid w:val="009473F6"/>
    <w:rsid w:val="009477A2"/>
    <w:rsid w:val="009477E2"/>
    <w:rsid w:val="00947971"/>
    <w:rsid w:val="0095047E"/>
    <w:rsid w:val="0095089A"/>
    <w:rsid w:val="00950EC7"/>
    <w:rsid w:val="00950F93"/>
    <w:rsid w:val="009512B6"/>
    <w:rsid w:val="0095174E"/>
    <w:rsid w:val="009517FD"/>
    <w:rsid w:val="00951FF8"/>
    <w:rsid w:val="009522B3"/>
    <w:rsid w:val="00952638"/>
    <w:rsid w:val="00952663"/>
    <w:rsid w:val="00952989"/>
    <w:rsid w:val="00952A7A"/>
    <w:rsid w:val="00952ABE"/>
    <w:rsid w:val="009533F7"/>
    <w:rsid w:val="0095343C"/>
    <w:rsid w:val="00953683"/>
    <w:rsid w:val="00953684"/>
    <w:rsid w:val="0095377B"/>
    <w:rsid w:val="00953ABB"/>
    <w:rsid w:val="00953C83"/>
    <w:rsid w:val="00953D85"/>
    <w:rsid w:val="00953D99"/>
    <w:rsid w:val="00953F19"/>
    <w:rsid w:val="00954750"/>
    <w:rsid w:val="00954832"/>
    <w:rsid w:val="00954840"/>
    <w:rsid w:val="00955FAA"/>
    <w:rsid w:val="00955FC3"/>
    <w:rsid w:val="00956203"/>
    <w:rsid w:val="009562F4"/>
    <w:rsid w:val="009571B1"/>
    <w:rsid w:val="00957295"/>
    <w:rsid w:val="00957A11"/>
    <w:rsid w:val="00957A4B"/>
    <w:rsid w:val="00957A67"/>
    <w:rsid w:val="00957F16"/>
    <w:rsid w:val="00960E2F"/>
    <w:rsid w:val="00960F51"/>
    <w:rsid w:val="00961221"/>
    <w:rsid w:val="00961457"/>
    <w:rsid w:val="00961BC8"/>
    <w:rsid w:val="0096226F"/>
    <w:rsid w:val="009627CA"/>
    <w:rsid w:val="00962847"/>
    <w:rsid w:val="00963573"/>
    <w:rsid w:val="009636F9"/>
    <w:rsid w:val="00963AD5"/>
    <w:rsid w:val="00963B45"/>
    <w:rsid w:val="009644FF"/>
    <w:rsid w:val="009645CD"/>
    <w:rsid w:val="009649E8"/>
    <w:rsid w:val="009656DF"/>
    <w:rsid w:val="009658DE"/>
    <w:rsid w:val="009659EE"/>
    <w:rsid w:val="00965F24"/>
    <w:rsid w:val="0096702E"/>
    <w:rsid w:val="009677B7"/>
    <w:rsid w:val="009677E9"/>
    <w:rsid w:val="00967E2D"/>
    <w:rsid w:val="00970844"/>
    <w:rsid w:val="00970C06"/>
    <w:rsid w:val="00970C53"/>
    <w:rsid w:val="0097137A"/>
    <w:rsid w:val="00971428"/>
    <w:rsid w:val="009720D2"/>
    <w:rsid w:val="00972434"/>
    <w:rsid w:val="009724C9"/>
    <w:rsid w:val="0097251E"/>
    <w:rsid w:val="0097268E"/>
    <w:rsid w:val="00972C6F"/>
    <w:rsid w:val="00972ED2"/>
    <w:rsid w:val="00972F2C"/>
    <w:rsid w:val="00972F74"/>
    <w:rsid w:val="0097306F"/>
    <w:rsid w:val="009737EC"/>
    <w:rsid w:val="00973B44"/>
    <w:rsid w:val="00973BA4"/>
    <w:rsid w:val="00973D86"/>
    <w:rsid w:val="00973E13"/>
    <w:rsid w:val="00973F2B"/>
    <w:rsid w:val="009741F0"/>
    <w:rsid w:val="009746F0"/>
    <w:rsid w:val="009750FC"/>
    <w:rsid w:val="0097512A"/>
    <w:rsid w:val="009756A3"/>
    <w:rsid w:val="00975F43"/>
    <w:rsid w:val="00975FD7"/>
    <w:rsid w:val="00976020"/>
    <w:rsid w:val="0097613E"/>
    <w:rsid w:val="0097618D"/>
    <w:rsid w:val="009762FF"/>
    <w:rsid w:val="00977751"/>
    <w:rsid w:val="00977BB9"/>
    <w:rsid w:val="009806FA"/>
    <w:rsid w:val="0098090A"/>
    <w:rsid w:val="00981440"/>
    <w:rsid w:val="009816AA"/>
    <w:rsid w:val="00982659"/>
    <w:rsid w:val="00982C13"/>
    <w:rsid w:val="009831BA"/>
    <w:rsid w:val="009831F1"/>
    <w:rsid w:val="0098341F"/>
    <w:rsid w:val="009835B8"/>
    <w:rsid w:val="00983685"/>
    <w:rsid w:val="00983E57"/>
    <w:rsid w:val="00983F15"/>
    <w:rsid w:val="00984324"/>
    <w:rsid w:val="009846E2"/>
    <w:rsid w:val="009846FB"/>
    <w:rsid w:val="009853A0"/>
    <w:rsid w:val="0098562D"/>
    <w:rsid w:val="00986320"/>
    <w:rsid w:val="00986338"/>
    <w:rsid w:val="00986360"/>
    <w:rsid w:val="009863D2"/>
    <w:rsid w:val="009875B4"/>
    <w:rsid w:val="009875C3"/>
    <w:rsid w:val="00987E9E"/>
    <w:rsid w:val="009904A3"/>
    <w:rsid w:val="00990CB9"/>
    <w:rsid w:val="00991132"/>
    <w:rsid w:val="009919B7"/>
    <w:rsid w:val="00991D56"/>
    <w:rsid w:val="00991DF9"/>
    <w:rsid w:val="00992F19"/>
    <w:rsid w:val="0099354D"/>
    <w:rsid w:val="00993AF1"/>
    <w:rsid w:val="009943BF"/>
    <w:rsid w:val="009945EA"/>
    <w:rsid w:val="00994CEF"/>
    <w:rsid w:val="00994E79"/>
    <w:rsid w:val="009955D4"/>
    <w:rsid w:val="00995B5C"/>
    <w:rsid w:val="0099683A"/>
    <w:rsid w:val="009968AB"/>
    <w:rsid w:val="00996A08"/>
    <w:rsid w:val="00997178"/>
    <w:rsid w:val="00997499"/>
    <w:rsid w:val="009979E9"/>
    <w:rsid w:val="00997AF3"/>
    <w:rsid w:val="009A17A9"/>
    <w:rsid w:val="009A18D6"/>
    <w:rsid w:val="009A1C46"/>
    <w:rsid w:val="009A1DAB"/>
    <w:rsid w:val="009A2AEA"/>
    <w:rsid w:val="009A42CC"/>
    <w:rsid w:val="009A48C2"/>
    <w:rsid w:val="009A4DAF"/>
    <w:rsid w:val="009A4F49"/>
    <w:rsid w:val="009A5335"/>
    <w:rsid w:val="009A574A"/>
    <w:rsid w:val="009A5A5C"/>
    <w:rsid w:val="009A606C"/>
    <w:rsid w:val="009A64E2"/>
    <w:rsid w:val="009A67F5"/>
    <w:rsid w:val="009A7123"/>
    <w:rsid w:val="009A7BB3"/>
    <w:rsid w:val="009B0405"/>
    <w:rsid w:val="009B0BF5"/>
    <w:rsid w:val="009B18D6"/>
    <w:rsid w:val="009B194B"/>
    <w:rsid w:val="009B1BAC"/>
    <w:rsid w:val="009B1F4A"/>
    <w:rsid w:val="009B26BE"/>
    <w:rsid w:val="009B294E"/>
    <w:rsid w:val="009B2B3B"/>
    <w:rsid w:val="009B2E08"/>
    <w:rsid w:val="009B3036"/>
    <w:rsid w:val="009B3834"/>
    <w:rsid w:val="009B4208"/>
    <w:rsid w:val="009B4C53"/>
    <w:rsid w:val="009B53A9"/>
    <w:rsid w:val="009B5428"/>
    <w:rsid w:val="009B646F"/>
    <w:rsid w:val="009B6691"/>
    <w:rsid w:val="009B6BF5"/>
    <w:rsid w:val="009B6FAA"/>
    <w:rsid w:val="009B7380"/>
    <w:rsid w:val="009B7CCC"/>
    <w:rsid w:val="009B7F4F"/>
    <w:rsid w:val="009C011A"/>
    <w:rsid w:val="009C01E7"/>
    <w:rsid w:val="009C0200"/>
    <w:rsid w:val="009C05A2"/>
    <w:rsid w:val="009C0CE0"/>
    <w:rsid w:val="009C0D39"/>
    <w:rsid w:val="009C1BD1"/>
    <w:rsid w:val="009C1FC0"/>
    <w:rsid w:val="009C212D"/>
    <w:rsid w:val="009C2374"/>
    <w:rsid w:val="009C2920"/>
    <w:rsid w:val="009C386A"/>
    <w:rsid w:val="009C3A51"/>
    <w:rsid w:val="009C3C7F"/>
    <w:rsid w:val="009C3FBA"/>
    <w:rsid w:val="009C4373"/>
    <w:rsid w:val="009C4CA8"/>
    <w:rsid w:val="009C4CC5"/>
    <w:rsid w:val="009C520C"/>
    <w:rsid w:val="009C5BA3"/>
    <w:rsid w:val="009C6099"/>
    <w:rsid w:val="009C612F"/>
    <w:rsid w:val="009C69B1"/>
    <w:rsid w:val="009C6B01"/>
    <w:rsid w:val="009C767B"/>
    <w:rsid w:val="009C76B2"/>
    <w:rsid w:val="009C7D25"/>
    <w:rsid w:val="009C7F6E"/>
    <w:rsid w:val="009D069A"/>
    <w:rsid w:val="009D11B2"/>
    <w:rsid w:val="009D1207"/>
    <w:rsid w:val="009D17C9"/>
    <w:rsid w:val="009D1AD5"/>
    <w:rsid w:val="009D1C26"/>
    <w:rsid w:val="009D235A"/>
    <w:rsid w:val="009D261E"/>
    <w:rsid w:val="009D2768"/>
    <w:rsid w:val="009D2BBF"/>
    <w:rsid w:val="009D2BE5"/>
    <w:rsid w:val="009D3535"/>
    <w:rsid w:val="009D39A3"/>
    <w:rsid w:val="009D39A9"/>
    <w:rsid w:val="009D3C3F"/>
    <w:rsid w:val="009D3C94"/>
    <w:rsid w:val="009D4754"/>
    <w:rsid w:val="009D4AD7"/>
    <w:rsid w:val="009D4BCC"/>
    <w:rsid w:val="009D4D4B"/>
    <w:rsid w:val="009D50C4"/>
    <w:rsid w:val="009D5445"/>
    <w:rsid w:val="009D5B6A"/>
    <w:rsid w:val="009D5F0C"/>
    <w:rsid w:val="009D62DB"/>
    <w:rsid w:val="009D6997"/>
    <w:rsid w:val="009D7E6A"/>
    <w:rsid w:val="009E009A"/>
    <w:rsid w:val="009E05C1"/>
    <w:rsid w:val="009E0C11"/>
    <w:rsid w:val="009E0C86"/>
    <w:rsid w:val="009E0F1A"/>
    <w:rsid w:val="009E10A9"/>
    <w:rsid w:val="009E1541"/>
    <w:rsid w:val="009E18E9"/>
    <w:rsid w:val="009E2424"/>
    <w:rsid w:val="009E29F0"/>
    <w:rsid w:val="009E2A3C"/>
    <w:rsid w:val="009E314D"/>
    <w:rsid w:val="009E31C5"/>
    <w:rsid w:val="009E3280"/>
    <w:rsid w:val="009E35FF"/>
    <w:rsid w:val="009E370C"/>
    <w:rsid w:val="009E3A26"/>
    <w:rsid w:val="009E464F"/>
    <w:rsid w:val="009E466D"/>
    <w:rsid w:val="009E489F"/>
    <w:rsid w:val="009E5326"/>
    <w:rsid w:val="009E556C"/>
    <w:rsid w:val="009E5971"/>
    <w:rsid w:val="009E5BE5"/>
    <w:rsid w:val="009E61D5"/>
    <w:rsid w:val="009E6716"/>
    <w:rsid w:val="009E6F14"/>
    <w:rsid w:val="009E7101"/>
    <w:rsid w:val="009E7B94"/>
    <w:rsid w:val="009E7D7F"/>
    <w:rsid w:val="009F06AF"/>
    <w:rsid w:val="009F07E8"/>
    <w:rsid w:val="009F0977"/>
    <w:rsid w:val="009F0BBD"/>
    <w:rsid w:val="009F139F"/>
    <w:rsid w:val="009F1B7A"/>
    <w:rsid w:val="009F219A"/>
    <w:rsid w:val="009F2896"/>
    <w:rsid w:val="009F2C06"/>
    <w:rsid w:val="009F2C93"/>
    <w:rsid w:val="009F33EC"/>
    <w:rsid w:val="009F3A3D"/>
    <w:rsid w:val="009F3BE4"/>
    <w:rsid w:val="009F45C8"/>
    <w:rsid w:val="009F511E"/>
    <w:rsid w:val="009F565F"/>
    <w:rsid w:val="009F6309"/>
    <w:rsid w:val="009F6931"/>
    <w:rsid w:val="009F6B27"/>
    <w:rsid w:val="009F711F"/>
    <w:rsid w:val="009F73B3"/>
    <w:rsid w:val="009F7442"/>
    <w:rsid w:val="009F7987"/>
    <w:rsid w:val="009F7A9B"/>
    <w:rsid w:val="009F7B75"/>
    <w:rsid w:val="009F7BB2"/>
    <w:rsid w:val="009F7BEE"/>
    <w:rsid w:val="009F7D58"/>
    <w:rsid w:val="009F7F0B"/>
    <w:rsid w:val="00A004E7"/>
    <w:rsid w:val="00A00EBB"/>
    <w:rsid w:val="00A012FB"/>
    <w:rsid w:val="00A01816"/>
    <w:rsid w:val="00A01E45"/>
    <w:rsid w:val="00A01EAF"/>
    <w:rsid w:val="00A01F3F"/>
    <w:rsid w:val="00A0201E"/>
    <w:rsid w:val="00A026F0"/>
    <w:rsid w:val="00A0288D"/>
    <w:rsid w:val="00A028EF"/>
    <w:rsid w:val="00A02A02"/>
    <w:rsid w:val="00A02DBA"/>
    <w:rsid w:val="00A03B21"/>
    <w:rsid w:val="00A03F9B"/>
    <w:rsid w:val="00A04645"/>
    <w:rsid w:val="00A04EEB"/>
    <w:rsid w:val="00A05185"/>
    <w:rsid w:val="00A052A1"/>
    <w:rsid w:val="00A053EE"/>
    <w:rsid w:val="00A0571B"/>
    <w:rsid w:val="00A0582A"/>
    <w:rsid w:val="00A05961"/>
    <w:rsid w:val="00A05E51"/>
    <w:rsid w:val="00A061B4"/>
    <w:rsid w:val="00A062E4"/>
    <w:rsid w:val="00A062F1"/>
    <w:rsid w:val="00A063EF"/>
    <w:rsid w:val="00A063FA"/>
    <w:rsid w:val="00A064ED"/>
    <w:rsid w:val="00A06929"/>
    <w:rsid w:val="00A06F84"/>
    <w:rsid w:val="00A075DD"/>
    <w:rsid w:val="00A076E6"/>
    <w:rsid w:val="00A076F3"/>
    <w:rsid w:val="00A07777"/>
    <w:rsid w:val="00A077B9"/>
    <w:rsid w:val="00A07840"/>
    <w:rsid w:val="00A07930"/>
    <w:rsid w:val="00A07931"/>
    <w:rsid w:val="00A07A73"/>
    <w:rsid w:val="00A07ABC"/>
    <w:rsid w:val="00A07C52"/>
    <w:rsid w:val="00A07E25"/>
    <w:rsid w:val="00A1050C"/>
    <w:rsid w:val="00A10672"/>
    <w:rsid w:val="00A1095C"/>
    <w:rsid w:val="00A10D38"/>
    <w:rsid w:val="00A118FA"/>
    <w:rsid w:val="00A119DB"/>
    <w:rsid w:val="00A11DDE"/>
    <w:rsid w:val="00A121ED"/>
    <w:rsid w:val="00A122FD"/>
    <w:rsid w:val="00A123C5"/>
    <w:rsid w:val="00A12413"/>
    <w:rsid w:val="00A12560"/>
    <w:rsid w:val="00A12823"/>
    <w:rsid w:val="00A12E06"/>
    <w:rsid w:val="00A1365B"/>
    <w:rsid w:val="00A13668"/>
    <w:rsid w:val="00A13AA3"/>
    <w:rsid w:val="00A13D0E"/>
    <w:rsid w:val="00A13F41"/>
    <w:rsid w:val="00A1425F"/>
    <w:rsid w:val="00A14ABB"/>
    <w:rsid w:val="00A14B9D"/>
    <w:rsid w:val="00A14E5F"/>
    <w:rsid w:val="00A14FF0"/>
    <w:rsid w:val="00A153F8"/>
    <w:rsid w:val="00A16717"/>
    <w:rsid w:val="00A16779"/>
    <w:rsid w:val="00A16BA7"/>
    <w:rsid w:val="00A17231"/>
    <w:rsid w:val="00A173D0"/>
    <w:rsid w:val="00A203E8"/>
    <w:rsid w:val="00A209B5"/>
    <w:rsid w:val="00A211CE"/>
    <w:rsid w:val="00A2145D"/>
    <w:rsid w:val="00A214D0"/>
    <w:rsid w:val="00A215E0"/>
    <w:rsid w:val="00A21608"/>
    <w:rsid w:val="00A21EA6"/>
    <w:rsid w:val="00A220EC"/>
    <w:rsid w:val="00A22223"/>
    <w:rsid w:val="00A230DE"/>
    <w:rsid w:val="00A23B68"/>
    <w:rsid w:val="00A23C22"/>
    <w:rsid w:val="00A24AE9"/>
    <w:rsid w:val="00A24DD9"/>
    <w:rsid w:val="00A25735"/>
    <w:rsid w:val="00A25C50"/>
    <w:rsid w:val="00A260D7"/>
    <w:rsid w:val="00A26B5E"/>
    <w:rsid w:val="00A26B7F"/>
    <w:rsid w:val="00A26B93"/>
    <w:rsid w:val="00A27083"/>
    <w:rsid w:val="00A270D9"/>
    <w:rsid w:val="00A27CEB"/>
    <w:rsid w:val="00A27FD9"/>
    <w:rsid w:val="00A30247"/>
    <w:rsid w:val="00A30715"/>
    <w:rsid w:val="00A30BE8"/>
    <w:rsid w:val="00A30C58"/>
    <w:rsid w:val="00A315DC"/>
    <w:rsid w:val="00A31BB4"/>
    <w:rsid w:val="00A31F23"/>
    <w:rsid w:val="00A32181"/>
    <w:rsid w:val="00A329B0"/>
    <w:rsid w:val="00A32C7D"/>
    <w:rsid w:val="00A32D45"/>
    <w:rsid w:val="00A333B5"/>
    <w:rsid w:val="00A33849"/>
    <w:rsid w:val="00A34859"/>
    <w:rsid w:val="00A34AF6"/>
    <w:rsid w:val="00A34D6A"/>
    <w:rsid w:val="00A3519D"/>
    <w:rsid w:val="00A353F4"/>
    <w:rsid w:val="00A355F8"/>
    <w:rsid w:val="00A3576B"/>
    <w:rsid w:val="00A35B7F"/>
    <w:rsid w:val="00A35CE2"/>
    <w:rsid w:val="00A35D17"/>
    <w:rsid w:val="00A35EB1"/>
    <w:rsid w:val="00A35F1A"/>
    <w:rsid w:val="00A35F6F"/>
    <w:rsid w:val="00A36118"/>
    <w:rsid w:val="00A3626B"/>
    <w:rsid w:val="00A373C8"/>
    <w:rsid w:val="00A374AA"/>
    <w:rsid w:val="00A37576"/>
    <w:rsid w:val="00A37610"/>
    <w:rsid w:val="00A37A9F"/>
    <w:rsid w:val="00A37B8E"/>
    <w:rsid w:val="00A402A5"/>
    <w:rsid w:val="00A40FB1"/>
    <w:rsid w:val="00A410B9"/>
    <w:rsid w:val="00A411B8"/>
    <w:rsid w:val="00A41AC2"/>
    <w:rsid w:val="00A41BF7"/>
    <w:rsid w:val="00A4203C"/>
    <w:rsid w:val="00A42AF7"/>
    <w:rsid w:val="00A4322F"/>
    <w:rsid w:val="00A4331C"/>
    <w:rsid w:val="00A43388"/>
    <w:rsid w:val="00A43935"/>
    <w:rsid w:val="00A43C7E"/>
    <w:rsid w:val="00A4416F"/>
    <w:rsid w:val="00A4437D"/>
    <w:rsid w:val="00A44552"/>
    <w:rsid w:val="00A449AA"/>
    <w:rsid w:val="00A44A9A"/>
    <w:rsid w:val="00A44B98"/>
    <w:rsid w:val="00A456A6"/>
    <w:rsid w:val="00A45E2D"/>
    <w:rsid w:val="00A45FE5"/>
    <w:rsid w:val="00A4641A"/>
    <w:rsid w:val="00A467CD"/>
    <w:rsid w:val="00A46F3C"/>
    <w:rsid w:val="00A46F79"/>
    <w:rsid w:val="00A47617"/>
    <w:rsid w:val="00A47CA5"/>
    <w:rsid w:val="00A504DA"/>
    <w:rsid w:val="00A50942"/>
    <w:rsid w:val="00A50B48"/>
    <w:rsid w:val="00A514E4"/>
    <w:rsid w:val="00A51D6F"/>
    <w:rsid w:val="00A51F72"/>
    <w:rsid w:val="00A52168"/>
    <w:rsid w:val="00A523EC"/>
    <w:rsid w:val="00A5268F"/>
    <w:rsid w:val="00A52F5A"/>
    <w:rsid w:val="00A530C1"/>
    <w:rsid w:val="00A533B0"/>
    <w:rsid w:val="00A53AA9"/>
    <w:rsid w:val="00A53F47"/>
    <w:rsid w:val="00A53FB7"/>
    <w:rsid w:val="00A53FDB"/>
    <w:rsid w:val="00A550CC"/>
    <w:rsid w:val="00A55277"/>
    <w:rsid w:val="00A5533D"/>
    <w:rsid w:val="00A55347"/>
    <w:rsid w:val="00A55720"/>
    <w:rsid w:val="00A55A10"/>
    <w:rsid w:val="00A560DB"/>
    <w:rsid w:val="00A5629C"/>
    <w:rsid w:val="00A56384"/>
    <w:rsid w:val="00A5655F"/>
    <w:rsid w:val="00A56637"/>
    <w:rsid w:val="00A56B0D"/>
    <w:rsid w:val="00A56E63"/>
    <w:rsid w:val="00A57220"/>
    <w:rsid w:val="00A576FF"/>
    <w:rsid w:val="00A57903"/>
    <w:rsid w:val="00A57922"/>
    <w:rsid w:val="00A57B05"/>
    <w:rsid w:val="00A57E29"/>
    <w:rsid w:val="00A57EBE"/>
    <w:rsid w:val="00A60DED"/>
    <w:rsid w:val="00A614DA"/>
    <w:rsid w:val="00A61D3F"/>
    <w:rsid w:val="00A61E7E"/>
    <w:rsid w:val="00A6300D"/>
    <w:rsid w:val="00A63082"/>
    <w:rsid w:val="00A6357A"/>
    <w:rsid w:val="00A639BD"/>
    <w:rsid w:val="00A63B75"/>
    <w:rsid w:val="00A647B3"/>
    <w:rsid w:val="00A64AA2"/>
    <w:rsid w:val="00A64B2A"/>
    <w:rsid w:val="00A64B77"/>
    <w:rsid w:val="00A64BEF"/>
    <w:rsid w:val="00A64E6D"/>
    <w:rsid w:val="00A650F9"/>
    <w:rsid w:val="00A65CCF"/>
    <w:rsid w:val="00A6604D"/>
    <w:rsid w:val="00A66D78"/>
    <w:rsid w:val="00A66EE0"/>
    <w:rsid w:val="00A670B5"/>
    <w:rsid w:val="00A670E6"/>
    <w:rsid w:val="00A671B4"/>
    <w:rsid w:val="00A67C3D"/>
    <w:rsid w:val="00A701FE"/>
    <w:rsid w:val="00A706D6"/>
    <w:rsid w:val="00A7071E"/>
    <w:rsid w:val="00A70D82"/>
    <w:rsid w:val="00A71195"/>
    <w:rsid w:val="00A716C1"/>
    <w:rsid w:val="00A71B24"/>
    <w:rsid w:val="00A71DE5"/>
    <w:rsid w:val="00A7203F"/>
    <w:rsid w:val="00A7228D"/>
    <w:rsid w:val="00A73547"/>
    <w:rsid w:val="00A73FBA"/>
    <w:rsid w:val="00A74322"/>
    <w:rsid w:val="00A7447B"/>
    <w:rsid w:val="00A744EB"/>
    <w:rsid w:val="00A74547"/>
    <w:rsid w:val="00A745FB"/>
    <w:rsid w:val="00A750A6"/>
    <w:rsid w:val="00A75393"/>
    <w:rsid w:val="00A753A0"/>
    <w:rsid w:val="00A7570F"/>
    <w:rsid w:val="00A75C2F"/>
    <w:rsid w:val="00A75D07"/>
    <w:rsid w:val="00A75DD9"/>
    <w:rsid w:val="00A760A9"/>
    <w:rsid w:val="00A76C49"/>
    <w:rsid w:val="00A7706C"/>
    <w:rsid w:val="00A774E4"/>
    <w:rsid w:val="00A7787F"/>
    <w:rsid w:val="00A778D8"/>
    <w:rsid w:val="00A77CA8"/>
    <w:rsid w:val="00A77E6A"/>
    <w:rsid w:val="00A77FF7"/>
    <w:rsid w:val="00A800EF"/>
    <w:rsid w:val="00A805FB"/>
    <w:rsid w:val="00A807EA"/>
    <w:rsid w:val="00A81080"/>
    <w:rsid w:val="00A812EA"/>
    <w:rsid w:val="00A81473"/>
    <w:rsid w:val="00A81D0E"/>
    <w:rsid w:val="00A82C12"/>
    <w:rsid w:val="00A82D88"/>
    <w:rsid w:val="00A837BB"/>
    <w:rsid w:val="00A83FC2"/>
    <w:rsid w:val="00A858A3"/>
    <w:rsid w:val="00A8590C"/>
    <w:rsid w:val="00A85EDC"/>
    <w:rsid w:val="00A86862"/>
    <w:rsid w:val="00A8691A"/>
    <w:rsid w:val="00A87A24"/>
    <w:rsid w:val="00A87E28"/>
    <w:rsid w:val="00A90461"/>
    <w:rsid w:val="00A9068D"/>
    <w:rsid w:val="00A90758"/>
    <w:rsid w:val="00A908E9"/>
    <w:rsid w:val="00A90E52"/>
    <w:rsid w:val="00A92250"/>
    <w:rsid w:val="00A924D5"/>
    <w:rsid w:val="00A92D14"/>
    <w:rsid w:val="00A932B2"/>
    <w:rsid w:val="00A93576"/>
    <w:rsid w:val="00A935B3"/>
    <w:rsid w:val="00A93663"/>
    <w:rsid w:val="00A9445E"/>
    <w:rsid w:val="00A9454A"/>
    <w:rsid w:val="00A94C1E"/>
    <w:rsid w:val="00A94E49"/>
    <w:rsid w:val="00A95146"/>
    <w:rsid w:val="00A952C6"/>
    <w:rsid w:val="00A95C50"/>
    <w:rsid w:val="00A95E87"/>
    <w:rsid w:val="00A966AB"/>
    <w:rsid w:val="00A967EE"/>
    <w:rsid w:val="00A97117"/>
    <w:rsid w:val="00A975A0"/>
    <w:rsid w:val="00A97601"/>
    <w:rsid w:val="00A97C43"/>
    <w:rsid w:val="00A97C81"/>
    <w:rsid w:val="00A97E8C"/>
    <w:rsid w:val="00A97EC7"/>
    <w:rsid w:val="00A97F16"/>
    <w:rsid w:val="00AA0265"/>
    <w:rsid w:val="00AA0389"/>
    <w:rsid w:val="00AA06BC"/>
    <w:rsid w:val="00AA078E"/>
    <w:rsid w:val="00AA07B4"/>
    <w:rsid w:val="00AA0988"/>
    <w:rsid w:val="00AA0D14"/>
    <w:rsid w:val="00AA0DC3"/>
    <w:rsid w:val="00AA0E12"/>
    <w:rsid w:val="00AA0EFD"/>
    <w:rsid w:val="00AA1256"/>
    <w:rsid w:val="00AA1301"/>
    <w:rsid w:val="00AA1350"/>
    <w:rsid w:val="00AA189E"/>
    <w:rsid w:val="00AA1E51"/>
    <w:rsid w:val="00AA22CC"/>
    <w:rsid w:val="00AA2566"/>
    <w:rsid w:val="00AA2DB1"/>
    <w:rsid w:val="00AA2E2A"/>
    <w:rsid w:val="00AA2E33"/>
    <w:rsid w:val="00AA3253"/>
    <w:rsid w:val="00AA349C"/>
    <w:rsid w:val="00AA3C5C"/>
    <w:rsid w:val="00AA3E60"/>
    <w:rsid w:val="00AA43D5"/>
    <w:rsid w:val="00AA4513"/>
    <w:rsid w:val="00AA462B"/>
    <w:rsid w:val="00AA491E"/>
    <w:rsid w:val="00AA4C03"/>
    <w:rsid w:val="00AA4F57"/>
    <w:rsid w:val="00AA52D4"/>
    <w:rsid w:val="00AA53EE"/>
    <w:rsid w:val="00AA5C53"/>
    <w:rsid w:val="00AA5E00"/>
    <w:rsid w:val="00AA5E38"/>
    <w:rsid w:val="00AA680B"/>
    <w:rsid w:val="00AA7030"/>
    <w:rsid w:val="00AA76FE"/>
    <w:rsid w:val="00AA770A"/>
    <w:rsid w:val="00AA7C5C"/>
    <w:rsid w:val="00AB0ACD"/>
    <w:rsid w:val="00AB0D4F"/>
    <w:rsid w:val="00AB0F58"/>
    <w:rsid w:val="00AB1053"/>
    <w:rsid w:val="00AB13BA"/>
    <w:rsid w:val="00AB155F"/>
    <w:rsid w:val="00AB176B"/>
    <w:rsid w:val="00AB1892"/>
    <w:rsid w:val="00AB1C49"/>
    <w:rsid w:val="00AB210A"/>
    <w:rsid w:val="00AB258E"/>
    <w:rsid w:val="00AB2672"/>
    <w:rsid w:val="00AB270F"/>
    <w:rsid w:val="00AB2A18"/>
    <w:rsid w:val="00AB2F5F"/>
    <w:rsid w:val="00AB2F69"/>
    <w:rsid w:val="00AB2F8A"/>
    <w:rsid w:val="00AB3C49"/>
    <w:rsid w:val="00AB3F98"/>
    <w:rsid w:val="00AB53DA"/>
    <w:rsid w:val="00AB5B78"/>
    <w:rsid w:val="00AB604F"/>
    <w:rsid w:val="00AB6398"/>
    <w:rsid w:val="00AB6A72"/>
    <w:rsid w:val="00AB6B96"/>
    <w:rsid w:val="00AB6C2D"/>
    <w:rsid w:val="00AB6E1F"/>
    <w:rsid w:val="00AB7456"/>
    <w:rsid w:val="00AB745F"/>
    <w:rsid w:val="00AB7588"/>
    <w:rsid w:val="00AB77E0"/>
    <w:rsid w:val="00AB7956"/>
    <w:rsid w:val="00AB795C"/>
    <w:rsid w:val="00AB7E0B"/>
    <w:rsid w:val="00AC0243"/>
    <w:rsid w:val="00AC02EE"/>
    <w:rsid w:val="00AC12B2"/>
    <w:rsid w:val="00AC172F"/>
    <w:rsid w:val="00AC1F90"/>
    <w:rsid w:val="00AC21B0"/>
    <w:rsid w:val="00AC2545"/>
    <w:rsid w:val="00AC279B"/>
    <w:rsid w:val="00AC29BE"/>
    <w:rsid w:val="00AC2B7A"/>
    <w:rsid w:val="00AC2EC2"/>
    <w:rsid w:val="00AC38EF"/>
    <w:rsid w:val="00AC3A40"/>
    <w:rsid w:val="00AC3DBC"/>
    <w:rsid w:val="00AC4B2F"/>
    <w:rsid w:val="00AC4B67"/>
    <w:rsid w:val="00AC4C70"/>
    <w:rsid w:val="00AC4F55"/>
    <w:rsid w:val="00AC4FA3"/>
    <w:rsid w:val="00AC5EBD"/>
    <w:rsid w:val="00AC6210"/>
    <w:rsid w:val="00AC690A"/>
    <w:rsid w:val="00AC6CBB"/>
    <w:rsid w:val="00AC6D15"/>
    <w:rsid w:val="00AC6E1B"/>
    <w:rsid w:val="00AC73B9"/>
    <w:rsid w:val="00AC743A"/>
    <w:rsid w:val="00AC7459"/>
    <w:rsid w:val="00AC748A"/>
    <w:rsid w:val="00AC751F"/>
    <w:rsid w:val="00AC77C1"/>
    <w:rsid w:val="00AC79E7"/>
    <w:rsid w:val="00AC7ED1"/>
    <w:rsid w:val="00AD062F"/>
    <w:rsid w:val="00AD08E1"/>
    <w:rsid w:val="00AD12EB"/>
    <w:rsid w:val="00AD1A25"/>
    <w:rsid w:val="00AD20E3"/>
    <w:rsid w:val="00AD233E"/>
    <w:rsid w:val="00AD25C9"/>
    <w:rsid w:val="00AD25E7"/>
    <w:rsid w:val="00AD2DC4"/>
    <w:rsid w:val="00AD2E25"/>
    <w:rsid w:val="00AD2E49"/>
    <w:rsid w:val="00AD2F80"/>
    <w:rsid w:val="00AD360D"/>
    <w:rsid w:val="00AD3E02"/>
    <w:rsid w:val="00AD4339"/>
    <w:rsid w:val="00AD4506"/>
    <w:rsid w:val="00AD475F"/>
    <w:rsid w:val="00AD4BFE"/>
    <w:rsid w:val="00AD5548"/>
    <w:rsid w:val="00AD5B8A"/>
    <w:rsid w:val="00AD5D7E"/>
    <w:rsid w:val="00AD61C5"/>
    <w:rsid w:val="00AD62B7"/>
    <w:rsid w:val="00AD65EE"/>
    <w:rsid w:val="00AD6DB2"/>
    <w:rsid w:val="00AD77DA"/>
    <w:rsid w:val="00AD79E0"/>
    <w:rsid w:val="00AD7F14"/>
    <w:rsid w:val="00AE01EF"/>
    <w:rsid w:val="00AE09BF"/>
    <w:rsid w:val="00AE0BB3"/>
    <w:rsid w:val="00AE0E1A"/>
    <w:rsid w:val="00AE1473"/>
    <w:rsid w:val="00AE15F7"/>
    <w:rsid w:val="00AE1BFF"/>
    <w:rsid w:val="00AE1EF3"/>
    <w:rsid w:val="00AE211F"/>
    <w:rsid w:val="00AE2346"/>
    <w:rsid w:val="00AE27C5"/>
    <w:rsid w:val="00AE3135"/>
    <w:rsid w:val="00AE3621"/>
    <w:rsid w:val="00AE3FC0"/>
    <w:rsid w:val="00AE4835"/>
    <w:rsid w:val="00AE4EAB"/>
    <w:rsid w:val="00AE4FFC"/>
    <w:rsid w:val="00AE5E4B"/>
    <w:rsid w:val="00AE5ED3"/>
    <w:rsid w:val="00AE61FF"/>
    <w:rsid w:val="00AE6A5F"/>
    <w:rsid w:val="00AE6BE5"/>
    <w:rsid w:val="00AE6E91"/>
    <w:rsid w:val="00AE7258"/>
    <w:rsid w:val="00AE7500"/>
    <w:rsid w:val="00AE7D33"/>
    <w:rsid w:val="00AE7F3B"/>
    <w:rsid w:val="00AF0063"/>
    <w:rsid w:val="00AF05AC"/>
    <w:rsid w:val="00AF0D8D"/>
    <w:rsid w:val="00AF1212"/>
    <w:rsid w:val="00AF14A2"/>
    <w:rsid w:val="00AF1723"/>
    <w:rsid w:val="00AF1785"/>
    <w:rsid w:val="00AF1F08"/>
    <w:rsid w:val="00AF21D4"/>
    <w:rsid w:val="00AF285B"/>
    <w:rsid w:val="00AF294F"/>
    <w:rsid w:val="00AF2D57"/>
    <w:rsid w:val="00AF2F4B"/>
    <w:rsid w:val="00AF30B1"/>
    <w:rsid w:val="00AF30C5"/>
    <w:rsid w:val="00AF32AC"/>
    <w:rsid w:val="00AF3415"/>
    <w:rsid w:val="00AF3AB8"/>
    <w:rsid w:val="00AF3DBD"/>
    <w:rsid w:val="00AF4757"/>
    <w:rsid w:val="00AF513C"/>
    <w:rsid w:val="00AF5BE3"/>
    <w:rsid w:val="00AF5C3D"/>
    <w:rsid w:val="00AF64A9"/>
    <w:rsid w:val="00AF6557"/>
    <w:rsid w:val="00AF7097"/>
    <w:rsid w:val="00AF7374"/>
    <w:rsid w:val="00AF752C"/>
    <w:rsid w:val="00AF77B2"/>
    <w:rsid w:val="00AF7854"/>
    <w:rsid w:val="00B0018D"/>
    <w:rsid w:val="00B00889"/>
    <w:rsid w:val="00B00C7E"/>
    <w:rsid w:val="00B017D7"/>
    <w:rsid w:val="00B01AC9"/>
    <w:rsid w:val="00B021CE"/>
    <w:rsid w:val="00B021F2"/>
    <w:rsid w:val="00B024CA"/>
    <w:rsid w:val="00B025F0"/>
    <w:rsid w:val="00B027B4"/>
    <w:rsid w:val="00B029D3"/>
    <w:rsid w:val="00B02CE7"/>
    <w:rsid w:val="00B02D31"/>
    <w:rsid w:val="00B03085"/>
    <w:rsid w:val="00B03358"/>
    <w:rsid w:val="00B035AC"/>
    <w:rsid w:val="00B03877"/>
    <w:rsid w:val="00B0389A"/>
    <w:rsid w:val="00B03A6A"/>
    <w:rsid w:val="00B03B43"/>
    <w:rsid w:val="00B03D29"/>
    <w:rsid w:val="00B04378"/>
    <w:rsid w:val="00B04528"/>
    <w:rsid w:val="00B04C04"/>
    <w:rsid w:val="00B05032"/>
    <w:rsid w:val="00B0520E"/>
    <w:rsid w:val="00B0535B"/>
    <w:rsid w:val="00B055D2"/>
    <w:rsid w:val="00B05AFD"/>
    <w:rsid w:val="00B05B9B"/>
    <w:rsid w:val="00B06B49"/>
    <w:rsid w:val="00B06B78"/>
    <w:rsid w:val="00B06BC9"/>
    <w:rsid w:val="00B06C25"/>
    <w:rsid w:val="00B0781C"/>
    <w:rsid w:val="00B100A6"/>
    <w:rsid w:val="00B1015F"/>
    <w:rsid w:val="00B1016F"/>
    <w:rsid w:val="00B10902"/>
    <w:rsid w:val="00B1091A"/>
    <w:rsid w:val="00B11423"/>
    <w:rsid w:val="00B116CA"/>
    <w:rsid w:val="00B116EF"/>
    <w:rsid w:val="00B11A79"/>
    <w:rsid w:val="00B11F2B"/>
    <w:rsid w:val="00B12F05"/>
    <w:rsid w:val="00B1308C"/>
    <w:rsid w:val="00B13358"/>
    <w:rsid w:val="00B13633"/>
    <w:rsid w:val="00B1367E"/>
    <w:rsid w:val="00B139CB"/>
    <w:rsid w:val="00B13EA2"/>
    <w:rsid w:val="00B145EA"/>
    <w:rsid w:val="00B14600"/>
    <w:rsid w:val="00B14BD3"/>
    <w:rsid w:val="00B151AC"/>
    <w:rsid w:val="00B1552B"/>
    <w:rsid w:val="00B15574"/>
    <w:rsid w:val="00B15899"/>
    <w:rsid w:val="00B15D0C"/>
    <w:rsid w:val="00B15E8A"/>
    <w:rsid w:val="00B16D53"/>
    <w:rsid w:val="00B16ED5"/>
    <w:rsid w:val="00B16F44"/>
    <w:rsid w:val="00B1725D"/>
    <w:rsid w:val="00B17508"/>
    <w:rsid w:val="00B1782E"/>
    <w:rsid w:val="00B179FD"/>
    <w:rsid w:val="00B200A7"/>
    <w:rsid w:val="00B20AE5"/>
    <w:rsid w:val="00B21059"/>
    <w:rsid w:val="00B212CC"/>
    <w:rsid w:val="00B21594"/>
    <w:rsid w:val="00B217A6"/>
    <w:rsid w:val="00B21B27"/>
    <w:rsid w:val="00B22236"/>
    <w:rsid w:val="00B2233B"/>
    <w:rsid w:val="00B22442"/>
    <w:rsid w:val="00B225B6"/>
    <w:rsid w:val="00B22682"/>
    <w:rsid w:val="00B22C91"/>
    <w:rsid w:val="00B230E0"/>
    <w:rsid w:val="00B23CC1"/>
    <w:rsid w:val="00B24218"/>
    <w:rsid w:val="00B24544"/>
    <w:rsid w:val="00B24839"/>
    <w:rsid w:val="00B25087"/>
    <w:rsid w:val="00B25096"/>
    <w:rsid w:val="00B25810"/>
    <w:rsid w:val="00B25F82"/>
    <w:rsid w:val="00B261EA"/>
    <w:rsid w:val="00B266FD"/>
    <w:rsid w:val="00B2685D"/>
    <w:rsid w:val="00B27535"/>
    <w:rsid w:val="00B27684"/>
    <w:rsid w:val="00B27C28"/>
    <w:rsid w:val="00B27D34"/>
    <w:rsid w:val="00B302E7"/>
    <w:rsid w:val="00B303C2"/>
    <w:rsid w:val="00B304BE"/>
    <w:rsid w:val="00B3072D"/>
    <w:rsid w:val="00B30965"/>
    <w:rsid w:val="00B31094"/>
    <w:rsid w:val="00B3246D"/>
    <w:rsid w:val="00B335A6"/>
    <w:rsid w:val="00B33ADC"/>
    <w:rsid w:val="00B33B2A"/>
    <w:rsid w:val="00B33ED7"/>
    <w:rsid w:val="00B3447F"/>
    <w:rsid w:val="00B34E51"/>
    <w:rsid w:val="00B3563E"/>
    <w:rsid w:val="00B3581B"/>
    <w:rsid w:val="00B3583A"/>
    <w:rsid w:val="00B358E9"/>
    <w:rsid w:val="00B359DF"/>
    <w:rsid w:val="00B35A7F"/>
    <w:rsid w:val="00B35F6B"/>
    <w:rsid w:val="00B36023"/>
    <w:rsid w:val="00B3675B"/>
    <w:rsid w:val="00B3714A"/>
    <w:rsid w:val="00B37998"/>
    <w:rsid w:val="00B37A14"/>
    <w:rsid w:val="00B37B01"/>
    <w:rsid w:val="00B37B6D"/>
    <w:rsid w:val="00B40110"/>
    <w:rsid w:val="00B40195"/>
    <w:rsid w:val="00B405B7"/>
    <w:rsid w:val="00B405EF"/>
    <w:rsid w:val="00B40C7A"/>
    <w:rsid w:val="00B40EE4"/>
    <w:rsid w:val="00B41582"/>
    <w:rsid w:val="00B41754"/>
    <w:rsid w:val="00B418CA"/>
    <w:rsid w:val="00B42829"/>
    <w:rsid w:val="00B44637"/>
    <w:rsid w:val="00B4482D"/>
    <w:rsid w:val="00B4504B"/>
    <w:rsid w:val="00B45053"/>
    <w:rsid w:val="00B45085"/>
    <w:rsid w:val="00B453D3"/>
    <w:rsid w:val="00B45707"/>
    <w:rsid w:val="00B45822"/>
    <w:rsid w:val="00B458CD"/>
    <w:rsid w:val="00B45ACB"/>
    <w:rsid w:val="00B45BCB"/>
    <w:rsid w:val="00B45BD8"/>
    <w:rsid w:val="00B45FF0"/>
    <w:rsid w:val="00B4688C"/>
    <w:rsid w:val="00B46A88"/>
    <w:rsid w:val="00B473A3"/>
    <w:rsid w:val="00B4790E"/>
    <w:rsid w:val="00B47D59"/>
    <w:rsid w:val="00B47E13"/>
    <w:rsid w:val="00B50325"/>
    <w:rsid w:val="00B509DF"/>
    <w:rsid w:val="00B50D11"/>
    <w:rsid w:val="00B51106"/>
    <w:rsid w:val="00B5110F"/>
    <w:rsid w:val="00B5149C"/>
    <w:rsid w:val="00B51B4C"/>
    <w:rsid w:val="00B52593"/>
    <w:rsid w:val="00B52662"/>
    <w:rsid w:val="00B52BF8"/>
    <w:rsid w:val="00B53CCA"/>
    <w:rsid w:val="00B53E7E"/>
    <w:rsid w:val="00B542D1"/>
    <w:rsid w:val="00B543E8"/>
    <w:rsid w:val="00B54909"/>
    <w:rsid w:val="00B54956"/>
    <w:rsid w:val="00B54C19"/>
    <w:rsid w:val="00B55148"/>
    <w:rsid w:val="00B55474"/>
    <w:rsid w:val="00B555F2"/>
    <w:rsid w:val="00B55A91"/>
    <w:rsid w:val="00B55AF2"/>
    <w:rsid w:val="00B55E45"/>
    <w:rsid w:val="00B562CB"/>
    <w:rsid w:val="00B569CD"/>
    <w:rsid w:val="00B56E93"/>
    <w:rsid w:val="00B56FA2"/>
    <w:rsid w:val="00B57176"/>
    <w:rsid w:val="00B575D9"/>
    <w:rsid w:val="00B5799C"/>
    <w:rsid w:val="00B57A0B"/>
    <w:rsid w:val="00B57A12"/>
    <w:rsid w:val="00B602D1"/>
    <w:rsid w:val="00B6058A"/>
    <w:rsid w:val="00B605BA"/>
    <w:rsid w:val="00B60E17"/>
    <w:rsid w:val="00B60F03"/>
    <w:rsid w:val="00B61002"/>
    <w:rsid w:val="00B61017"/>
    <w:rsid w:val="00B61233"/>
    <w:rsid w:val="00B617F2"/>
    <w:rsid w:val="00B61860"/>
    <w:rsid w:val="00B61902"/>
    <w:rsid w:val="00B61941"/>
    <w:rsid w:val="00B6214C"/>
    <w:rsid w:val="00B6291A"/>
    <w:rsid w:val="00B62CAA"/>
    <w:rsid w:val="00B62FA7"/>
    <w:rsid w:val="00B631BF"/>
    <w:rsid w:val="00B6371C"/>
    <w:rsid w:val="00B637BA"/>
    <w:rsid w:val="00B6391F"/>
    <w:rsid w:val="00B63AAD"/>
    <w:rsid w:val="00B63D08"/>
    <w:rsid w:val="00B63F66"/>
    <w:rsid w:val="00B6408A"/>
    <w:rsid w:val="00B64410"/>
    <w:rsid w:val="00B64F11"/>
    <w:rsid w:val="00B6557E"/>
    <w:rsid w:val="00B65859"/>
    <w:rsid w:val="00B65FFF"/>
    <w:rsid w:val="00B6646A"/>
    <w:rsid w:val="00B66DF3"/>
    <w:rsid w:val="00B67698"/>
    <w:rsid w:val="00B67A9D"/>
    <w:rsid w:val="00B67CE3"/>
    <w:rsid w:val="00B70029"/>
    <w:rsid w:val="00B7015B"/>
    <w:rsid w:val="00B706C5"/>
    <w:rsid w:val="00B707B8"/>
    <w:rsid w:val="00B707EE"/>
    <w:rsid w:val="00B70A09"/>
    <w:rsid w:val="00B70CD4"/>
    <w:rsid w:val="00B70EFF"/>
    <w:rsid w:val="00B70F4C"/>
    <w:rsid w:val="00B71373"/>
    <w:rsid w:val="00B715BF"/>
    <w:rsid w:val="00B71B71"/>
    <w:rsid w:val="00B726BF"/>
    <w:rsid w:val="00B72C4D"/>
    <w:rsid w:val="00B730F9"/>
    <w:rsid w:val="00B739FE"/>
    <w:rsid w:val="00B73ADB"/>
    <w:rsid w:val="00B73B32"/>
    <w:rsid w:val="00B741A1"/>
    <w:rsid w:val="00B74BB4"/>
    <w:rsid w:val="00B74CB6"/>
    <w:rsid w:val="00B74CFC"/>
    <w:rsid w:val="00B74D9B"/>
    <w:rsid w:val="00B75222"/>
    <w:rsid w:val="00B75639"/>
    <w:rsid w:val="00B7599A"/>
    <w:rsid w:val="00B759A7"/>
    <w:rsid w:val="00B76AD6"/>
    <w:rsid w:val="00B76C2F"/>
    <w:rsid w:val="00B775C4"/>
    <w:rsid w:val="00B8034E"/>
    <w:rsid w:val="00B804CE"/>
    <w:rsid w:val="00B8066A"/>
    <w:rsid w:val="00B80B0D"/>
    <w:rsid w:val="00B81204"/>
    <w:rsid w:val="00B8164B"/>
    <w:rsid w:val="00B818E6"/>
    <w:rsid w:val="00B82161"/>
    <w:rsid w:val="00B82247"/>
    <w:rsid w:val="00B823C4"/>
    <w:rsid w:val="00B82645"/>
    <w:rsid w:val="00B82CCA"/>
    <w:rsid w:val="00B82E40"/>
    <w:rsid w:val="00B8350C"/>
    <w:rsid w:val="00B83A1B"/>
    <w:rsid w:val="00B83E3A"/>
    <w:rsid w:val="00B83F71"/>
    <w:rsid w:val="00B841FB"/>
    <w:rsid w:val="00B84283"/>
    <w:rsid w:val="00B842C6"/>
    <w:rsid w:val="00B84C18"/>
    <w:rsid w:val="00B84E1C"/>
    <w:rsid w:val="00B84F36"/>
    <w:rsid w:val="00B8502F"/>
    <w:rsid w:val="00B852B8"/>
    <w:rsid w:val="00B8584E"/>
    <w:rsid w:val="00B859EC"/>
    <w:rsid w:val="00B85C98"/>
    <w:rsid w:val="00B85FCF"/>
    <w:rsid w:val="00B8642C"/>
    <w:rsid w:val="00B8693E"/>
    <w:rsid w:val="00B8696D"/>
    <w:rsid w:val="00B86DBB"/>
    <w:rsid w:val="00B86E7C"/>
    <w:rsid w:val="00B87062"/>
    <w:rsid w:val="00B87540"/>
    <w:rsid w:val="00B8768B"/>
    <w:rsid w:val="00B87AAD"/>
    <w:rsid w:val="00B87D13"/>
    <w:rsid w:val="00B902C2"/>
    <w:rsid w:val="00B903D0"/>
    <w:rsid w:val="00B90616"/>
    <w:rsid w:val="00B9071D"/>
    <w:rsid w:val="00B91CDA"/>
    <w:rsid w:val="00B91FD1"/>
    <w:rsid w:val="00B922BD"/>
    <w:rsid w:val="00B92897"/>
    <w:rsid w:val="00B92ADE"/>
    <w:rsid w:val="00B92B64"/>
    <w:rsid w:val="00B934D7"/>
    <w:rsid w:val="00B945F1"/>
    <w:rsid w:val="00B94DBF"/>
    <w:rsid w:val="00B94F43"/>
    <w:rsid w:val="00B9586C"/>
    <w:rsid w:val="00B958CC"/>
    <w:rsid w:val="00B95B07"/>
    <w:rsid w:val="00B96781"/>
    <w:rsid w:val="00B96F88"/>
    <w:rsid w:val="00B973DD"/>
    <w:rsid w:val="00B9749D"/>
    <w:rsid w:val="00B97632"/>
    <w:rsid w:val="00B97677"/>
    <w:rsid w:val="00BA0437"/>
    <w:rsid w:val="00BA0B76"/>
    <w:rsid w:val="00BA0D3C"/>
    <w:rsid w:val="00BA123A"/>
    <w:rsid w:val="00BA17F3"/>
    <w:rsid w:val="00BA1864"/>
    <w:rsid w:val="00BA200B"/>
    <w:rsid w:val="00BA2042"/>
    <w:rsid w:val="00BA21F8"/>
    <w:rsid w:val="00BA23CD"/>
    <w:rsid w:val="00BA2565"/>
    <w:rsid w:val="00BA26EA"/>
    <w:rsid w:val="00BA2AB8"/>
    <w:rsid w:val="00BA3291"/>
    <w:rsid w:val="00BA34B7"/>
    <w:rsid w:val="00BA3674"/>
    <w:rsid w:val="00BA3EF6"/>
    <w:rsid w:val="00BA42CC"/>
    <w:rsid w:val="00BA4E4D"/>
    <w:rsid w:val="00BA5D37"/>
    <w:rsid w:val="00BA635C"/>
    <w:rsid w:val="00BA656F"/>
    <w:rsid w:val="00BA71CE"/>
    <w:rsid w:val="00BA7801"/>
    <w:rsid w:val="00BA7DA3"/>
    <w:rsid w:val="00BA7E30"/>
    <w:rsid w:val="00BA7E7C"/>
    <w:rsid w:val="00BB0072"/>
    <w:rsid w:val="00BB057B"/>
    <w:rsid w:val="00BB0DE8"/>
    <w:rsid w:val="00BB11F9"/>
    <w:rsid w:val="00BB15FA"/>
    <w:rsid w:val="00BB17BC"/>
    <w:rsid w:val="00BB1991"/>
    <w:rsid w:val="00BB216B"/>
    <w:rsid w:val="00BB26F6"/>
    <w:rsid w:val="00BB3036"/>
    <w:rsid w:val="00BB3043"/>
    <w:rsid w:val="00BB3677"/>
    <w:rsid w:val="00BB367D"/>
    <w:rsid w:val="00BB3BA7"/>
    <w:rsid w:val="00BB4A94"/>
    <w:rsid w:val="00BB5226"/>
    <w:rsid w:val="00BB60FD"/>
    <w:rsid w:val="00BB667A"/>
    <w:rsid w:val="00BB66FE"/>
    <w:rsid w:val="00BB6930"/>
    <w:rsid w:val="00BB6970"/>
    <w:rsid w:val="00BB6A1A"/>
    <w:rsid w:val="00BB6B00"/>
    <w:rsid w:val="00BB7728"/>
    <w:rsid w:val="00BB795E"/>
    <w:rsid w:val="00BB7AF3"/>
    <w:rsid w:val="00BC0001"/>
    <w:rsid w:val="00BC07E5"/>
    <w:rsid w:val="00BC0BB2"/>
    <w:rsid w:val="00BC0C7E"/>
    <w:rsid w:val="00BC1CBE"/>
    <w:rsid w:val="00BC28FA"/>
    <w:rsid w:val="00BC2C8C"/>
    <w:rsid w:val="00BC3602"/>
    <w:rsid w:val="00BC432F"/>
    <w:rsid w:val="00BC58AF"/>
    <w:rsid w:val="00BC5DB6"/>
    <w:rsid w:val="00BC5F9A"/>
    <w:rsid w:val="00BC63D0"/>
    <w:rsid w:val="00BC6938"/>
    <w:rsid w:val="00BC6E25"/>
    <w:rsid w:val="00BC760F"/>
    <w:rsid w:val="00BC7754"/>
    <w:rsid w:val="00BC7C09"/>
    <w:rsid w:val="00BD008D"/>
    <w:rsid w:val="00BD02A2"/>
    <w:rsid w:val="00BD0B86"/>
    <w:rsid w:val="00BD0EDA"/>
    <w:rsid w:val="00BD1480"/>
    <w:rsid w:val="00BD1C5F"/>
    <w:rsid w:val="00BD2B1E"/>
    <w:rsid w:val="00BD2BDA"/>
    <w:rsid w:val="00BD3019"/>
    <w:rsid w:val="00BD3888"/>
    <w:rsid w:val="00BD388F"/>
    <w:rsid w:val="00BD3DCF"/>
    <w:rsid w:val="00BD44B5"/>
    <w:rsid w:val="00BD4660"/>
    <w:rsid w:val="00BD5292"/>
    <w:rsid w:val="00BD5895"/>
    <w:rsid w:val="00BD61B1"/>
    <w:rsid w:val="00BD62DF"/>
    <w:rsid w:val="00BD67FE"/>
    <w:rsid w:val="00BD6F71"/>
    <w:rsid w:val="00BD701A"/>
    <w:rsid w:val="00BD7A21"/>
    <w:rsid w:val="00BD7BD7"/>
    <w:rsid w:val="00BD7CA4"/>
    <w:rsid w:val="00BD7EBC"/>
    <w:rsid w:val="00BE0B77"/>
    <w:rsid w:val="00BE1163"/>
    <w:rsid w:val="00BE119D"/>
    <w:rsid w:val="00BE161C"/>
    <w:rsid w:val="00BE17AD"/>
    <w:rsid w:val="00BE1911"/>
    <w:rsid w:val="00BE1A27"/>
    <w:rsid w:val="00BE1D39"/>
    <w:rsid w:val="00BE205E"/>
    <w:rsid w:val="00BE237D"/>
    <w:rsid w:val="00BE25E5"/>
    <w:rsid w:val="00BE2650"/>
    <w:rsid w:val="00BE330A"/>
    <w:rsid w:val="00BE37E1"/>
    <w:rsid w:val="00BE389D"/>
    <w:rsid w:val="00BE3D5F"/>
    <w:rsid w:val="00BE3D94"/>
    <w:rsid w:val="00BE4A97"/>
    <w:rsid w:val="00BE4EC1"/>
    <w:rsid w:val="00BE5540"/>
    <w:rsid w:val="00BE56B9"/>
    <w:rsid w:val="00BE5778"/>
    <w:rsid w:val="00BE59D9"/>
    <w:rsid w:val="00BE6766"/>
    <w:rsid w:val="00BE6769"/>
    <w:rsid w:val="00BE6995"/>
    <w:rsid w:val="00BE72C1"/>
    <w:rsid w:val="00BE74C7"/>
    <w:rsid w:val="00BF1217"/>
    <w:rsid w:val="00BF1567"/>
    <w:rsid w:val="00BF179E"/>
    <w:rsid w:val="00BF24D6"/>
    <w:rsid w:val="00BF26BD"/>
    <w:rsid w:val="00BF296A"/>
    <w:rsid w:val="00BF37EE"/>
    <w:rsid w:val="00BF3967"/>
    <w:rsid w:val="00BF45B2"/>
    <w:rsid w:val="00BF4792"/>
    <w:rsid w:val="00BF4C43"/>
    <w:rsid w:val="00BF5B53"/>
    <w:rsid w:val="00BF5BBE"/>
    <w:rsid w:val="00BF5E72"/>
    <w:rsid w:val="00BF64A0"/>
    <w:rsid w:val="00BF656D"/>
    <w:rsid w:val="00BF674C"/>
    <w:rsid w:val="00BF67DB"/>
    <w:rsid w:val="00BF7278"/>
    <w:rsid w:val="00C001AA"/>
    <w:rsid w:val="00C00EEB"/>
    <w:rsid w:val="00C017CF"/>
    <w:rsid w:val="00C017D5"/>
    <w:rsid w:val="00C018A7"/>
    <w:rsid w:val="00C02290"/>
    <w:rsid w:val="00C02520"/>
    <w:rsid w:val="00C02BF0"/>
    <w:rsid w:val="00C02E0A"/>
    <w:rsid w:val="00C034F2"/>
    <w:rsid w:val="00C036AD"/>
    <w:rsid w:val="00C037C9"/>
    <w:rsid w:val="00C039AF"/>
    <w:rsid w:val="00C03B30"/>
    <w:rsid w:val="00C03F5D"/>
    <w:rsid w:val="00C048F6"/>
    <w:rsid w:val="00C04D12"/>
    <w:rsid w:val="00C05810"/>
    <w:rsid w:val="00C060AF"/>
    <w:rsid w:val="00C060D5"/>
    <w:rsid w:val="00C06769"/>
    <w:rsid w:val="00C06922"/>
    <w:rsid w:val="00C06BF5"/>
    <w:rsid w:val="00C06EEF"/>
    <w:rsid w:val="00C07282"/>
    <w:rsid w:val="00C0778E"/>
    <w:rsid w:val="00C1046A"/>
    <w:rsid w:val="00C106DB"/>
    <w:rsid w:val="00C10B2C"/>
    <w:rsid w:val="00C117C7"/>
    <w:rsid w:val="00C11A80"/>
    <w:rsid w:val="00C126F4"/>
    <w:rsid w:val="00C127E5"/>
    <w:rsid w:val="00C1285B"/>
    <w:rsid w:val="00C13385"/>
    <w:rsid w:val="00C1404D"/>
    <w:rsid w:val="00C142BF"/>
    <w:rsid w:val="00C145DE"/>
    <w:rsid w:val="00C15283"/>
    <w:rsid w:val="00C15C70"/>
    <w:rsid w:val="00C15D64"/>
    <w:rsid w:val="00C16132"/>
    <w:rsid w:val="00C16629"/>
    <w:rsid w:val="00C16DBD"/>
    <w:rsid w:val="00C17057"/>
    <w:rsid w:val="00C17216"/>
    <w:rsid w:val="00C17230"/>
    <w:rsid w:val="00C1746F"/>
    <w:rsid w:val="00C17DBD"/>
    <w:rsid w:val="00C20C00"/>
    <w:rsid w:val="00C20C9C"/>
    <w:rsid w:val="00C2131A"/>
    <w:rsid w:val="00C216F5"/>
    <w:rsid w:val="00C21FC4"/>
    <w:rsid w:val="00C22020"/>
    <w:rsid w:val="00C22272"/>
    <w:rsid w:val="00C22631"/>
    <w:rsid w:val="00C22B83"/>
    <w:rsid w:val="00C22CC6"/>
    <w:rsid w:val="00C23619"/>
    <w:rsid w:val="00C23BAE"/>
    <w:rsid w:val="00C23C71"/>
    <w:rsid w:val="00C23D86"/>
    <w:rsid w:val="00C2403A"/>
    <w:rsid w:val="00C24E4D"/>
    <w:rsid w:val="00C25EBC"/>
    <w:rsid w:val="00C260CB"/>
    <w:rsid w:val="00C26684"/>
    <w:rsid w:val="00C267BF"/>
    <w:rsid w:val="00C26850"/>
    <w:rsid w:val="00C2690E"/>
    <w:rsid w:val="00C26BEF"/>
    <w:rsid w:val="00C271A5"/>
    <w:rsid w:val="00C272F2"/>
    <w:rsid w:val="00C2741E"/>
    <w:rsid w:val="00C27643"/>
    <w:rsid w:val="00C27FAF"/>
    <w:rsid w:val="00C30138"/>
    <w:rsid w:val="00C3021B"/>
    <w:rsid w:val="00C30709"/>
    <w:rsid w:val="00C308BB"/>
    <w:rsid w:val="00C3094D"/>
    <w:rsid w:val="00C30D6C"/>
    <w:rsid w:val="00C3162F"/>
    <w:rsid w:val="00C32507"/>
    <w:rsid w:val="00C3264E"/>
    <w:rsid w:val="00C32760"/>
    <w:rsid w:val="00C32E68"/>
    <w:rsid w:val="00C33276"/>
    <w:rsid w:val="00C334CE"/>
    <w:rsid w:val="00C33C47"/>
    <w:rsid w:val="00C34953"/>
    <w:rsid w:val="00C35821"/>
    <w:rsid w:val="00C35825"/>
    <w:rsid w:val="00C35DCF"/>
    <w:rsid w:val="00C3605C"/>
    <w:rsid w:val="00C366D1"/>
    <w:rsid w:val="00C3671C"/>
    <w:rsid w:val="00C373F4"/>
    <w:rsid w:val="00C37790"/>
    <w:rsid w:val="00C378A0"/>
    <w:rsid w:val="00C379D7"/>
    <w:rsid w:val="00C4032D"/>
    <w:rsid w:val="00C4089B"/>
    <w:rsid w:val="00C40F0B"/>
    <w:rsid w:val="00C420E8"/>
    <w:rsid w:val="00C420F9"/>
    <w:rsid w:val="00C423C2"/>
    <w:rsid w:val="00C42AD3"/>
    <w:rsid w:val="00C42AD4"/>
    <w:rsid w:val="00C42F1E"/>
    <w:rsid w:val="00C43B06"/>
    <w:rsid w:val="00C43EC3"/>
    <w:rsid w:val="00C43ECA"/>
    <w:rsid w:val="00C43F7A"/>
    <w:rsid w:val="00C443C3"/>
    <w:rsid w:val="00C443EA"/>
    <w:rsid w:val="00C446ED"/>
    <w:rsid w:val="00C45900"/>
    <w:rsid w:val="00C45ABE"/>
    <w:rsid w:val="00C45F96"/>
    <w:rsid w:val="00C4647B"/>
    <w:rsid w:val="00C4668F"/>
    <w:rsid w:val="00C46CC3"/>
    <w:rsid w:val="00C474AB"/>
    <w:rsid w:val="00C4763E"/>
    <w:rsid w:val="00C478AF"/>
    <w:rsid w:val="00C47E4C"/>
    <w:rsid w:val="00C5070A"/>
    <w:rsid w:val="00C51073"/>
    <w:rsid w:val="00C5108A"/>
    <w:rsid w:val="00C51578"/>
    <w:rsid w:val="00C5188B"/>
    <w:rsid w:val="00C53125"/>
    <w:rsid w:val="00C532DF"/>
    <w:rsid w:val="00C53475"/>
    <w:rsid w:val="00C537E7"/>
    <w:rsid w:val="00C53D94"/>
    <w:rsid w:val="00C5427A"/>
    <w:rsid w:val="00C5491A"/>
    <w:rsid w:val="00C54E2B"/>
    <w:rsid w:val="00C552A4"/>
    <w:rsid w:val="00C552EB"/>
    <w:rsid w:val="00C5534F"/>
    <w:rsid w:val="00C5585A"/>
    <w:rsid w:val="00C55AB6"/>
    <w:rsid w:val="00C55B7D"/>
    <w:rsid w:val="00C55CF2"/>
    <w:rsid w:val="00C55DE1"/>
    <w:rsid w:val="00C56604"/>
    <w:rsid w:val="00C5666B"/>
    <w:rsid w:val="00C5691B"/>
    <w:rsid w:val="00C56C58"/>
    <w:rsid w:val="00C5701C"/>
    <w:rsid w:val="00C570CC"/>
    <w:rsid w:val="00C57321"/>
    <w:rsid w:val="00C57C60"/>
    <w:rsid w:val="00C6015D"/>
    <w:rsid w:val="00C6028E"/>
    <w:rsid w:val="00C60356"/>
    <w:rsid w:val="00C60520"/>
    <w:rsid w:val="00C6174B"/>
    <w:rsid w:val="00C626A8"/>
    <w:rsid w:val="00C62876"/>
    <w:rsid w:val="00C62BFE"/>
    <w:rsid w:val="00C63414"/>
    <w:rsid w:val="00C63572"/>
    <w:rsid w:val="00C6367F"/>
    <w:rsid w:val="00C6396C"/>
    <w:rsid w:val="00C647EA"/>
    <w:rsid w:val="00C64920"/>
    <w:rsid w:val="00C64F3B"/>
    <w:rsid w:val="00C6500C"/>
    <w:rsid w:val="00C65219"/>
    <w:rsid w:val="00C65362"/>
    <w:rsid w:val="00C6571A"/>
    <w:rsid w:val="00C65937"/>
    <w:rsid w:val="00C65A4D"/>
    <w:rsid w:val="00C6627B"/>
    <w:rsid w:val="00C6641C"/>
    <w:rsid w:val="00C66512"/>
    <w:rsid w:val="00C66BA1"/>
    <w:rsid w:val="00C66CC8"/>
    <w:rsid w:val="00C6786D"/>
    <w:rsid w:val="00C678DE"/>
    <w:rsid w:val="00C67D2B"/>
    <w:rsid w:val="00C70133"/>
    <w:rsid w:val="00C704E1"/>
    <w:rsid w:val="00C70670"/>
    <w:rsid w:val="00C70D0E"/>
    <w:rsid w:val="00C70E0A"/>
    <w:rsid w:val="00C70E1B"/>
    <w:rsid w:val="00C7170A"/>
    <w:rsid w:val="00C7198A"/>
    <w:rsid w:val="00C71998"/>
    <w:rsid w:val="00C71B9B"/>
    <w:rsid w:val="00C71C79"/>
    <w:rsid w:val="00C71D9F"/>
    <w:rsid w:val="00C71E3C"/>
    <w:rsid w:val="00C71E4F"/>
    <w:rsid w:val="00C7286B"/>
    <w:rsid w:val="00C72A8A"/>
    <w:rsid w:val="00C72F5C"/>
    <w:rsid w:val="00C7353D"/>
    <w:rsid w:val="00C73FE5"/>
    <w:rsid w:val="00C74440"/>
    <w:rsid w:val="00C745ED"/>
    <w:rsid w:val="00C7469C"/>
    <w:rsid w:val="00C7489B"/>
    <w:rsid w:val="00C748DC"/>
    <w:rsid w:val="00C75299"/>
    <w:rsid w:val="00C758D8"/>
    <w:rsid w:val="00C758E4"/>
    <w:rsid w:val="00C75A4A"/>
    <w:rsid w:val="00C76124"/>
    <w:rsid w:val="00C7623A"/>
    <w:rsid w:val="00C76246"/>
    <w:rsid w:val="00C76892"/>
    <w:rsid w:val="00C76B27"/>
    <w:rsid w:val="00C76E22"/>
    <w:rsid w:val="00C7753E"/>
    <w:rsid w:val="00C80609"/>
    <w:rsid w:val="00C8061A"/>
    <w:rsid w:val="00C80E35"/>
    <w:rsid w:val="00C81473"/>
    <w:rsid w:val="00C81769"/>
    <w:rsid w:val="00C819B0"/>
    <w:rsid w:val="00C819CD"/>
    <w:rsid w:val="00C81CC0"/>
    <w:rsid w:val="00C8233F"/>
    <w:rsid w:val="00C82D07"/>
    <w:rsid w:val="00C82D12"/>
    <w:rsid w:val="00C82EDC"/>
    <w:rsid w:val="00C83260"/>
    <w:rsid w:val="00C8343F"/>
    <w:rsid w:val="00C83531"/>
    <w:rsid w:val="00C83E17"/>
    <w:rsid w:val="00C8409B"/>
    <w:rsid w:val="00C84679"/>
    <w:rsid w:val="00C84A67"/>
    <w:rsid w:val="00C85643"/>
    <w:rsid w:val="00C85B1D"/>
    <w:rsid w:val="00C85C71"/>
    <w:rsid w:val="00C85CBE"/>
    <w:rsid w:val="00C85D9B"/>
    <w:rsid w:val="00C85DC0"/>
    <w:rsid w:val="00C85DED"/>
    <w:rsid w:val="00C85F5A"/>
    <w:rsid w:val="00C85F5B"/>
    <w:rsid w:val="00C86BC7"/>
    <w:rsid w:val="00C87112"/>
    <w:rsid w:val="00C87714"/>
    <w:rsid w:val="00C87A16"/>
    <w:rsid w:val="00C87A26"/>
    <w:rsid w:val="00C903E0"/>
    <w:rsid w:val="00C90A99"/>
    <w:rsid w:val="00C91799"/>
    <w:rsid w:val="00C91E60"/>
    <w:rsid w:val="00C91F8E"/>
    <w:rsid w:val="00C921B8"/>
    <w:rsid w:val="00C92558"/>
    <w:rsid w:val="00C9259D"/>
    <w:rsid w:val="00C9262D"/>
    <w:rsid w:val="00C93163"/>
    <w:rsid w:val="00C94678"/>
    <w:rsid w:val="00C9493E"/>
    <w:rsid w:val="00C956D4"/>
    <w:rsid w:val="00C95700"/>
    <w:rsid w:val="00C95DAA"/>
    <w:rsid w:val="00C95F7C"/>
    <w:rsid w:val="00C96139"/>
    <w:rsid w:val="00C96318"/>
    <w:rsid w:val="00C9672F"/>
    <w:rsid w:val="00C968F0"/>
    <w:rsid w:val="00C970B6"/>
    <w:rsid w:val="00C974DD"/>
    <w:rsid w:val="00C97588"/>
    <w:rsid w:val="00CA017C"/>
    <w:rsid w:val="00CA0476"/>
    <w:rsid w:val="00CA05E4"/>
    <w:rsid w:val="00CA0935"/>
    <w:rsid w:val="00CA1AAD"/>
    <w:rsid w:val="00CA1D37"/>
    <w:rsid w:val="00CA1E40"/>
    <w:rsid w:val="00CA241A"/>
    <w:rsid w:val="00CA244D"/>
    <w:rsid w:val="00CA254A"/>
    <w:rsid w:val="00CA29DE"/>
    <w:rsid w:val="00CA2A47"/>
    <w:rsid w:val="00CA2B9F"/>
    <w:rsid w:val="00CA2C23"/>
    <w:rsid w:val="00CA2CF5"/>
    <w:rsid w:val="00CA2FA3"/>
    <w:rsid w:val="00CA3601"/>
    <w:rsid w:val="00CA38E9"/>
    <w:rsid w:val="00CA3AD4"/>
    <w:rsid w:val="00CA3D47"/>
    <w:rsid w:val="00CA3D7C"/>
    <w:rsid w:val="00CA4153"/>
    <w:rsid w:val="00CA42C2"/>
    <w:rsid w:val="00CA4945"/>
    <w:rsid w:val="00CA4A16"/>
    <w:rsid w:val="00CA5343"/>
    <w:rsid w:val="00CA5A56"/>
    <w:rsid w:val="00CA6203"/>
    <w:rsid w:val="00CA64CF"/>
    <w:rsid w:val="00CA6682"/>
    <w:rsid w:val="00CA67CC"/>
    <w:rsid w:val="00CA687A"/>
    <w:rsid w:val="00CA68A5"/>
    <w:rsid w:val="00CA7432"/>
    <w:rsid w:val="00CA7692"/>
    <w:rsid w:val="00CA786E"/>
    <w:rsid w:val="00CA7A98"/>
    <w:rsid w:val="00CA7B65"/>
    <w:rsid w:val="00CB1153"/>
    <w:rsid w:val="00CB1464"/>
    <w:rsid w:val="00CB185C"/>
    <w:rsid w:val="00CB18AA"/>
    <w:rsid w:val="00CB1EAE"/>
    <w:rsid w:val="00CB25BF"/>
    <w:rsid w:val="00CB2974"/>
    <w:rsid w:val="00CB381D"/>
    <w:rsid w:val="00CB3C2B"/>
    <w:rsid w:val="00CB45F2"/>
    <w:rsid w:val="00CB462B"/>
    <w:rsid w:val="00CB4726"/>
    <w:rsid w:val="00CB558B"/>
    <w:rsid w:val="00CB5710"/>
    <w:rsid w:val="00CB6207"/>
    <w:rsid w:val="00CB6F91"/>
    <w:rsid w:val="00CB7175"/>
    <w:rsid w:val="00CB7253"/>
    <w:rsid w:val="00CB76E0"/>
    <w:rsid w:val="00CB7996"/>
    <w:rsid w:val="00CB7A6F"/>
    <w:rsid w:val="00CC0169"/>
    <w:rsid w:val="00CC097B"/>
    <w:rsid w:val="00CC0FAC"/>
    <w:rsid w:val="00CC1F63"/>
    <w:rsid w:val="00CC21F8"/>
    <w:rsid w:val="00CC227C"/>
    <w:rsid w:val="00CC277C"/>
    <w:rsid w:val="00CC29DE"/>
    <w:rsid w:val="00CC2C20"/>
    <w:rsid w:val="00CC2C54"/>
    <w:rsid w:val="00CC3347"/>
    <w:rsid w:val="00CC34E1"/>
    <w:rsid w:val="00CC46D1"/>
    <w:rsid w:val="00CC57F4"/>
    <w:rsid w:val="00CC5A0E"/>
    <w:rsid w:val="00CC5BC4"/>
    <w:rsid w:val="00CC5D61"/>
    <w:rsid w:val="00CC65EC"/>
    <w:rsid w:val="00CC6765"/>
    <w:rsid w:val="00CC67DF"/>
    <w:rsid w:val="00CC68A1"/>
    <w:rsid w:val="00CC68CC"/>
    <w:rsid w:val="00CC6A6A"/>
    <w:rsid w:val="00CC6F5A"/>
    <w:rsid w:val="00CC7148"/>
    <w:rsid w:val="00CC7543"/>
    <w:rsid w:val="00CC7D99"/>
    <w:rsid w:val="00CC7EFB"/>
    <w:rsid w:val="00CD024F"/>
    <w:rsid w:val="00CD0310"/>
    <w:rsid w:val="00CD03F1"/>
    <w:rsid w:val="00CD0512"/>
    <w:rsid w:val="00CD1498"/>
    <w:rsid w:val="00CD27F6"/>
    <w:rsid w:val="00CD2E43"/>
    <w:rsid w:val="00CD2EE5"/>
    <w:rsid w:val="00CD355C"/>
    <w:rsid w:val="00CD3585"/>
    <w:rsid w:val="00CD37B7"/>
    <w:rsid w:val="00CD41FE"/>
    <w:rsid w:val="00CD4226"/>
    <w:rsid w:val="00CD45F3"/>
    <w:rsid w:val="00CD48C9"/>
    <w:rsid w:val="00CD4F5B"/>
    <w:rsid w:val="00CD5411"/>
    <w:rsid w:val="00CD565F"/>
    <w:rsid w:val="00CD5E98"/>
    <w:rsid w:val="00CD6084"/>
    <w:rsid w:val="00CD6122"/>
    <w:rsid w:val="00CD6C0D"/>
    <w:rsid w:val="00CD7918"/>
    <w:rsid w:val="00CD7B3C"/>
    <w:rsid w:val="00CE010C"/>
    <w:rsid w:val="00CE097A"/>
    <w:rsid w:val="00CE0AFD"/>
    <w:rsid w:val="00CE0B1E"/>
    <w:rsid w:val="00CE2653"/>
    <w:rsid w:val="00CE312E"/>
    <w:rsid w:val="00CE3626"/>
    <w:rsid w:val="00CE3913"/>
    <w:rsid w:val="00CE3DE9"/>
    <w:rsid w:val="00CE4069"/>
    <w:rsid w:val="00CE437A"/>
    <w:rsid w:val="00CE4700"/>
    <w:rsid w:val="00CE47A0"/>
    <w:rsid w:val="00CE4865"/>
    <w:rsid w:val="00CE4B7B"/>
    <w:rsid w:val="00CE4FB7"/>
    <w:rsid w:val="00CE50DE"/>
    <w:rsid w:val="00CE59F5"/>
    <w:rsid w:val="00CE6314"/>
    <w:rsid w:val="00CE6563"/>
    <w:rsid w:val="00CE6B84"/>
    <w:rsid w:val="00CE713B"/>
    <w:rsid w:val="00CE73AB"/>
    <w:rsid w:val="00CF018F"/>
    <w:rsid w:val="00CF0AA8"/>
    <w:rsid w:val="00CF0DD2"/>
    <w:rsid w:val="00CF0E85"/>
    <w:rsid w:val="00CF1723"/>
    <w:rsid w:val="00CF1FB4"/>
    <w:rsid w:val="00CF225A"/>
    <w:rsid w:val="00CF2300"/>
    <w:rsid w:val="00CF27E9"/>
    <w:rsid w:val="00CF29E3"/>
    <w:rsid w:val="00CF3452"/>
    <w:rsid w:val="00CF35E1"/>
    <w:rsid w:val="00CF37D5"/>
    <w:rsid w:val="00CF3CCF"/>
    <w:rsid w:val="00CF4501"/>
    <w:rsid w:val="00CF491B"/>
    <w:rsid w:val="00CF4E85"/>
    <w:rsid w:val="00CF518A"/>
    <w:rsid w:val="00CF52EC"/>
    <w:rsid w:val="00CF532B"/>
    <w:rsid w:val="00CF5636"/>
    <w:rsid w:val="00CF5F47"/>
    <w:rsid w:val="00CF60C3"/>
    <w:rsid w:val="00CF6C91"/>
    <w:rsid w:val="00CF6CDE"/>
    <w:rsid w:val="00CF6D3B"/>
    <w:rsid w:val="00CF6EA3"/>
    <w:rsid w:val="00CF7579"/>
    <w:rsid w:val="00CF7821"/>
    <w:rsid w:val="00CF78BA"/>
    <w:rsid w:val="00CF78C1"/>
    <w:rsid w:val="00CF798E"/>
    <w:rsid w:val="00CF7E25"/>
    <w:rsid w:val="00CF7E8E"/>
    <w:rsid w:val="00D0001E"/>
    <w:rsid w:val="00D0075C"/>
    <w:rsid w:val="00D00AE3"/>
    <w:rsid w:val="00D00D47"/>
    <w:rsid w:val="00D00EDD"/>
    <w:rsid w:val="00D01A2B"/>
    <w:rsid w:val="00D01CB8"/>
    <w:rsid w:val="00D01D20"/>
    <w:rsid w:val="00D022D6"/>
    <w:rsid w:val="00D02600"/>
    <w:rsid w:val="00D02B5A"/>
    <w:rsid w:val="00D03519"/>
    <w:rsid w:val="00D0415E"/>
    <w:rsid w:val="00D041DA"/>
    <w:rsid w:val="00D0431A"/>
    <w:rsid w:val="00D04ADF"/>
    <w:rsid w:val="00D051A4"/>
    <w:rsid w:val="00D051E7"/>
    <w:rsid w:val="00D05A59"/>
    <w:rsid w:val="00D06105"/>
    <w:rsid w:val="00D07294"/>
    <w:rsid w:val="00D07340"/>
    <w:rsid w:val="00D079C5"/>
    <w:rsid w:val="00D07F4B"/>
    <w:rsid w:val="00D10062"/>
    <w:rsid w:val="00D10415"/>
    <w:rsid w:val="00D10D22"/>
    <w:rsid w:val="00D11026"/>
    <w:rsid w:val="00D112CE"/>
    <w:rsid w:val="00D11A56"/>
    <w:rsid w:val="00D12656"/>
    <w:rsid w:val="00D12E4F"/>
    <w:rsid w:val="00D137FA"/>
    <w:rsid w:val="00D13833"/>
    <w:rsid w:val="00D13929"/>
    <w:rsid w:val="00D139D1"/>
    <w:rsid w:val="00D14083"/>
    <w:rsid w:val="00D145B6"/>
    <w:rsid w:val="00D1484D"/>
    <w:rsid w:val="00D14B8D"/>
    <w:rsid w:val="00D14C52"/>
    <w:rsid w:val="00D15335"/>
    <w:rsid w:val="00D15456"/>
    <w:rsid w:val="00D15D2A"/>
    <w:rsid w:val="00D1623F"/>
    <w:rsid w:val="00D163CD"/>
    <w:rsid w:val="00D1663E"/>
    <w:rsid w:val="00D1663F"/>
    <w:rsid w:val="00D167F5"/>
    <w:rsid w:val="00D17834"/>
    <w:rsid w:val="00D17E79"/>
    <w:rsid w:val="00D17FA6"/>
    <w:rsid w:val="00D20301"/>
    <w:rsid w:val="00D20571"/>
    <w:rsid w:val="00D20AAE"/>
    <w:rsid w:val="00D213CA"/>
    <w:rsid w:val="00D21915"/>
    <w:rsid w:val="00D221E6"/>
    <w:rsid w:val="00D23242"/>
    <w:rsid w:val="00D2347E"/>
    <w:rsid w:val="00D239ED"/>
    <w:rsid w:val="00D245D9"/>
    <w:rsid w:val="00D24669"/>
    <w:rsid w:val="00D24D4E"/>
    <w:rsid w:val="00D250E4"/>
    <w:rsid w:val="00D2527D"/>
    <w:rsid w:val="00D25709"/>
    <w:rsid w:val="00D25D57"/>
    <w:rsid w:val="00D2602C"/>
    <w:rsid w:val="00D260BA"/>
    <w:rsid w:val="00D26114"/>
    <w:rsid w:val="00D267E2"/>
    <w:rsid w:val="00D2702F"/>
    <w:rsid w:val="00D30012"/>
    <w:rsid w:val="00D306E2"/>
    <w:rsid w:val="00D30BEA"/>
    <w:rsid w:val="00D30E55"/>
    <w:rsid w:val="00D30EB4"/>
    <w:rsid w:val="00D30ED1"/>
    <w:rsid w:val="00D3123A"/>
    <w:rsid w:val="00D3180E"/>
    <w:rsid w:val="00D31D54"/>
    <w:rsid w:val="00D31ED8"/>
    <w:rsid w:val="00D3225A"/>
    <w:rsid w:val="00D3227D"/>
    <w:rsid w:val="00D323B1"/>
    <w:rsid w:val="00D32531"/>
    <w:rsid w:val="00D3253F"/>
    <w:rsid w:val="00D32727"/>
    <w:rsid w:val="00D3295E"/>
    <w:rsid w:val="00D32B70"/>
    <w:rsid w:val="00D32B78"/>
    <w:rsid w:val="00D331C8"/>
    <w:rsid w:val="00D33305"/>
    <w:rsid w:val="00D3370D"/>
    <w:rsid w:val="00D33E28"/>
    <w:rsid w:val="00D346C7"/>
    <w:rsid w:val="00D348AF"/>
    <w:rsid w:val="00D349BC"/>
    <w:rsid w:val="00D3510C"/>
    <w:rsid w:val="00D356B7"/>
    <w:rsid w:val="00D356D7"/>
    <w:rsid w:val="00D35C62"/>
    <w:rsid w:val="00D3623B"/>
    <w:rsid w:val="00D36513"/>
    <w:rsid w:val="00D36C5F"/>
    <w:rsid w:val="00D36D93"/>
    <w:rsid w:val="00D3749A"/>
    <w:rsid w:val="00D375D0"/>
    <w:rsid w:val="00D37650"/>
    <w:rsid w:val="00D377D6"/>
    <w:rsid w:val="00D37EA4"/>
    <w:rsid w:val="00D37F2A"/>
    <w:rsid w:val="00D407F0"/>
    <w:rsid w:val="00D40E20"/>
    <w:rsid w:val="00D41184"/>
    <w:rsid w:val="00D41B08"/>
    <w:rsid w:val="00D41B86"/>
    <w:rsid w:val="00D420DE"/>
    <w:rsid w:val="00D42590"/>
    <w:rsid w:val="00D431A9"/>
    <w:rsid w:val="00D433E1"/>
    <w:rsid w:val="00D43628"/>
    <w:rsid w:val="00D43B14"/>
    <w:rsid w:val="00D43C19"/>
    <w:rsid w:val="00D43C6B"/>
    <w:rsid w:val="00D4470F"/>
    <w:rsid w:val="00D4492C"/>
    <w:rsid w:val="00D44ECF"/>
    <w:rsid w:val="00D45037"/>
    <w:rsid w:val="00D4537E"/>
    <w:rsid w:val="00D45427"/>
    <w:rsid w:val="00D458B0"/>
    <w:rsid w:val="00D45915"/>
    <w:rsid w:val="00D45A6D"/>
    <w:rsid w:val="00D45BF3"/>
    <w:rsid w:val="00D45ECE"/>
    <w:rsid w:val="00D464D2"/>
    <w:rsid w:val="00D46870"/>
    <w:rsid w:val="00D478EE"/>
    <w:rsid w:val="00D479CF"/>
    <w:rsid w:val="00D47F4A"/>
    <w:rsid w:val="00D5032C"/>
    <w:rsid w:val="00D50417"/>
    <w:rsid w:val="00D50A3D"/>
    <w:rsid w:val="00D50A49"/>
    <w:rsid w:val="00D510DD"/>
    <w:rsid w:val="00D5126A"/>
    <w:rsid w:val="00D519BB"/>
    <w:rsid w:val="00D519CE"/>
    <w:rsid w:val="00D51B04"/>
    <w:rsid w:val="00D51BD0"/>
    <w:rsid w:val="00D51C22"/>
    <w:rsid w:val="00D51EED"/>
    <w:rsid w:val="00D524BA"/>
    <w:rsid w:val="00D52A54"/>
    <w:rsid w:val="00D5345B"/>
    <w:rsid w:val="00D53915"/>
    <w:rsid w:val="00D544D3"/>
    <w:rsid w:val="00D54593"/>
    <w:rsid w:val="00D54E1C"/>
    <w:rsid w:val="00D553B6"/>
    <w:rsid w:val="00D5570A"/>
    <w:rsid w:val="00D55E30"/>
    <w:rsid w:val="00D5647E"/>
    <w:rsid w:val="00D568DF"/>
    <w:rsid w:val="00D570FE"/>
    <w:rsid w:val="00D57388"/>
    <w:rsid w:val="00D57AFE"/>
    <w:rsid w:val="00D57BF6"/>
    <w:rsid w:val="00D57FC3"/>
    <w:rsid w:val="00D60691"/>
    <w:rsid w:val="00D60719"/>
    <w:rsid w:val="00D60938"/>
    <w:rsid w:val="00D60995"/>
    <w:rsid w:val="00D60A74"/>
    <w:rsid w:val="00D611E4"/>
    <w:rsid w:val="00D62B50"/>
    <w:rsid w:val="00D62DB7"/>
    <w:rsid w:val="00D63073"/>
    <w:rsid w:val="00D63431"/>
    <w:rsid w:val="00D63495"/>
    <w:rsid w:val="00D63554"/>
    <w:rsid w:val="00D6355B"/>
    <w:rsid w:val="00D636E0"/>
    <w:rsid w:val="00D63F08"/>
    <w:rsid w:val="00D63F0E"/>
    <w:rsid w:val="00D64699"/>
    <w:rsid w:val="00D6498A"/>
    <w:rsid w:val="00D650B1"/>
    <w:rsid w:val="00D65465"/>
    <w:rsid w:val="00D6564C"/>
    <w:rsid w:val="00D66102"/>
    <w:rsid w:val="00D66909"/>
    <w:rsid w:val="00D6697B"/>
    <w:rsid w:val="00D66BF2"/>
    <w:rsid w:val="00D67202"/>
    <w:rsid w:val="00D674EE"/>
    <w:rsid w:val="00D67861"/>
    <w:rsid w:val="00D67864"/>
    <w:rsid w:val="00D70015"/>
    <w:rsid w:val="00D70362"/>
    <w:rsid w:val="00D70600"/>
    <w:rsid w:val="00D70A99"/>
    <w:rsid w:val="00D70BAD"/>
    <w:rsid w:val="00D71709"/>
    <w:rsid w:val="00D71AB7"/>
    <w:rsid w:val="00D71C53"/>
    <w:rsid w:val="00D71F17"/>
    <w:rsid w:val="00D72051"/>
    <w:rsid w:val="00D721A5"/>
    <w:rsid w:val="00D7230A"/>
    <w:rsid w:val="00D72410"/>
    <w:rsid w:val="00D72640"/>
    <w:rsid w:val="00D72A18"/>
    <w:rsid w:val="00D72A8C"/>
    <w:rsid w:val="00D7337B"/>
    <w:rsid w:val="00D73CD9"/>
    <w:rsid w:val="00D74307"/>
    <w:rsid w:val="00D7448E"/>
    <w:rsid w:val="00D7464A"/>
    <w:rsid w:val="00D7471D"/>
    <w:rsid w:val="00D7498E"/>
    <w:rsid w:val="00D74A2F"/>
    <w:rsid w:val="00D74E80"/>
    <w:rsid w:val="00D7501B"/>
    <w:rsid w:val="00D75298"/>
    <w:rsid w:val="00D764A9"/>
    <w:rsid w:val="00D76BDB"/>
    <w:rsid w:val="00D76E98"/>
    <w:rsid w:val="00D77166"/>
    <w:rsid w:val="00D7774B"/>
    <w:rsid w:val="00D77D28"/>
    <w:rsid w:val="00D77E9D"/>
    <w:rsid w:val="00D77FE9"/>
    <w:rsid w:val="00D80087"/>
    <w:rsid w:val="00D80AAF"/>
    <w:rsid w:val="00D80B00"/>
    <w:rsid w:val="00D80B70"/>
    <w:rsid w:val="00D80C8A"/>
    <w:rsid w:val="00D811B0"/>
    <w:rsid w:val="00D811C6"/>
    <w:rsid w:val="00D8140C"/>
    <w:rsid w:val="00D81446"/>
    <w:rsid w:val="00D815F5"/>
    <w:rsid w:val="00D817D3"/>
    <w:rsid w:val="00D82737"/>
    <w:rsid w:val="00D82D56"/>
    <w:rsid w:val="00D832B6"/>
    <w:rsid w:val="00D83900"/>
    <w:rsid w:val="00D83915"/>
    <w:rsid w:val="00D83AD6"/>
    <w:rsid w:val="00D83D08"/>
    <w:rsid w:val="00D843FC"/>
    <w:rsid w:val="00D84648"/>
    <w:rsid w:val="00D84835"/>
    <w:rsid w:val="00D84912"/>
    <w:rsid w:val="00D84E0B"/>
    <w:rsid w:val="00D85003"/>
    <w:rsid w:val="00D8525A"/>
    <w:rsid w:val="00D85359"/>
    <w:rsid w:val="00D85D9F"/>
    <w:rsid w:val="00D86089"/>
    <w:rsid w:val="00D860A1"/>
    <w:rsid w:val="00D863B8"/>
    <w:rsid w:val="00D8782B"/>
    <w:rsid w:val="00D906E8"/>
    <w:rsid w:val="00D90823"/>
    <w:rsid w:val="00D90BA7"/>
    <w:rsid w:val="00D918A8"/>
    <w:rsid w:val="00D91EF4"/>
    <w:rsid w:val="00D92064"/>
    <w:rsid w:val="00D921B3"/>
    <w:rsid w:val="00D9232F"/>
    <w:rsid w:val="00D9294A"/>
    <w:rsid w:val="00D9296A"/>
    <w:rsid w:val="00D92C0F"/>
    <w:rsid w:val="00D92FB4"/>
    <w:rsid w:val="00D93128"/>
    <w:rsid w:val="00D93323"/>
    <w:rsid w:val="00D93AB4"/>
    <w:rsid w:val="00D9418E"/>
    <w:rsid w:val="00D94510"/>
    <w:rsid w:val="00D94A59"/>
    <w:rsid w:val="00D94C94"/>
    <w:rsid w:val="00D94E5D"/>
    <w:rsid w:val="00D95F15"/>
    <w:rsid w:val="00D96DA8"/>
    <w:rsid w:val="00D96E01"/>
    <w:rsid w:val="00D97566"/>
    <w:rsid w:val="00D97609"/>
    <w:rsid w:val="00D97728"/>
    <w:rsid w:val="00D97913"/>
    <w:rsid w:val="00DA00C8"/>
    <w:rsid w:val="00DA050C"/>
    <w:rsid w:val="00DA11EF"/>
    <w:rsid w:val="00DA12DB"/>
    <w:rsid w:val="00DA130E"/>
    <w:rsid w:val="00DA13F4"/>
    <w:rsid w:val="00DA1D42"/>
    <w:rsid w:val="00DA24A7"/>
    <w:rsid w:val="00DA26DD"/>
    <w:rsid w:val="00DA28AA"/>
    <w:rsid w:val="00DA2C69"/>
    <w:rsid w:val="00DA2D7E"/>
    <w:rsid w:val="00DA389F"/>
    <w:rsid w:val="00DA3C22"/>
    <w:rsid w:val="00DA4D33"/>
    <w:rsid w:val="00DA4EF6"/>
    <w:rsid w:val="00DA533B"/>
    <w:rsid w:val="00DA5590"/>
    <w:rsid w:val="00DA59EC"/>
    <w:rsid w:val="00DA5CEC"/>
    <w:rsid w:val="00DA5E98"/>
    <w:rsid w:val="00DA6067"/>
    <w:rsid w:val="00DA6088"/>
    <w:rsid w:val="00DA695F"/>
    <w:rsid w:val="00DA7654"/>
    <w:rsid w:val="00DB00BD"/>
    <w:rsid w:val="00DB01EA"/>
    <w:rsid w:val="00DB02EE"/>
    <w:rsid w:val="00DB050D"/>
    <w:rsid w:val="00DB0B0A"/>
    <w:rsid w:val="00DB1AAB"/>
    <w:rsid w:val="00DB26C8"/>
    <w:rsid w:val="00DB27DF"/>
    <w:rsid w:val="00DB3B0B"/>
    <w:rsid w:val="00DB3DD7"/>
    <w:rsid w:val="00DB3F09"/>
    <w:rsid w:val="00DB496B"/>
    <w:rsid w:val="00DB4A17"/>
    <w:rsid w:val="00DB53A6"/>
    <w:rsid w:val="00DB5425"/>
    <w:rsid w:val="00DB56B9"/>
    <w:rsid w:val="00DB57FF"/>
    <w:rsid w:val="00DB582F"/>
    <w:rsid w:val="00DB5CAC"/>
    <w:rsid w:val="00DB6102"/>
    <w:rsid w:val="00DB6153"/>
    <w:rsid w:val="00DB6498"/>
    <w:rsid w:val="00DB75F6"/>
    <w:rsid w:val="00DB77D0"/>
    <w:rsid w:val="00DC01D1"/>
    <w:rsid w:val="00DC0370"/>
    <w:rsid w:val="00DC0402"/>
    <w:rsid w:val="00DC04A5"/>
    <w:rsid w:val="00DC0EB3"/>
    <w:rsid w:val="00DC12A9"/>
    <w:rsid w:val="00DC16DF"/>
    <w:rsid w:val="00DC1895"/>
    <w:rsid w:val="00DC1B4A"/>
    <w:rsid w:val="00DC2325"/>
    <w:rsid w:val="00DC23B2"/>
    <w:rsid w:val="00DC286D"/>
    <w:rsid w:val="00DC2BAB"/>
    <w:rsid w:val="00DC2DFD"/>
    <w:rsid w:val="00DC2E47"/>
    <w:rsid w:val="00DC30C5"/>
    <w:rsid w:val="00DC3259"/>
    <w:rsid w:val="00DC3605"/>
    <w:rsid w:val="00DC3781"/>
    <w:rsid w:val="00DC388C"/>
    <w:rsid w:val="00DC3C6B"/>
    <w:rsid w:val="00DC3E95"/>
    <w:rsid w:val="00DC3EB0"/>
    <w:rsid w:val="00DC3EBC"/>
    <w:rsid w:val="00DC3EC4"/>
    <w:rsid w:val="00DC40EE"/>
    <w:rsid w:val="00DC4C92"/>
    <w:rsid w:val="00DC4EE8"/>
    <w:rsid w:val="00DC50F1"/>
    <w:rsid w:val="00DC54C3"/>
    <w:rsid w:val="00DC58E0"/>
    <w:rsid w:val="00DC5A54"/>
    <w:rsid w:val="00DC5C0F"/>
    <w:rsid w:val="00DC5E89"/>
    <w:rsid w:val="00DC6211"/>
    <w:rsid w:val="00DC6B22"/>
    <w:rsid w:val="00DC6DCB"/>
    <w:rsid w:val="00DC7020"/>
    <w:rsid w:val="00DC7070"/>
    <w:rsid w:val="00DC740A"/>
    <w:rsid w:val="00DD0581"/>
    <w:rsid w:val="00DD07AE"/>
    <w:rsid w:val="00DD24DD"/>
    <w:rsid w:val="00DD2F98"/>
    <w:rsid w:val="00DD302E"/>
    <w:rsid w:val="00DD38FD"/>
    <w:rsid w:val="00DD4325"/>
    <w:rsid w:val="00DD439F"/>
    <w:rsid w:val="00DD44EE"/>
    <w:rsid w:val="00DD4E5E"/>
    <w:rsid w:val="00DD5470"/>
    <w:rsid w:val="00DD55E1"/>
    <w:rsid w:val="00DD591F"/>
    <w:rsid w:val="00DD5DCE"/>
    <w:rsid w:val="00DD65AF"/>
    <w:rsid w:val="00DD6719"/>
    <w:rsid w:val="00DD6D14"/>
    <w:rsid w:val="00DD6D18"/>
    <w:rsid w:val="00DD6F3A"/>
    <w:rsid w:val="00DD70F4"/>
    <w:rsid w:val="00DD7113"/>
    <w:rsid w:val="00DD790D"/>
    <w:rsid w:val="00DD79CE"/>
    <w:rsid w:val="00DD7AFC"/>
    <w:rsid w:val="00DD7B18"/>
    <w:rsid w:val="00DD7C03"/>
    <w:rsid w:val="00DE110F"/>
    <w:rsid w:val="00DE1B68"/>
    <w:rsid w:val="00DE2041"/>
    <w:rsid w:val="00DE28BF"/>
    <w:rsid w:val="00DE301F"/>
    <w:rsid w:val="00DE380F"/>
    <w:rsid w:val="00DE4389"/>
    <w:rsid w:val="00DE497B"/>
    <w:rsid w:val="00DE4CD1"/>
    <w:rsid w:val="00DE5C27"/>
    <w:rsid w:val="00DE61EC"/>
    <w:rsid w:val="00DE61F2"/>
    <w:rsid w:val="00DE625D"/>
    <w:rsid w:val="00DE7342"/>
    <w:rsid w:val="00DE778F"/>
    <w:rsid w:val="00DE7CC4"/>
    <w:rsid w:val="00DE7FEF"/>
    <w:rsid w:val="00DF005E"/>
    <w:rsid w:val="00DF052B"/>
    <w:rsid w:val="00DF064F"/>
    <w:rsid w:val="00DF08A0"/>
    <w:rsid w:val="00DF0CF6"/>
    <w:rsid w:val="00DF122E"/>
    <w:rsid w:val="00DF177F"/>
    <w:rsid w:val="00DF205A"/>
    <w:rsid w:val="00DF20BD"/>
    <w:rsid w:val="00DF2171"/>
    <w:rsid w:val="00DF2BA4"/>
    <w:rsid w:val="00DF2BBF"/>
    <w:rsid w:val="00DF3DF0"/>
    <w:rsid w:val="00DF3F10"/>
    <w:rsid w:val="00DF4323"/>
    <w:rsid w:val="00DF4431"/>
    <w:rsid w:val="00DF461B"/>
    <w:rsid w:val="00DF4C9B"/>
    <w:rsid w:val="00DF4FB7"/>
    <w:rsid w:val="00DF5614"/>
    <w:rsid w:val="00DF56C8"/>
    <w:rsid w:val="00DF62FA"/>
    <w:rsid w:val="00DF6649"/>
    <w:rsid w:val="00DF675E"/>
    <w:rsid w:val="00DF7EEB"/>
    <w:rsid w:val="00E003FA"/>
    <w:rsid w:val="00E0099D"/>
    <w:rsid w:val="00E00AAD"/>
    <w:rsid w:val="00E00B10"/>
    <w:rsid w:val="00E00F3A"/>
    <w:rsid w:val="00E01260"/>
    <w:rsid w:val="00E0146E"/>
    <w:rsid w:val="00E01713"/>
    <w:rsid w:val="00E01C00"/>
    <w:rsid w:val="00E020A0"/>
    <w:rsid w:val="00E02510"/>
    <w:rsid w:val="00E039B6"/>
    <w:rsid w:val="00E04163"/>
    <w:rsid w:val="00E047D2"/>
    <w:rsid w:val="00E04A83"/>
    <w:rsid w:val="00E04A9C"/>
    <w:rsid w:val="00E04C3E"/>
    <w:rsid w:val="00E04D80"/>
    <w:rsid w:val="00E0551B"/>
    <w:rsid w:val="00E05563"/>
    <w:rsid w:val="00E0594C"/>
    <w:rsid w:val="00E05F7B"/>
    <w:rsid w:val="00E06218"/>
    <w:rsid w:val="00E06569"/>
    <w:rsid w:val="00E06787"/>
    <w:rsid w:val="00E073DF"/>
    <w:rsid w:val="00E07F96"/>
    <w:rsid w:val="00E104AA"/>
    <w:rsid w:val="00E10896"/>
    <w:rsid w:val="00E108FB"/>
    <w:rsid w:val="00E117CD"/>
    <w:rsid w:val="00E11AE0"/>
    <w:rsid w:val="00E11DDD"/>
    <w:rsid w:val="00E11F91"/>
    <w:rsid w:val="00E12770"/>
    <w:rsid w:val="00E12EF7"/>
    <w:rsid w:val="00E13193"/>
    <w:rsid w:val="00E132D6"/>
    <w:rsid w:val="00E13A37"/>
    <w:rsid w:val="00E145CF"/>
    <w:rsid w:val="00E14779"/>
    <w:rsid w:val="00E147A6"/>
    <w:rsid w:val="00E14AA1"/>
    <w:rsid w:val="00E15296"/>
    <w:rsid w:val="00E152A3"/>
    <w:rsid w:val="00E152B4"/>
    <w:rsid w:val="00E15681"/>
    <w:rsid w:val="00E161B6"/>
    <w:rsid w:val="00E16234"/>
    <w:rsid w:val="00E16349"/>
    <w:rsid w:val="00E1641D"/>
    <w:rsid w:val="00E165A4"/>
    <w:rsid w:val="00E166F0"/>
    <w:rsid w:val="00E16755"/>
    <w:rsid w:val="00E16954"/>
    <w:rsid w:val="00E16ABA"/>
    <w:rsid w:val="00E16BD2"/>
    <w:rsid w:val="00E16E81"/>
    <w:rsid w:val="00E1704D"/>
    <w:rsid w:val="00E17400"/>
    <w:rsid w:val="00E17E19"/>
    <w:rsid w:val="00E20B84"/>
    <w:rsid w:val="00E20D40"/>
    <w:rsid w:val="00E20F0E"/>
    <w:rsid w:val="00E21866"/>
    <w:rsid w:val="00E21C3C"/>
    <w:rsid w:val="00E21F14"/>
    <w:rsid w:val="00E22748"/>
    <w:rsid w:val="00E22EE5"/>
    <w:rsid w:val="00E23A74"/>
    <w:rsid w:val="00E23BD0"/>
    <w:rsid w:val="00E23D2A"/>
    <w:rsid w:val="00E23E8E"/>
    <w:rsid w:val="00E244FC"/>
    <w:rsid w:val="00E24583"/>
    <w:rsid w:val="00E24CC4"/>
    <w:rsid w:val="00E24D1F"/>
    <w:rsid w:val="00E24E45"/>
    <w:rsid w:val="00E2580D"/>
    <w:rsid w:val="00E25AEB"/>
    <w:rsid w:val="00E25B85"/>
    <w:rsid w:val="00E2668F"/>
    <w:rsid w:val="00E27400"/>
    <w:rsid w:val="00E27D34"/>
    <w:rsid w:val="00E27D44"/>
    <w:rsid w:val="00E27F99"/>
    <w:rsid w:val="00E30DB0"/>
    <w:rsid w:val="00E31052"/>
    <w:rsid w:val="00E31075"/>
    <w:rsid w:val="00E3107F"/>
    <w:rsid w:val="00E31896"/>
    <w:rsid w:val="00E31CDF"/>
    <w:rsid w:val="00E32225"/>
    <w:rsid w:val="00E32651"/>
    <w:rsid w:val="00E32746"/>
    <w:rsid w:val="00E328D0"/>
    <w:rsid w:val="00E329AD"/>
    <w:rsid w:val="00E32BFA"/>
    <w:rsid w:val="00E32D86"/>
    <w:rsid w:val="00E33C72"/>
    <w:rsid w:val="00E34C71"/>
    <w:rsid w:val="00E34CF7"/>
    <w:rsid w:val="00E358D7"/>
    <w:rsid w:val="00E36A28"/>
    <w:rsid w:val="00E3731D"/>
    <w:rsid w:val="00E37BB9"/>
    <w:rsid w:val="00E400E3"/>
    <w:rsid w:val="00E401D4"/>
    <w:rsid w:val="00E40975"/>
    <w:rsid w:val="00E40E03"/>
    <w:rsid w:val="00E40E16"/>
    <w:rsid w:val="00E41796"/>
    <w:rsid w:val="00E417DC"/>
    <w:rsid w:val="00E42BA0"/>
    <w:rsid w:val="00E433FF"/>
    <w:rsid w:val="00E43663"/>
    <w:rsid w:val="00E4384E"/>
    <w:rsid w:val="00E43DED"/>
    <w:rsid w:val="00E43E84"/>
    <w:rsid w:val="00E44257"/>
    <w:rsid w:val="00E44319"/>
    <w:rsid w:val="00E44459"/>
    <w:rsid w:val="00E4493C"/>
    <w:rsid w:val="00E45AE5"/>
    <w:rsid w:val="00E45B76"/>
    <w:rsid w:val="00E45F86"/>
    <w:rsid w:val="00E46097"/>
    <w:rsid w:val="00E4609F"/>
    <w:rsid w:val="00E4615C"/>
    <w:rsid w:val="00E4623C"/>
    <w:rsid w:val="00E46B89"/>
    <w:rsid w:val="00E47537"/>
    <w:rsid w:val="00E47632"/>
    <w:rsid w:val="00E47E0E"/>
    <w:rsid w:val="00E47ECF"/>
    <w:rsid w:val="00E50848"/>
    <w:rsid w:val="00E50C30"/>
    <w:rsid w:val="00E51068"/>
    <w:rsid w:val="00E51388"/>
    <w:rsid w:val="00E51A18"/>
    <w:rsid w:val="00E51DB0"/>
    <w:rsid w:val="00E5286C"/>
    <w:rsid w:val="00E536DE"/>
    <w:rsid w:val="00E53A5B"/>
    <w:rsid w:val="00E53A68"/>
    <w:rsid w:val="00E53BDE"/>
    <w:rsid w:val="00E53BF2"/>
    <w:rsid w:val="00E549B0"/>
    <w:rsid w:val="00E54D42"/>
    <w:rsid w:val="00E54D5B"/>
    <w:rsid w:val="00E54D9F"/>
    <w:rsid w:val="00E55124"/>
    <w:rsid w:val="00E55E25"/>
    <w:rsid w:val="00E561B2"/>
    <w:rsid w:val="00E56469"/>
    <w:rsid w:val="00E5652D"/>
    <w:rsid w:val="00E568E8"/>
    <w:rsid w:val="00E56947"/>
    <w:rsid w:val="00E5698B"/>
    <w:rsid w:val="00E56A99"/>
    <w:rsid w:val="00E56E75"/>
    <w:rsid w:val="00E577C2"/>
    <w:rsid w:val="00E57D0A"/>
    <w:rsid w:val="00E603C0"/>
    <w:rsid w:val="00E60638"/>
    <w:rsid w:val="00E607C4"/>
    <w:rsid w:val="00E60871"/>
    <w:rsid w:val="00E609B7"/>
    <w:rsid w:val="00E61BE4"/>
    <w:rsid w:val="00E61C4E"/>
    <w:rsid w:val="00E61F1C"/>
    <w:rsid w:val="00E62AA8"/>
    <w:rsid w:val="00E63129"/>
    <w:rsid w:val="00E63C53"/>
    <w:rsid w:val="00E656E1"/>
    <w:rsid w:val="00E65981"/>
    <w:rsid w:val="00E659E7"/>
    <w:rsid w:val="00E66405"/>
    <w:rsid w:val="00E66896"/>
    <w:rsid w:val="00E66F60"/>
    <w:rsid w:val="00E670C0"/>
    <w:rsid w:val="00E672B3"/>
    <w:rsid w:val="00E67A04"/>
    <w:rsid w:val="00E706E7"/>
    <w:rsid w:val="00E7088C"/>
    <w:rsid w:val="00E709C1"/>
    <w:rsid w:val="00E70AC5"/>
    <w:rsid w:val="00E71777"/>
    <w:rsid w:val="00E71A77"/>
    <w:rsid w:val="00E71E00"/>
    <w:rsid w:val="00E71F99"/>
    <w:rsid w:val="00E71FAC"/>
    <w:rsid w:val="00E72467"/>
    <w:rsid w:val="00E725C2"/>
    <w:rsid w:val="00E72962"/>
    <w:rsid w:val="00E72977"/>
    <w:rsid w:val="00E7305D"/>
    <w:rsid w:val="00E733BA"/>
    <w:rsid w:val="00E734E3"/>
    <w:rsid w:val="00E73AAA"/>
    <w:rsid w:val="00E73C14"/>
    <w:rsid w:val="00E73D75"/>
    <w:rsid w:val="00E73E80"/>
    <w:rsid w:val="00E743FD"/>
    <w:rsid w:val="00E746C2"/>
    <w:rsid w:val="00E756AA"/>
    <w:rsid w:val="00E7589E"/>
    <w:rsid w:val="00E75D82"/>
    <w:rsid w:val="00E75E69"/>
    <w:rsid w:val="00E76949"/>
    <w:rsid w:val="00E76DED"/>
    <w:rsid w:val="00E76E6C"/>
    <w:rsid w:val="00E770B4"/>
    <w:rsid w:val="00E7730D"/>
    <w:rsid w:val="00E80020"/>
    <w:rsid w:val="00E807D8"/>
    <w:rsid w:val="00E80B59"/>
    <w:rsid w:val="00E80E0F"/>
    <w:rsid w:val="00E81AC9"/>
    <w:rsid w:val="00E81EDB"/>
    <w:rsid w:val="00E829D2"/>
    <w:rsid w:val="00E82D27"/>
    <w:rsid w:val="00E8311D"/>
    <w:rsid w:val="00E83797"/>
    <w:rsid w:val="00E83A9F"/>
    <w:rsid w:val="00E83B1A"/>
    <w:rsid w:val="00E83C82"/>
    <w:rsid w:val="00E83F72"/>
    <w:rsid w:val="00E8423A"/>
    <w:rsid w:val="00E84600"/>
    <w:rsid w:val="00E84BB0"/>
    <w:rsid w:val="00E84D49"/>
    <w:rsid w:val="00E85194"/>
    <w:rsid w:val="00E85579"/>
    <w:rsid w:val="00E855DB"/>
    <w:rsid w:val="00E85F7C"/>
    <w:rsid w:val="00E86AD6"/>
    <w:rsid w:val="00E86EA5"/>
    <w:rsid w:val="00E86FFC"/>
    <w:rsid w:val="00E876B4"/>
    <w:rsid w:val="00E877BC"/>
    <w:rsid w:val="00E87B11"/>
    <w:rsid w:val="00E87CC9"/>
    <w:rsid w:val="00E90128"/>
    <w:rsid w:val="00E90264"/>
    <w:rsid w:val="00E912C7"/>
    <w:rsid w:val="00E91807"/>
    <w:rsid w:val="00E91B3F"/>
    <w:rsid w:val="00E91ECA"/>
    <w:rsid w:val="00E923B8"/>
    <w:rsid w:val="00E9265A"/>
    <w:rsid w:val="00E928E4"/>
    <w:rsid w:val="00E9350F"/>
    <w:rsid w:val="00E935F2"/>
    <w:rsid w:val="00E937A2"/>
    <w:rsid w:val="00E93956"/>
    <w:rsid w:val="00E93B7E"/>
    <w:rsid w:val="00E93C98"/>
    <w:rsid w:val="00E93CD9"/>
    <w:rsid w:val="00E9401F"/>
    <w:rsid w:val="00E940E9"/>
    <w:rsid w:val="00E94331"/>
    <w:rsid w:val="00E947D1"/>
    <w:rsid w:val="00E948CD"/>
    <w:rsid w:val="00E950EF"/>
    <w:rsid w:val="00E9539A"/>
    <w:rsid w:val="00E95C25"/>
    <w:rsid w:val="00E9642C"/>
    <w:rsid w:val="00E969A5"/>
    <w:rsid w:val="00E96E7B"/>
    <w:rsid w:val="00E974CD"/>
    <w:rsid w:val="00E9766B"/>
    <w:rsid w:val="00E97AEF"/>
    <w:rsid w:val="00E97B99"/>
    <w:rsid w:val="00E97BC3"/>
    <w:rsid w:val="00E97C22"/>
    <w:rsid w:val="00E97CF1"/>
    <w:rsid w:val="00EA0234"/>
    <w:rsid w:val="00EA0BDC"/>
    <w:rsid w:val="00EA12B8"/>
    <w:rsid w:val="00EA15A6"/>
    <w:rsid w:val="00EA1AC3"/>
    <w:rsid w:val="00EA2695"/>
    <w:rsid w:val="00EA2BEC"/>
    <w:rsid w:val="00EA2C5E"/>
    <w:rsid w:val="00EA2D51"/>
    <w:rsid w:val="00EA3122"/>
    <w:rsid w:val="00EA3DDA"/>
    <w:rsid w:val="00EA45EF"/>
    <w:rsid w:val="00EA49CE"/>
    <w:rsid w:val="00EA51C2"/>
    <w:rsid w:val="00EA5930"/>
    <w:rsid w:val="00EA59AB"/>
    <w:rsid w:val="00EA5A9E"/>
    <w:rsid w:val="00EA5ABA"/>
    <w:rsid w:val="00EA67E0"/>
    <w:rsid w:val="00EA6AA4"/>
    <w:rsid w:val="00EA6B0D"/>
    <w:rsid w:val="00EA6C50"/>
    <w:rsid w:val="00EA739E"/>
    <w:rsid w:val="00EA7D5A"/>
    <w:rsid w:val="00EB00FA"/>
    <w:rsid w:val="00EB0257"/>
    <w:rsid w:val="00EB042E"/>
    <w:rsid w:val="00EB07EF"/>
    <w:rsid w:val="00EB09D5"/>
    <w:rsid w:val="00EB0AC8"/>
    <w:rsid w:val="00EB0B0E"/>
    <w:rsid w:val="00EB1AE5"/>
    <w:rsid w:val="00EB1F81"/>
    <w:rsid w:val="00EB2EB5"/>
    <w:rsid w:val="00EB3291"/>
    <w:rsid w:val="00EB32AC"/>
    <w:rsid w:val="00EB352C"/>
    <w:rsid w:val="00EB3A7A"/>
    <w:rsid w:val="00EB40F3"/>
    <w:rsid w:val="00EB46C8"/>
    <w:rsid w:val="00EB4D6D"/>
    <w:rsid w:val="00EB5484"/>
    <w:rsid w:val="00EB589C"/>
    <w:rsid w:val="00EB68B9"/>
    <w:rsid w:val="00EB6DC3"/>
    <w:rsid w:val="00EB6EDC"/>
    <w:rsid w:val="00EB75B8"/>
    <w:rsid w:val="00EB7B4A"/>
    <w:rsid w:val="00EC0E80"/>
    <w:rsid w:val="00EC15FC"/>
    <w:rsid w:val="00EC22AF"/>
    <w:rsid w:val="00EC22C1"/>
    <w:rsid w:val="00EC294E"/>
    <w:rsid w:val="00EC2D6D"/>
    <w:rsid w:val="00EC32E3"/>
    <w:rsid w:val="00EC3A23"/>
    <w:rsid w:val="00EC4192"/>
    <w:rsid w:val="00EC4896"/>
    <w:rsid w:val="00EC4EA6"/>
    <w:rsid w:val="00EC5668"/>
    <w:rsid w:val="00EC5BAB"/>
    <w:rsid w:val="00EC5DA0"/>
    <w:rsid w:val="00EC5ECF"/>
    <w:rsid w:val="00EC6257"/>
    <w:rsid w:val="00EC659C"/>
    <w:rsid w:val="00EC65D8"/>
    <w:rsid w:val="00EC6A73"/>
    <w:rsid w:val="00EC6D4D"/>
    <w:rsid w:val="00EC6F2F"/>
    <w:rsid w:val="00EC707F"/>
    <w:rsid w:val="00EC7271"/>
    <w:rsid w:val="00EC73C4"/>
    <w:rsid w:val="00EC749D"/>
    <w:rsid w:val="00EC7670"/>
    <w:rsid w:val="00EC7E75"/>
    <w:rsid w:val="00ED0405"/>
    <w:rsid w:val="00ED04E4"/>
    <w:rsid w:val="00ED083C"/>
    <w:rsid w:val="00ED1127"/>
    <w:rsid w:val="00ED150D"/>
    <w:rsid w:val="00ED1617"/>
    <w:rsid w:val="00ED169F"/>
    <w:rsid w:val="00ED1835"/>
    <w:rsid w:val="00ED1D2A"/>
    <w:rsid w:val="00ED1FF5"/>
    <w:rsid w:val="00ED201B"/>
    <w:rsid w:val="00ED2209"/>
    <w:rsid w:val="00ED2462"/>
    <w:rsid w:val="00ED2704"/>
    <w:rsid w:val="00ED27A5"/>
    <w:rsid w:val="00ED2A91"/>
    <w:rsid w:val="00ED32F3"/>
    <w:rsid w:val="00ED35D8"/>
    <w:rsid w:val="00ED3934"/>
    <w:rsid w:val="00ED3A5B"/>
    <w:rsid w:val="00ED3E15"/>
    <w:rsid w:val="00ED4218"/>
    <w:rsid w:val="00ED42BA"/>
    <w:rsid w:val="00ED434C"/>
    <w:rsid w:val="00ED4853"/>
    <w:rsid w:val="00ED4A92"/>
    <w:rsid w:val="00ED4DDF"/>
    <w:rsid w:val="00ED578D"/>
    <w:rsid w:val="00ED5A2A"/>
    <w:rsid w:val="00ED5F71"/>
    <w:rsid w:val="00ED6199"/>
    <w:rsid w:val="00ED62AE"/>
    <w:rsid w:val="00ED6CC0"/>
    <w:rsid w:val="00ED7604"/>
    <w:rsid w:val="00ED7692"/>
    <w:rsid w:val="00ED7962"/>
    <w:rsid w:val="00ED7A6C"/>
    <w:rsid w:val="00ED7FF6"/>
    <w:rsid w:val="00EE086F"/>
    <w:rsid w:val="00EE0DC2"/>
    <w:rsid w:val="00EE12E5"/>
    <w:rsid w:val="00EE1F17"/>
    <w:rsid w:val="00EE1F8C"/>
    <w:rsid w:val="00EE2711"/>
    <w:rsid w:val="00EE2A1A"/>
    <w:rsid w:val="00EE3035"/>
    <w:rsid w:val="00EE3066"/>
    <w:rsid w:val="00EE3113"/>
    <w:rsid w:val="00EE39A3"/>
    <w:rsid w:val="00EE3AE4"/>
    <w:rsid w:val="00EE4345"/>
    <w:rsid w:val="00EE4373"/>
    <w:rsid w:val="00EE46A7"/>
    <w:rsid w:val="00EE4EAC"/>
    <w:rsid w:val="00EE5F39"/>
    <w:rsid w:val="00EE636F"/>
    <w:rsid w:val="00EE6BB5"/>
    <w:rsid w:val="00EE6C16"/>
    <w:rsid w:val="00EE720E"/>
    <w:rsid w:val="00EF0133"/>
    <w:rsid w:val="00EF0E4B"/>
    <w:rsid w:val="00EF13A0"/>
    <w:rsid w:val="00EF1572"/>
    <w:rsid w:val="00EF181E"/>
    <w:rsid w:val="00EF1B7E"/>
    <w:rsid w:val="00EF1C9E"/>
    <w:rsid w:val="00EF1D22"/>
    <w:rsid w:val="00EF2288"/>
    <w:rsid w:val="00EF24EB"/>
    <w:rsid w:val="00EF2801"/>
    <w:rsid w:val="00EF3082"/>
    <w:rsid w:val="00EF3238"/>
    <w:rsid w:val="00EF3BC8"/>
    <w:rsid w:val="00EF3D4B"/>
    <w:rsid w:val="00EF432E"/>
    <w:rsid w:val="00EF44A4"/>
    <w:rsid w:val="00EF472C"/>
    <w:rsid w:val="00EF4832"/>
    <w:rsid w:val="00EF491C"/>
    <w:rsid w:val="00EF4D2D"/>
    <w:rsid w:val="00EF4F12"/>
    <w:rsid w:val="00EF56AC"/>
    <w:rsid w:val="00EF5A69"/>
    <w:rsid w:val="00EF5A9A"/>
    <w:rsid w:val="00EF6462"/>
    <w:rsid w:val="00EF64B6"/>
    <w:rsid w:val="00EF6FE8"/>
    <w:rsid w:val="00F001E3"/>
    <w:rsid w:val="00F0072E"/>
    <w:rsid w:val="00F0096A"/>
    <w:rsid w:val="00F00A17"/>
    <w:rsid w:val="00F00B4B"/>
    <w:rsid w:val="00F00D64"/>
    <w:rsid w:val="00F01815"/>
    <w:rsid w:val="00F01C9B"/>
    <w:rsid w:val="00F01FB9"/>
    <w:rsid w:val="00F0222D"/>
    <w:rsid w:val="00F03470"/>
    <w:rsid w:val="00F03679"/>
    <w:rsid w:val="00F03B74"/>
    <w:rsid w:val="00F04A25"/>
    <w:rsid w:val="00F04F13"/>
    <w:rsid w:val="00F05333"/>
    <w:rsid w:val="00F053B1"/>
    <w:rsid w:val="00F05602"/>
    <w:rsid w:val="00F05660"/>
    <w:rsid w:val="00F0577B"/>
    <w:rsid w:val="00F05C1E"/>
    <w:rsid w:val="00F06291"/>
    <w:rsid w:val="00F06338"/>
    <w:rsid w:val="00F0646E"/>
    <w:rsid w:val="00F064BA"/>
    <w:rsid w:val="00F06554"/>
    <w:rsid w:val="00F06A78"/>
    <w:rsid w:val="00F06AF2"/>
    <w:rsid w:val="00F0795D"/>
    <w:rsid w:val="00F07B3C"/>
    <w:rsid w:val="00F07CC2"/>
    <w:rsid w:val="00F10663"/>
    <w:rsid w:val="00F10F26"/>
    <w:rsid w:val="00F119BE"/>
    <w:rsid w:val="00F11D35"/>
    <w:rsid w:val="00F12462"/>
    <w:rsid w:val="00F1264F"/>
    <w:rsid w:val="00F12718"/>
    <w:rsid w:val="00F12886"/>
    <w:rsid w:val="00F128BF"/>
    <w:rsid w:val="00F12C81"/>
    <w:rsid w:val="00F1326D"/>
    <w:rsid w:val="00F13400"/>
    <w:rsid w:val="00F13591"/>
    <w:rsid w:val="00F13A9C"/>
    <w:rsid w:val="00F13B0A"/>
    <w:rsid w:val="00F13F33"/>
    <w:rsid w:val="00F14024"/>
    <w:rsid w:val="00F140D4"/>
    <w:rsid w:val="00F140DC"/>
    <w:rsid w:val="00F1430C"/>
    <w:rsid w:val="00F14F38"/>
    <w:rsid w:val="00F153BF"/>
    <w:rsid w:val="00F1592A"/>
    <w:rsid w:val="00F15B73"/>
    <w:rsid w:val="00F15C18"/>
    <w:rsid w:val="00F16035"/>
    <w:rsid w:val="00F1629D"/>
    <w:rsid w:val="00F16A3F"/>
    <w:rsid w:val="00F16C1A"/>
    <w:rsid w:val="00F16F3A"/>
    <w:rsid w:val="00F17650"/>
    <w:rsid w:val="00F177CE"/>
    <w:rsid w:val="00F17A12"/>
    <w:rsid w:val="00F17B85"/>
    <w:rsid w:val="00F20559"/>
    <w:rsid w:val="00F21A9C"/>
    <w:rsid w:val="00F21CA7"/>
    <w:rsid w:val="00F21D40"/>
    <w:rsid w:val="00F21F14"/>
    <w:rsid w:val="00F2222C"/>
    <w:rsid w:val="00F227B4"/>
    <w:rsid w:val="00F2293A"/>
    <w:rsid w:val="00F22F1E"/>
    <w:rsid w:val="00F22F96"/>
    <w:rsid w:val="00F2316A"/>
    <w:rsid w:val="00F2319F"/>
    <w:rsid w:val="00F231D9"/>
    <w:rsid w:val="00F233A9"/>
    <w:rsid w:val="00F233EB"/>
    <w:rsid w:val="00F23460"/>
    <w:rsid w:val="00F2404B"/>
    <w:rsid w:val="00F24431"/>
    <w:rsid w:val="00F246A1"/>
    <w:rsid w:val="00F246F5"/>
    <w:rsid w:val="00F249CC"/>
    <w:rsid w:val="00F24DAF"/>
    <w:rsid w:val="00F2574B"/>
    <w:rsid w:val="00F25A83"/>
    <w:rsid w:val="00F25CDF"/>
    <w:rsid w:val="00F267F7"/>
    <w:rsid w:val="00F26D42"/>
    <w:rsid w:val="00F26DF0"/>
    <w:rsid w:val="00F26F10"/>
    <w:rsid w:val="00F27E52"/>
    <w:rsid w:val="00F300BE"/>
    <w:rsid w:val="00F301A3"/>
    <w:rsid w:val="00F30938"/>
    <w:rsid w:val="00F30C15"/>
    <w:rsid w:val="00F30DDD"/>
    <w:rsid w:val="00F30F3C"/>
    <w:rsid w:val="00F319F5"/>
    <w:rsid w:val="00F31F01"/>
    <w:rsid w:val="00F32412"/>
    <w:rsid w:val="00F32C60"/>
    <w:rsid w:val="00F32CCE"/>
    <w:rsid w:val="00F332C8"/>
    <w:rsid w:val="00F337EE"/>
    <w:rsid w:val="00F3387F"/>
    <w:rsid w:val="00F33A42"/>
    <w:rsid w:val="00F33B18"/>
    <w:rsid w:val="00F33BA3"/>
    <w:rsid w:val="00F33D3F"/>
    <w:rsid w:val="00F33E4A"/>
    <w:rsid w:val="00F3433F"/>
    <w:rsid w:val="00F346E8"/>
    <w:rsid w:val="00F3485B"/>
    <w:rsid w:val="00F34F5C"/>
    <w:rsid w:val="00F357F6"/>
    <w:rsid w:val="00F35FB6"/>
    <w:rsid w:val="00F360E5"/>
    <w:rsid w:val="00F36604"/>
    <w:rsid w:val="00F36852"/>
    <w:rsid w:val="00F36EEE"/>
    <w:rsid w:val="00F37A93"/>
    <w:rsid w:val="00F37BDF"/>
    <w:rsid w:val="00F37E27"/>
    <w:rsid w:val="00F40BF2"/>
    <w:rsid w:val="00F410C6"/>
    <w:rsid w:val="00F41AF7"/>
    <w:rsid w:val="00F41D9D"/>
    <w:rsid w:val="00F424BD"/>
    <w:rsid w:val="00F42542"/>
    <w:rsid w:val="00F428B4"/>
    <w:rsid w:val="00F42B5F"/>
    <w:rsid w:val="00F42FC4"/>
    <w:rsid w:val="00F43038"/>
    <w:rsid w:val="00F43D9B"/>
    <w:rsid w:val="00F44197"/>
    <w:rsid w:val="00F442AC"/>
    <w:rsid w:val="00F449EA"/>
    <w:rsid w:val="00F44A27"/>
    <w:rsid w:val="00F44A92"/>
    <w:rsid w:val="00F44D13"/>
    <w:rsid w:val="00F44FB9"/>
    <w:rsid w:val="00F45223"/>
    <w:rsid w:val="00F45D4B"/>
    <w:rsid w:val="00F46209"/>
    <w:rsid w:val="00F464CB"/>
    <w:rsid w:val="00F465FA"/>
    <w:rsid w:val="00F46AB2"/>
    <w:rsid w:val="00F46F32"/>
    <w:rsid w:val="00F47BF0"/>
    <w:rsid w:val="00F47C70"/>
    <w:rsid w:val="00F50654"/>
    <w:rsid w:val="00F50A3F"/>
    <w:rsid w:val="00F5137A"/>
    <w:rsid w:val="00F517E7"/>
    <w:rsid w:val="00F518EA"/>
    <w:rsid w:val="00F51A37"/>
    <w:rsid w:val="00F51C6F"/>
    <w:rsid w:val="00F51E26"/>
    <w:rsid w:val="00F51F06"/>
    <w:rsid w:val="00F51F76"/>
    <w:rsid w:val="00F5298C"/>
    <w:rsid w:val="00F52A7F"/>
    <w:rsid w:val="00F52D7B"/>
    <w:rsid w:val="00F52DC0"/>
    <w:rsid w:val="00F532D7"/>
    <w:rsid w:val="00F53729"/>
    <w:rsid w:val="00F5400F"/>
    <w:rsid w:val="00F540A9"/>
    <w:rsid w:val="00F543E5"/>
    <w:rsid w:val="00F54841"/>
    <w:rsid w:val="00F54FF2"/>
    <w:rsid w:val="00F5557A"/>
    <w:rsid w:val="00F55798"/>
    <w:rsid w:val="00F5615D"/>
    <w:rsid w:val="00F561FA"/>
    <w:rsid w:val="00F5695F"/>
    <w:rsid w:val="00F5750C"/>
    <w:rsid w:val="00F57660"/>
    <w:rsid w:val="00F57AA8"/>
    <w:rsid w:val="00F57ABF"/>
    <w:rsid w:val="00F60187"/>
    <w:rsid w:val="00F6028C"/>
    <w:rsid w:val="00F60963"/>
    <w:rsid w:val="00F6097F"/>
    <w:rsid w:val="00F60AAD"/>
    <w:rsid w:val="00F61364"/>
    <w:rsid w:val="00F613F7"/>
    <w:rsid w:val="00F619B2"/>
    <w:rsid w:val="00F61C8C"/>
    <w:rsid w:val="00F62688"/>
    <w:rsid w:val="00F631D8"/>
    <w:rsid w:val="00F6356B"/>
    <w:rsid w:val="00F63710"/>
    <w:rsid w:val="00F63830"/>
    <w:rsid w:val="00F639B6"/>
    <w:rsid w:val="00F644EC"/>
    <w:rsid w:val="00F648F8"/>
    <w:rsid w:val="00F64EE0"/>
    <w:rsid w:val="00F6555D"/>
    <w:rsid w:val="00F65836"/>
    <w:rsid w:val="00F658F1"/>
    <w:rsid w:val="00F66070"/>
    <w:rsid w:val="00F6679F"/>
    <w:rsid w:val="00F668FC"/>
    <w:rsid w:val="00F6690C"/>
    <w:rsid w:val="00F66FB8"/>
    <w:rsid w:val="00F6708E"/>
    <w:rsid w:val="00F677CD"/>
    <w:rsid w:val="00F7006A"/>
    <w:rsid w:val="00F707E9"/>
    <w:rsid w:val="00F70D36"/>
    <w:rsid w:val="00F70D9F"/>
    <w:rsid w:val="00F70E54"/>
    <w:rsid w:val="00F71761"/>
    <w:rsid w:val="00F71A42"/>
    <w:rsid w:val="00F71FD7"/>
    <w:rsid w:val="00F71FE6"/>
    <w:rsid w:val="00F720A4"/>
    <w:rsid w:val="00F72425"/>
    <w:rsid w:val="00F726B3"/>
    <w:rsid w:val="00F72807"/>
    <w:rsid w:val="00F72B61"/>
    <w:rsid w:val="00F72CF2"/>
    <w:rsid w:val="00F72D7D"/>
    <w:rsid w:val="00F732A9"/>
    <w:rsid w:val="00F7378B"/>
    <w:rsid w:val="00F7451F"/>
    <w:rsid w:val="00F75252"/>
    <w:rsid w:val="00F75492"/>
    <w:rsid w:val="00F760E0"/>
    <w:rsid w:val="00F761EA"/>
    <w:rsid w:val="00F764AC"/>
    <w:rsid w:val="00F7699D"/>
    <w:rsid w:val="00F76D92"/>
    <w:rsid w:val="00F77143"/>
    <w:rsid w:val="00F771BF"/>
    <w:rsid w:val="00F777A0"/>
    <w:rsid w:val="00F77CDA"/>
    <w:rsid w:val="00F800D5"/>
    <w:rsid w:val="00F80201"/>
    <w:rsid w:val="00F805DD"/>
    <w:rsid w:val="00F8074A"/>
    <w:rsid w:val="00F80E36"/>
    <w:rsid w:val="00F80F43"/>
    <w:rsid w:val="00F8196E"/>
    <w:rsid w:val="00F81CE4"/>
    <w:rsid w:val="00F81DCB"/>
    <w:rsid w:val="00F8218F"/>
    <w:rsid w:val="00F828CE"/>
    <w:rsid w:val="00F82986"/>
    <w:rsid w:val="00F82AF4"/>
    <w:rsid w:val="00F82CDC"/>
    <w:rsid w:val="00F82F4D"/>
    <w:rsid w:val="00F835A4"/>
    <w:rsid w:val="00F83827"/>
    <w:rsid w:val="00F83960"/>
    <w:rsid w:val="00F84005"/>
    <w:rsid w:val="00F852F9"/>
    <w:rsid w:val="00F856A8"/>
    <w:rsid w:val="00F85C8E"/>
    <w:rsid w:val="00F862EB"/>
    <w:rsid w:val="00F86670"/>
    <w:rsid w:val="00F8681E"/>
    <w:rsid w:val="00F86A17"/>
    <w:rsid w:val="00F8748B"/>
    <w:rsid w:val="00F87976"/>
    <w:rsid w:val="00F87DD2"/>
    <w:rsid w:val="00F90086"/>
    <w:rsid w:val="00F9020C"/>
    <w:rsid w:val="00F9069F"/>
    <w:rsid w:val="00F9071A"/>
    <w:rsid w:val="00F90826"/>
    <w:rsid w:val="00F9084D"/>
    <w:rsid w:val="00F9089A"/>
    <w:rsid w:val="00F91069"/>
    <w:rsid w:val="00F9186C"/>
    <w:rsid w:val="00F918F8"/>
    <w:rsid w:val="00F9269A"/>
    <w:rsid w:val="00F92969"/>
    <w:rsid w:val="00F92AFC"/>
    <w:rsid w:val="00F92DF7"/>
    <w:rsid w:val="00F93112"/>
    <w:rsid w:val="00F9367A"/>
    <w:rsid w:val="00F93BC7"/>
    <w:rsid w:val="00F93D78"/>
    <w:rsid w:val="00F93F83"/>
    <w:rsid w:val="00F9426D"/>
    <w:rsid w:val="00F946FA"/>
    <w:rsid w:val="00F94804"/>
    <w:rsid w:val="00F948BB"/>
    <w:rsid w:val="00F94A4E"/>
    <w:rsid w:val="00F94C86"/>
    <w:rsid w:val="00F95251"/>
    <w:rsid w:val="00F9552D"/>
    <w:rsid w:val="00F95F2D"/>
    <w:rsid w:val="00F96EC3"/>
    <w:rsid w:val="00F978CF"/>
    <w:rsid w:val="00F97B73"/>
    <w:rsid w:val="00F97EAD"/>
    <w:rsid w:val="00FA087D"/>
    <w:rsid w:val="00FA09C8"/>
    <w:rsid w:val="00FA0C3F"/>
    <w:rsid w:val="00FA0CAA"/>
    <w:rsid w:val="00FA14FC"/>
    <w:rsid w:val="00FA1DE7"/>
    <w:rsid w:val="00FA1E75"/>
    <w:rsid w:val="00FA27C4"/>
    <w:rsid w:val="00FA3D13"/>
    <w:rsid w:val="00FA3F7A"/>
    <w:rsid w:val="00FA4DC8"/>
    <w:rsid w:val="00FA504C"/>
    <w:rsid w:val="00FA5117"/>
    <w:rsid w:val="00FA5291"/>
    <w:rsid w:val="00FA5AAF"/>
    <w:rsid w:val="00FA5EC2"/>
    <w:rsid w:val="00FA5FF2"/>
    <w:rsid w:val="00FA6273"/>
    <w:rsid w:val="00FA6435"/>
    <w:rsid w:val="00FA6635"/>
    <w:rsid w:val="00FA688A"/>
    <w:rsid w:val="00FA6C32"/>
    <w:rsid w:val="00FA720B"/>
    <w:rsid w:val="00FA746F"/>
    <w:rsid w:val="00FB03EE"/>
    <w:rsid w:val="00FB07AD"/>
    <w:rsid w:val="00FB0C29"/>
    <w:rsid w:val="00FB14F0"/>
    <w:rsid w:val="00FB18AB"/>
    <w:rsid w:val="00FB1AF1"/>
    <w:rsid w:val="00FB2512"/>
    <w:rsid w:val="00FB2B37"/>
    <w:rsid w:val="00FB2C17"/>
    <w:rsid w:val="00FB3262"/>
    <w:rsid w:val="00FB337D"/>
    <w:rsid w:val="00FB354F"/>
    <w:rsid w:val="00FB3A79"/>
    <w:rsid w:val="00FB3AD3"/>
    <w:rsid w:val="00FB3CF5"/>
    <w:rsid w:val="00FB3D77"/>
    <w:rsid w:val="00FB46D5"/>
    <w:rsid w:val="00FB4742"/>
    <w:rsid w:val="00FB4E99"/>
    <w:rsid w:val="00FB4F4A"/>
    <w:rsid w:val="00FB518D"/>
    <w:rsid w:val="00FB53B7"/>
    <w:rsid w:val="00FB5E25"/>
    <w:rsid w:val="00FB6049"/>
    <w:rsid w:val="00FB76C3"/>
    <w:rsid w:val="00FB7CA4"/>
    <w:rsid w:val="00FC06C8"/>
    <w:rsid w:val="00FC0AE8"/>
    <w:rsid w:val="00FC162A"/>
    <w:rsid w:val="00FC17D5"/>
    <w:rsid w:val="00FC1A2D"/>
    <w:rsid w:val="00FC1E96"/>
    <w:rsid w:val="00FC206F"/>
    <w:rsid w:val="00FC223D"/>
    <w:rsid w:val="00FC2ACB"/>
    <w:rsid w:val="00FC2E66"/>
    <w:rsid w:val="00FC2F8A"/>
    <w:rsid w:val="00FC3049"/>
    <w:rsid w:val="00FC4044"/>
    <w:rsid w:val="00FC490E"/>
    <w:rsid w:val="00FC4947"/>
    <w:rsid w:val="00FC4EEF"/>
    <w:rsid w:val="00FC53C4"/>
    <w:rsid w:val="00FC55AA"/>
    <w:rsid w:val="00FC57D0"/>
    <w:rsid w:val="00FC5A80"/>
    <w:rsid w:val="00FC5B27"/>
    <w:rsid w:val="00FC5BAA"/>
    <w:rsid w:val="00FC5D79"/>
    <w:rsid w:val="00FC6956"/>
    <w:rsid w:val="00FC69EB"/>
    <w:rsid w:val="00FC6AEB"/>
    <w:rsid w:val="00FC6BB3"/>
    <w:rsid w:val="00FC6F13"/>
    <w:rsid w:val="00FC6F27"/>
    <w:rsid w:val="00FC70B6"/>
    <w:rsid w:val="00FC7171"/>
    <w:rsid w:val="00FC748C"/>
    <w:rsid w:val="00FC7527"/>
    <w:rsid w:val="00FC757C"/>
    <w:rsid w:val="00FC75C6"/>
    <w:rsid w:val="00FC7634"/>
    <w:rsid w:val="00FC765E"/>
    <w:rsid w:val="00FC79D0"/>
    <w:rsid w:val="00FC7E63"/>
    <w:rsid w:val="00FC7F20"/>
    <w:rsid w:val="00FD0160"/>
    <w:rsid w:val="00FD027E"/>
    <w:rsid w:val="00FD0610"/>
    <w:rsid w:val="00FD0940"/>
    <w:rsid w:val="00FD13B5"/>
    <w:rsid w:val="00FD1655"/>
    <w:rsid w:val="00FD19F1"/>
    <w:rsid w:val="00FD1A72"/>
    <w:rsid w:val="00FD1B34"/>
    <w:rsid w:val="00FD1D32"/>
    <w:rsid w:val="00FD244F"/>
    <w:rsid w:val="00FD2EBD"/>
    <w:rsid w:val="00FD36CD"/>
    <w:rsid w:val="00FD376D"/>
    <w:rsid w:val="00FD3793"/>
    <w:rsid w:val="00FD40FC"/>
    <w:rsid w:val="00FD42B6"/>
    <w:rsid w:val="00FD4C11"/>
    <w:rsid w:val="00FD53B7"/>
    <w:rsid w:val="00FD5F07"/>
    <w:rsid w:val="00FD646F"/>
    <w:rsid w:val="00FD689D"/>
    <w:rsid w:val="00FD697D"/>
    <w:rsid w:val="00FD6CEE"/>
    <w:rsid w:val="00FD6D70"/>
    <w:rsid w:val="00FD6D7B"/>
    <w:rsid w:val="00FD7343"/>
    <w:rsid w:val="00FD77B1"/>
    <w:rsid w:val="00FD782B"/>
    <w:rsid w:val="00FD7A76"/>
    <w:rsid w:val="00FD7CC9"/>
    <w:rsid w:val="00FD7F90"/>
    <w:rsid w:val="00FD7FE8"/>
    <w:rsid w:val="00FE0921"/>
    <w:rsid w:val="00FE0C64"/>
    <w:rsid w:val="00FE1239"/>
    <w:rsid w:val="00FE144B"/>
    <w:rsid w:val="00FE1899"/>
    <w:rsid w:val="00FE18AD"/>
    <w:rsid w:val="00FE1AE4"/>
    <w:rsid w:val="00FE1C92"/>
    <w:rsid w:val="00FE1F2E"/>
    <w:rsid w:val="00FE252F"/>
    <w:rsid w:val="00FE271B"/>
    <w:rsid w:val="00FE3208"/>
    <w:rsid w:val="00FE3314"/>
    <w:rsid w:val="00FE3796"/>
    <w:rsid w:val="00FE3972"/>
    <w:rsid w:val="00FE4681"/>
    <w:rsid w:val="00FE4F29"/>
    <w:rsid w:val="00FE59F2"/>
    <w:rsid w:val="00FE5D85"/>
    <w:rsid w:val="00FE68FF"/>
    <w:rsid w:val="00FE6A71"/>
    <w:rsid w:val="00FE6D53"/>
    <w:rsid w:val="00FE7120"/>
    <w:rsid w:val="00FE787F"/>
    <w:rsid w:val="00FE7CF4"/>
    <w:rsid w:val="00FE7FDF"/>
    <w:rsid w:val="00FF01B7"/>
    <w:rsid w:val="00FF0EFA"/>
    <w:rsid w:val="00FF1769"/>
    <w:rsid w:val="00FF18BD"/>
    <w:rsid w:val="00FF1B64"/>
    <w:rsid w:val="00FF1ECA"/>
    <w:rsid w:val="00FF2292"/>
    <w:rsid w:val="00FF372D"/>
    <w:rsid w:val="00FF5235"/>
    <w:rsid w:val="00FF5238"/>
    <w:rsid w:val="00FF5296"/>
    <w:rsid w:val="00FF5882"/>
    <w:rsid w:val="00FF5A81"/>
    <w:rsid w:val="00FF5ADD"/>
    <w:rsid w:val="00FF5CBF"/>
    <w:rsid w:val="00FF6617"/>
    <w:rsid w:val="00FF68D2"/>
    <w:rsid w:val="00FF711B"/>
    <w:rsid w:val="00FF74E4"/>
    <w:rsid w:val="00FF798C"/>
    <w:rsid w:val="00FF7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216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097B"/>
    <w:pPr>
      <w:widowControl w:val="0"/>
      <w:spacing w:line="360" w:lineRule="auto"/>
      <w:jc w:val="both"/>
    </w:pPr>
    <w:rPr>
      <w:sz w:val="24"/>
    </w:rPr>
  </w:style>
  <w:style w:type="paragraph" w:styleId="1">
    <w:name w:val="heading 1"/>
    <w:basedOn w:val="a"/>
    <w:next w:val="a"/>
    <w:link w:val="10"/>
    <w:uiPriority w:val="9"/>
    <w:qFormat/>
    <w:rsid w:val="00EA0234"/>
    <w:pPr>
      <w:keepNext/>
      <w:keepLines/>
      <w:spacing w:before="340" w:after="330"/>
      <w:jc w:val="center"/>
      <w:outlineLvl w:val="0"/>
    </w:pPr>
    <w:rPr>
      <w:rFonts w:eastAsia="黑体"/>
      <w:b/>
      <w:bCs/>
      <w:kern w:val="44"/>
      <w:sz w:val="44"/>
      <w:szCs w:val="44"/>
    </w:rPr>
  </w:style>
  <w:style w:type="paragraph" w:styleId="2">
    <w:name w:val="heading 2"/>
    <w:basedOn w:val="a"/>
    <w:next w:val="a"/>
    <w:link w:val="20"/>
    <w:qFormat/>
    <w:rsid w:val="00EA0234"/>
    <w:pPr>
      <w:spacing w:before="260" w:after="260"/>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C039AF"/>
    <w:pPr>
      <w:spacing w:before="260" w:after="260"/>
      <w:outlineLvl w:val="2"/>
    </w:pPr>
    <w:rPr>
      <w:rFonts w:ascii="Arial" w:hAnsi="Arial"/>
      <w:b/>
      <w:bCs/>
      <w:sz w:val="32"/>
      <w:szCs w:val="32"/>
    </w:rPr>
  </w:style>
  <w:style w:type="paragraph" w:styleId="4">
    <w:name w:val="heading 4"/>
    <w:basedOn w:val="a"/>
    <w:next w:val="a"/>
    <w:link w:val="40"/>
    <w:uiPriority w:val="9"/>
    <w:semiHidden/>
    <w:unhideWhenUsed/>
    <w:qFormat/>
    <w:rsid w:val="000C0B9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C0B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C0B97"/>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C0B97"/>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0C0B97"/>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C0B97"/>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0CF8"/>
    <w:pPr>
      <w:ind w:firstLineChars="200" w:firstLine="420"/>
    </w:pPr>
  </w:style>
  <w:style w:type="paragraph" w:styleId="a4">
    <w:name w:val="header"/>
    <w:basedOn w:val="a"/>
    <w:link w:val="a5"/>
    <w:unhideWhenUsed/>
    <w:rsid w:val="009E314D"/>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9E314D"/>
    <w:rPr>
      <w:sz w:val="18"/>
      <w:szCs w:val="18"/>
    </w:rPr>
  </w:style>
  <w:style w:type="paragraph" w:styleId="a6">
    <w:name w:val="footer"/>
    <w:basedOn w:val="a"/>
    <w:link w:val="a7"/>
    <w:uiPriority w:val="99"/>
    <w:unhideWhenUsed/>
    <w:rsid w:val="009E314D"/>
    <w:pPr>
      <w:tabs>
        <w:tab w:val="center" w:pos="4153"/>
        <w:tab w:val="right" w:pos="8306"/>
      </w:tabs>
      <w:snapToGrid w:val="0"/>
      <w:jc w:val="left"/>
    </w:pPr>
    <w:rPr>
      <w:sz w:val="18"/>
      <w:szCs w:val="18"/>
    </w:rPr>
  </w:style>
  <w:style w:type="character" w:customStyle="1" w:styleId="a7">
    <w:name w:val="页脚字符"/>
    <w:basedOn w:val="a0"/>
    <w:link w:val="a6"/>
    <w:uiPriority w:val="99"/>
    <w:rsid w:val="009E314D"/>
    <w:rPr>
      <w:sz w:val="18"/>
      <w:szCs w:val="18"/>
    </w:rPr>
  </w:style>
  <w:style w:type="character" w:customStyle="1" w:styleId="20">
    <w:name w:val="标题 2字符"/>
    <w:basedOn w:val="a0"/>
    <w:link w:val="2"/>
    <w:rsid w:val="00EA0234"/>
    <w:rPr>
      <w:rFonts w:ascii="Arial" w:eastAsia="黑体" w:hAnsi="Arial" w:cs="Times New Roman"/>
      <w:b/>
      <w:bCs/>
      <w:sz w:val="32"/>
      <w:szCs w:val="32"/>
    </w:rPr>
  </w:style>
  <w:style w:type="character" w:customStyle="1" w:styleId="30">
    <w:name w:val="标题 3字符"/>
    <w:basedOn w:val="a0"/>
    <w:link w:val="3"/>
    <w:uiPriority w:val="9"/>
    <w:rsid w:val="00C039AF"/>
    <w:rPr>
      <w:rFonts w:ascii="Arial" w:hAnsi="Arial"/>
      <w:b/>
      <w:bCs/>
      <w:sz w:val="32"/>
      <w:szCs w:val="32"/>
    </w:rPr>
  </w:style>
  <w:style w:type="character" w:styleId="a8">
    <w:name w:val="Emphasis"/>
    <w:basedOn w:val="a0"/>
    <w:uiPriority w:val="20"/>
    <w:qFormat/>
    <w:rsid w:val="003C0079"/>
    <w:rPr>
      <w:i/>
      <w:iCs/>
    </w:rPr>
  </w:style>
  <w:style w:type="table" w:styleId="a9">
    <w:name w:val="Table Grid"/>
    <w:basedOn w:val="a1"/>
    <w:uiPriority w:val="39"/>
    <w:rsid w:val="003C2E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semiHidden/>
    <w:unhideWhenUsed/>
    <w:rsid w:val="008D466F"/>
    <w:pPr>
      <w:widowControl/>
      <w:spacing w:before="100" w:beforeAutospacing="1" w:after="100" w:afterAutospacing="1"/>
      <w:jc w:val="left"/>
    </w:pPr>
    <w:rPr>
      <w:rFonts w:ascii="宋体" w:eastAsia="宋体" w:hAnsi="宋体" w:cs="宋体"/>
      <w:kern w:val="0"/>
      <w:szCs w:val="24"/>
    </w:rPr>
  </w:style>
  <w:style w:type="character" w:customStyle="1" w:styleId="10">
    <w:name w:val="标题 1字符"/>
    <w:basedOn w:val="a0"/>
    <w:link w:val="1"/>
    <w:uiPriority w:val="9"/>
    <w:rsid w:val="00EA0234"/>
    <w:rPr>
      <w:rFonts w:eastAsia="黑体"/>
      <w:b/>
      <w:bCs/>
      <w:kern w:val="44"/>
      <w:sz w:val="44"/>
      <w:szCs w:val="44"/>
    </w:rPr>
  </w:style>
  <w:style w:type="character" w:customStyle="1" w:styleId="40">
    <w:name w:val="标题 4字符"/>
    <w:basedOn w:val="a0"/>
    <w:link w:val="4"/>
    <w:uiPriority w:val="9"/>
    <w:semiHidden/>
    <w:rsid w:val="000C0B97"/>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0C0B97"/>
    <w:rPr>
      <w:b/>
      <w:bCs/>
      <w:sz w:val="28"/>
      <w:szCs w:val="28"/>
    </w:rPr>
  </w:style>
  <w:style w:type="character" w:customStyle="1" w:styleId="60">
    <w:name w:val="标题 6字符"/>
    <w:basedOn w:val="a0"/>
    <w:link w:val="6"/>
    <w:uiPriority w:val="9"/>
    <w:semiHidden/>
    <w:rsid w:val="000C0B97"/>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0C0B97"/>
    <w:rPr>
      <w:b/>
      <w:bCs/>
      <w:sz w:val="24"/>
      <w:szCs w:val="24"/>
    </w:rPr>
  </w:style>
  <w:style w:type="character" w:customStyle="1" w:styleId="80">
    <w:name w:val="标题 8字符"/>
    <w:basedOn w:val="a0"/>
    <w:link w:val="8"/>
    <w:uiPriority w:val="9"/>
    <w:semiHidden/>
    <w:rsid w:val="000C0B97"/>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0C0B97"/>
    <w:rPr>
      <w:rFonts w:asciiTheme="majorHAnsi" w:eastAsiaTheme="majorEastAsia" w:hAnsiTheme="majorHAnsi" w:cstheme="majorBidi"/>
      <w:szCs w:val="21"/>
    </w:rPr>
  </w:style>
  <w:style w:type="character" w:customStyle="1" w:styleId="apple-converted-space">
    <w:name w:val="apple-converted-space"/>
    <w:basedOn w:val="a0"/>
    <w:rsid w:val="00B1091A"/>
  </w:style>
  <w:style w:type="character" w:customStyle="1" w:styleId="mi">
    <w:name w:val="mi"/>
    <w:basedOn w:val="a0"/>
    <w:rsid w:val="00B37A14"/>
  </w:style>
  <w:style w:type="character" w:customStyle="1" w:styleId="mo">
    <w:name w:val="mo"/>
    <w:basedOn w:val="a0"/>
    <w:rsid w:val="00B37A14"/>
  </w:style>
  <w:style w:type="character" w:customStyle="1" w:styleId="mn">
    <w:name w:val="mn"/>
    <w:basedOn w:val="a0"/>
    <w:rsid w:val="00B37A14"/>
  </w:style>
  <w:style w:type="character" w:customStyle="1" w:styleId="mjxassistivemathml">
    <w:name w:val="mjx_assistive_mathml"/>
    <w:basedOn w:val="a0"/>
    <w:rsid w:val="00B37A14"/>
  </w:style>
  <w:style w:type="character" w:styleId="ab">
    <w:name w:val="Strong"/>
    <w:basedOn w:val="a0"/>
    <w:uiPriority w:val="22"/>
    <w:qFormat/>
    <w:rsid w:val="00FD6D70"/>
    <w:rPr>
      <w:b/>
      <w:bCs/>
    </w:rPr>
  </w:style>
  <w:style w:type="paragraph" w:styleId="HTML">
    <w:name w:val="HTML Preformatted"/>
    <w:basedOn w:val="a"/>
    <w:link w:val="HTML0"/>
    <w:uiPriority w:val="99"/>
    <w:semiHidden/>
    <w:unhideWhenUsed/>
    <w:rsid w:val="00FD6D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字符"/>
    <w:basedOn w:val="a0"/>
    <w:link w:val="HTML"/>
    <w:uiPriority w:val="99"/>
    <w:semiHidden/>
    <w:rsid w:val="00FD6D70"/>
    <w:rPr>
      <w:rFonts w:ascii="宋体" w:eastAsia="宋体" w:hAnsi="宋体" w:cs="宋体"/>
      <w:kern w:val="0"/>
      <w:sz w:val="24"/>
      <w:szCs w:val="24"/>
    </w:rPr>
  </w:style>
  <w:style w:type="character" w:styleId="HTML1">
    <w:name w:val="HTML Code"/>
    <w:basedOn w:val="a0"/>
    <w:uiPriority w:val="99"/>
    <w:semiHidden/>
    <w:unhideWhenUsed/>
    <w:rsid w:val="00FD6D70"/>
    <w:rPr>
      <w:rFonts w:ascii="宋体" w:eastAsia="宋体" w:hAnsi="宋体" w:cs="宋体"/>
      <w:sz w:val="24"/>
      <w:szCs w:val="24"/>
    </w:rPr>
  </w:style>
  <w:style w:type="paragraph" w:customStyle="1" w:styleId="ac">
    <w:name w:val="表目录"/>
    <w:basedOn w:val="a"/>
    <w:link w:val="ad"/>
    <w:qFormat/>
    <w:rsid w:val="008679B8"/>
    <w:pPr>
      <w:jc w:val="center"/>
    </w:pPr>
    <w:rPr>
      <w:rFonts w:ascii="Times New Roman" w:hAnsi="Times New Roman" w:cs="Times New Roman"/>
      <w:szCs w:val="24"/>
    </w:rPr>
  </w:style>
  <w:style w:type="character" w:customStyle="1" w:styleId="ad">
    <w:name w:val="表目录 字符"/>
    <w:basedOn w:val="a0"/>
    <w:link w:val="ac"/>
    <w:rsid w:val="008679B8"/>
    <w:rPr>
      <w:rFonts w:ascii="Times New Roman" w:hAnsi="Times New Roman" w:cs="Times New Roman"/>
      <w:sz w:val="24"/>
      <w:szCs w:val="24"/>
    </w:rPr>
  </w:style>
  <w:style w:type="paragraph" w:customStyle="1" w:styleId="-">
    <w:name w:val="论文-我的正文样式"/>
    <w:basedOn w:val="a"/>
    <w:link w:val="-Char"/>
    <w:qFormat/>
    <w:rsid w:val="00CC65EC"/>
    <w:pPr>
      <w:ind w:firstLine="420"/>
    </w:pPr>
    <w:rPr>
      <w:rFonts w:ascii="Arial" w:eastAsia="宋体" w:hAnsi="Arial" w:cs="Times New Roman"/>
      <w:szCs w:val="24"/>
    </w:rPr>
  </w:style>
  <w:style w:type="character" w:customStyle="1" w:styleId="-Char">
    <w:name w:val="论文-我的正文样式 Char"/>
    <w:link w:val="-"/>
    <w:rsid w:val="00CC65EC"/>
    <w:rPr>
      <w:rFonts w:ascii="Arial" w:eastAsia="宋体" w:hAnsi="Arial" w:cs="Times New Roman"/>
      <w:sz w:val="24"/>
      <w:szCs w:val="24"/>
    </w:rPr>
  </w:style>
  <w:style w:type="paragraph" w:customStyle="1" w:styleId="ae">
    <w:name w:val="图目录"/>
    <w:basedOn w:val="a"/>
    <w:link w:val="af"/>
    <w:qFormat/>
    <w:rsid w:val="009863D2"/>
    <w:pPr>
      <w:ind w:firstLine="420"/>
      <w:jc w:val="center"/>
    </w:pPr>
    <w:rPr>
      <w:rFonts w:ascii="Times New Roman" w:hAnsi="Times New Roman" w:cs="Times New Roman"/>
    </w:rPr>
  </w:style>
  <w:style w:type="paragraph" w:customStyle="1" w:styleId="af0">
    <w:name w:val="代码段"/>
    <w:basedOn w:val="a"/>
    <w:link w:val="af1"/>
    <w:qFormat/>
    <w:rsid w:val="00593501"/>
    <w:pPr>
      <w:autoSpaceDE w:val="0"/>
      <w:autoSpaceDN w:val="0"/>
      <w:adjustRightInd w:val="0"/>
      <w:spacing w:line="240" w:lineRule="auto"/>
      <w:jc w:val="left"/>
    </w:pPr>
    <w:rPr>
      <w:rFonts w:asciiTheme="minorEastAsia" w:eastAsia="Arial" w:hAnsiTheme="minorEastAsia" w:cs="新宋体"/>
      <w:color w:val="000000" w:themeColor="text1"/>
      <w:kern w:val="0"/>
      <w:sz w:val="21"/>
      <w:szCs w:val="21"/>
    </w:rPr>
  </w:style>
  <w:style w:type="character" w:customStyle="1" w:styleId="af">
    <w:name w:val="图目录 字符"/>
    <w:basedOn w:val="a0"/>
    <w:link w:val="ae"/>
    <w:rsid w:val="009863D2"/>
    <w:rPr>
      <w:rFonts w:ascii="Times New Roman" w:hAnsi="Times New Roman" w:cs="Times New Roman"/>
      <w:sz w:val="24"/>
    </w:rPr>
  </w:style>
  <w:style w:type="character" w:customStyle="1" w:styleId="af1">
    <w:name w:val="代码段 字符"/>
    <w:basedOn w:val="a0"/>
    <w:link w:val="af0"/>
    <w:rsid w:val="00593501"/>
    <w:rPr>
      <w:rFonts w:asciiTheme="minorEastAsia" w:eastAsia="Arial" w:hAnsiTheme="minorEastAsia" w:cs="新宋体"/>
      <w:color w:val="000000" w:themeColor="text1"/>
      <w:kern w:val="0"/>
      <w:szCs w:val="21"/>
    </w:rPr>
  </w:style>
  <w:style w:type="paragraph" w:styleId="af2">
    <w:name w:val="TOC Heading"/>
    <w:basedOn w:val="1"/>
    <w:next w:val="a"/>
    <w:uiPriority w:val="39"/>
    <w:unhideWhenUsed/>
    <w:qFormat/>
    <w:rsid w:val="00C43EC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C43EC3"/>
    <w:pPr>
      <w:spacing w:before="120"/>
      <w:jc w:val="left"/>
    </w:pPr>
    <w:rPr>
      <w:b/>
      <w:szCs w:val="24"/>
    </w:rPr>
  </w:style>
  <w:style w:type="paragraph" w:styleId="21">
    <w:name w:val="toc 2"/>
    <w:basedOn w:val="a"/>
    <w:next w:val="a"/>
    <w:autoRedefine/>
    <w:uiPriority w:val="39"/>
    <w:unhideWhenUsed/>
    <w:rsid w:val="00C43EC3"/>
    <w:pPr>
      <w:ind w:left="240"/>
      <w:jc w:val="left"/>
    </w:pPr>
    <w:rPr>
      <w:b/>
      <w:sz w:val="22"/>
    </w:rPr>
  </w:style>
  <w:style w:type="paragraph" w:styleId="31">
    <w:name w:val="toc 3"/>
    <w:basedOn w:val="a"/>
    <w:next w:val="a"/>
    <w:autoRedefine/>
    <w:uiPriority w:val="39"/>
    <w:unhideWhenUsed/>
    <w:rsid w:val="00C43EC3"/>
    <w:pPr>
      <w:ind w:left="480"/>
      <w:jc w:val="left"/>
    </w:pPr>
    <w:rPr>
      <w:sz w:val="22"/>
    </w:rPr>
  </w:style>
  <w:style w:type="character" w:styleId="af3">
    <w:name w:val="Hyperlink"/>
    <w:basedOn w:val="a0"/>
    <w:uiPriority w:val="99"/>
    <w:unhideWhenUsed/>
    <w:rsid w:val="00C43EC3"/>
    <w:rPr>
      <w:color w:val="0000FF" w:themeColor="hyperlink"/>
      <w:u w:val="single"/>
    </w:rPr>
  </w:style>
  <w:style w:type="paragraph" w:styleId="af4">
    <w:name w:val="caption"/>
    <w:basedOn w:val="a"/>
    <w:next w:val="a"/>
    <w:uiPriority w:val="35"/>
    <w:unhideWhenUsed/>
    <w:qFormat/>
    <w:rsid w:val="00995B5C"/>
    <w:rPr>
      <w:rFonts w:asciiTheme="majorHAnsi" w:eastAsia="黑体" w:hAnsiTheme="majorHAnsi" w:cstheme="majorBidi"/>
      <w:sz w:val="20"/>
      <w:szCs w:val="20"/>
    </w:rPr>
  </w:style>
  <w:style w:type="paragraph" w:styleId="af5">
    <w:name w:val="table of figures"/>
    <w:basedOn w:val="a"/>
    <w:next w:val="a"/>
    <w:uiPriority w:val="99"/>
    <w:unhideWhenUsed/>
    <w:rsid w:val="0046594A"/>
    <w:pPr>
      <w:spacing w:line="240" w:lineRule="auto"/>
      <w:ind w:leftChars="200" w:left="400" w:hangingChars="200" w:hanging="200"/>
    </w:pPr>
    <w:rPr>
      <w:rFonts w:eastAsia="Arial"/>
      <w:sz w:val="21"/>
    </w:rPr>
  </w:style>
  <w:style w:type="character" w:styleId="af6">
    <w:name w:val="annotation reference"/>
    <w:basedOn w:val="a0"/>
    <w:semiHidden/>
    <w:rsid w:val="0000432B"/>
    <w:rPr>
      <w:sz w:val="21"/>
      <w:szCs w:val="21"/>
    </w:rPr>
  </w:style>
  <w:style w:type="paragraph" w:styleId="af7">
    <w:name w:val="annotation text"/>
    <w:basedOn w:val="a"/>
    <w:link w:val="af8"/>
    <w:semiHidden/>
    <w:rsid w:val="0000432B"/>
    <w:pPr>
      <w:spacing w:line="240" w:lineRule="auto"/>
      <w:jc w:val="left"/>
    </w:pPr>
    <w:rPr>
      <w:rFonts w:ascii="Times New Roman" w:eastAsia="宋体" w:hAnsi="Times New Roman" w:cs="Times New Roman"/>
      <w:sz w:val="21"/>
      <w:szCs w:val="24"/>
    </w:rPr>
  </w:style>
  <w:style w:type="character" w:customStyle="1" w:styleId="af8">
    <w:name w:val="批注文字字符"/>
    <w:basedOn w:val="a0"/>
    <w:link w:val="af7"/>
    <w:semiHidden/>
    <w:rsid w:val="0000432B"/>
    <w:rPr>
      <w:rFonts w:ascii="Times New Roman" w:eastAsia="宋体" w:hAnsi="Times New Roman" w:cs="Times New Roman"/>
      <w:szCs w:val="24"/>
    </w:rPr>
  </w:style>
  <w:style w:type="paragraph" w:styleId="af9">
    <w:name w:val="Balloon Text"/>
    <w:basedOn w:val="a"/>
    <w:link w:val="afa"/>
    <w:uiPriority w:val="99"/>
    <w:semiHidden/>
    <w:unhideWhenUsed/>
    <w:rsid w:val="0000432B"/>
    <w:pPr>
      <w:spacing w:line="240" w:lineRule="auto"/>
    </w:pPr>
    <w:rPr>
      <w:sz w:val="18"/>
      <w:szCs w:val="18"/>
    </w:rPr>
  </w:style>
  <w:style w:type="character" w:customStyle="1" w:styleId="afa">
    <w:name w:val="批注框文本字符"/>
    <w:basedOn w:val="a0"/>
    <w:link w:val="af9"/>
    <w:uiPriority w:val="99"/>
    <w:semiHidden/>
    <w:rsid w:val="0000432B"/>
    <w:rPr>
      <w:sz w:val="18"/>
      <w:szCs w:val="18"/>
    </w:rPr>
  </w:style>
  <w:style w:type="paragraph" w:customStyle="1" w:styleId="afb">
    <w:name w:val="宋体"/>
    <w:basedOn w:val="a"/>
    <w:rsid w:val="00725153"/>
    <w:pPr>
      <w:spacing w:line="240" w:lineRule="auto"/>
      <w:jc w:val="center"/>
    </w:pPr>
    <w:rPr>
      <w:rFonts w:ascii="Times New Roman" w:eastAsia="楷体_GB2312" w:hAnsi="Times New Roman" w:cs="Times New Roman"/>
      <w:b/>
      <w:sz w:val="30"/>
      <w:szCs w:val="24"/>
    </w:rPr>
  </w:style>
  <w:style w:type="character" w:customStyle="1" w:styleId="12">
    <w:name w:val="提到1"/>
    <w:basedOn w:val="a0"/>
    <w:uiPriority w:val="99"/>
    <w:semiHidden/>
    <w:unhideWhenUsed/>
    <w:rsid w:val="00D163CD"/>
    <w:rPr>
      <w:color w:val="2B579A"/>
      <w:shd w:val="clear" w:color="auto" w:fill="E6E6E6"/>
    </w:rPr>
  </w:style>
  <w:style w:type="character" w:styleId="afc">
    <w:name w:val="Placeholder Text"/>
    <w:basedOn w:val="a0"/>
    <w:uiPriority w:val="99"/>
    <w:semiHidden/>
    <w:rsid w:val="004946D2"/>
    <w:rPr>
      <w:color w:val="808080"/>
    </w:rPr>
  </w:style>
  <w:style w:type="paragraph" w:styleId="afd">
    <w:name w:val="Document Map"/>
    <w:basedOn w:val="a"/>
    <w:link w:val="afe"/>
    <w:uiPriority w:val="99"/>
    <w:semiHidden/>
    <w:unhideWhenUsed/>
    <w:rsid w:val="00EF3BC8"/>
    <w:rPr>
      <w:rFonts w:ascii="Times New Roman" w:hAnsi="Times New Roman" w:cs="Times New Roman"/>
      <w:szCs w:val="24"/>
    </w:rPr>
  </w:style>
  <w:style w:type="character" w:customStyle="1" w:styleId="afe">
    <w:name w:val="文档结构图字符"/>
    <w:basedOn w:val="a0"/>
    <w:link w:val="afd"/>
    <w:uiPriority w:val="99"/>
    <w:semiHidden/>
    <w:rsid w:val="00EF3BC8"/>
    <w:rPr>
      <w:rFonts w:ascii="Times New Roman" w:hAnsi="Times New Roman" w:cs="Times New Roman"/>
      <w:sz w:val="24"/>
      <w:szCs w:val="24"/>
    </w:rPr>
  </w:style>
  <w:style w:type="paragraph" w:customStyle="1" w:styleId="aff">
    <w:name w:val="贴代码"/>
    <w:basedOn w:val="a"/>
    <w:qFormat/>
    <w:rsid w:val="00D00D47"/>
    <w:pPr>
      <w:spacing w:line="240" w:lineRule="auto"/>
    </w:pPr>
    <w:rPr>
      <w:rFonts w:ascii="Arial" w:eastAsia="宋体" w:hAnsi="Arial" w:cs="Times New Roman"/>
      <w:sz w:val="21"/>
      <w:szCs w:val="24"/>
    </w:rPr>
  </w:style>
  <w:style w:type="paragraph" w:styleId="aff0">
    <w:name w:val="Date"/>
    <w:basedOn w:val="a"/>
    <w:next w:val="a"/>
    <w:link w:val="aff1"/>
    <w:uiPriority w:val="99"/>
    <w:semiHidden/>
    <w:unhideWhenUsed/>
    <w:rsid w:val="00841C02"/>
    <w:pPr>
      <w:ind w:leftChars="2500" w:left="100"/>
    </w:pPr>
  </w:style>
  <w:style w:type="character" w:customStyle="1" w:styleId="aff1">
    <w:name w:val="日期字符"/>
    <w:basedOn w:val="a0"/>
    <w:link w:val="aff0"/>
    <w:uiPriority w:val="99"/>
    <w:semiHidden/>
    <w:rsid w:val="00841C02"/>
    <w:rPr>
      <w:sz w:val="24"/>
    </w:rPr>
  </w:style>
  <w:style w:type="character" w:styleId="aff2">
    <w:name w:val="page number"/>
    <w:basedOn w:val="a0"/>
    <w:uiPriority w:val="99"/>
    <w:semiHidden/>
    <w:unhideWhenUsed/>
    <w:rsid w:val="0041007E"/>
  </w:style>
  <w:style w:type="paragraph" w:styleId="41">
    <w:name w:val="toc 4"/>
    <w:basedOn w:val="a"/>
    <w:next w:val="a"/>
    <w:autoRedefine/>
    <w:uiPriority w:val="39"/>
    <w:unhideWhenUsed/>
    <w:rsid w:val="00C4647B"/>
    <w:pPr>
      <w:ind w:left="720"/>
      <w:jc w:val="left"/>
    </w:pPr>
    <w:rPr>
      <w:sz w:val="20"/>
      <w:szCs w:val="20"/>
    </w:rPr>
  </w:style>
  <w:style w:type="paragraph" w:styleId="51">
    <w:name w:val="toc 5"/>
    <w:basedOn w:val="a"/>
    <w:next w:val="a"/>
    <w:autoRedefine/>
    <w:uiPriority w:val="39"/>
    <w:unhideWhenUsed/>
    <w:rsid w:val="00C4647B"/>
    <w:pPr>
      <w:ind w:left="960"/>
      <w:jc w:val="left"/>
    </w:pPr>
    <w:rPr>
      <w:sz w:val="20"/>
      <w:szCs w:val="20"/>
    </w:rPr>
  </w:style>
  <w:style w:type="paragraph" w:styleId="61">
    <w:name w:val="toc 6"/>
    <w:basedOn w:val="a"/>
    <w:next w:val="a"/>
    <w:autoRedefine/>
    <w:uiPriority w:val="39"/>
    <w:unhideWhenUsed/>
    <w:rsid w:val="00C4647B"/>
    <w:pPr>
      <w:ind w:left="1200"/>
      <w:jc w:val="left"/>
    </w:pPr>
    <w:rPr>
      <w:sz w:val="20"/>
      <w:szCs w:val="20"/>
    </w:rPr>
  </w:style>
  <w:style w:type="paragraph" w:styleId="71">
    <w:name w:val="toc 7"/>
    <w:basedOn w:val="a"/>
    <w:next w:val="a"/>
    <w:autoRedefine/>
    <w:uiPriority w:val="39"/>
    <w:unhideWhenUsed/>
    <w:rsid w:val="00C4647B"/>
    <w:pPr>
      <w:ind w:left="1440"/>
      <w:jc w:val="left"/>
    </w:pPr>
    <w:rPr>
      <w:sz w:val="20"/>
      <w:szCs w:val="20"/>
    </w:rPr>
  </w:style>
  <w:style w:type="paragraph" w:styleId="81">
    <w:name w:val="toc 8"/>
    <w:basedOn w:val="a"/>
    <w:next w:val="a"/>
    <w:autoRedefine/>
    <w:uiPriority w:val="39"/>
    <w:unhideWhenUsed/>
    <w:rsid w:val="00C4647B"/>
    <w:pPr>
      <w:ind w:left="1680"/>
      <w:jc w:val="left"/>
    </w:pPr>
    <w:rPr>
      <w:sz w:val="20"/>
      <w:szCs w:val="20"/>
    </w:rPr>
  </w:style>
  <w:style w:type="paragraph" w:styleId="91">
    <w:name w:val="toc 9"/>
    <w:basedOn w:val="a"/>
    <w:next w:val="a"/>
    <w:autoRedefine/>
    <w:uiPriority w:val="39"/>
    <w:unhideWhenUsed/>
    <w:rsid w:val="00C4647B"/>
    <w:pPr>
      <w:ind w:left="1920"/>
      <w:jc w:val="left"/>
    </w:pPr>
    <w:rPr>
      <w:sz w:val="20"/>
      <w:szCs w:val="20"/>
    </w:rPr>
  </w:style>
  <w:style w:type="paragraph" w:styleId="aff3">
    <w:name w:val="Revision"/>
    <w:hidden/>
    <w:uiPriority w:val="99"/>
    <w:semiHidden/>
    <w:rsid w:val="006B2C81"/>
    <w:rPr>
      <w:sz w:val="24"/>
    </w:rPr>
  </w:style>
  <w:style w:type="character" w:styleId="aff4">
    <w:name w:val="FollowedHyperlink"/>
    <w:basedOn w:val="a0"/>
    <w:uiPriority w:val="99"/>
    <w:semiHidden/>
    <w:unhideWhenUsed/>
    <w:rsid w:val="00326E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9969">
      <w:bodyDiv w:val="1"/>
      <w:marLeft w:val="0"/>
      <w:marRight w:val="0"/>
      <w:marTop w:val="0"/>
      <w:marBottom w:val="0"/>
      <w:divBdr>
        <w:top w:val="none" w:sz="0" w:space="0" w:color="auto"/>
        <w:left w:val="none" w:sz="0" w:space="0" w:color="auto"/>
        <w:bottom w:val="none" w:sz="0" w:space="0" w:color="auto"/>
        <w:right w:val="none" w:sz="0" w:space="0" w:color="auto"/>
      </w:divBdr>
    </w:div>
    <w:div w:id="16002732">
      <w:bodyDiv w:val="1"/>
      <w:marLeft w:val="0"/>
      <w:marRight w:val="0"/>
      <w:marTop w:val="0"/>
      <w:marBottom w:val="0"/>
      <w:divBdr>
        <w:top w:val="none" w:sz="0" w:space="0" w:color="auto"/>
        <w:left w:val="none" w:sz="0" w:space="0" w:color="auto"/>
        <w:bottom w:val="none" w:sz="0" w:space="0" w:color="auto"/>
        <w:right w:val="none" w:sz="0" w:space="0" w:color="auto"/>
      </w:divBdr>
    </w:div>
    <w:div w:id="45565886">
      <w:bodyDiv w:val="1"/>
      <w:marLeft w:val="0"/>
      <w:marRight w:val="0"/>
      <w:marTop w:val="0"/>
      <w:marBottom w:val="0"/>
      <w:divBdr>
        <w:top w:val="none" w:sz="0" w:space="0" w:color="auto"/>
        <w:left w:val="none" w:sz="0" w:space="0" w:color="auto"/>
        <w:bottom w:val="none" w:sz="0" w:space="0" w:color="auto"/>
        <w:right w:val="none" w:sz="0" w:space="0" w:color="auto"/>
      </w:divBdr>
    </w:div>
    <w:div w:id="55058890">
      <w:bodyDiv w:val="1"/>
      <w:marLeft w:val="0"/>
      <w:marRight w:val="0"/>
      <w:marTop w:val="0"/>
      <w:marBottom w:val="0"/>
      <w:divBdr>
        <w:top w:val="none" w:sz="0" w:space="0" w:color="auto"/>
        <w:left w:val="none" w:sz="0" w:space="0" w:color="auto"/>
        <w:bottom w:val="none" w:sz="0" w:space="0" w:color="auto"/>
        <w:right w:val="none" w:sz="0" w:space="0" w:color="auto"/>
      </w:divBdr>
    </w:div>
    <w:div w:id="73477318">
      <w:bodyDiv w:val="1"/>
      <w:marLeft w:val="0"/>
      <w:marRight w:val="0"/>
      <w:marTop w:val="0"/>
      <w:marBottom w:val="0"/>
      <w:divBdr>
        <w:top w:val="none" w:sz="0" w:space="0" w:color="auto"/>
        <w:left w:val="none" w:sz="0" w:space="0" w:color="auto"/>
        <w:bottom w:val="none" w:sz="0" w:space="0" w:color="auto"/>
        <w:right w:val="none" w:sz="0" w:space="0" w:color="auto"/>
      </w:divBdr>
    </w:div>
    <w:div w:id="83386581">
      <w:bodyDiv w:val="1"/>
      <w:marLeft w:val="0"/>
      <w:marRight w:val="0"/>
      <w:marTop w:val="0"/>
      <w:marBottom w:val="0"/>
      <w:divBdr>
        <w:top w:val="none" w:sz="0" w:space="0" w:color="auto"/>
        <w:left w:val="none" w:sz="0" w:space="0" w:color="auto"/>
        <w:bottom w:val="none" w:sz="0" w:space="0" w:color="auto"/>
        <w:right w:val="none" w:sz="0" w:space="0" w:color="auto"/>
      </w:divBdr>
    </w:div>
    <w:div w:id="84811637">
      <w:bodyDiv w:val="1"/>
      <w:marLeft w:val="0"/>
      <w:marRight w:val="0"/>
      <w:marTop w:val="0"/>
      <w:marBottom w:val="0"/>
      <w:divBdr>
        <w:top w:val="none" w:sz="0" w:space="0" w:color="auto"/>
        <w:left w:val="none" w:sz="0" w:space="0" w:color="auto"/>
        <w:bottom w:val="none" w:sz="0" w:space="0" w:color="auto"/>
        <w:right w:val="none" w:sz="0" w:space="0" w:color="auto"/>
      </w:divBdr>
    </w:div>
    <w:div w:id="86510018">
      <w:bodyDiv w:val="1"/>
      <w:marLeft w:val="0"/>
      <w:marRight w:val="0"/>
      <w:marTop w:val="0"/>
      <w:marBottom w:val="0"/>
      <w:divBdr>
        <w:top w:val="none" w:sz="0" w:space="0" w:color="auto"/>
        <w:left w:val="none" w:sz="0" w:space="0" w:color="auto"/>
        <w:bottom w:val="none" w:sz="0" w:space="0" w:color="auto"/>
        <w:right w:val="none" w:sz="0" w:space="0" w:color="auto"/>
      </w:divBdr>
    </w:div>
    <w:div w:id="102308589">
      <w:bodyDiv w:val="1"/>
      <w:marLeft w:val="0"/>
      <w:marRight w:val="0"/>
      <w:marTop w:val="0"/>
      <w:marBottom w:val="0"/>
      <w:divBdr>
        <w:top w:val="none" w:sz="0" w:space="0" w:color="auto"/>
        <w:left w:val="none" w:sz="0" w:space="0" w:color="auto"/>
        <w:bottom w:val="none" w:sz="0" w:space="0" w:color="auto"/>
        <w:right w:val="none" w:sz="0" w:space="0" w:color="auto"/>
      </w:divBdr>
    </w:div>
    <w:div w:id="103617689">
      <w:bodyDiv w:val="1"/>
      <w:marLeft w:val="0"/>
      <w:marRight w:val="0"/>
      <w:marTop w:val="0"/>
      <w:marBottom w:val="0"/>
      <w:divBdr>
        <w:top w:val="none" w:sz="0" w:space="0" w:color="auto"/>
        <w:left w:val="none" w:sz="0" w:space="0" w:color="auto"/>
        <w:bottom w:val="none" w:sz="0" w:space="0" w:color="auto"/>
        <w:right w:val="none" w:sz="0" w:space="0" w:color="auto"/>
      </w:divBdr>
    </w:div>
    <w:div w:id="109864300">
      <w:bodyDiv w:val="1"/>
      <w:marLeft w:val="0"/>
      <w:marRight w:val="0"/>
      <w:marTop w:val="0"/>
      <w:marBottom w:val="0"/>
      <w:divBdr>
        <w:top w:val="none" w:sz="0" w:space="0" w:color="auto"/>
        <w:left w:val="none" w:sz="0" w:space="0" w:color="auto"/>
        <w:bottom w:val="none" w:sz="0" w:space="0" w:color="auto"/>
        <w:right w:val="none" w:sz="0" w:space="0" w:color="auto"/>
      </w:divBdr>
    </w:div>
    <w:div w:id="124856033">
      <w:bodyDiv w:val="1"/>
      <w:marLeft w:val="0"/>
      <w:marRight w:val="0"/>
      <w:marTop w:val="0"/>
      <w:marBottom w:val="0"/>
      <w:divBdr>
        <w:top w:val="none" w:sz="0" w:space="0" w:color="auto"/>
        <w:left w:val="none" w:sz="0" w:space="0" w:color="auto"/>
        <w:bottom w:val="none" w:sz="0" w:space="0" w:color="auto"/>
        <w:right w:val="none" w:sz="0" w:space="0" w:color="auto"/>
      </w:divBdr>
    </w:div>
    <w:div w:id="133723360">
      <w:bodyDiv w:val="1"/>
      <w:marLeft w:val="0"/>
      <w:marRight w:val="0"/>
      <w:marTop w:val="0"/>
      <w:marBottom w:val="0"/>
      <w:divBdr>
        <w:top w:val="none" w:sz="0" w:space="0" w:color="auto"/>
        <w:left w:val="none" w:sz="0" w:space="0" w:color="auto"/>
        <w:bottom w:val="none" w:sz="0" w:space="0" w:color="auto"/>
        <w:right w:val="none" w:sz="0" w:space="0" w:color="auto"/>
      </w:divBdr>
    </w:div>
    <w:div w:id="146285402">
      <w:bodyDiv w:val="1"/>
      <w:marLeft w:val="0"/>
      <w:marRight w:val="0"/>
      <w:marTop w:val="0"/>
      <w:marBottom w:val="0"/>
      <w:divBdr>
        <w:top w:val="none" w:sz="0" w:space="0" w:color="auto"/>
        <w:left w:val="none" w:sz="0" w:space="0" w:color="auto"/>
        <w:bottom w:val="none" w:sz="0" w:space="0" w:color="auto"/>
        <w:right w:val="none" w:sz="0" w:space="0" w:color="auto"/>
      </w:divBdr>
    </w:div>
    <w:div w:id="156382211">
      <w:bodyDiv w:val="1"/>
      <w:marLeft w:val="0"/>
      <w:marRight w:val="0"/>
      <w:marTop w:val="0"/>
      <w:marBottom w:val="0"/>
      <w:divBdr>
        <w:top w:val="none" w:sz="0" w:space="0" w:color="auto"/>
        <w:left w:val="none" w:sz="0" w:space="0" w:color="auto"/>
        <w:bottom w:val="none" w:sz="0" w:space="0" w:color="auto"/>
        <w:right w:val="none" w:sz="0" w:space="0" w:color="auto"/>
      </w:divBdr>
    </w:div>
    <w:div w:id="158422999">
      <w:bodyDiv w:val="1"/>
      <w:marLeft w:val="0"/>
      <w:marRight w:val="0"/>
      <w:marTop w:val="0"/>
      <w:marBottom w:val="0"/>
      <w:divBdr>
        <w:top w:val="none" w:sz="0" w:space="0" w:color="auto"/>
        <w:left w:val="none" w:sz="0" w:space="0" w:color="auto"/>
        <w:bottom w:val="none" w:sz="0" w:space="0" w:color="auto"/>
        <w:right w:val="none" w:sz="0" w:space="0" w:color="auto"/>
      </w:divBdr>
    </w:div>
    <w:div w:id="174152329">
      <w:bodyDiv w:val="1"/>
      <w:marLeft w:val="0"/>
      <w:marRight w:val="0"/>
      <w:marTop w:val="0"/>
      <w:marBottom w:val="0"/>
      <w:divBdr>
        <w:top w:val="none" w:sz="0" w:space="0" w:color="auto"/>
        <w:left w:val="none" w:sz="0" w:space="0" w:color="auto"/>
        <w:bottom w:val="none" w:sz="0" w:space="0" w:color="auto"/>
        <w:right w:val="none" w:sz="0" w:space="0" w:color="auto"/>
      </w:divBdr>
    </w:div>
    <w:div w:id="205682879">
      <w:bodyDiv w:val="1"/>
      <w:marLeft w:val="0"/>
      <w:marRight w:val="0"/>
      <w:marTop w:val="0"/>
      <w:marBottom w:val="0"/>
      <w:divBdr>
        <w:top w:val="none" w:sz="0" w:space="0" w:color="auto"/>
        <w:left w:val="none" w:sz="0" w:space="0" w:color="auto"/>
        <w:bottom w:val="none" w:sz="0" w:space="0" w:color="auto"/>
        <w:right w:val="none" w:sz="0" w:space="0" w:color="auto"/>
      </w:divBdr>
    </w:div>
    <w:div w:id="251622091">
      <w:bodyDiv w:val="1"/>
      <w:marLeft w:val="0"/>
      <w:marRight w:val="0"/>
      <w:marTop w:val="0"/>
      <w:marBottom w:val="0"/>
      <w:divBdr>
        <w:top w:val="none" w:sz="0" w:space="0" w:color="auto"/>
        <w:left w:val="none" w:sz="0" w:space="0" w:color="auto"/>
        <w:bottom w:val="none" w:sz="0" w:space="0" w:color="auto"/>
        <w:right w:val="none" w:sz="0" w:space="0" w:color="auto"/>
      </w:divBdr>
    </w:div>
    <w:div w:id="270671823">
      <w:bodyDiv w:val="1"/>
      <w:marLeft w:val="0"/>
      <w:marRight w:val="0"/>
      <w:marTop w:val="0"/>
      <w:marBottom w:val="0"/>
      <w:divBdr>
        <w:top w:val="none" w:sz="0" w:space="0" w:color="auto"/>
        <w:left w:val="none" w:sz="0" w:space="0" w:color="auto"/>
        <w:bottom w:val="none" w:sz="0" w:space="0" w:color="auto"/>
        <w:right w:val="none" w:sz="0" w:space="0" w:color="auto"/>
      </w:divBdr>
    </w:div>
    <w:div w:id="295644665">
      <w:bodyDiv w:val="1"/>
      <w:marLeft w:val="0"/>
      <w:marRight w:val="0"/>
      <w:marTop w:val="0"/>
      <w:marBottom w:val="0"/>
      <w:divBdr>
        <w:top w:val="none" w:sz="0" w:space="0" w:color="auto"/>
        <w:left w:val="none" w:sz="0" w:space="0" w:color="auto"/>
        <w:bottom w:val="none" w:sz="0" w:space="0" w:color="auto"/>
        <w:right w:val="none" w:sz="0" w:space="0" w:color="auto"/>
      </w:divBdr>
    </w:div>
    <w:div w:id="299654262">
      <w:bodyDiv w:val="1"/>
      <w:marLeft w:val="0"/>
      <w:marRight w:val="0"/>
      <w:marTop w:val="0"/>
      <w:marBottom w:val="0"/>
      <w:divBdr>
        <w:top w:val="none" w:sz="0" w:space="0" w:color="auto"/>
        <w:left w:val="none" w:sz="0" w:space="0" w:color="auto"/>
        <w:bottom w:val="none" w:sz="0" w:space="0" w:color="auto"/>
        <w:right w:val="none" w:sz="0" w:space="0" w:color="auto"/>
      </w:divBdr>
    </w:div>
    <w:div w:id="300157789">
      <w:bodyDiv w:val="1"/>
      <w:marLeft w:val="0"/>
      <w:marRight w:val="0"/>
      <w:marTop w:val="0"/>
      <w:marBottom w:val="0"/>
      <w:divBdr>
        <w:top w:val="none" w:sz="0" w:space="0" w:color="auto"/>
        <w:left w:val="none" w:sz="0" w:space="0" w:color="auto"/>
        <w:bottom w:val="none" w:sz="0" w:space="0" w:color="auto"/>
        <w:right w:val="none" w:sz="0" w:space="0" w:color="auto"/>
      </w:divBdr>
    </w:div>
    <w:div w:id="307325381">
      <w:bodyDiv w:val="1"/>
      <w:marLeft w:val="0"/>
      <w:marRight w:val="0"/>
      <w:marTop w:val="0"/>
      <w:marBottom w:val="0"/>
      <w:divBdr>
        <w:top w:val="none" w:sz="0" w:space="0" w:color="auto"/>
        <w:left w:val="none" w:sz="0" w:space="0" w:color="auto"/>
        <w:bottom w:val="none" w:sz="0" w:space="0" w:color="auto"/>
        <w:right w:val="none" w:sz="0" w:space="0" w:color="auto"/>
      </w:divBdr>
    </w:div>
    <w:div w:id="361169362">
      <w:bodyDiv w:val="1"/>
      <w:marLeft w:val="0"/>
      <w:marRight w:val="0"/>
      <w:marTop w:val="0"/>
      <w:marBottom w:val="0"/>
      <w:divBdr>
        <w:top w:val="none" w:sz="0" w:space="0" w:color="auto"/>
        <w:left w:val="none" w:sz="0" w:space="0" w:color="auto"/>
        <w:bottom w:val="none" w:sz="0" w:space="0" w:color="auto"/>
        <w:right w:val="none" w:sz="0" w:space="0" w:color="auto"/>
      </w:divBdr>
    </w:div>
    <w:div w:id="397291580">
      <w:bodyDiv w:val="1"/>
      <w:marLeft w:val="0"/>
      <w:marRight w:val="0"/>
      <w:marTop w:val="0"/>
      <w:marBottom w:val="0"/>
      <w:divBdr>
        <w:top w:val="none" w:sz="0" w:space="0" w:color="auto"/>
        <w:left w:val="none" w:sz="0" w:space="0" w:color="auto"/>
        <w:bottom w:val="none" w:sz="0" w:space="0" w:color="auto"/>
        <w:right w:val="none" w:sz="0" w:space="0" w:color="auto"/>
      </w:divBdr>
    </w:div>
    <w:div w:id="425614365">
      <w:bodyDiv w:val="1"/>
      <w:marLeft w:val="0"/>
      <w:marRight w:val="0"/>
      <w:marTop w:val="0"/>
      <w:marBottom w:val="0"/>
      <w:divBdr>
        <w:top w:val="none" w:sz="0" w:space="0" w:color="auto"/>
        <w:left w:val="none" w:sz="0" w:space="0" w:color="auto"/>
        <w:bottom w:val="none" w:sz="0" w:space="0" w:color="auto"/>
        <w:right w:val="none" w:sz="0" w:space="0" w:color="auto"/>
      </w:divBdr>
    </w:div>
    <w:div w:id="468985300">
      <w:bodyDiv w:val="1"/>
      <w:marLeft w:val="0"/>
      <w:marRight w:val="0"/>
      <w:marTop w:val="0"/>
      <w:marBottom w:val="0"/>
      <w:divBdr>
        <w:top w:val="none" w:sz="0" w:space="0" w:color="auto"/>
        <w:left w:val="none" w:sz="0" w:space="0" w:color="auto"/>
        <w:bottom w:val="none" w:sz="0" w:space="0" w:color="auto"/>
        <w:right w:val="none" w:sz="0" w:space="0" w:color="auto"/>
      </w:divBdr>
    </w:div>
    <w:div w:id="488640606">
      <w:bodyDiv w:val="1"/>
      <w:marLeft w:val="0"/>
      <w:marRight w:val="0"/>
      <w:marTop w:val="0"/>
      <w:marBottom w:val="0"/>
      <w:divBdr>
        <w:top w:val="none" w:sz="0" w:space="0" w:color="auto"/>
        <w:left w:val="none" w:sz="0" w:space="0" w:color="auto"/>
        <w:bottom w:val="none" w:sz="0" w:space="0" w:color="auto"/>
        <w:right w:val="none" w:sz="0" w:space="0" w:color="auto"/>
      </w:divBdr>
    </w:div>
    <w:div w:id="515656565">
      <w:bodyDiv w:val="1"/>
      <w:marLeft w:val="0"/>
      <w:marRight w:val="0"/>
      <w:marTop w:val="0"/>
      <w:marBottom w:val="0"/>
      <w:divBdr>
        <w:top w:val="none" w:sz="0" w:space="0" w:color="auto"/>
        <w:left w:val="none" w:sz="0" w:space="0" w:color="auto"/>
        <w:bottom w:val="none" w:sz="0" w:space="0" w:color="auto"/>
        <w:right w:val="none" w:sz="0" w:space="0" w:color="auto"/>
      </w:divBdr>
    </w:div>
    <w:div w:id="532155115">
      <w:bodyDiv w:val="1"/>
      <w:marLeft w:val="0"/>
      <w:marRight w:val="0"/>
      <w:marTop w:val="0"/>
      <w:marBottom w:val="0"/>
      <w:divBdr>
        <w:top w:val="none" w:sz="0" w:space="0" w:color="auto"/>
        <w:left w:val="none" w:sz="0" w:space="0" w:color="auto"/>
        <w:bottom w:val="none" w:sz="0" w:space="0" w:color="auto"/>
        <w:right w:val="none" w:sz="0" w:space="0" w:color="auto"/>
      </w:divBdr>
    </w:div>
    <w:div w:id="585696264">
      <w:bodyDiv w:val="1"/>
      <w:marLeft w:val="0"/>
      <w:marRight w:val="0"/>
      <w:marTop w:val="0"/>
      <w:marBottom w:val="0"/>
      <w:divBdr>
        <w:top w:val="none" w:sz="0" w:space="0" w:color="auto"/>
        <w:left w:val="none" w:sz="0" w:space="0" w:color="auto"/>
        <w:bottom w:val="none" w:sz="0" w:space="0" w:color="auto"/>
        <w:right w:val="none" w:sz="0" w:space="0" w:color="auto"/>
      </w:divBdr>
    </w:div>
    <w:div w:id="664823140">
      <w:bodyDiv w:val="1"/>
      <w:marLeft w:val="0"/>
      <w:marRight w:val="0"/>
      <w:marTop w:val="0"/>
      <w:marBottom w:val="0"/>
      <w:divBdr>
        <w:top w:val="none" w:sz="0" w:space="0" w:color="auto"/>
        <w:left w:val="none" w:sz="0" w:space="0" w:color="auto"/>
        <w:bottom w:val="none" w:sz="0" w:space="0" w:color="auto"/>
        <w:right w:val="none" w:sz="0" w:space="0" w:color="auto"/>
      </w:divBdr>
    </w:div>
    <w:div w:id="721710443">
      <w:bodyDiv w:val="1"/>
      <w:marLeft w:val="0"/>
      <w:marRight w:val="0"/>
      <w:marTop w:val="0"/>
      <w:marBottom w:val="0"/>
      <w:divBdr>
        <w:top w:val="none" w:sz="0" w:space="0" w:color="auto"/>
        <w:left w:val="none" w:sz="0" w:space="0" w:color="auto"/>
        <w:bottom w:val="none" w:sz="0" w:space="0" w:color="auto"/>
        <w:right w:val="none" w:sz="0" w:space="0" w:color="auto"/>
      </w:divBdr>
    </w:div>
    <w:div w:id="724454443">
      <w:bodyDiv w:val="1"/>
      <w:marLeft w:val="0"/>
      <w:marRight w:val="0"/>
      <w:marTop w:val="0"/>
      <w:marBottom w:val="0"/>
      <w:divBdr>
        <w:top w:val="none" w:sz="0" w:space="0" w:color="auto"/>
        <w:left w:val="none" w:sz="0" w:space="0" w:color="auto"/>
        <w:bottom w:val="none" w:sz="0" w:space="0" w:color="auto"/>
        <w:right w:val="none" w:sz="0" w:space="0" w:color="auto"/>
      </w:divBdr>
    </w:div>
    <w:div w:id="761729067">
      <w:bodyDiv w:val="1"/>
      <w:marLeft w:val="0"/>
      <w:marRight w:val="0"/>
      <w:marTop w:val="0"/>
      <w:marBottom w:val="0"/>
      <w:divBdr>
        <w:top w:val="none" w:sz="0" w:space="0" w:color="auto"/>
        <w:left w:val="none" w:sz="0" w:space="0" w:color="auto"/>
        <w:bottom w:val="none" w:sz="0" w:space="0" w:color="auto"/>
        <w:right w:val="none" w:sz="0" w:space="0" w:color="auto"/>
      </w:divBdr>
    </w:div>
    <w:div w:id="767846793">
      <w:bodyDiv w:val="1"/>
      <w:marLeft w:val="0"/>
      <w:marRight w:val="0"/>
      <w:marTop w:val="0"/>
      <w:marBottom w:val="0"/>
      <w:divBdr>
        <w:top w:val="none" w:sz="0" w:space="0" w:color="auto"/>
        <w:left w:val="none" w:sz="0" w:space="0" w:color="auto"/>
        <w:bottom w:val="none" w:sz="0" w:space="0" w:color="auto"/>
        <w:right w:val="none" w:sz="0" w:space="0" w:color="auto"/>
      </w:divBdr>
    </w:div>
    <w:div w:id="770321379">
      <w:bodyDiv w:val="1"/>
      <w:marLeft w:val="0"/>
      <w:marRight w:val="0"/>
      <w:marTop w:val="0"/>
      <w:marBottom w:val="0"/>
      <w:divBdr>
        <w:top w:val="none" w:sz="0" w:space="0" w:color="auto"/>
        <w:left w:val="none" w:sz="0" w:space="0" w:color="auto"/>
        <w:bottom w:val="none" w:sz="0" w:space="0" w:color="auto"/>
        <w:right w:val="none" w:sz="0" w:space="0" w:color="auto"/>
      </w:divBdr>
    </w:div>
    <w:div w:id="806553472">
      <w:bodyDiv w:val="1"/>
      <w:marLeft w:val="0"/>
      <w:marRight w:val="0"/>
      <w:marTop w:val="0"/>
      <w:marBottom w:val="0"/>
      <w:divBdr>
        <w:top w:val="none" w:sz="0" w:space="0" w:color="auto"/>
        <w:left w:val="none" w:sz="0" w:space="0" w:color="auto"/>
        <w:bottom w:val="none" w:sz="0" w:space="0" w:color="auto"/>
        <w:right w:val="none" w:sz="0" w:space="0" w:color="auto"/>
      </w:divBdr>
    </w:div>
    <w:div w:id="821701147">
      <w:bodyDiv w:val="1"/>
      <w:marLeft w:val="0"/>
      <w:marRight w:val="0"/>
      <w:marTop w:val="0"/>
      <w:marBottom w:val="0"/>
      <w:divBdr>
        <w:top w:val="none" w:sz="0" w:space="0" w:color="auto"/>
        <w:left w:val="none" w:sz="0" w:space="0" w:color="auto"/>
        <w:bottom w:val="none" w:sz="0" w:space="0" w:color="auto"/>
        <w:right w:val="none" w:sz="0" w:space="0" w:color="auto"/>
      </w:divBdr>
    </w:div>
    <w:div w:id="873929405">
      <w:bodyDiv w:val="1"/>
      <w:marLeft w:val="0"/>
      <w:marRight w:val="0"/>
      <w:marTop w:val="0"/>
      <w:marBottom w:val="0"/>
      <w:divBdr>
        <w:top w:val="none" w:sz="0" w:space="0" w:color="auto"/>
        <w:left w:val="none" w:sz="0" w:space="0" w:color="auto"/>
        <w:bottom w:val="none" w:sz="0" w:space="0" w:color="auto"/>
        <w:right w:val="none" w:sz="0" w:space="0" w:color="auto"/>
      </w:divBdr>
    </w:div>
    <w:div w:id="892885428">
      <w:bodyDiv w:val="1"/>
      <w:marLeft w:val="0"/>
      <w:marRight w:val="0"/>
      <w:marTop w:val="0"/>
      <w:marBottom w:val="0"/>
      <w:divBdr>
        <w:top w:val="none" w:sz="0" w:space="0" w:color="auto"/>
        <w:left w:val="none" w:sz="0" w:space="0" w:color="auto"/>
        <w:bottom w:val="none" w:sz="0" w:space="0" w:color="auto"/>
        <w:right w:val="none" w:sz="0" w:space="0" w:color="auto"/>
      </w:divBdr>
    </w:div>
    <w:div w:id="916062290">
      <w:bodyDiv w:val="1"/>
      <w:marLeft w:val="0"/>
      <w:marRight w:val="0"/>
      <w:marTop w:val="0"/>
      <w:marBottom w:val="0"/>
      <w:divBdr>
        <w:top w:val="none" w:sz="0" w:space="0" w:color="auto"/>
        <w:left w:val="none" w:sz="0" w:space="0" w:color="auto"/>
        <w:bottom w:val="none" w:sz="0" w:space="0" w:color="auto"/>
        <w:right w:val="none" w:sz="0" w:space="0" w:color="auto"/>
      </w:divBdr>
    </w:div>
    <w:div w:id="945234540">
      <w:bodyDiv w:val="1"/>
      <w:marLeft w:val="0"/>
      <w:marRight w:val="0"/>
      <w:marTop w:val="0"/>
      <w:marBottom w:val="0"/>
      <w:divBdr>
        <w:top w:val="none" w:sz="0" w:space="0" w:color="auto"/>
        <w:left w:val="none" w:sz="0" w:space="0" w:color="auto"/>
        <w:bottom w:val="none" w:sz="0" w:space="0" w:color="auto"/>
        <w:right w:val="none" w:sz="0" w:space="0" w:color="auto"/>
      </w:divBdr>
    </w:div>
    <w:div w:id="950671146">
      <w:bodyDiv w:val="1"/>
      <w:marLeft w:val="0"/>
      <w:marRight w:val="0"/>
      <w:marTop w:val="0"/>
      <w:marBottom w:val="0"/>
      <w:divBdr>
        <w:top w:val="none" w:sz="0" w:space="0" w:color="auto"/>
        <w:left w:val="none" w:sz="0" w:space="0" w:color="auto"/>
        <w:bottom w:val="none" w:sz="0" w:space="0" w:color="auto"/>
        <w:right w:val="none" w:sz="0" w:space="0" w:color="auto"/>
      </w:divBdr>
    </w:div>
    <w:div w:id="1005476193">
      <w:bodyDiv w:val="1"/>
      <w:marLeft w:val="0"/>
      <w:marRight w:val="0"/>
      <w:marTop w:val="0"/>
      <w:marBottom w:val="0"/>
      <w:divBdr>
        <w:top w:val="none" w:sz="0" w:space="0" w:color="auto"/>
        <w:left w:val="none" w:sz="0" w:space="0" w:color="auto"/>
        <w:bottom w:val="none" w:sz="0" w:space="0" w:color="auto"/>
        <w:right w:val="none" w:sz="0" w:space="0" w:color="auto"/>
      </w:divBdr>
    </w:div>
    <w:div w:id="1010179479">
      <w:bodyDiv w:val="1"/>
      <w:marLeft w:val="0"/>
      <w:marRight w:val="0"/>
      <w:marTop w:val="0"/>
      <w:marBottom w:val="0"/>
      <w:divBdr>
        <w:top w:val="none" w:sz="0" w:space="0" w:color="auto"/>
        <w:left w:val="none" w:sz="0" w:space="0" w:color="auto"/>
        <w:bottom w:val="none" w:sz="0" w:space="0" w:color="auto"/>
        <w:right w:val="none" w:sz="0" w:space="0" w:color="auto"/>
      </w:divBdr>
    </w:div>
    <w:div w:id="1069812158">
      <w:bodyDiv w:val="1"/>
      <w:marLeft w:val="0"/>
      <w:marRight w:val="0"/>
      <w:marTop w:val="0"/>
      <w:marBottom w:val="0"/>
      <w:divBdr>
        <w:top w:val="none" w:sz="0" w:space="0" w:color="auto"/>
        <w:left w:val="none" w:sz="0" w:space="0" w:color="auto"/>
        <w:bottom w:val="none" w:sz="0" w:space="0" w:color="auto"/>
        <w:right w:val="none" w:sz="0" w:space="0" w:color="auto"/>
      </w:divBdr>
    </w:div>
    <w:div w:id="1071663329">
      <w:bodyDiv w:val="1"/>
      <w:marLeft w:val="0"/>
      <w:marRight w:val="0"/>
      <w:marTop w:val="0"/>
      <w:marBottom w:val="0"/>
      <w:divBdr>
        <w:top w:val="none" w:sz="0" w:space="0" w:color="auto"/>
        <w:left w:val="none" w:sz="0" w:space="0" w:color="auto"/>
        <w:bottom w:val="none" w:sz="0" w:space="0" w:color="auto"/>
        <w:right w:val="none" w:sz="0" w:space="0" w:color="auto"/>
      </w:divBdr>
    </w:div>
    <w:div w:id="1076707852">
      <w:bodyDiv w:val="1"/>
      <w:marLeft w:val="0"/>
      <w:marRight w:val="0"/>
      <w:marTop w:val="0"/>
      <w:marBottom w:val="0"/>
      <w:divBdr>
        <w:top w:val="none" w:sz="0" w:space="0" w:color="auto"/>
        <w:left w:val="none" w:sz="0" w:space="0" w:color="auto"/>
        <w:bottom w:val="none" w:sz="0" w:space="0" w:color="auto"/>
        <w:right w:val="none" w:sz="0" w:space="0" w:color="auto"/>
      </w:divBdr>
    </w:div>
    <w:div w:id="1154562561">
      <w:bodyDiv w:val="1"/>
      <w:marLeft w:val="0"/>
      <w:marRight w:val="0"/>
      <w:marTop w:val="0"/>
      <w:marBottom w:val="0"/>
      <w:divBdr>
        <w:top w:val="none" w:sz="0" w:space="0" w:color="auto"/>
        <w:left w:val="none" w:sz="0" w:space="0" w:color="auto"/>
        <w:bottom w:val="none" w:sz="0" w:space="0" w:color="auto"/>
        <w:right w:val="none" w:sz="0" w:space="0" w:color="auto"/>
      </w:divBdr>
    </w:div>
    <w:div w:id="1155150748">
      <w:bodyDiv w:val="1"/>
      <w:marLeft w:val="0"/>
      <w:marRight w:val="0"/>
      <w:marTop w:val="0"/>
      <w:marBottom w:val="0"/>
      <w:divBdr>
        <w:top w:val="none" w:sz="0" w:space="0" w:color="auto"/>
        <w:left w:val="none" w:sz="0" w:space="0" w:color="auto"/>
        <w:bottom w:val="none" w:sz="0" w:space="0" w:color="auto"/>
        <w:right w:val="none" w:sz="0" w:space="0" w:color="auto"/>
      </w:divBdr>
    </w:div>
    <w:div w:id="1157383081">
      <w:bodyDiv w:val="1"/>
      <w:marLeft w:val="0"/>
      <w:marRight w:val="0"/>
      <w:marTop w:val="0"/>
      <w:marBottom w:val="0"/>
      <w:divBdr>
        <w:top w:val="none" w:sz="0" w:space="0" w:color="auto"/>
        <w:left w:val="none" w:sz="0" w:space="0" w:color="auto"/>
        <w:bottom w:val="none" w:sz="0" w:space="0" w:color="auto"/>
        <w:right w:val="none" w:sz="0" w:space="0" w:color="auto"/>
      </w:divBdr>
    </w:div>
    <w:div w:id="1162741711">
      <w:bodyDiv w:val="1"/>
      <w:marLeft w:val="0"/>
      <w:marRight w:val="0"/>
      <w:marTop w:val="0"/>
      <w:marBottom w:val="0"/>
      <w:divBdr>
        <w:top w:val="none" w:sz="0" w:space="0" w:color="auto"/>
        <w:left w:val="none" w:sz="0" w:space="0" w:color="auto"/>
        <w:bottom w:val="none" w:sz="0" w:space="0" w:color="auto"/>
        <w:right w:val="none" w:sz="0" w:space="0" w:color="auto"/>
      </w:divBdr>
    </w:div>
    <w:div w:id="1172447928">
      <w:bodyDiv w:val="1"/>
      <w:marLeft w:val="0"/>
      <w:marRight w:val="0"/>
      <w:marTop w:val="0"/>
      <w:marBottom w:val="0"/>
      <w:divBdr>
        <w:top w:val="none" w:sz="0" w:space="0" w:color="auto"/>
        <w:left w:val="none" w:sz="0" w:space="0" w:color="auto"/>
        <w:bottom w:val="none" w:sz="0" w:space="0" w:color="auto"/>
        <w:right w:val="none" w:sz="0" w:space="0" w:color="auto"/>
      </w:divBdr>
    </w:div>
    <w:div w:id="1172725482">
      <w:bodyDiv w:val="1"/>
      <w:marLeft w:val="0"/>
      <w:marRight w:val="0"/>
      <w:marTop w:val="0"/>
      <w:marBottom w:val="0"/>
      <w:divBdr>
        <w:top w:val="none" w:sz="0" w:space="0" w:color="auto"/>
        <w:left w:val="none" w:sz="0" w:space="0" w:color="auto"/>
        <w:bottom w:val="none" w:sz="0" w:space="0" w:color="auto"/>
        <w:right w:val="none" w:sz="0" w:space="0" w:color="auto"/>
      </w:divBdr>
    </w:div>
    <w:div w:id="1175414030">
      <w:bodyDiv w:val="1"/>
      <w:marLeft w:val="0"/>
      <w:marRight w:val="0"/>
      <w:marTop w:val="0"/>
      <w:marBottom w:val="0"/>
      <w:divBdr>
        <w:top w:val="none" w:sz="0" w:space="0" w:color="auto"/>
        <w:left w:val="none" w:sz="0" w:space="0" w:color="auto"/>
        <w:bottom w:val="none" w:sz="0" w:space="0" w:color="auto"/>
        <w:right w:val="none" w:sz="0" w:space="0" w:color="auto"/>
      </w:divBdr>
    </w:div>
    <w:div w:id="1194686034">
      <w:bodyDiv w:val="1"/>
      <w:marLeft w:val="0"/>
      <w:marRight w:val="0"/>
      <w:marTop w:val="0"/>
      <w:marBottom w:val="0"/>
      <w:divBdr>
        <w:top w:val="none" w:sz="0" w:space="0" w:color="auto"/>
        <w:left w:val="none" w:sz="0" w:space="0" w:color="auto"/>
        <w:bottom w:val="none" w:sz="0" w:space="0" w:color="auto"/>
        <w:right w:val="none" w:sz="0" w:space="0" w:color="auto"/>
      </w:divBdr>
    </w:div>
    <w:div w:id="1195070663">
      <w:bodyDiv w:val="1"/>
      <w:marLeft w:val="0"/>
      <w:marRight w:val="0"/>
      <w:marTop w:val="0"/>
      <w:marBottom w:val="0"/>
      <w:divBdr>
        <w:top w:val="none" w:sz="0" w:space="0" w:color="auto"/>
        <w:left w:val="none" w:sz="0" w:space="0" w:color="auto"/>
        <w:bottom w:val="none" w:sz="0" w:space="0" w:color="auto"/>
        <w:right w:val="none" w:sz="0" w:space="0" w:color="auto"/>
      </w:divBdr>
    </w:div>
    <w:div w:id="1199585090">
      <w:bodyDiv w:val="1"/>
      <w:marLeft w:val="0"/>
      <w:marRight w:val="0"/>
      <w:marTop w:val="0"/>
      <w:marBottom w:val="0"/>
      <w:divBdr>
        <w:top w:val="none" w:sz="0" w:space="0" w:color="auto"/>
        <w:left w:val="none" w:sz="0" w:space="0" w:color="auto"/>
        <w:bottom w:val="none" w:sz="0" w:space="0" w:color="auto"/>
        <w:right w:val="none" w:sz="0" w:space="0" w:color="auto"/>
      </w:divBdr>
    </w:div>
    <w:div w:id="1202472238">
      <w:bodyDiv w:val="1"/>
      <w:marLeft w:val="0"/>
      <w:marRight w:val="0"/>
      <w:marTop w:val="0"/>
      <w:marBottom w:val="0"/>
      <w:divBdr>
        <w:top w:val="none" w:sz="0" w:space="0" w:color="auto"/>
        <w:left w:val="none" w:sz="0" w:space="0" w:color="auto"/>
        <w:bottom w:val="none" w:sz="0" w:space="0" w:color="auto"/>
        <w:right w:val="none" w:sz="0" w:space="0" w:color="auto"/>
      </w:divBdr>
    </w:div>
    <w:div w:id="1205558355">
      <w:bodyDiv w:val="1"/>
      <w:marLeft w:val="0"/>
      <w:marRight w:val="0"/>
      <w:marTop w:val="0"/>
      <w:marBottom w:val="0"/>
      <w:divBdr>
        <w:top w:val="none" w:sz="0" w:space="0" w:color="auto"/>
        <w:left w:val="none" w:sz="0" w:space="0" w:color="auto"/>
        <w:bottom w:val="none" w:sz="0" w:space="0" w:color="auto"/>
        <w:right w:val="none" w:sz="0" w:space="0" w:color="auto"/>
      </w:divBdr>
    </w:div>
    <w:div w:id="1212690536">
      <w:bodyDiv w:val="1"/>
      <w:marLeft w:val="0"/>
      <w:marRight w:val="0"/>
      <w:marTop w:val="0"/>
      <w:marBottom w:val="0"/>
      <w:divBdr>
        <w:top w:val="none" w:sz="0" w:space="0" w:color="auto"/>
        <w:left w:val="none" w:sz="0" w:space="0" w:color="auto"/>
        <w:bottom w:val="none" w:sz="0" w:space="0" w:color="auto"/>
        <w:right w:val="none" w:sz="0" w:space="0" w:color="auto"/>
      </w:divBdr>
    </w:div>
    <w:div w:id="1223104419">
      <w:bodyDiv w:val="1"/>
      <w:marLeft w:val="0"/>
      <w:marRight w:val="0"/>
      <w:marTop w:val="0"/>
      <w:marBottom w:val="0"/>
      <w:divBdr>
        <w:top w:val="none" w:sz="0" w:space="0" w:color="auto"/>
        <w:left w:val="none" w:sz="0" w:space="0" w:color="auto"/>
        <w:bottom w:val="none" w:sz="0" w:space="0" w:color="auto"/>
        <w:right w:val="none" w:sz="0" w:space="0" w:color="auto"/>
      </w:divBdr>
    </w:div>
    <w:div w:id="1226604173">
      <w:bodyDiv w:val="1"/>
      <w:marLeft w:val="0"/>
      <w:marRight w:val="0"/>
      <w:marTop w:val="0"/>
      <w:marBottom w:val="0"/>
      <w:divBdr>
        <w:top w:val="none" w:sz="0" w:space="0" w:color="auto"/>
        <w:left w:val="none" w:sz="0" w:space="0" w:color="auto"/>
        <w:bottom w:val="none" w:sz="0" w:space="0" w:color="auto"/>
        <w:right w:val="none" w:sz="0" w:space="0" w:color="auto"/>
      </w:divBdr>
    </w:div>
    <w:div w:id="1233739889">
      <w:bodyDiv w:val="1"/>
      <w:marLeft w:val="0"/>
      <w:marRight w:val="0"/>
      <w:marTop w:val="0"/>
      <w:marBottom w:val="0"/>
      <w:divBdr>
        <w:top w:val="none" w:sz="0" w:space="0" w:color="auto"/>
        <w:left w:val="none" w:sz="0" w:space="0" w:color="auto"/>
        <w:bottom w:val="none" w:sz="0" w:space="0" w:color="auto"/>
        <w:right w:val="none" w:sz="0" w:space="0" w:color="auto"/>
      </w:divBdr>
    </w:div>
    <w:div w:id="1245532907">
      <w:bodyDiv w:val="1"/>
      <w:marLeft w:val="0"/>
      <w:marRight w:val="0"/>
      <w:marTop w:val="0"/>
      <w:marBottom w:val="0"/>
      <w:divBdr>
        <w:top w:val="none" w:sz="0" w:space="0" w:color="auto"/>
        <w:left w:val="none" w:sz="0" w:space="0" w:color="auto"/>
        <w:bottom w:val="none" w:sz="0" w:space="0" w:color="auto"/>
        <w:right w:val="none" w:sz="0" w:space="0" w:color="auto"/>
      </w:divBdr>
    </w:div>
    <w:div w:id="1265531428">
      <w:bodyDiv w:val="1"/>
      <w:marLeft w:val="0"/>
      <w:marRight w:val="0"/>
      <w:marTop w:val="0"/>
      <w:marBottom w:val="0"/>
      <w:divBdr>
        <w:top w:val="none" w:sz="0" w:space="0" w:color="auto"/>
        <w:left w:val="none" w:sz="0" w:space="0" w:color="auto"/>
        <w:bottom w:val="none" w:sz="0" w:space="0" w:color="auto"/>
        <w:right w:val="none" w:sz="0" w:space="0" w:color="auto"/>
      </w:divBdr>
    </w:div>
    <w:div w:id="1293830256">
      <w:bodyDiv w:val="1"/>
      <w:marLeft w:val="0"/>
      <w:marRight w:val="0"/>
      <w:marTop w:val="0"/>
      <w:marBottom w:val="0"/>
      <w:divBdr>
        <w:top w:val="none" w:sz="0" w:space="0" w:color="auto"/>
        <w:left w:val="none" w:sz="0" w:space="0" w:color="auto"/>
        <w:bottom w:val="none" w:sz="0" w:space="0" w:color="auto"/>
        <w:right w:val="none" w:sz="0" w:space="0" w:color="auto"/>
      </w:divBdr>
    </w:div>
    <w:div w:id="1317417921">
      <w:bodyDiv w:val="1"/>
      <w:marLeft w:val="0"/>
      <w:marRight w:val="0"/>
      <w:marTop w:val="0"/>
      <w:marBottom w:val="0"/>
      <w:divBdr>
        <w:top w:val="none" w:sz="0" w:space="0" w:color="auto"/>
        <w:left w:val="none" w:sz="0" w:space="0" w:color="auto"/>
        <w:bottom w:val="none" w:sz="0" w:space="0" w:color="auto"/>
        <w:right w:val="none" w:sz="0" w:space="0" w:color="auto"/>
      </w:divBdr>
    </w:div>
    <w:div w:id="1330400025">
      <w:bodyDiv w:val="1"/>
      <w:marLeft w:val="0"/>
      <w:marRight w:val="0"/>
      <w:marTop w:val="0"/>
      <w:marBottom w:val="0"/>
      <w:divBdr>
        <w:top w:val="none" w:sz="0" w:space="0" w:color="auto"/>
        <w:left w:val="none" w:sz="0" w:space="0" w:color="auto"/>
        <w:bottom w:val="none" w:sz="0" w:space="0" w:color="auto"/>
        <w:right w:val="none" w:sz="0" w:space="0" w:color="auto"/>
      </w:divBdr>
    </w:div>
    <w:div w:id="1332172501">
      <w:bodyDiv w:val="1"/>
      <w:marLeft w:val="0"/>
      <w:marRight w:val="0"/>
      <w:marTop w:val="0"/>
      <w:marBottom w:val="0"/>
      <w:divBdr>
        <w:top w:val="none" w:sz="0" w:space="0" w:color="auto"/>
        <w:left w:val="none" w:sz="0" w:space="0" w:color="auto"/>
        <w:bottom w:val="none" w:sz="0" w:space="0" w:color="auto"/>
        <w:right w:val="none" w:sz="0" w:space="0" w:color="auto"/>
      </w:divBdr>
    </w:div>
    <w:div w:id="1333143424">
      <w:bodyDiv w:val="1"/>
      <w:marLeft w:val="0"/>
      <w:marRight w:val="0"/>
      <w:marTop w:val="0"/>
      <w:marBottom w:val="0"/>
      <w:divBdr>
        <w:top w:val="none" w:sz="0" w:space="0" w:color="auto"/>
        <w:left w:val="none" w:sz="0" w:space="0" w:color="auto"/>
        <w:bottom w:val="none" w:sz="0" w:space="0" w:color="auto"/>
        <w:right w:val="none" w:sz="0" w:space="0" w:color="auto"/>
      </w:divBdr>
    </w:div>
    <w:div w:id="1348288235">
      <w:bodyDiv w:val="1"/>
      <w:marLeft w:val="0"/>
      <w:marRight w:val="0"/>
      <w:marTop w:val="0"/>
      <w:marBottom w:val="0"/>
      <w:divBdr>
        <w:top w:val="none" w:sz="0" w:space="0" w:color="auto"/>
        <w:left w:val="none" w:sz="0" w:space="0" w:color="auto"/>
        <w:bottom w:val="none" w:sz="0" w:space="0" w:color="auto"/>
        <w:right w:val="none" w:sz="0" w:space="0" w:color="auto"/>
      </w:divBdr>
    </w:div>
    <w:div w:id="1348293300">
      <w:bodyDiv w:val="1"/>
      <w:marLeft w:val="0"/>
      <w:marRight w:val="0"/>
      <w:marTop w:val="0"/>
      <w:marBottom w:val="0"/>
      <w:divBdr>
        <w:top w:val="none" w:sz="0" w:space="0" w:color="auto"/>
        <w:left w:val="none" w:sz="0" w:space="0" w:color="auto"/>
        <w:bottom w:val="none" w:sz="0" w:space="0" w:color="auto"/>
        <w:right w:val="none" w:sz="0" w:space="0" w:color="auto"/>
      </w:divBdr>
    </w:div>
    <w:div w:id="1355644803">
      <w:bodyDiv w:val="1"/>
      <w:marLeft w:val="0"/>
      <w:marRight w:val="0"/>
      <w:marTop w:val="0"/>
      <w:marBottom w:val="0"/>
      <w:divBdr>
        <w:top w:val="none" w:sz="0" w:space="0" w:color="auto"/>
        <w:left w:val="none" w:sz="0" w:space="0" w:color="auto"/>
        <w:bottom w:val="none" w:sz="0" w:space="0" w:color="auto"/>
        <w:right w:val="none" w:sz="0" w:space="0" w:color="auto"/>
      </w:divBdr>
    </w:div>
    <w:div w:id="1383483163">
      <w:bodyDiv w:val="1"/>
      <w:marLeft w:val="0"/>
      <w:marRight w:val="0"/>
      <w:marTop w:val="0"/>
      <w:marBottom w:val="0"/>
      <w:divBdr>
        <w:top w:val="none" w:sz="0" w:space="0" w:color="auto"/>
        <w:left w:val="none" w:sz="0" w:space="0" w:color="auto"/>
        <w:bottom w:val="none" w:sz="0" w:space="0" w:color="auto"/>
        <w:right w:val="none" w:sz="0" w:space="0" w:color="auto"/>
      </w:divBdr>
    </w:div>
    <w:div w:id="1440300951">
      <w:bodyDiv w:val="1"/>
      <w:marLeft w:val="0"/>
      <w:marRight w:val="0"/>
      <w:marTop w:val="0"/>
      <w:marBottom w:val="0"/>
      <w:divBdr>
        <w:top w:val="none" w:sz="0" w:space="0" w:color="auto"/>
        <w:left w:val="none" w:sz="0" w:space="0" w:color="auto"/>
        <w:bottom w:val="none" w:sz="0" w:space="0" w:color="auto"/>
        <w:right w:val="none" w:sz="0" w:space="0" w:color="auto"/>
      </w:divBdr>
    </w:div>
    <w:div w:id="1455834120">
      <w:bodyDiv w:val="1"/>
      <w:marLeft w:val="0"/>
      <w:marRight w:val="0"/>
      <w:marTop w:val="0"/>
      <w:marBottom w:val="0"/>
      <w:divBdr>
        <w:top w:val="none" w:sz="0" w:space="0" w:color="auto"/>
        <w:left w:val="none" w:sz="0" w:space="0" w:color="auto"/>
        <w:bottom w:val="none" w:sz="0" w:space="0" w:color="auto"/>
        <w:right w:val="none" w:sz="0" w:space="0" w:color="auto"/>
      </w:divBdr>
    </w:div>
    <w:div w:id="1465154026">
      <w:bodyDiv w:val="1"/>
      <w:marLeft w:val="0"/>
      <w:marRight w:val="0"/>
      <w:marTop w:val="0"/>
      <w:marBottom w:val="0"/>
      <w:divBdr>
        <w:top w:val="none" w:sz="0" w:space="0" w:color="auto"/>
        <w:left w:val="none" w:sz="0" w:space="0" w:color="auto"/>
        <w:bottom w:val="none" w:sz="0" w:space="0" w:color="auto"/>
        <w:right w:val="none" w:sz="0" w:space="0" w:color="auto"/>
      </w:divBdr>
    </w:div>
    <w:div w:id="1473523328">
      <w:bodyDiv w:val="1"/>
      <w:marLeft w:val="0"/>
      <w:marRight w:val="0"/>
      <w:marTop w:val="0"/>
      <w:marBottom w:val="0"/>
      <w:divBdr>
        <w:top w:val="none" w:sz="0" w:space="0" w:color="auto"/>
        <w:left w:val="none" w:sz="0" w:space="0" w:color="auto"/>
        <w:bottom w:val="none" w:sz="0" w:space="0" w:color="auto"/>
        <w:right w:val="none" w:sz="0" w:space="0" w:color="auto"/>
      </w:divBdr>
    </w:div>
    <w:div w:id="1487429740">
      <w:bodyDiv w:val="1"/>
      <w:marLeft w:val="0"/>
      <w:marRight w:val="0"/>
      <w:marTop w:val="0"/>
      <w:marBottom w:val="0"/>
      <w:divBdr>
        <w:top w:val="none" w:sz="0" w:space="0" w:color="auto"/>
        <w:left w:val="none" w:sz="0" w:space="0" w:color="auto"/>
        <w:bottom w:val="none" w:sz="0" w:space="0" w:color="auto"/>
        <w:right w:val="none" w:sz="0" w:space="0" w:color="auto"/>
      </w:divBdr>
    </w:div>
    <w:div w:id="1505362867">
      <w:bodyDiv w:val="1"/>
      <w:marLeft w:val="0"/>
      <w:marRight w:val="0"/>
      <w:marTop w:val="0"/>
      <w:marBottom w:val="0"/>
      <w:divBdr>
        <w:top w:val="none" w:sz="0" w:space="0" w:color="auto"/>
        <w:left w:val="none" w:sz="0" w:space="0" w:color="auto"/>
        <w:bottom w:val="none" w:sz="0" w:space="0" w:color="auto"/>
        <w:right w:val="none" w:sz="0" w:space="0" w:color="auto"/>
      </w:divBdr>
    </w:div>
    <w:div w:id="1528526366">
      <w:bodyDiv w:val="1"/>
      <w:marLeft w:val="0"/>
      <w:marRight w:val="0"/>
      <w:marTop w:val="0"/>
      <w:marBottom w:val="0"/>
      <w:divBdr>
        <w:top w:val="none" w:sz="0" w:space="0" w:color="auto"/>
        <w:left w:val="none" w:sz="0" w:space="0" w:color="auto"/>
        <w:bottom w:val="none" w:sz="0" w:space="0" w:color="auto"/>
        <w:right w:val="none" w:sz="0" w:space="0" w:color="auto"/>
      </w:divBdr>
    </w:div>
    <w:div w:id="1535000835">
      <w:bodyDiv w:val="1"/>
      <w:marLeft w:val="0"/>
      <w:marRight w:val="0"/>
      <w:marTop w:val="0"/>
      <w:marBottom w:val="0"/>
      <w:divBdr>
        <w:top w:val="none" w:sz="0" w:space="0" w:color="auto"/>
        <w:left w:val="none" w:sz="0" w:space="0" w:color="auto"/>
        <w:bottom w:val="none" w:sz="0" w:space="0" w:color="auto"/>
        <w:right w:val="none" w:sz="0" w:space="0" w:color="auto"/>
      </w:divBdr>
    </w:div>
    <w:div w:id="1545747571">
      <w:bodyDiv w:val="1"/>
      <w:marLeft w:val="0"/>
      <w:marRight w:val="0"/>
      <w:marTop w:val="0"/>
      <w:marBottom w:val="0"/>
      <w:divBdr>
        <w:top w:val="none" w:sz="0" w:space="0" w:color="auto"/>
        <w:left w:val="none" w:sz="0" w:space="0" w:color="auto"/>
        <w:bottom w:val="none" w:sz="0" w:space="0" w:color="auto"/>
        <w:right w:val="none" w:sz="0" w:space="0" w:color="auto"/>
      </w:divBdr>
    </w:div>
    <w:div w:id="1551647615">
      <w:bodyDiv w:val="1"/>
      <w:marLeft w:val="0"/>
      <w:marRight w:val="0"/>
      <w:marTop w:val="0"/>
      <w:marBottom w:val="0"/>
      <w:divBdr>
        <w:top w:val="none" w:sz="0" w:space="0" w:color="auto"/>
        <w:left w:val="none" w:sz="0" w:space="0" w:color="auto"/>
        <w:bottom w:val="none" w:sz="0" w:space="0" w:color="auto"/>
        <w:right w:val="none" w:sz="0" w:space="0" w:color="auto"/>
      </w:divBdr>
    </w:div>
    <w:div w:id="1560088119">
      <w:bodyDiv w:val="1"/>
      <w:marLeft w:val="0"/>
      <w:marRight w:val="0"/>
      <w:marTop w:val="0"/>
      <w:marBottom w:val="0"/>
      <w:divBdr>
        <w:top w:val="none" w:sz="0" w:space="0" w:color="auto"/>
        <w:left w:val="none" w:sz="0" w:space="0" w:color="auto"/>
        <w:bottom w:val="none" w:sz="0" w:space="0" w:color="auto"/>
        <w:right w:val="none" w:sz="0" w:space="0" w:color="auto"/>
      </w:divBdr>
    </w:div>
    <w:div w:id="1598178524">
      <w:bodyDiv w:val="1"/>
      <w:marLeft w:val="0"/>
      <w:marRight w:val="0"/>
      <w:marTop w:val="0"/>
      <w:marBottom w:val="0"/>
      <w:divBdr>
        <w:top w:val="none" w:sz="0" w:space="0" w:color="auto"/>
        <w:left w:val="none" w:sz="0" w:space="0" w:color="auto"/>
        <w:bottom w:val="none" w:sz="0" w:space="0" w:color="auto"/>
        <w:right w:val="none" w:sz="0" w:space="0" w:color="auto"/>
      </w:divBdr>
    </w:div>
    <w:div w:id="1603998039">
      <w:bodyDiv w:val="1"/>
      <w:marLeft w:val="0"/>
      <w:marRight w:val="0"/>
      <w:marTop w:val="0"/>
      <w:marBottom w:val="0"/>
      <w:divBdr>
        <w:top w:val="none" w:sz="0" w:space="0" w:color="auto"/>
        <w:left w:val="none" w:sz="0" w:space="0" w:color="auto"/>
        <w:bottom w:val="none" w:sz="0" w:space="0" w:color="auto"/>
        <w:right w:val="none" w:sz="0" w:space="0" w:color="auto"/>
      </w:divBdr>
    </w:div>
    <w:div w:id="1626307008">
      <w:bodyDiv w:val="1"/>
      <w:marLeft w:val="0"/>
      <w:marRight w:val="0"/>
      <w:marTop w:val="0"/>
      <w:marBottom w:val="0"/>
      <w:divBdr>
        <w:top w:val="none" w:sz="0" w:space="0" w:color="auto"/>
        <w:left w:val="none" w:sz="0" w:space="0" w:color="auto"/>
        <w:bottom w:val="none" w:sz="0" w:space="0" w:color="auto"/>
        <w:right w:val="none" w:sz="0" w:space="0" w:color="auto"/>
      </w:divBdr>
    </w:div>
    <w:div w:id="1642535407">
      <w:bodyDiv w:val="1"/>
      <w:marLeft w:val="0"/>
      <w:marRight w:val="0"/>
      <w:marTop w:val="0"/>
      <w:marBottom w:val="0"/>
      <w:divBdr>
        <w:top w:val="none" w:sz="0" w:space="0" w:color="auto"/>
        <w:left w:val="none" w:sz="0" w:space="0" w:color="auto"/>
        <w:bottom w:val="none" w:sz="0" w:space="0" w:color="auto"/>
        <w:right w:val="none" w:sz="0" w:space="0" w:color="auto"/>
      </w:divBdr>
    </w:div>
    <w:div w:id="1682127597">
      <w:bodyDiv w:val="1"/>
      <w:marLeft w:val="0"/>
      <w:marRight w:val="0"/>
      <w:marTop w:val="0"/>
      <w:marBottom w:val="0"/>
      <w:divBdr>
        <w:top w:val="none" w:sz="0" w:space="0" w:color="auto"/>
        <w:left w:val="none" w:sz="0" w:space="0" w:color="auto"/>
        <w:bottom w:val="none" w:sz="0" w:space="0" w:color="auto"/>
        <w:right w:val="none" w:sz="0" w:space="0" w:color="auto"/>
      </w:divBdr>
    </w:div>
    <w:div w:id="1692415252">
      <w:bodyDiv w:val="1"/>
      <w:marLeft w:val="0"/>
      <w:marRight w:val="0"/>
      <w:marTop w:val="0"/>
      <w:marBottom w:val="0"/>
      <w:divBdr>
        <w:top w:val="none" w:sz="0" w:space="0" w:color="auto"/>
        <w:left w:val="none" w:sz="0" w:space="0" w:color="auto"/>
        <w:bottom w:val="none" w:sz="0" w:space="0" w:color="auto"/>
        <w:right w:val="none" w:sz="0" w:space="0" w:color="auto"/>
      </w:divBdr>
    </w:div>
    <w:div w:id="1741171808">
      <w:bodyDiv w:val="1"/>
      <w:marLeft w:val="0"/>
      <w:marRight w:val="0"/>
      <w:marTop w:val="0"/>
      <w:marBottom w:val="0"/>
      <w:divBdr>
        <w:top w:val="none" w:sz="0" w:space="0" w:color="auto"/>
        <w:left w:val="none" w:sz="0" w:space="0" w:color="auto"/>
        <w:bottom w:val="none" w:sz="0" w:space="0" w:color="auto"/>
        <w:right w:val="none" w:sz="0" w:space="0" w:color="auto"/>
      </w:divBdr>
    </w:div>
    <w:div w:id="1806002338">
      <w:bodyDiv w:val="1"/>
      <w:marLeft w:val="0"/>
      <w:marRight w:val="0"/>
      <w:marTop w:val="0"/>
      <w:marBottom w:val="0"/>
      <w:divBdr>
        <w:top w:val="none" w:sz="0" w:space="0" w:color="auto"/>
        <w:left w:val="none" w:sz="0" w:space="0" w:color="auto"/>
        <w:bottom w:val="none" w:sz="0" w:space="0" w:color="auto"/>
        <w:right w:val="none" w:sz="0" w:space="0" w:color="auto"/>
      </w:divBdr>
    </w:div>
    <w:div w:id="1822427685">
      <w:bodyDiv w:val="1"/>
      <w:marLeft w:val="0"/>
      <w:marRight w:val="0"/>
      <w:marTop w:val="0"/>
      <w:marBottom w:val="0"/>
      <w:divBdr>
        <w:top w:val="none" w:sz="0" w:space="0" w:color="auto"/>
        <w:left w:val="none" w:sz="0" w:space="0" w:color="auto"/>
        <w:bottom w:val="none" w:sz="0" w:space="0" w:color="auto"/>
        <w:right w:val="none" w:sz="0" w:space="0" w:color="auto"/>
      </w:divBdr>
    </w:div>
    <w:div w:id="1848057895">
      <w:bodyDiv w:val="1"/>
      <w:marLeft w:val="0"/>
      <w:marRight w:val="0"/>
      <w:marTop w:val="0"/>
      <w:marBottom w:val="0"/>
      <w:divBdr>
        <w:top w:val="none" w:sz="0" w:space="0" w:color="auto"/>
        <w:left w:val="none" w:sz="0" w:space="0" w:color="auto"/>
        <w:bottom w:val="none" w:sz="0" w:space="0" w:color="auto"/>
        <w:right w:val="none" w:sz="0" w:space="0" w:color="auto"/>
      </w:divBdr>
    </w:div>
    <w:div w:id="1870726988">
      <w:bodyDiv w:val="1"/>
      <w:marLeft w:val="0"/>
      <w:marRight w:val="0"/>
      <w:marTop w:val="0"/>
      <w:marBottom w:val="0"/>
      <w:divBdr>
        <w:top w:val="none" w:sz="0" w:space="0" w:color="auto"/>
        <w:left w:val="none" w:sz="0" w:space="0" w:color="auto"/>
        <w:bottom w:val="none" w:sz="0" w:space="0" w:color="auto"/>
        <w:right w:val="none" w:sz="0" w:space="0" w:color="auto"/>
      </w:divBdr>
    </w:div>
    <w:div w:id="1882133050">
      <w:bodyDiv w:val="1"/>
      <w:marLeft w:val="0"/>
      <w:marRight w:val="0"/>
      <w:marTop w:val="0"/>
      <w:marBottom w:val="0"/>
      <w:divBdr>
        <w:top w:val="none" w:sz="0" w:space="0" w:color="auto"/>
        <w:left w:val="none" w:sz="0" w:space="0" w:color="auto"/>
        <w:bottom w:val="none" w:sz="0" w:space="0" w:color="auto"/>
        <w:right w:val="none" w:sz="0" w:space="0" w:color="auto"/>
      </w:divBdr>
    </w:div>
    <w:div w:id="1902592010">
      <w:bodyDiv w:val="1"/>
      <w:marLeft w:val="0"/>
      <w:marRight w:val="0"/>
      <w:marTop w:val="0"/>
      <w:marBottom w:val="0"/>
      <w:divBdr>
        <w:top w:val="none" w:sz="0" w:space="0" w:color="auto"/>
        <w:left w:val="none" w:sz="0" w:space="0" w:color="auto"/>
        <w:bottom w:val="none" w:sz="0" w:space="0" w:color="auto"/>
        <w:right w:val="none" w:sz="0" w:space="0" w:color="auto"/>
      </w:divBdr>
    </w:div>
    <w:div w:id="1903246911">
      <w:bodyDiv w:val="1"/>
      <w:marLeft w:val="0"/>
      <w:marRight w:val="0"/>
      <w:marTop w:val="0"/>
      <w:marBottom w:val="0"/>
      <w:divBdr>
        <w:top w:val="none" w:sz="0" w:space="0" w:color="auto"/>
        <w:left w:val="none" w:sz="0" w:space="0" w:color="auto"/>
        <w:bottom w:val="none" w:sz="0" w:space="0" w:color="auto"/>
        <w:right w:val="none" w:sz="0" w:space="0" w:color="auto"/>
      </w:divBdr>
    </w:div>
    <w:div w:id="1913343931">
      <w:bodyDiv w:val="1"/>
      <w:marLeft w:val="0"/>
      <w:marRight w:val="0"/>
      <w:marTop w:val="0"/>
      <w:marBottom w:val="0"/>
      <w:divBdr>
        <w:top w:val="none" w:sz="0" w:space="0" w:color="auto"/>
        <w:left w:val="none" w:sz="0" w:space="0" w:color="auto"/>
        <w:bottom w:val="none" w:sz="0" w:space="0" w:color="auto"/>
        <w:right w:val="none" w:sz="0" w:space="0" w:color="auto"/>
      </w:divBdr>
    </w:div>
    <w:div w:id="1939487743">
      <w:bodyDiv w:val="1"/>
      <w:marLeft w:val="0"/>
      <w:marRight w:val="0"/>
      <w:marTop w:val="0"/>
      <w:marBottom w:val="0"/>
      <w:divBdr>
        <w:top w:val="none" w:sz="0" w:space="0" w:color="auto"/>
        <w:left w:val="none" w:sz="0" w:space="0" w:color="auto"/>
        <w:bottom w:val="none" w:sz="0" w:space="0" w:color="auto"/>
        <w:right w:val="none" w:sz="0" w:space="0" w:color="auto"/>
      </w:divBdr>
    </w:div>
    <w:div w:id="1991400926">
      <w:bodyDiv w:val="1"/>
      <w:marLeft w:val="0"/>
      <w:marRight w:val="0"/>
      <w:marTop w:val="0"/>
      <w:marBottom w:val="0"/>
      <w:divBdr>
        <w:top w:val="none" w:sz="0" w:space="0" w:color="auto"/>
        <w:left w:val="none" w:sz="0" w:space="0" w:color="auto"/>
        <w:bottom w:val="none" w:sz="0" w:space="0" w:color="auto"/>
        <w:right w:val="none" w:sz="0" w:space="0" w:color="auto"/>
      </w:divBdr>
    </w:div>
    <w:div w:id="2017726048">
      <w:bodyDiv w:val="1"/>
      <w:marLeft w:val="0"/>
      <w:marRight w:val="0"/>
      <w:marTop w:val="0"/>
      <w:marBottom w:val="0"/>
      <w:divBdr>
        <w:top w:val="none" w:sz="0" w:space="0" w:color="auto"/>
        <w:left w:val="none" w:sz="0" w:space="0" w:color="auto"/>
        <w:bottom w:val="none" w:sz="0" w:space="0" w:color="auto"/>
        <w:right w:val="none" w:sz="0" w:space="0" w:color="auto"/>
      </w:divBdr>
    </w:div>
    <w:div w:id="2020690594">
      <w:bodyDiv w:val="1"/>
      <w:marLeft w:val="0"/>
      <w:marRight w:val="0"/>
      <w:marTop w:val="0"/>
      <w:marBottom w:val="0"/>
      <w:divBdr>
        <w:top w:val="none" w:sz="0" w:space="0" w:color="auto"/>
        <w:left w:val="none" w:sz="0" w:space="0" w:color="auto"/>
        <w:bottom w:val="none" w:sz="0" w:space="0" w:color="auto"/>
        <w:right w:val="none" w:sz="0" w:space="0" w:color="auto"/>
      </w:divBdr>
    </w:div>
    <w:div w:id="2045709326">
      <w:bodyDiv w:val="1"/>
      <w:marLeft w:val="0"/>
      <w:marRight w:val="0"/>
      <w:marTop w:val="0"/>
      <w:marBottom w:val="0"/>
      <w:divBdr>
        <w:top w:val="none" w:sz="0" w:space="0" w:color="auto"/>
        <w:left w:val="none" w:sz="0" w:space="0" w:color="auto"/>
        <w:bottom w:val="none" w:sz="0" w:space="0" w:color="auto"/>
        <w:right w:val="none" w:sz="0" w:space="0" w:color="auto"/>
      </w:divBdr>
    </w:div>
    <w:div w:id="204933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63" Type="http://schemas.openxmlformats.org/officeDocument/2006/relationships/header" Target="header14.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eader" Target="header10.xml"/><Relationship Id="rId55" Type="http://schemas.openxmlformats.org/officeDocument/2006/relationships/header" Target="header11.xml"/><Relationship Id="rId56" Type="http://schemas.openxmlformats.org/officeDocument/2006/relationships/hyperlink" Target="http://www.mybatis.org/mybatis-3/zh/index.html" TargetMode="External"/><Relationship Id="rId57" Type="http://schemas.openxmlformats.org/officeDocument/2006/relationships/hyperlink" Target="http://www.mybatis.org/" TargetMode="External"/><Relationship Id="rId58" Type="http://schemas.openxmlformats.org/officeDocument/2006/relationships/hyperlink" Target="https://spring.io" TargetMode="External"/><Relationship Id="rId59" Type="http://schemas.openxmlformats.org/officeDocument/2006/relationships/hyperlink" Target="https://cn.tradeshift.com/press/" TargetMode="External"/><Relationship Id="rId40" Type="http://schemas.openxmlformats.org/officeDocument/2006/relationships/header" Target="header9.xml"/><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30" Type="http://schemas.openxmlformats.org/officeDocument/2006/relationships/header" Target="header8.xml"/><Relationship Id="rId31" Type="http://schemas.openxmlformats.org/officeDocument/2006/relationships/image" Target="media/image12.tiff"/><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footer" Target="footer4.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jpe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60" Type="http://schemas.openxmlformats.org/officeDocument/2006/relationships/hyperlink" Target="http://ubl.xml.org" TargetMode="External"/><Relationship Id="rId61" Type="http://schemas.openxmlformats.org/officeDocument/2006/relationships/header" Target="header12.xml"/><Relationship Id="rId62" Type="http://schemas.openxmlformats.org/officeDocument/2006/relationships/header" Target="header13.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5D311-C7B9-B848-A2D2-F3198498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72</Pages>
  <Words>6158</Words>
  <Characters>35101</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banma</dc:creator>
  <cp:keywords/>
  <dc:description/>
  <cp:lastModifiedBy>Microsoft Office 用户</cp:lastModifiedBy>
  <cp:revision>3988</cp:revision>
  <dcterms:created xsi:type="dcterms:W3CDTF">2017-12-25T10:41:00Z</dcterms:created>
  <dcterms:modified xsi:type="dcterms:W3CDTF">2018-05-15T09:21:00Z</dcterms:modified>
</cp:coreProperties>
</file>