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Common Module</w:t>
      </w:r>
      <w:r w:rsidDel="00000000" w:rsidR="00000000" w:rsidRPr="00000000">
        <w:rPr>
          <w:rtl w:val="0"/>
        </w:rPr>
      </w:r>
    </w:p>
    <w:p w:rsidR="00000000" w:rsidDel="00000000" w:rsidP="00000000" w:rsidRDefault="00000000" w:rsidRPr="00000000" w14:paraId="00000002">
      <w:pPr>
        <w:spacing w:after="0" w:line="343.6363636363637" w:lineRule="auto"/>
        <w:rPr>
          <w:strike w:val="1"/>
          <w:color w:val="00796b"/>
          <w:sz w:val="26"/>
          <w:szCs w:val="26"/>
        </w:rPr>
      </w:pPr>
      <w:r w:rsidDel="00000000" w:rsidR="00000000" w:rsidRPr="00000000">
        <w:rPr>
          <w:color w:val="000000"/>
          <w:sz w:val="26"/>
          <w:szCs w:val="26"/>
          <w:rtl w:val="0"/>
        </w:rPr>
        <w:t xml:space="preserve">Q: An exploration of the </w:t>
      </w:r>
      <w:r w:rsidDel="00000000" w:rsidR="00000000" w:rsidRPr="00000000">
        <w:rPr>
          <w:color w:val="000000"/>
          <w:sz w:val="26"/>
          <w:szCs w:val="26"/>
          <w:shd w:fill="ffe599" w:val="clear"/>
          <w:rtl w:val="0"/>
        </w:rPr>
        <w:t xml:space="preserve">human experience</w:t>
      </w:r>
      <w:r w:rsidDel="00000000" w:rsidR="00000000" w:rsidRPr="00000000">
        <w:rPr>
          <w:color w:val="000000"/>
          <w:sz w:val="26"/>
          <w:szCs w:val="26"/>
          <w:rtl w:val="0"/>
        </w:rPr>
        <w:t xml:space="preserve"> offers </w:t>
      </w:r>
      <w:r w:rsidDel="00000000" w:rsidR="00000000" w:rsidRPr="00000000">
        <w:rPr>
          <w:color w:val="000000"/>
          <w:sz w:val="26"/>
          <w:szCs w:val="26"/>
          <w:shd w:fill="ffe599" w:val="clear"/>
          <w:rtl w:val="0"/>
        </w:rPr>
        <w:t xml:space="preserve">new insights</w:t>
      </w:r>
      <w:r w:rsidDel="00000000" w:rsidR="00000000" w:rsidRPr="00000000">
        <w:rPr>
          <w:color w:val="000000"/>
          <w:sz w:val="26"/>
          <w:szCs w:val="26"/>
          <w:rtl w:val="0"/>
        </w:rPr>
        <w:t xml:space="preserve"> into the </w:t>
      </w:r>
      <w:r w:rsidDel="00000000" w:rsidR="00000000" w:rsidRPr="00000000">
        <w:rPr>
          <w:color w:val="000000"/>
          <w:sz w:val="26"/>
          <w:szCs w:val="26"/>
          <w:shd w:fill="ffe599" w:val="clear"/>
          <w:rtl w:val="0"/>
        </w:rPr>
        <w:t xml:space="preserve">world</w:t>
      </w:r>
      <w:r w:rsidDel="00000000" w:rsidR="00000000" w:rsidRPr="00000000">
        <w:rPr>
          <w:color w:val="000000"/>
          <w:sz w:val="26"/>
          <w:szCs w:val="26"/>
          <w:rtl w:val="0"/>
        </w:rPr>
        <w:t xml:space="preserve">.</w:t>
      </w:r>
      <w:r w:rsidDel="00000000" w:rsidR="00000000" w:rsidRPr="00000000">
        <w:rPr>
          <w:color w:val="00796b"/>
          <w:sz w:val="26"/>
          <w:szCs w:val="26"/>
          <w:rtl w:val="0"/>
        </w:rPr>
        <w:t xml:space="preserve"> </w:t>
      </w:r>
      <w:r w:rsidDel="00000000" w:rsidR="00000000" w:rsidRPr="00000000">
        <w:rPr>
          <w:color w:val="000000"/>
          <w:sz w:val="26"/>
          <w:szCs w:val="26"/>
          <w:rtl w:val="0"/>
        </w:rPr>
        <w:br w:type="textWrapping"/>
        <w:t xml:space="preserve">Discuss how the composer of your prescribed text represents the statement above.</w:t>
      </w:r>
      <w:r w:rsidDel="00000000" w:rsidR="00000000" w:rsidRPr="00000000">
        <w:rPr>
          <w:rtl w:val="0"/>
        </w:rPr>
      </w:r>
    </w:p>
    <w:p w:rsidR="00000000" w:rsidDel="00000000" w:rsidP="00000000" w:rsidRDefault="00000000" w:rsidRPr="00000000" w14:paraId="00000003">
      <w:pPr>
        <w:spacing w:after="0" w:line="343.6363636363637" w:lineRule="auto"/>
        <w:rPr>
          <w:strike w:val="1"/>
          <w:color w:val="00796b"/>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 </w:t>
      </w:r>
    </w:p>
    <w:p w:rsidR="00000000" w:rsidDel="00000000" w:rsidP="00000000" w:rsidRDefault="00000000" w:rsidRPr="00000000" w14:paraId="00000005">
      <w:pPr>
        <w:spacing w:before="240" w:lineRule="auto"/>
        <w:rPr/>
      </w:pPr>
      <w:r w:rsidDel="00000000" w:rsidR="00000000" w:rsidRPr="00000000">
        <w:rPr>
          <w:rtl w:val="0"/>
        </w:rPr>
        <w:t xml:space="preserve">Arthur Miller</w:t>
      </w:r>
      <w:r w:rsidDel="00000000" w:rsidR="00000000" w:rsidRPr="00000000">
        <w:rPr>
          <w:color w:val="00796b"/>
          <w:rtl w:val="0"/>
        </w:rPr>
        <w:t xml:space="preserve">’s </w:t>
      </w:r>
      <w:r w:rsidDel="00000000" w:rsidR="00000000" w:rsidRPr="00000000">
        <w:rPr>
          <w:u w:val="single"/>
          <w:rtl w:val="0"/>
        </w:rPr>
        <w:t xml:space="preserve">The Crucible</w:t>
      </w:r>
      <w:r w:rsidDel="00000000" w:rsidR="00000000" w:rsidRPr="00000000">
        <w:rPr>
          <w:rtl w:val="0"/>
        </w:rPr>
        <w:t xml:space="preserve"> (1953) </w:t>
      </w:r>
      <w:r w:rsidDel="00000000" w:rsidR="00000000" w:rsidRPr="00000000">
        <w:rPr>
          <w:color w:val="00796b"/>
          <w:rtl w:val="0"/>
        </w:rPr>
        <w:t xml:space="preserve">explores the shared human experience of living under systems of oppression, giving respondents new insights into how human behavior changes under pressure, and revealing patterns in the world's recurring social-political structures.</w:t>
      </w:r>
      <w:r w:rsidDel="00000000" w:rsidR="00000000" w:rsidRPr="00000000">
        <w:rPr>
          <w:rtl w:val="0"/>
        </w:rPr>
        <w:t xml:space="preserve"> By dramatising the 1692 Salem witch trials, Miller constructs a </w:t>
      </w:r>
      <w:r w:rsidDel="00000000" w:rsidR="00000000" w:rsidRPr="00000000">
        <w:rPr>
          <w:color w:val="00796b"/>
          <w:rtl w:val="0"/>
        </w:rPr>
        <w:t xml:space="preserve">microcosm that offers new insights into</w:t>
      </w:r>
      <w:r w:rsidDel="00000000" w:rsidR="00000000" w:rsidRPr="00000000">
        <w:rPr>
          <w:rtl w:val="0"/>
        </w:rPr>
        <w:t xml:space="preserve"> how individuals negotiate moral integrity, conformity, and self-preservation under </w:t>
      </w:r>
      <w:r w:rsidDel="00000000" w:rsidR="00000000" w:rsidRPr="00000000">
        <w:rPr>
          <w:color w:val="00796b"/>
          <w:rtl w:val="0"/>
        </w:rPr>
        <w:t xml:space="preserve">the experience of </w:t>
      </w:r>
      <w:r w:rsidDel="00000000" w:rsidR="00000000" w:rsidRPr="00000000">
        <w:rPr>
          <w:rtl w:val="0"/>
        </w:rPr>
        <w:t xml:space="preserve">oppressive ideological scrutiny. The play reveals the fraught relationship between </w:t>
      </w:r>
      <w:r w:rsidDel="00000000" w:rsidR="00000000" w:rsidRPr="00000000">
        <w:rPr>
          <w:color w:val="00796b"/>
          <w:rtl w:val="0"/>
        </w:rPr>
        <w:t xml:space="preserve">individual</w:t>
      </w:r>
      <w:r w:rsidDel="00000000" w:rsidR="00000000" w:rsidRPr="00000000">
        <w:rPr>
          <w:rtl w:val="0"/>
        </w:rPr>
        <w:t xml:space="preserve"> virtue and</w:t>
      </w:r>
      <w:r w:rsidDel="00000000" w:rsidR="00000000" w:rsidRPr="00000000">
        <w:rPr>
          <w:color w:val="00796b"/>
          <w:rtl w:val="0"/>
        </w:rPr>
        <w:t xml:space="preserve"> the world's</w:t>
      </w:r>
      <w:r w:rsidDel="00000000" w:rsidR="00000000" w:rsidRPr="00000000">
        <w:rPr>
          <w:rtl w:val="0"/>
        </w:rPr>
        <w:t xml:space="preserve"> public expectation, suggesting that external pressures can distort ethical choices and catalyse destructive actions. As</w:t>
      </w:r>
      <w:r w:rsidDel="00000000" w:rsidR="00000000" w:rsidRPr="00000000">
        <w:rPr>
          <w:color w:val="00796b"/>
          <w:rtl w:val="0"/>
        </w:rPr>
        <w:t xml:space="preserve"> an allegorical reconstruction of McCarthy's second </w:t>
      </w:r>
      <w:r w:rsidDel="00000000" w:rsidR="00000000" w:rsidRPr="00000000">
        <w:rPr>
          <w:rtl w:val="0"/>
        </w:rPr>
        <w:t xml:space="preserve">Red Scare, a </w:t>
      </w:r>
      <w:r w:rsidDel="00000000" w:rsidR="00000000" w:rsidRPr="00000000">
        <w:rPr>
          <w:color w:val="0e0e0e"/>
          <w:rtl w:val="0"/>
        </w:rPr>
        <w:t xml:space="preserve">period in which political paranoia and the fear of communism led to widespread persecution and moral compromise, </w:t>
      </w:r>
      <w:r w:rsidDel="00000000" w:rsidR="00000000" w:rsidRPr="00000000">
        <w:rPr>
          <w:rtl w:val="0"/>
        </w:rPr>
        <w:t xml:space="preserve">Miller offers a redemptive resolution, encouraging modern audiences to disrupt </w:t>
      </w:r>
      <w:r w:rsidDel="00000000" w:rsidR="00000000" w:rsidRPr="00000000">
        <w:rPr>
          <w:color w:val="00796b"/>
          <w:rtl w:val="0"/>
        </w:rPr>
        <w:t xml:space="preserve">the</w:t>
      </w:r>
      <w:r w:rsidDel="00000000" w:rsidR="00000000" w:rsidRPr="00000000">
        <w:rPr>
          <w:rtl w:val="0"/>
        </w:rPr>
        <w:t xml:space="preserve"> destructive cycle through moral courage.</w:t>
      </w:r>
      <w:r w:rsidDel="00000000" w:rsidR="00000000" w:rsidRPr="00000000">
        <w:rPr>
          <w:color w:val="0e0e0e"/>
          <w:rtl w:val="0"/>
        </w:rPr>
        <w:t xml:space="preserve"> </w:t>
      </w:r>
      <w:r w:rsidDel="00000000" w:rsidR="00000000" w:rsidRPr="00000000">
        <w:rPr>
          <w:u w:val="single"/>
          <w:rtl w:val="0"/>
        </w:rPr>
        <w:t xml:space="preserve">The Crucible</w:t>
      </w:r>
      <w:r w:rsidDel="00000000" w:rsidR="00000000" w:rsidRPr="00000000">
        <w:rPr>
          <w:rtl w:val="0"/>
        </w:rPr>
        <w:t xml:space="preserve"> becomes a timeless exploration of the complexities that underpin human behaviour </w:t>
      </w:r>
      <w:r w:rsidDel="00000000" w:rsidR="00000000" w:rsidRPr="00000000">
        <w:rPr>
          <w:color w:val="00796b"/>
          <w:rtl w:val="0"/>
        </w:rPr>
        <w:t xml:space="preserve">within</w:t>
      </w:r>
      <w:r w:rsidDel="00000000" w:rsidR="00000000" w:rsidRPr="00000000">
        <w:rPr>
          <w:rtl w:val="0"/>
        </w:rPr>
        <w:t xml:space="preserve"> </w:t>
      </w:r>
      <w:r w:rsidDel="00000000" w:rsidR="00000000" w:rsidRPr="00000000">
        <w:rPr>
          <w:color w:val="00796b"/>
          <w:rtl w:val="0"/>
        </w:rPr>
        <w:t xml:space="preserve">repeating </w:t>
      </w:r>
      <w:r w:rsidDel="00000000" w:rsidR="00000000" w:rsidRPr="00000000">
        <w:rPr>
          <w:rtl w:val="0"/>
        </w:rPr>
        <w:t xml:space="preserve">rigid </w:t>
      </w:r>
      <w:r w:rsidDel="00000000" w:rsidR="00000000" w:rsidRPr="00000000">
        <w:rPr>
          <w:color w:val="00796b"/>
          <w:rtl w:val="0"/>
        </w:rPr>
        <w:t xml:space="preserve">socio-political</w:t>
      </w:r>
      <w:r w:rsidDel="00000000" w:rsidR="00000000" w:rsidRPr="00000000">
        <w:rPr>
          <w:rtl w:val="0"/>
        </w:rPr>
        <w:t xml:space="preserve"> structures.</w:t>
      </w:r>
    </w:p>
    <w:p w:rsidR="00000000" w:rsidDel="00000000" w:rsidP="00000000" w:rsidRDefault="00000000" w:rsidRPr="00000000" w14:paraId="00000006">
      <w:pPr>
        <w:rPr/>
      </w:pPr>
      <w:r w:rsidDel="00000000" w:rsidR="00000000" w:rsidRPr="00000000">
        <w:rPr>
          <w:color w:val="00796b"/>
          <w:rtl w:val="0"/>
        </w:rPr>
        <w:t xml:space="preserve">Miller examines the human experience of external threats to an individual's status within a community corrupts their decision making, suggesting that those who value reputation compromise their morality to preserve hegemony. </w:t>
      </w:r>
      <w:r w:rsidDel="00000000" w:rsidR="00000000" w:rsidRPr="00000000">
        <w:rPr>
          <w:rtl w:val="0"/>
        </w:rPr>
        <w:t xml:space="preserve">Miller crafts the townspeople, to parallel </w:t>
      </w:r>
      <w:r w:rsidDel="00000000" w:rsidR="00000000" w:rsidRPr="00000000">
        <w:rPr>
          <w:color w:val="00796b"/>
          <w:rtl w:val="0"/>
        </w:rPr>
        <w:t xml:space="preserve">the shared human</w:t>
      </w:r>
      <w:r w:rsidDel="00000000" w:rsidR="00000000" w:rsidRPr="00000000">
        <w:rPr>
          <w:rtl w:val="0"/>
        </w:rPr>
        <w:t xml:space="preserve"> experience </w:t>
      </w:r>
      <w:r w:rsidDel="00000000" w:rsidR="00000000" w:rsidRPr="00000000">
        <w:rPr>
          <w:color w:val="00796b"/>
          <w:rtl w:val="0"/>
        </w:rPr>
        <w:t xml:space="preserve">of</w:t>
      </w:r>
      <w:r w:rsidDel="00000000" w:rsidR="00000000" w:rsidRPr="00000000">
        <w:rPr>
          <w:rtl w:val="0"/>
        </w:rPr>
        <w:t xml:space="preserve"> </w:t>
      </w:r>
      <w:r w:rsidDel="00000000" w:rsidR="00000000" w:rsidRPr="00000000">
        <w:rPr>
          <w:color w:val="00796b"/>
          <w:rtl w:val="0"/>
        </w:rPr>
        <w:t xml:space="preserve">Americans in the</w:t>
      </w:r>
      <w:r w:rsidDel="00000000" w:rsidR="00000000" w:rsidRPr="00000000">
        <w:rPr>
          <w:rtl w:val="0"/>
        </w:rPr>
        <w:t xml:space="preserve"> cold war political climate, where individuals </w:t>
      </w:r>
      <w:r w:rsidDel="00000000" w:rsidR="00000000" w:rsidRPr="00000000">
        <w:rPr>
          <w:color w:val="00796b"/>
          <w:rtl w:val="0"/>
        </w:rPr>
        <w:t xml:space="preserve">are</w:t>
      </w:r>
      <w:r w:rsidDel="00000000" w:rsidR="00000000" w:rsidRPr="00000000">
        <w:rPr>
          <w:rtl w:val="0"/>
        </w:rPr>
        <w:t xml:space="preserve"> coerced into betraying their values by HUACs fear-mongering tactics. Revered Paris, fearful of ostracism for deviating from the status quo, confronts Abigail through rhetorical questioning, “There is a faction that is sworn to drive me from my pulpit. Do you understand that?” in which his disparate tone highlights the irony that, despite being a Reverend, he rejects the Chirstian value of truth, </w:t>
      </w:r>
      <w:r w:rsidDel="00000000" w:rsidR="00000000" w:rsidRPr="00000000">
        <w:rPr>
          <w:color w:val="00796b"/>
          <w:rtl w:val="0"/>
        </w:rPr>
        <w:t xml:space="preserve">offering new insights by highlighting how oppressive environments encourage individuals to deviate from their beliefs</w:t>
      </w:r>
      <w:r w:rsidDel="00000000" w:rsidR="00000000" w:rsidRPr="00000000">
        <w:rPr>
          <w:rtl w:val="0"/>
        </w:rPr>
        <w:t xml:space="preserve">. Similarly, When Abigail is scared of the other girls confessing, she weaponises her power, “Let either of you breathe a word, …, and I will come to you in the black of some terrible night and I will bring a pointy reckoning.” Abigail’s threatening tone subverts her innocent façade, revealing how her need for control overrides integrity and morality</w:t>
      </w:r>
      <w:r w:rsidDel="00000000" w:rsidR="00000000" w:rsidRPr="00000000">
        <w:rPr>
          <w:color w:val="00796b"/>
          <w:rtl w:val="0"/>
        </w:rPr>
        <w:t xml:space="preserve">, signaling that the world is composed of ethically corrupt individuals</w:t>
      </w:r>
      <w:r w:rsidDel="00000000" w:rsidR="00000000" w:rsidRPr="00000000">
        <w:rPr>
          <w:rtl w:val="0"/>
        </w:rPr>
        <w:t xml:space="preserve">. Giles Corey’s accusation, “This man is killing his neighbours for their land!”, alludes to a Marxist critique of class struggle, portraying Putnam as a symbol of bourgeois greed that exploits the town’s proletarian majority, thus revealing the innate greed and corruption </w:t>
      </w:r>
      <w:r w:rsidDel="00000000" w:rsidR="00000000" w:rsidRPr="00000000">
        <w:rPr>
          <w:color w:val="00796b"/>
          <w:rtl w:val="0"/>
        </w:rPr>
        <w:t xml:space="preserve">in the world, offering new insights into the destructive nature of capitalism that inhibits the western world</w:t>
      </w:r>
      <w:r w:rsidDel="00000000" w:rsidR="00000000" w:rsidRPr="00000000">
        <w:rPr>
          <w:rtl w:val="0"/>
        </w:rPr>
        <w:t xml:space="preserve">. </w:t>
      </w:r>
      <w:r w:rsidDel="00000000" w:rsidR="00000000" w:rsidRPr="00000000">
        <w:rPr>
          <w:color w:val="00796b"/>
          <w:rtl w:val="0"/>
        </w:rPr>
        <w:t xml:space="preserve">Thus, </w:t>
      </w:r>
      <w:r w:rsidDel="00000000" w:rsidR="00000000" w:rsidRPr="00000000">
        <w:rPr>
          <w:rtl w:val="0"/>
        </w:rPr>
        <w:t xml:space="preserve">Miller</w:t>
      </w:r>
      <w:r w:rsidDel="00000000" w:rsidR="00000000" w:rsidRPr="00000000">
        <w:rPr>
          <w:color w:val="00796b"/>
          <w:rtl w:val="0"/>
        </w:rPr>
        <w:t xml:space="preserve"> reveals</w:t>
      </w:r>
      <w:r w:rsidDel="00000000" w:rsidR="00000000" w:rsidRPr="00000000">
        <w:rPr>
          <w:rtl w:val="0"/>
        </w:rPr>
        <w:t xml:space="preserve"> how </w:t>
      </w:r>
      <w:r w:rsidDel="00000000" w:rsidR="00000000" w:rsidRPr="00000000">
        <w:rPr>
          <w:color w:val="00796b"/>
          <w:rtl w:val="0"/>
        </w:rPr>
        <w:t xml:space="preserve">individuals are corrupted </w:t>
      </w:r>
      <w:r w:rsidDel="00000000" w:rsidR="00000000" w:rsidRPr="00000000">
        <w:rPr>
          <w:rtl w:val="0"/>
        </w:rPr>
        <w:t xml:space="preserve">by self-interest </w:t>
      </w:r>
      <w:r w:rsidDel="00000000" w:rsidR="00000000" w:rsidRPr="00000000">
        <w:rPr>
          <w:color w:val="00796b"/>
          <w:rtl w:val="0"/>
        </w:rPr>
        <w:t xml:space="preserve">and </w:t>
      </w:r>
      <w:r w:rsidDel="00000000" w:rsidR="00000000" w:rsidRPr="00000000">
        <w:rPr>
          <w:rtl w:val="0"/>
        </w:rPr>
        <w:t xml:space="preserve">part</w:t>
      </w:r>
      <w:r w:rsidDel="00000000" w:rsidR="00000000" w:rsidRPr="00000000">
        <w:rPr>
          <w:rtl w:val="0"/>
        </w:rPr>
        <w:t xml:space="preserve"> from the ethical foundations of society</w:t>
      </w:r>
      <w:r w:rsidDel="00000000" w:rsidR="00000000" w:rsidRPr="00000000">
        <w:rPr>
          <w:color w:val="00796b"/>
          <w:rtl w:val="0"/>
        </w:rPr>
        <w:t xml:space="preserve"> which is further encouraged as their status comes under pressure</w:t>
      </w:r>
      <w:r w:rsidDel="00000000" w:rsidR="00000000" w:rsidRPr="00000000">
        <w:rPr>
          <w:rtl w:val="0"/>
        </w:rPr>
        <w:t xml:space="preserve">. </w:t>
      </w:r>
    </w:p>
    <w:p w:rsidR="00000000" w:rsidDel="00000000" w:rsidP="00000000" w:rsidRDefault="00000000" w:rsidRPr="00000000" w14:paraId="00000007">
      <w:pPr>
        <w:rPr>
          <w:color w:val="00796b"/>
        </w:rPr>
      </w:pPr>
      <w:r w:rsidDel="00000000" w:rsidR="00000000" w:rsidRPr="00000000">
        <w:rPr>
          <w:color w:val="00796b"/>
          <w:rtl w:val="0"/>
        </w:rPr>
        <w:t xml:space="preserve">Miller reveals the inherent desire for power where Danforth </w:t>
      </w:r>
      <w:r w:rsidDel="00000000" w:rsidR="00000000" w:rsidRPr="00000000">
        <w:rPr>
          <w:color w:val="00796b"/>
          <w:rtl w:val="0"/>
        </w:rPr>
        <w:t xml:space="preserve">weaponises</w:t>
      </w:r>
      <w:r w:rsidDel="00000000" w:rsidR="00000000" w:rsidRPr="00000000">
        <w:rPr>
          <w:color w:val="00796b"/>
          <w:rtl w:val="0"/>
        </w:rPr>
        <w:t xml:space="preserve"> the shared puritan belief system to maintain authority and create a corrupted court system</w:t>
      </w:r>
      <w:r w:rsidDel="00000000" w:rsidR="00000000" w:rsidRPr="00000000">
        <w:rPr>
          <w:color w:val="e06666"/>
          <w:rtl w:val="0"/>
        </w:rPr>
        <w:t xml:space="preserve">, providing insight into the inconsistencies in human behaviour </w:t>
      </w:r>
      <w:r w:rsidDel="00000000" w:rsidR="00000000" w:rsidRPr="00000000">
        <w:rPr>
          <w:color w:val="00796b"/>
          <w:rtl w:val="0"/>
        </w:rPr>
        <w:t xml:space="preserve">. </w:t>
      </w:r>
      <w:r w:rsidDel="00000000" w:rsidR="00000000" w:rsidRPr="00000000">
        <w:rPr>
          <w:rtl w:val="0"/>
        </w:rPr>
        <w:t xml:space="preserve">Through the characterisation of Judge Danforth, Miller crafts an archetype of institutional </w:t>
      </w:r>
      <w:r w:rsidDel="00000000" w:rsidR="00000000" w:rsidRPr="00000000">
        <w:rPr>
          <w:color w:val="00796b"/>
          <w:rtl w:val="0"/>
        </w:rPr>
        <w:t xml:space="preserve">authority that gives insights into the</w:t>
      </w:r>
      <w:r w:rsidDel="00000000" w:rsidR="00000000" w:rsidRPr="00000000">
        <w:rPr>
          <w:rtl w:val="0"/>
        </w:rPr>
        <w:t xml:space="preserve"> flawed justice and persecutory mechanisms of the HUAC courts during the Cold War and Joseph McCarthy</w:t>
      </w:r>
      <w:r w:rsidDel="00000000" w:rsidR="00000000" w:rsidRPr="00000000">
        <w:rPr>
          <w:color w:val="00796b"/>
          <w:rtl w:val="0"/>
        </w:rPr>
        <w:t xml:space="preserve">, demonstrating the cyclical nature of authoritarianism throughout time.</w:t>
      </w:r>
      <w:r w:rsidDel="00000000" w:rsidR="00000000" w:rsidRPr="00000000">
        <w:rPr>
          <w:rtl w:val="0"/>
        </w:rPr>
        <w:t xml:space="preserve"> Danforth’s binary worldview, that “a person is either with this court or…against it,” alludes to the Puritan religious rhetoric that one can only align themselves with God or the Devil, thus using communal belief systems to demand conformity and punish dissent</w:t>
      </w:r>
      <w:r w:rsidDel="00000000" w:rsidR="00000000" w:rsidRPr="00000000">
        <w:rPr>
          <w:color w:val="00796b"/>
          <w:rtl w:val="0"/>
        </w:rPr>
        <w:t xml:space="preserve">, offering insights into how shared belief systems can be weaponised for personal agendas</w:t>
      </w:r>
      <w:r w:rsidDel="00000000" w:rsidR="00000000" w:rsidRPr="00000000">
        <w:rPr>
          <w:rtl w:val="0"/>
        </w:rPr>
        <w:t xml:space="preserve">. Danforth's systemically </w:t>
      </w:r>
      <w:r w:rsidDel="00000000" w:rsidR="00000000" w:rsidRPr="00000000">
        <w:rPr>
          <w:color w:val="00796b"/>
          <w:rtl w:val="0"/>
        </w:rPr>
        <w:t xml:space="preserve">biased</w:t>
      </w:r>
      <w:r w:rsidDel="00000000" w:rsidR="00000000" w:rsidRPr="00000000">
        <w:rPr>
          <w:rtl w:val="0"/>
        </w:rPr>
        <w:t xml:space="preserve"> trial </w:t>
      </w:r>
      <w:r w:rsidDel="00000000" w:rsidR="00000000" w:rsidRPr="00000000">
        <w:rPr>
          <w:color w:val="00796b"/>
          <w:rtl w:val="0"/>
        </w:rPr>
        <w:t xml:space="preserve">reveals how people construct their own world view to reinforce their own ideological beliefs</w:t>
      </w:r>
      <w:r w:rsidDel="00000000" w:rsidR="00000000" w:rsidRPr="00000000">
        <w:rPr>
          <w:rtl w:val="0"/>
        </w:rPr>
        <w:t xml:space="preserve">, evidenced in stage directions when he aggressively interrogates Mary Warren in "his first real outburst", juxtaposes against his “weakening” deference to Abigail Williams, whose testimony serves to validate his authority. Miller </w:t>
      </w:r>
      <w:r w:rsidDel="00000000" w:rsidR="00000000" w:rsidRPr="00000000">
        <w:rPr>
          <w:color w:val="00796b"/>
          <w:rtl w:val="0"/>
        </w:rPr>
        <w:t xml:space="preserve">gives insights into</w:t>
      </w:r>
      <w:r w:rsidDel="00000000" w:rsidR="00000000" w:rsidRPr="00000000">
        <w:rPr>
          <w:rtl w:val="0"/>
        </w:rPr>
        <w:t xml:space="preserve"> the </w:t>
      </w:r>
      <w:r w:rsidDel="00000000" w:rsidR="00000000" w:rsidRPr="00000000">
        <w:rPr>
          <w:color w:val="00796b"/>
          <w:rtl w:val="0"/>
        </w:rPr>
        <w:t xml:space="preserve">broader</w:t>
      </w:r>
      <w:r w:rsidDel="00000000" w:rsidR="00000000" w:rsidRPr="00000000">
        <w:rPr>
          <w:rtl w:val="0"/>
        </w:rPr>
        <w:t xml:space="preserve"> societal decay</w:t>
      </w:r>
      <w:r w:rsidDel="00000000" w:rsidR="00000000" w:rsidRPr="00000000">
        <w:rPr>
          <w:color w:val="00796b"/>
          <w:rtl w:val="0"/>
        </w:rPr>
        <w:t xml:space="preserve"> caused by corrupt court systems</w:t>
      </w:r>
      <w:r w:rsidDel="00000000" w:rsidR="00000000" w:rsidRPr="00000000">
        <w:rPr>
          <w:rtl w:val="0"/>
        </w:rPr>
        <w:t xml:space="preserve"> through characters such as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 Thus, </w:t>
      </w:r>
      <w:r w:rsidDel="00000000" w:rsidR="00000000" w:rsidRPr="00000000">
        <w:rPr>
          <w:color w:val="00796b"/>
          <w:rtl w:val="0"/>
        </w:rPr>
        <w:t xml:space="preserve">Miller explores how the human experience of shared belief systems</w:t>
      </w:r>
      <w:r w:rsidDel="00000000" w:rsidR="00000000" w:rsidRPr="00000000">
        <w:rPr>
          <w:rtl w:val="0"/>
        </w:rPr>
        <w:t xml:space="preserve"> </w:t>
      </w:r>
      <w:r w:rsidDel="00000000" w:rsidR="00000000" w:rsidRPr="00000000">
        <w:rPr>
          <w:color w:val="00796b"/>
          <w:rtl w:val="0"/>
        </w:rPr>
        <w:t xml:space="preserve">can be weaponised to create a skewed</w:t>
      </w:r>
      <w:r w:rsidDel="00000000" w:rsidR="00000000" w:rsidRPr="00000000">
        <w:rPr>
          <w:rtl w:val="0"/>
        </w:rPr>
        <w:t xml:space="preserve"> perspective of justice, </w:t>
      </w:r>
      <w:r w:rsidDel="00000000" w:rsidR="00000000" w:rsidRPr="00000000">
        <w:rPr>
          <w:color w:val="00796b"/>
          <w:rtl w:val="0"/>
        </w:rPr>
        <w:t xml:space="preserve">giving insights into the</w:t>
      </w:r>
      <w:r w:rsidDel="00000000" w:rsidR="00000000" w:rsidRPr="00000000">
        <w:rPr>
          <w:rtl w:val="0"/>
        </w:rPr>
        <w:t xml:space="preserve"> indelible corruption </w:t>
      </w:r>
      <w:r w:rsidDel="00000000" w:rsidR="00000000" w:rsidRPr="00000000">
        <w:rPr>
          <w:color w:val="00796b"/>
          <w:rtl w:val="0"/>
        </w:rPr>
        <w:t xml:space="preserve">in society created by corrupt authority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color w:val="00796b"/>
          <w:rtl w:val="0"/>
        </w:rPr>
        <w:t xml:space="preserve">Through the human experience of choice, individuals gain personal agency, inviting respondents to reflect on the unfair nature of the world, where they </w:t>
      </w:r>
      <w:r w:rsidDel="00000000" w:rsidR="00000000" w:rsidRPr="00000000">
        <w:rPr>
          <w:color w:val="e06666"/>
          <w:rtl w:val="0"/>
        </w:rPr>
        <w:t xml:space="preserve">are forced</w:t>
      </w:r>
      <w:r w:rsidDel="00000000" w:rsidR="00000000" w:rsidRPr="00000000">
        <w:rPr>
          <w:color w:val="00796b"/>
          <w:rtl w:val="0"/>
        </w:rPr>
        <w:t xml:space="preserve"> to compromise their </w:t>
      </w:r>
      <w:r w:rsidDel="00000000" w:rsidR="00000000" w:rsidRPr="00000000">
        <w:rPr>
          <w:color w:val="e06666"/>
          <w:rtl w:val="0"/>
        </w:rPr>
        <w:t xml:space="preserve">individual wants, revealing individual desire for agency through sacrifice</w:t>
      </w:r>
      <w:r w:rsidDel="00000000" w:rsidR="00000000" w:rsidRPr="00000000">
        <w:rPr>
          <w:rtl w:val="0"/>
        </w:rPr>
        <w:t xml:space="preserve">. Miller crafts John Proctor as his own superego, which he then mirrors in his own confrontation with HUAC, “</w:t>
      </w:r>
      <w:r w:rsidDel="00000000" w:rsidR="00000000" w:rsidRPr="00000000">
        <w:rPr>
          <w:color w:val="00796b"/>
          <w:rtl w:val="0"/>
        </w:rPr>
        <w:t xml:space="preserve">M</w:t>
      </w:r>
      <w:r w:rsidDel="00000000" w:rsidR="00000000" w:rsidRPr="00000000">
        <w:rPr>
          <w:rtl w:val="0"/>
        </w:rPr>
        <w:t xml:space="preserve">y conscience will not permit me to use the name of another person”, Miller asserts that </w:t>
      </w:r>
      <w:r w:rsidDel="00000000" w:rsidR="00000000" w:rsidRPr="00000000">
        <w:rPr>
          <w:color w:val="00796b"/>
          <w:rtl w:val="0"/>
        </w:rPr>
        <w:t xml:space="preserve">the world is inherently unfair and individuals need to use their choice to regain personal agency despite external pressures to conform</w:t>
      </w:r>
      <w:r w:rsidDel="00000000" w:rsidR="00000000" w:rsidRPr="00000000">
        <w:rPr>
          <w:rtl w:val="0"/>
        </w:rPr>
        <w:t xml:space="preserve">. This is amplified by Proctor crying out in an appeal to ethos, “Because it is my name! Because I cannot have another in my life!”, where Miller employs exclamatory syntax to underscore the personal significance of identity, </w:t>
      </w:r>
      <w:r w:rsidDel="00000000" w:rsidR="00000000" w:rsidRPr="00000000">
        <w:rPr>
          <w:color w:val="00796b"/>
          <w:rtl w:val="0"/>
        </w:rPr>
        <w:t xml:space="preserve">in which he uses choice to preserve his relationship with his community</w:t>
      </w:r>
      <w:r w:rsidDel="00000000" w:rsidR="00000000" w:rsidRPr="00000000">
        <w:rPr>
          <w:rtl w:val="0"/>
        </w:rPr>
        <w:t xml:space="preserve">. Similarly Giles </w:t>
      </w:r>
      <w:r w:rsidDel="00000000" w:rsidR="00000000" w:rsidRPr="00000000">
        <w:rPr>
          <w:color w:val="00796b"/>
          <w:rtl w:val="0"/>
        </w:rPr>
        <w:t xml:space="preserve">chooses</w:t>
      </w:r>
      <w:r w:rsidDel="00000000" w:rsidR="00000000" w:rsidRPr="00000000">
        <w:rPr>
          <w:rtl w:val="0"/>
        </w:rPr>
        <w:t xml:space="preserve"> to preserve his children's inheritance in his stoic resistance, captured in his final words, “More weight,” </w:t>
      </w:r>
      <w:r w:rsidDel="00000000" w:rsidR="00000000" w:rsidRPr="00000000">
        <w:rPr>
          <w:color w:val="00796b"/>
          <w:rtl w:val="0"/>
        </w:rPr>
        <w:t xml:space="preserve">using</w:t>
      </w:r>
      <w:r w:rsidDel="00000000" w:rsidR="00000000" w:rsidRPr="00000000">
        <w:rPr>
          <w:rtl w:val="0"/>
        </w:rPr>
        <w:t xml:space="preserve"> laconic diction to function as a symbolic act of ultimate defiance, even at the cost of death</w:t>
      </w:r>
      <w:r w:rsidDel="00000000" w:rsidR="00000000" w:rsidRPr="00000000">
        <w:rPr>
          <w:color w:val="00796b"/>
          <w:rtl w:val="0"/>
        </w:rPr>
        <w:t xml:space="preserve">, providing insights</w:t>
      </w:r>
      <w:r w:rsidDel="00000000" w:rsidR="00000000" w:rsidRPr="00000000">
        <w:rPr>
          <w:color w:val="e06666"/>
          <w:rtl w:val="0"/>
        </w:rPr>
        <w:t xml:space="preserve"> into how willpower through sacrifice can triumph the challenge unfair world and defy conformity</w:t>
      </w:r>
      <w:r w:rsidDel="00000000" w:rsidR="00000000" w:rsidRPr="00000000">
        <w:rPr>
          <w:rtl w:val="0"/>
        </w:rPr>
        <w:t xml:space="preserve">. Miller delves into the complex notion of </w:t>
      </w:r>
      <w:r w:rsidDel="00000000" w:rsidR="00000000" w:rsidRPr="00000000">
        <w:rPr>
          <w:color w:val="00796b"/>
          <w:rtl w:val="0"/>
        </w:rPr>
        <w:t xml:space="preserve">choice</w:t>
      </w:r>
      <w:r w:rsidDel="00000000" w:rsidR="00000000" w:rsidRPr="00000000">
        <w:rPr>
          <w:rtl w:val="0"/>
        </w:rPr>
        <w:t xml:space="preserve"> as an agent to uphold one’s reputation and integrity. Proctor’s final reflection, “now I do think I see some shred of goodness in John Proctor… white enough to keep it from such dogs,”paints himself as purified by using the biblical symbol of “white”, which is juxtaposed against the metonymic “dogs” that represent institutionalised corruption. By </w:t>
      </w:r>
      <w:r w:rsidDel="00000000" w:rsidR="00000000" w:rsidRPr="00000000">
        <w:rPr>
          <w:color w:val="00796b"/>
          <w:rtl w:val="0"/>
        </w:rPr>
        <w:t xml:space="preserve">exploring the human experience of choice, Miller offers new insights into the unfair nature of the world, where individuals are forced to sacrifice themselves to preserve what's most important to them</w:t>
      </w:r>
      <w:r w:rsidDel="00000000" w:rsidR="00000000" w:rsidRPr="00000000">
        <w:rPr>
          <w:rtl w:val="0"/>
        </w:rPr>
        <w:t xml:space="preserve">.</w:t>
      </w:r>
    </w:p>
    <w:p w:rsidR="00000000" w:rsidDel="00000000" w:rsidP="00000000" w:rsidRDefault="00000000" w:rsidRPr="00000000" w14:paraId="00000009">
      <w:pPr>
        <w:rPr>
          <w:b w:val="1"/>
          <w:sz w:val="60"/>
          <w:szCs w:val="60"/>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 </w:t>
      </w:r>
      <w:r w:rsidDel="00000000" w:rsidR="00000000" w:rsidRPr="00000000">
        <w:rPr>
          <w:color w:val="00796b"/>
          <w:rtl w:val="0"/>
        </w:rPr>
        <w:t xml:space="preserve">explores the human experience of external pressures, shared belief systems and choice to highlight the cyclical nature of the</w:t>
      </w:r>
      <w:r w:rsidDel="00000000" w:rsidR="00000000" w:rsidRPr="00000000">
        <w:rPr>
          <w:rtl w:val="0"/>
        </w:rPr>
        <w:t xml:space="preserve"> inherent corruption of system power that leads to the degradation of moral</w:t>
      </w:r>
      <w:r w:rsidDel="00000000" w:rsidR="00000000" w:rsidRPr="00000000">
        <w:rPr>
          <w:color w:val="00796b"/>
          <w:rtl w:val="0"/>
        </w:rPr>
        <w:t xml:space="preserve">s</w:t>
      </w:r>
      <w:r w:rsidDel="00000000" w:rsidR="00000000" w:rsidRPr="00000000">
        <w:rPr>
          <w:rtl w:val="0"/>
        </w:rPr>
        <w:t xml:space="preserve">. In doing so, </w:t>
      </w:r>
      <w:r w:rsidDel="00000000" w:rsidR="00000000" w:rsidRPr="00000000">
        <w:rPr>
          <w:color w:val="00796b"/>
          <w:rtl w:val="0"/>
        </w:rPr>
        <w:t xml:space="preserve">he offers insight into</w:t>
      </w:r>
      <w:r w:rsidDel="00000000" w:rsidR="00000000" w:rsidRPr="00000000">
        <w:rPr>
          <w:rtl w:val="0"/>
        </w:rPr>
        <w:t xml:space="preserve"> </w:t>
      </w:r>
      <w:r w:rsidDel="00000000" w:rsidR="00000000" w:rsidRPr="00000000">
        <w:rPr>
          <w:color w:val="00796b"/>
          <w:rtl w:val="0"/>
        </w:rPr>
        <w:t xml:space="preserve">the unfair nature of the world and how individuals part from their ethical foundations when put under pressure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color w:val="e06666"/>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