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6" w:sz="6" w:val="single"/>
        </w:pBdr>
        <w:spacing w:after="240" w:before="0" w:line="288" w:lineRule="auto"/>
        <w:jc w:val="center"/>
        <w:rPr/>
      </w:pPr>
      <w:bookmarkStart w:colFirst="0" w:colLast="0" w:name="_lj9hzog51b46" w:id="0"/>
      <w:bookmarkEnd w:id="0"/>
      <w:r w:rsidDel="00000000" w:rsidR="00000000" w:rsidRPr="00000000">
        <w:rPr>
          <w:b w:val="1"/>
          <w:sz w:val="83"/>
          <w:szCs w:val="83"/>
          <w:rtl w:val="0"/>
        </w:rPr>
        <w:t xml:space="preserve">Mod C - Creative</w:t>
      </w:r>
      <w:r w:rsidDel="00000000" w:rsidR="00000000" w:rsidRPr="00000000">
        <w:rPr>
          <w:rtl w:val="0"/>
        </w:rPr>
      </w:r>
    </w:p>
    <w:p w:rsidR="00000000" w:rsidDel="00000000" w:rsidP="00000000" w:rsidRDefault="00000000" w:rsidRPr="00000000" w14:paraId="00000002">
      <w:pPr>
        <w:spacing w:after="0" w:line="276" w:lineRule="auto"/>
        <w:jc w:val="center"/>
        <w:rPr>
          <w:color w:val="000000"/>
          <w:sz w:val="22"/>
          <w:szCs w:val="22"/>
        </w:rPr>
      </w:pPr>
      <w:r w:rsidDel="00000000" w:rsidR="00000000" w:rsidRPr="00000000">
        <w:rPr>
          <w:color w:val="000000"/>
          <w:sz w:val="22"/>
          <w:szCs w:val="22"/>
          <w:rtl w:val="0"/>
        </w:rPr>
        <w:t xml:space="preserve">What Have I missed</w:t>
      </w:r>
    </w:p>
    <w:p w:rsidR="00000000" w:rsidDel="00000000" w:rsidP="00000000" w:rsidRDefault="00000000" w:rsidRPr="00000000" w14:paraId="00000003">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4">
      <w:pPr>
        <w:spacing w:after="0" w:line="276" w:lineRule="auto"/>
        <w:rPr>
          <w:color w:val="000000"/>
          <w:sz w:val="22"/>
          <w:szCs w:val="22"/>
        </w:rPr>
      </w:pPr>
      <w:r w:rsidDel="00000000" w:rsidR="00000000" w:rsidRPr="00000000">
        <w:rPr>
          <w:color w:val="000000"/>
          <w:sz w:val="22"/>
          <w:szCs w:val="22"/>
          <w:rtl w:val="0"/>
        </w:rPr>
        <w:t xml:space="preserve">I stutter, I nod, I try to understand. What have I missed?</w:t>
        <w:br w:type="textWrapping"/>
        <w:br w:type="textWrapping"/>
        <w:t xml:space="preserve">The words at the dinner table fall like breadcrumbs, half-formed, half-English, thick with Afrikaans inflections. My grandmother sits opposite me, wiry hands folded. I smile too much, too wide ‘ja, ja, ja’ but everything slips past, the vowels foreign, their tongue too fast. My stomach grumbles from my ten thousand kilometer flight, but no one hears it over the laughter. They talk about people I’ve never met, places I’ve never been, time that I’ve missed. The table stretches between us like an ocean of separation. </w:t>
      </w:r>
    </w:p>
    <w:p w:rsidR="00000000" w:rsidDel="00000000" w:rsidP="00000000" w:rsidRDefault="00000000" w:rsidRPr="00000000" w14:paraId="00000005">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6">
      <w:pPr>
        <w:spacing w:after="0" w:line="276" w:lineRule="auto"/>
        <w:rPr>
          <w:color w:val="000000"/>
          <w:sz w:val="22"/>
          <w:szCs w:val="22"/>
        </w:rPr>
      </w:pPr>
      <w:r w:rsidDel="00000000" w:rsidR="00000000" w:rsidRPr="00000000">
        <w:rPr>
          <w:color w:val="000000"/>
          <w:sz w:val="22"/>
          <w:szCs w:val="22"/>
          <w:rtl w:val="0"/>
        </w:rPr>
        <w:t xml:space="preserve">‘</w:t>
      </w:r>
      <w:r w:rsidDel="00000000" w:rsidR="00000000" w:rsidRPr="00000000">
        <w:rPr>
          <w:color w:val="000000"/>
          <w:sz w:val="22"/>
          <w:szCs w:val="22"/>
          <w:rtl w:val="0"/>
        </w:rPr>
        <w:t xml:space="preserve">Yoh</w:t>
      </w:r>
      <w:r w:rsidDel="00000000" w:rsidR="00000000" w:rsidRPr="00000000">
        <w:rPr>
          <w:color w:val="000000"/>
          <w:sz w:val="22"/>
          <w:szCs w:val="22"/>
          <w:rtl w:val="0"/>
        </w:rPr>
        <w:t xml:space="preserve"> still remember Ouma’s koeksisters, né?’ my uncle chuckles, unintelligible.</w:t>
      </w:r>
    </w:p>
    <w:p w:rsidR="00000000" w:rsidDel="00000000" w:rsidP="00000000" w:rsidRDefault="00000000" w:rsidRPr="00000000" w14:paraId="00000007">
      <w:pPr>
        <w:spacing w:after="0" w:line="276" w:lineRule="auto"/>
        <w:rPr>
          <w:color w:val="000000"/>
          <w:sz w:val="22"/>
          <w:szCs w:val="22"/>
        </w:rPr>
      </w:pPr>
      <w:r w:rsidDel="00000000" w:rsidR="00000000" w:rsidRPr="00000000">
        <w:rPr>
          <w:color w:val="000000"/>
          <w:sz w:val="22"/>
          <w:szCs w:val="22"/>
          <w:rtl w:val="0"/>
        </w:rPr>
        <w:t xml:space="preserve">This was meant to help. To write about myself for university, who I am. My mother has returned to Durban, South Africa for the first time since leaving, her absence not just distance, but resistance. She buried this history under layers of assimilation, postponing the return until it could no longer be avoided. And now we’re here, her out of obligation, myself to write for my assignment, both of us out of place.</w:t>
      </w:r>
    </w:p>
    <w:p w:rsidR="00000000" w:rsidDel="00000000" w:rsidP="00000000" w:rsidRDefault="00000000" w:rsidRPr="00000000" w14:paraId="00000008">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9">
      <w:pPr>
        <w:spacing w:after="0" w:line="276" w:lineRule="auto"/>
        <w:rPr>
          <w:color w:val="000000"/>
          <w:sz w:val="22"/>
          <w:szCs w:val="22"/>
        </w:rPr>
      </w:pPr>
      <w:r w:rsidDel="00000000" w:rsidR="00000000" w:rsidRPr="00000000">
        <w:rPr>
          <w:color w:val="000000"/>
          <w:sz w:val="22"/>
          <w:szCs w:val="22"/>
          <w:rtl w:val="0"/>
        </w:rPr>
        <w:t xml:space="preserve">Occasionally she made a soulless curry from a jar. I grew up in our suburban apartment in Marrickville, with flat vowels and Vegemite, no fried dough or milk tarts. No melktert or vetkoek. </w:t>
      </w:r>
    </w:p>
    <w:p w:rsidR="00000000" w:rsidDel="00000000" w:rsidP="00000000" w:rsidRDefault="00000000" w:rsidRPr="00000000" w14:paraId="0000000A">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B">
      <w:pPr>
        <w:spacing w:after="0" w:line="276" w:lineRule="auto"/>
        <w:rPr>
          <w:color w:val="000000"/>
          <w:sz w:val="22"/>
          <w:szCs w:val="22"/>
        </w:rPr>
      </w:pPr>
      <w:r w:rsidDel="00000000" w:rsidR="00000000" w:rsidRPr="00000000">
        <w:rPr>
          <w:color w:val="000000"/>
          <w:sz w:val="22"/>
          <w:szCs w:val="22"/>
          <w:rtl w:val="0"/>
        </w:rPr>
        <w:t xml:space="preserve">The table is watching the kitchen like vultures, eager.</w:t>
      </w:r>
    </w:p>
    <w:p w:rsidR="00000000" w:rsidDel="00000000" w:rsidP="00000000" w:rsidRDefault="00000000" w:rsidRPr="00000000" w14:paraId="0000000C">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D">
      <w:pPr>
        <w:spacing w:after="0" w:line="276" w:lineRule="auto"/>
        <w:rPr>
          <w:color w:val="000000"/>
          <w:sz w:val="22"/>
          <w:szCs w:val="22"/>
        </w:rPr>
      </w:pPr>
      <w:r w:rsidDel="00000000" w:rsidR="00000000" w:rsidRPr="00000000">
        <w:rPr>
          <w:color w:val="000000"/>
          <w:sz w:val="22"/>
          <w:szCs w:val="22"/>
          <w:rtl w:val="0"/>
        </w:rPr>
        <w:t xml:space="preserve">My grandmother placed the bunny chow in front of me “Eet”. Thick-spiced curry spilling from a hollowed loaf of white bread. The scent is familiar, warm, peppery, like the version Mum made back home in Sydney, only this one tastes real, rougher and richer, non westernised.</w:t>
      </w:r>
    </w:p>
    <w:p w:rsidR="00000000" w:rsidDel="00000000" w:rsidP="00000000" w:rsidRDefault="00000000" w:rsidRPr="00000000" w14:paraId="0000000E">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F">
      <w:pPr>
        <w:spacing w:after="0" w:line="276" w:lineRule="auto"/>
        <w:rPr>
          <w:color w:val="000000"/>
          <w:sz w:val="22"/>
          <w:szCs w:val="22"/>
        </w:rPr>
      </w:pPr>
      <w:r w:rsidDel="00000000" w:rsidR="00000000" w:rsidRPr="00000000">
        <w:rPr>
          <w:color w:val="000000"/>
          <w:sz w:val="22"/>
          <w:szCs w:val="22"/>
          <w:rtl w:val="0"/>
        </w:rPr>
        <w:t xml:space="preserve">My Aunt, Leizel begins a story, her sixteenth birthday. She’d dressed her best, only to be told she and her mother had to eat out back while my mother and grandfather were welcomed inside. My mother, the fair-skinned child of a European, now estranged, father and a Black mother was chosen by the claw machine of racial privilege at birth. “You got to sit inside,” Leizel continues, a smile faltering on her face. It is a strange bitterness, almost loving. A complicated wound. </w:t>
      </w:r>
    </w:p>
    <w:p w:rsidR="00000000" w:rsidDel="00000000" w:rsidP="00000000" w:rsidRDefault="00000000" w:rsidRPr="00000000" w14:paraId="00000010">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1">
      <w:pPr>
        <w:spacing w:after="0" w:line="276" w:lineRule="auto"/>
        <w:rPr>
          <w:color w:val="000000"/>
          <w:sz w:val="22"/>
          <w:szCs w:val="22"/>
        </w:rPr>
      </w:pPr>
      <w:r w:rsidDel="00000000" w:rsidR="00000000" w:rsidRPr="00000000">
        <w:rPr>
          <w:color w:val="000000"/>
          <w:sz w:val="22"/>
          <w:szCs w:val="22"/>
          <w:rtl w:val="0"/>
        </w:rPr>
        <w:t xml:space="preserve">Then someone laughs, and just like that, the moment collapses. The table erupts in noise again, voices overlapping, clashing, fighting to fill the silence that lingers like smoke. A joke no one dares to explain. I force out a chuckle, though my stomach churns. I do not understand the punchline. What have I missed?</w:t>
      </w:r>
    </w:p>
    <w:p w:rsidR="00000000" w:rsidDel="00000000" w:rsidP="00000000" w:rsidRDefault="00000000" w:rsidRPr="00000000" w14:paraId="00000012">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3">
      <w:pPr>
        <w:spacing w:after="0" w:line="276" w:lineRule="auto"/>
        <w:rPr>
          <w:color w:val="000000"/>
          <w:sz w:val="22"/>
          <w:szCs w:val="22"/>
        </w:rPr>
      </w:pPr>
      <w:r w:rsidDel="00000000" w:rsidR="00000000" w:rsidRPr="00000000">
        <w:rPr>
          <w:color w:val="000000"/>
          <w:sz w:val="22"/>
          <w:szCs w:val="22"/>
          <w:rtl w:val="0"/>
        </w:rPr>
        <w:t xml:space="preserve">I glance at my mother, but she is still a stranger here, just as I am. Her shoulders tense at the sound of her cultural name, Tslata, rolling from my grandmother’s tongue. She does not correct her, does not remind her that she is Michele now. That she has been Michele longer than she was ever Tslata. Did she stay away to protect herself from this history Or is she trying to give me a chance of a better life? </w:t>
      </w:r>
    </w:p>
    <w:p w:rsidR="00000000" w:rsidDel="00000000" w:rsidP="00000000" w:rsidRDefault="00000000" w:rsidRPr="00000000" w14:paraId="00000014">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5">
      <w:pPr>
        <w:spacing w:after="0" w:line="276" w:lineRule="auto"/>
        <w:rPr>
          <w:color w:val="000000"/>
          <w:sz w:val="22"/>
          <w:szCs w:val="22"/>
        </w:rPr>
      </w:pPr>
      <w:r w:rsidDel="00000000" w:rsidR="00000000" w:rsidRPr="00000000">
        <w:rPr>
          <w:color w:val="000000"/>
          <w:sz w:val="22"/>
          <w:szCs w:val="22"/>
          <w:rtl w:val="0"/>
        </w:rPr>
        <w:t xml:space="preserve">The hollowed-out bread has collapsed under the weight of the curry, crumbs and streaks of spice staining the tablecloth. The meal is gone, but the hunger remains. Not for food, but for something else. Something thicker than curry, something lodged in the throat.</w:t>
      </w:r>
    </w:p>
    <w:p w:rsidR="00000000" w:rsidDel="00000000" w:rsidP="00000000" w:rsidRDefault="00000000" w:rsidRPr="00000000" w14:paraId="00000016">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7">
      <w:pPr>
        <w:spacing w:after="0" w:line="276" w:lineRule="auto"/>
        <w:rPr>
          <w:color w:val="000000"/>
          <w:sz w:val="22"/>
          <w:szCs w:val="22"/>
        </w:rPr>
      </w:pPr>
      <w:r w:rsidDel="00000000" w:rsidR="00000000" w:rsidRPr="00000000">
        <w:rPr>
          <w:color w:val="000000"/>
          <w:sz w:val="22"/>
          <w:szCs w:val="22"/>
          <w:rtl w:val="0"/>
        </w:rPr>
        <w:t xml:space="preserve">I want to ask. Why did we never speak this language in our Sydney home? </w:t>
      </w:r>
    </w:p>
    <w:p w:rsidR="00000000" w:rsidDel="00000000" w:rsidP="00000000" w:rsidRDefault="00000000" w:rsidRPr="00000000" w14:paraId="00000018">
      <w:pPr>
        <w:spacing w:before="240" w:line="276" w:lineRule="auto"/>
        <w:rPr>
          <w:color w:val="000000"/>
          <w:sz w:val="22"/>
          <w:szCs w:val="22"/>
        </w:rPr>
      </w:pPr>
      <w:r w:rsidDel="00000000" w:rsidR="00000000" w:rsidRPr="00000000">
        <w:rPr>
          <w:color w:val="000000"/>
          <w:sz w:val="22"/>
          <w:szCs w:val="22"/>
          <w:rtl w:val="0"/>
        </w:rPr>
        <w:t xml:space="preserve">I try</w:t>
      </w:r>
      <w:r w:rsidDel="00000000" w:rsidR="00000000" w:rsidRPr="00000000">
        <w:rPr>
          <w:color w:val="000000"/>
          <w:sz w:val="22"/>
          <w:szCs w:val="22"/>
          <w:rtl w:val="0"/>
        </w:rPr>
        <w:t xml:space="preserve">. I shape the sounds in my mouth, trying to force my tongue into something unfamiliar. “Wat het ek </w:t>
      </w:r>
      <w:r w:rsidDel="00000000" w:rsidR="00000000" w:rsidRPr="00000000">
        <w:rPr>
          <w:color w:val="000000"/>
          <w:sz w:val="22"/>
          <w:szCs w:val="22"/>
          <w:rtl w:val="0"/>
        </w:rPr>
        <w:t xml:space="preserve">gemis</w:t>
      </w:r>
      <w:r w:rsidDel="00000000" w:rsidR="00000000" w:rsidRPr="00000000">
        <w:rPr>
          <w:color w:val="000000"/>
          <w:sz w:val="22"/>
          <w:szCs w:val="22"/>
          <w:rtl w:val="0"/>
        </w:rPr>
        <w:t xml:space="preserve">.” The words are clumsy, butchered with my accent, but I’m trying to fit into this place, walk towards it. What have I missed?</w:t>
        <w:br w:type="textWrapping"/>
        <w:br w:type="textWrapping"/>
        <w:t xml:space="preserve">I’ve been given more opportunities in my Sydney home, allowed to go further, yet their lives are so much richer than mine. Here, at this table, between the crumbs and the echoes of laughter and the repressed memories, I sit, hungry. </w:t>
      </w:r>
    </w:p>
    <w:p w:rsidR="00000000" w:rsidDel="00000000" w:rsidP="00000000" w:rsidRDefault="00000000" w:rsidRPr="00000000" w14:paraId="00000019">
      <w:pPr>
        <w:spacing w:before="240" w:line="276" w:lineRule="auto"/>
        <w:rPr>
          <w:color w:val="000000"/>
          <w:sz w:val="22"/>
          <w:szCs w:val="22"/>
        </w:rPr>
      </w:pPr>
      <w:r w:rsidDel="00000000" w:rsidR="00000000" w:rsidRPr="00000000">
        <w:rPr>
          <w:color w:val="000000"/>
          <w:sz w:val="22"/>
          <w:szCs w:val="22"/>
          <w:rtl w:val="0"/>
        </w:rPr>
        <w:t xml:space="preserve">b)</w:t>
      </w:r>
    </w:p>
    <w:p w:rsidR="00000000" w:rsidDel="00000000" w:rsidP="00000000" w:rsidRDefault="00000000" w:rsidRPr="00000000" w14:paraId="0000001A">
      <w:pPr>
        <w:spacing w:before="240" w:line="276" w:lineRule="auto"/>
        <w:rPr>
          <w:color w:val="000000"/>
          <w:sz w:val="22"/>
          <w:szCs w:val="22"/>
        </w:rPr>
      </w:pPr>
      <w:r w:rsidDel="00000000" w:rsidR="00000000" w:rsidRPr="00000000">
        <w:rPr>
          <w:color w:val="000000"/>
          <w:sz w:val="22"/>
          <w:szCs w:val="22"/>
          <w:rtl w:val="0"/>
        </w:rPr>
        <w:t xml:space="preserve">My creative piece, </w:t>
      </w:r>
      <w:r w:rsidDel="00000000" w:rsidR="00000000" w:rsidRPr="00000000">
        <w:rPr>
          <w:color w:val="000000"/>
          <w:sz w:val="22"/>
          <w:szCs w:val="22"/>
          <w:u w:val="single"/>
          <w:rtl w:val="0"/>
        </w:rPr>
        <w:t xml:space="preserve">What Have I Missed?</w:t>
      </w:r>
      <w:r w:rsidDel="00000000" w:rsidR="00000000" w:rsidRPr="00000000">
        <w:rPr>
          <w:color w:val="000000"/>
          <w:sz w:val="22"/>
          <w:szCs w:val="22"/>
          <w:rtl w:val="0"/>
        </w:rPr>
        <w:t xml:space="preserve">, explores a protagonist’s first encounter with his African family, where an anecdote of apartheid struggles sparks inquiry into inherited silence. Storytelling is central, where the place is developed around a shared meal of Bunny Chow symbolising cultural displacement, inherited silence, and fractured identity, driven by the protagonist's time that he has missed with his family. Inspired by Nam Le’s Love and Honour, I adopt his cultural settings and non-linear structure to highlight inherited silence’s role in shaping identity.</w:t>
      </w:r>
    </w:p>
    <w:p w:rsidR="00000000" w:rsidDel="00000000" w:rsidP="00000000" w:rsidRDefault="00000000" w:rsidRPr="00000000" w14:paraId="0000001B">
      <w:pPr>
        <w:spacing w:after="0" w:line="276" w:lineRule="auto"/>
        <w:rPr>
          <w:color w:val="000000"/>
          <w:sz w:val="22"/>
          <w:szCs w:val="22"/>
        </w:rPr>
      </w:pPr>
      <w:r w:rsidDel="00000000" w:rsidR="00000000" w:rsidRPr="00000000">
        <w:rPr>
          <w:color w:val="000000"/>
          <w:sz w:val="22"/>
          <w:szCs w:val="22"/>
          <w:rtl w:val="0"/>
        </w:rPr>
        <w:t xml:space="preserve">Akin to Le, I have used a non-linear narrative form to connect the past and present. As Nam Le shifts between present-day interactions and fragmented recollections, </w:t>
      </w:r>
      <w:r w:rsidDel="00000000" w:rsidR="00000000" w:rsidRPr="00000000">
        <w:rPr>
          <w:i w:val="1"/>
          <w:color w:val="000000"/>
          <w:sz w:val="22"/>
          <w:szCs w:val="22"/>
          <w:rtl w:val="0"/>
        </w:rPr>
        <w:t xml:space="preserve">“Maybe he didn’t tell it exactly that way.”</w:t>
      </w:r>
      <w:r w:rsidDel="00000000" w:rsidR="00000000" w:rsidRPr="00000000">
        <w:rPr>
          <w:color w:val="000000"/>
          <w:sz w:val="22"/>
          <w:szCs w:val="22"/>
          <w:rtl w:val="0"/>
        </w:rPr>
        <w:t xml:space="preserve">, I sought to mirror this temporal fluidity in my own piece.  This is evident in the shift between present moments around the dinner table and the layered recollection of apartheid-era anecdotes, </w:t>
      </w:r>
      <w:r w:rsidDel="00000000" w:rsidR="00000000" w:rsidRPr="00000000">
        <w:rPr>
          <w:i w:val="1"/>
          <w:color w:val="000000"/>
          <w:sz w:val="22"/>
          <w:szCs w:val="22"/>
          <w:rtl w:val="0"/>
        </w:rPr>
        <w:t xml:space="preserve">“My Aunt begins a story… ‘You got to sit inside’… a complicated wound.” </w:t>
      </w:r>
      <w:r w:rsidDel="00000000" w:rsidR="00000000" w:rsidRPr="00000000">
        <w:rPr>
          <w:color w:val="000000"/>
          <w:sz w:val="22"/>
          <w:szCs w:val="22"/>
          <w:rtl w:val="0"/>
        </w:rPr>
        <w:t xml:space="preserve">By weaving past traumas through present dialogue and internal reflection, I highlight how stories are not experienced linearly but instead linger, re-emerge, and shape identity over time. I have effectively shown this through the reflective line, “The meal is gone, but the hunger remains... something lodged in the throat.” In doing so, I encapsulate the duality of time and highlight the significance of change over time on Tslata’s identity and the silenced identity that her child inherits.</w:t>
      </w:r>
    </w:p>
    <w:p w:rsidR="00000000" w:rsidDel="00000000" w:rsidP="00000000" w:rsidRDefault="00000000" w:rsidRPr="00000000" w14:paraId="0000001C">
      <w:pPr>
        <w:spacing w:before="240" w:line="276" w:lineRule="auto"/>
        <w:rPr>
          <w:color w:val="000000"/>
          <w:sz w:val="22"/>
          <w:szCs w:val="22"/>
        </w:rPr>
      </w:pPr>
      <w:r w:rsidDel="00000000" w:rsidR="00000000" w:rsidRPr="00000000">
        <w:rPr>
          <w:color w:val="000000"/>
          <w:sz w:val="22"/>
          <w:szCs w:val="22"/>
          <w:rtl w:val="0"/>
        </w:rPr>
        <w:t xml:space="preserve">In crafting my setting, I sought to emulate Nam Le’s immersive evocation of a place, where the environment becomes a tactile extension of memory and identity. Just as Le’s protagonist sits on the periphery of a chaotic, sensory rich Vietnamese gathering, “a thicket of Vietnamese voices, cursing, toasting…” My own creative piece situates the protagonist within a similarly charged environment, where the setting subtly echoes his dislocation and inherited silence. The simile in the line </w:t>
      </w:r>
      <w:r w:rsidDel="00000000" w:rsidR="00000000" w:rsidRPr="00000000">
        <w:rPr>
          <w:i w:val="1"/>
          <w:color w:val="000000"/>
          <w:sz w:val="22"/>
          <w:szCs w:val="22"/>
          <w:rtl w:val="0"/>
        </w:rPr>
        <w:t xml:space="preserve">“The table stretches between us like an ocean of separation”</w:t>
      </w:r>
      <w:r w:rsidDel="00000000" w:rsidR="00000000" w:rsidRPr="00000000">
        <w:rPr>
          <w:color w:val="000000"/>
          <w:sz w:val="22"/>
          <w:szCs w:val="22"/>
          <w:rtl w:val="0"/>
        </w:rPr>
        <w:t xml:space="preserve"> transforms an everyday domestic space into a symbol of emotional and cultural distance, reinforcing the protagonist’s alienation. Likewise, the moment </w:t>
      </w:r>
      <w:r w:rsidDel="00000000" w:rsidR="00000000" w:rsidRPr="00000000">
        <w:rPr>
          <w:i w:val="1"/>
          <w:color w:val="000000"/>
          <w:sz w:val="22"/>
          <w:szCs w:val="22"/>
          <w:rtl w:val="0"/>
        </w:rPr>
        <w:t xml:space="preserve">“The hollowed-out bread has collapsed under the weight of the curry, crumbs and streaks of spice staining the tablecloth”</w:t>
      </w:r>
      <w:r w:rsidDel="00000000" w:rsidR="00000000" w:rsidRPr="00000000">
        <w:rPr>
          <w:color w:val="000000"/>
          <w:sz w:val="22"/>
          <w:szCs w:val="22"/>
          <w:rtl w:val="0"/>
        </w:rPr>
        <w:t xml:space="preserve"> illustrates how cultural artifacts, like food, become saturated with meaning, evoking not just nourishment but the weight of unspoken histories. Through this, setting operates as more than backdrop; it becomes the physical space where memory, trauma, and identity intersect.</w:t>
      </w:r>
    </w:p>
    <w:p w:rsidR="00000000" w:rsidDel="00000000" w:rsidP="00000000" w:rsidRDefault="00000000" w:rsidRPr="00000000" w14:paraId="0000001D">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E">
      <w:pPr>
        <w:spacing w:before="240" w:line="276" w:lineRule="auto"/>
        <w:rPr>
          <w:color w:val="000000"/>
          <w:sz w:val="22"/>
          <w:szCs w:val="22"/>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