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rPr>
        <w:t xml:space="preserve">Literature Survey for </w:t>
      </w:r>
      <w:r>
        <w:rPr>
          <w:rFonts w:hint="default" w:ascii="Times New Roman" w:hAnsi="Times New Roman" w:eastAsia="SimSun" w:cs="Times New Roman"/>
          <w:b/>
          <w:bCs/>
          <w:sz w:val="40"/>
          <w:szCs w:val="40"/>
          <w:lang w:val="en-US"/>
        </w:rPr>
        <w:t>Road Detection System</w:t>
      </w:r>
    </w:p>
    <w:p>
      <w:pPr>
        <w:jc w:val="center"/>
        <w:rPr>
          <w:rFonts w:hint="default" w:ascii="Times New Roman" w:hAnsi="Times New Roman" w:eastAsia="SimSun" w:cs="Times New Roman"/>
          <w:b/>
          <w:bCs/>
          <w:sz w:val="32"/>
          <w:szCs w:val="32"/>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b w:val="0"/>
          <w:bCs w:val="0"/>
          <w:sz w:val="28"/>
          <w:szCs w:val="28"/>
          <w:lang w:val="en-US"/>
        </w:rPr>
        <w:t>(</w:t>
      </w:r>
      <w:r>
        <w:rPr>
          <w:rFonts w:hint="default" w:ascii="Times New Roman" w:hAnsi="Times New Roman" w:eastAsia="SimSun" w:cs="Times New Roman"/>
          <w:sz w:val="28"/>
          <w:szCs w:val="28"/>
        </w:rPr>
        <w:t>Mingting Zhou</w:t>
      </w:r>
      <w:r>
        <w:rPr>
          <w:rFonts w:hint="default" w:ascii="Times New Roman" w:hAnsi="Times New Roman" w:eastAsia="SimSun" w:cs="Times New Roman"/>
          <w:sz w:val="28"/>
          <w:szCs w:val="28"/>
          <w:lang w:val="en-US"/>
        </w:rPr>
        <w:t xml:space="preserve"> et al,2022)</w:t>
      </w:r>
      <w:r>
        <w:rPr>
          <w:rFonts w:hint="default" w:ascii="Times New Roman" w:hAnsi="Times New Roman" w:eastAsia="SimSun" w:cs="Times New Roman"/>
          <w:sz w:val="28"/>
          <w:szCs w:val="28"/>
        </w:rPr>
        <w:t>. Existing road updating methods based on remote sensing images learn from historical road databases to update roads. Road extraction models learned from historical images however,</w:t>
      </w:r>
      <w:r>
        <w:rPr>
          <w:rFonts w:hint="default" w:ascii="Times New Roman" w:hAnsi="Times New Roman" w:eastAsia="SimSun" w:cs="Times New Roman"/>
          <w:sz w:val="28"/>
          <w:szCs w:val="28"/>
          <w:lang w:val="en-US"/>
        </w:rPr>
        <w:t>They</w:t>
      </w:r>
      <w:r>
        <w:rPr>
          <w:rFonts w:hint="default" w:ascii="Times New Roman" w:hAnsi="Times New Roman" w:eastAsia="SimSun" w:cs="Times New Roman"/>
          <w:sz w:val="28"/>
          <w:szCs w:val="28"/>
        </w:rPr>
        <w:t xml:space="preserve"> are not easily applied to a current image due to spectral differences; and only changed roads need updating. In this paper, an Unchanged-Guided Road Updating (UGRoadUpd) framework is proposed to improve the quality of updated road networks by limiting the road updating range and learning from historical unchanged roads. The UGRoadUpd framework identifies road changes using a novel dual-task dominanttransformer-based neural network for road change detection (DT-RoadCDNet). DT-RoadCDNet executes road segmentation and change detection simultaneously, from bi-temporal remote sensing images. The Dominant-Transformer based Global Context Modeling module in DT-RoadCDNet globally models the contextual spatial structure for improved integrity in roads and road changes. Based on the discovery of road changes, an unchangedguided road update strategy updates the roads in changed areas by learning from the prior information provided by unchanged roads in a historical road database. Experiments on two newly annotated road change detection and update datasets confirms the effectiveness of our UGRoadUpd framework.</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KANG ZHAO</w:t>
      </w:r>
      <w:r>
        <w:rPr>
          <w:rFonts w:hint="default" w:ascii="Times New Roman" w:hAnsi="Times New Roman" w:eastAsia="SimSun" w:cs="Times New Roman"/>
          <w:sz w:val="28"/>
          <w:szCs w:val="28"/>
          <w:lang w:val="en-US"/>
        </w:rPr>
        <w:t xml:space="preserve"> et al,2022)</w:t>
      </w:r>
      <w:r>
        <w:rPr>
          <w:rFonts w:hint="default" w:ascii="Times New Roman" w:hAnsi="Times New Roman" w:eastAsia="SimSun" w:cs="Times New Roman"/>
          <w:sz w:val="28"/>
          <w:szCs w:val="28"/>
        </w:rPr>
        <w:t>Road is one of important traffic lifelines that could be damaged after disaster by landslide rubble, buildings debris, and collapsed branches of trees. Therefore, road damage detection and assessment using post-Disaster High-Resolution Remote Sensing Images is extremely important for finding optimal paths and conducting rescue missions. In an emergency context, the existing methods based on change detection for road damage detection are difficult to achieve due to the mismatch of different data sources, especially for rural areas where the pre-disaster remote sensing imagery are hard to obtain. In this paper, a novel method based on the Tracking, Learning, and Detector (TLD) framework for detecting the damaged road region from post-disaster high-resolution remote sensing image is presented. First, a spoke wheel operator is employed to define the initial template of road. Then, the TLD framework is used to identify the suspected road damaged areas. Finally, the damaged road areas are extracted by pruning the false damaged roads. The proposed method was evaluated using post-disaster high-resolution remote sensing images collected over Beichuan, China in 2008 and Lushan, China in 2013. The results show that the proposed method is feasible and effective for road damage detection and assessment. Our main conclusion is that such an approach qualifies for practical use</w:t>
      </w:r>
      <w:r>
        <w:rPr>
          <w:rFonts w:hint="default" w:ascii="Times New Roman" w:hAnsi="Times New Roman" w:eastAsia="SimSun" w:cs="Times New Roman"/>
          <w:sz w:val="28"/>
          <w:szCs w:val="28"/>
          <w:lang w:val="en-US"/>
        </w:rPr>
        <w:t>.</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EMIN GÜNEY</w:t>
      </w:r>
      <w:r>
        <w:rPr>
          <w:rFonts w:hint="default" w:ascii="Times New Roman" w:hAnsi="Times New Roman" w:eastAsia="SimSun" w:cs="Times New Roman"/>
          <w:sz w:val="28"/>
          <w:szCs w:val="28"/>
          <w:lang w:val="en-US"/>
        </w:rPr>
        <w:t xml:space="preserve"> et al,2022)A</w:t>
      </w:r>
      <w:r>
        <w:rPr>
          <w:rFonts w:hint="default" w:ascii="Times New Roman" w:hAnsi="Times New Roman" w:eastAsia="SimSun" w:cs="Times New Roman"/>
          <w:sz w:val="28"/>
          <w:szCs w:val="28"/>
        </w:rPr>
        <w:t>dvanced driver assistance systems (ADAS) have recently become widespread. These systems aim to increase driving safety and reduce the number of traffic accidents. Modern cars usually have ADAS systems integrated into their electronics, but other vehicles do not have such an integrated system. This paper presents a portable and image-based ADAS system for real-time detection of traffic signs, vehicles, and pedestrians. To realize real-time detection, the developed system uses the YOLO v5 algorithm. This single-stage detector is very popular as it has high detection speed and accuracy. The model was trained on the Tesla P100 graphics processing unit (GPU) with nearly 2500 images and 8 hours using GTSRB and study-specific dataset to analyze the developed system. Then, the implementation metrics (F1 score, P, R, PR curves) were calculated to evaluate the training and testing performances of the model. In addition, the model was compared in low-power, high-performance embedded platforms and in a computer to measure the real-time performance. The comparison results for (Jetson Xavier AGX, Jetson Xavier Nx, Jetson Nano and Test PC) achieved a speed of (43.59, 23.17, 6.4 and 3.41) frames per second for real-time detection, respectively. Considering the excellent accuracy and high speed, this study will guide researchers in demonstrating the efficiency and suitability of real-time road object detection with YOLO v5 on mobile platforms.</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LUÍS AUGUSTO SILVA</w:t>
      </w:r>
      <w:r>
        <w:rPr>
          <w:rFonts w:hint="default" w:ascii="Times New Roman" w:hAnsi="Times New Roman" w:eastAsia="SimSun" w:cs="Times New Roman"/>
          <w:sz w:val="28"/>
          <w:szCs w:val="28"/>
          <w:lang w:val="en-US"/>
        </w:rPr>
        <w:t xml:space="preserve"> et al,2023)</w:t>
      </w:r>
      <w:r>
        <w:rPr>
          <w:rFonts w:hint="default" w:ascii="Times New Roman" w:hAnsi="Times New Roman" w:eastAsia="SimSun" w:cs="Times New Roman"/>
          <w:sz w:val="28"/>
          <w:szCs w:val="28"/>
        </w:rPr>
        <w:t>This paper presents a novel automated road damage detection approach using Unmanned Aerial Vehicle (UAV) images and deep learning techniques. Maintaining road infrastructure is critical for ensuring a safe and sustainable transportation system. However, the manual collection of road damage data can be labor-intensive and unsafe for humans. Therefore, we propose using UAVs and Artificial Intelligence (AI) technologies to improve road damage detection’s efficiency and accuracy significantly. Our proposed approach utilizes three algorithms, YOLOv4, YOLOv5, and YOLOv7, for object detection and localization in UAV images. We trained and tested these algorithms using a combination of the RDD2022 dataset from China and a Spanish road dataset. The experimental results demonstrate that our approach is efficient and achieves 59.9% mean average precision mAP@.5 for the YOLOv5 version, 65.70% mAP@.5 for a YOLOv5 model with a Transformer Prediction Head, and 73.20% mAP@.5 for the YOLOv7 version. These results demonstrate the potential of using UAVs and deep learning for automated road damage detection and pave the way for future research in this field.</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JIE LUO</w:t>
      </w:r>
      <w:r>
        <w:rPr>
          <w:rFonts w:hint="default" w:ascii="Times New Roman" w:hAnsi="Times New Roman" w:eastAsia="SimSun" w:cs="Times New Roman"/>
          <w:sz w:val="28"/>
          <w:szCs w:val="28"/>
          <w:lang w:val="en-US"/>
        </w:rPr>
        <w:t xml:space="preserve"> et al,2023)</w:t>
      </w:r>
      <w:r>
        <w:rPr>
          <w:rFonts w:hint="default" w:ascii="Times New Roman" w:hAnsi="Times New Roman" w:eastAsia="SimSun" w:cs="Times New Roman"/>
          <w:sz w:val="28"/>
          <w:szCs w:val="28"/>
        </w:rPr>
        <w:t>Road cracks, which are a common hazard in pavements throughout the life cycle of a road, can degrade the performance of the road, shorten its service life, and endanger the safety of vehicles. Traditional vision machine detection methods can detect road crack details but suffer from poor stability and generalization ability, whereas semantic segmentation detection, although more stable, cannot track fine road crack information. To combine the advantages of both methods and improve the accuracy of road crack detection, a novel feature fusion road crack detection method is proposed in this study. First, the bilateral filter and four-way Sobel operator are introduced into the Canny algorithm to enhance the noise reduction effect and extract edge features more effectively. Second, the dynamic threshold is generated adaptively by the gradient information after non-maximum suppression. Subsequently, the detection map is morphologically processed, the connected areas are ranked, and the bilateral filter parameters are adjusted based on the detection results</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Yali Li</w:t>
      </w:r>
      <w:r>
        <w:rPr>
          <w:rFonts w:hint="default" w:ascii="Times New Roman" w:hAnsi="Times New Roman" w:eastAsia="SimSun" w:cs="Times New Roman"/>
          <w:sz w:val="28"/>
          <w:szCs w:val="28"/>
          <w:lang w:val="en-US"/>
        </w:rPr>
        <w:t xml:space="preserve"> et al,2021)</w:t>
      </w:r>
      <w:r>
        <w:rPr>
          <w:rFonts w:hint="default" w:ascii="Times New Roman" w:hAnsi="Times New Roman" w:eastAsia="SimSun" w:cs="Times New Roman"/>
          <w:sz w:val="28"/>
          <w:szCs w:val="28"/>
        </w:rPr>
        <w:t>Automatic extraction of road information based on data-driven methods is significant for various practical applications. Remote sensing (RS) images and GPS trajectories are two available data sources that can describe roads from a complementary perspective, and fusing them together can improve road detection performance. However, existing studies on the combination of RS images and GPS trajectories do not fully utilize their enhanced information about roads and suffer from road information loss. Moreover, roads and intersections are two crucial elements of road network generation, and they are closely related to each other. Therefore, we propose a multitask and multisource adaptive fusion (MTMSAF) network, which leverages RS images and trajectory datasets to execute road extraction tasks and intersection detection tasks simultaneously. The MTMSAF network is built on three components. First, two encoder steams are designed to capture road features from RS images and trajectories. Then, an adaptive fusion module is created to fuse the individual road features at each level in a guiding fashion. Finally, two specific decoders are proposed: one is used to implement the road region detection task by considering multidirectional geometric road information, and the other is used to perform the intersection extraction task by recovering intersection information with the road region feature. Four state-of-the-art deep learning-based methods, including segmentation networks and road extraction networks, are compared with the proposed approach. The results show the superiority of our approach for both road detection and intersection extraction tasks</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QICHEN DING</w:t>
      </w:r>
      <w:r>
        <w:rPr>
          <w:rFonts w:hint="default" w:ascii="Times New Roman" w:hAnsi="Times New Roman" w:eastAsia="SimSun" w:cs="Times New Roman"/>
          <w:sz w:val="28"/>
          <w:szCs w:val="28"/>
          <w:lang w:val="en-US"/>
        </w:rPr>
        <w:t xml:space="preserve"> et al,2021)</w:t>
      </w:r>
      <w:r>
        <w:rPr>
          <w:rFonts w:hint="default" w:ascii="Times New Roman" w:hAnsi="Times New Roman" w:eastAsia="SimSun" w:cs="Times New Roman"/>
          <w:sz w:val="28"/>
          <w:szCs w:val="28"/>
        </w:rPr>
        <w:t>Road detection plays a critical role in the application of smart transportation. The performance of the mainstream methods such as PSPNet (Pyramid Scene Parsing Network), DeepLab V3, FCRN (Fully Convolutional Residual Networks) still suffers from uncertain disturbances of surface abrasion buildings, pedestrians, and variation of illumination like tree-shadow. The extracted features are vulnerable to extradisturbance, and non-local spatial-context information has not been fully utilized. In this paper, a detector based on anti-disturbance and variable-scale spatial context features (AVD) is proposed: the training of the multi-layer features of the detector is always taken under the imposing of fake-feature-disturbance from an independent generator, which is trained to exacerbate the detector errors and the mistakes of feature discriminator. The detector is prepared to be immune from the fake-feature-disturbance, and the discriminator is trained to distinguish the differences between the non-interference features and disturbing features. We also designed a novel variable-scale spatial context module to enhance the richness performance of the extracted features. And a soft connection link is bridged between the low and high feature layers. The detection experiments on the Munich road dataset and urban road dataset show that AVD is better than all the mainstream above methods. Our method increases the accuracy by 3% on the Munich remote sensing dataset and 0.4% on the urban road dataset. Our code and datasets are available at https://github.com/Ding-Q/AVD for download.</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MOHAMMAD ALAMGEER</w:t>
      </w:r>
      <w:r>
        <w:rPr>
          <w:rFonts w:hint="default" w:ascii="Times New Roman" w:hAnsi="Times New Roman" w:eastAsia="SimSun" w:cs="Times New Roman"/>
          <w:sz w:val="28"/>
          <w:szCs w:val="28"/>
          <w:lang w:val="en-US"/>
        </w:rPr>
        <w:t xml:space="preserve"> et al,2023)</w:t>
      </w:r>
      <w:r>
        <w:rPr>
          <w:rFonts w:hint="default" w:ascii="Times New Roman" w:hAnsi="Times New Roman" w:eastAsia="SimSun" w:cs="Times New Roman"/>
          <w:sz w:val="28"/>
          <w:szCs w:val="28"/>
        </w:rPr>
        <w:t>Floods are one of the most severe and most frequent natural calamities. It causes enormous economic damage and even leads to higher mortality rates. Studies on damage detection of roads using artificial intelligence (AI) methods gained more attention currently, especially in the development of smart cities. Therefore, this study designs an optimal Fuzzy Wavelet Neural Network based Road Damage Detection (OFWNN-RDD) technique for Flooding Management. The OFWNN-RDD technique aims to exploit the remote sensing images to classify different kinds of roads. For noise removal process, the OFWNN-RDD technique utilizes Gabor filtering (GF) technique. In addition, the OFWNN-RDD technique uses the DenseNet121 model for feature vector generation with modified barnacles mating optimization (MBMO) based hyperparameter optimizer. Finally, FWNN image classification approach is used for road damage detection. The simulation values exhibit the supremacy of the OFWNN-RDD technique over other models with improved road damage detection accuracy of 98.56%.</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PENGHUI WANG</w:t>
      </w:r>
      <w:r>
        <w:rPr>
          <w:rFonts w:hint="default" w:ascii="Times New Roman" w:hAnsi="Times New Roman" w:eastAsia="SimSun" w:cs="Times New Roman"/>
          <w:sz w:val="28"/>
          <w:szCs w:val="28"/>
          <w:lang w:val="en-US"/>
        </w:rPr>
        <w:t xml:space="preserve"> et al,2024)</w:t>
      </w:r>
      <w:r>
        <w:rPr>
          <w:rFonts w:hint="default" w:ascii="Times New Roman" w:hAnsi="Times New Roman" w:eastAsia="SimSun" w:cs="Times New Roman"/>
          <w:sz w:val="28"/>
          <w:szCs w:val="28"/>
        </w:rPr>
        <w:t>The YOLOv4 network is widely used in object detection tasks as a representative network, but there is also the problem that the complexity of the network model affects the detection speed. In this paper, we propose an improved MV2_S_YE object detection algorithm based on the YOLOv4 network to improve the detection accuracy while increasing the road object detection speed. Firstly, the backbone network CSPDarknet53 of the YOLOv4 network is replaced by the Mobilenetv2 network to reduce the number of parameters of the network; secondly, the channel attention mechanism is introduced, and the SENet module is embedded in the structure of the PANet to optimize the object detection accuracy; finally, the EIOU loss function is used to replace the CIOU loss function to improve the object detection accuracy further. The MV2_S_YE network is obtained and tested on Pascal VOC, Udacity, and KAIST datasets. To evaluate our approach, we compared MV2-S-YE with YOLOv4, YOLOv4-tiny, YOLOv7-tiny and YOLOv8s. The results show that MV2-S-YE mAP@0.5 achieves 80.9%, 66.7%, and 94.8% on the VOC2007, Udacity, and KAIST test sets, respectively, and is higher than YOLOv8s on both the Udacity and KAIST test sets. On the VOC2007 test set MV2-S-YE achieves a detection speed of 45FPS which is higher than YOLOv8s.</w:t>
      </w:r>
    </w:p>
    <w:p>
      <w:pPr>
        <w:numPr>
          <w:ilvl w:val="0"/>
          <w:numId w:val="0"/>
        </w:numPr>
        <w:jc w:val="both"/>
        <w:rPr>
          <w:rFonts w:hint="default" w:ascii="Times New Roman" w:hAnsi="Times New Roman" w:eastAsia="SimSun" w:cs="Times New Roman"/>
          <w:sz w:val="28"/>
          <w:szCs w:val="28"/>
          <w:lang w:val="en-US"/>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JING HUANG</w:t>
      </w:r>
      <w:r>
        <w:rPr>
          <w:rFonts w:hint="default" w:ascii="Times New Roman" w:hAnsi="Times New Roman" w:eastAsia="SimSun" w:cs="Times New Roman"/>
          <w:sz w:val="28"/>
          <w:szCs w:val="28"/>
          <w:lang w:val="en-US"/>
        </w:rPr>
        <w:t xml:space="preserve"> et al,2021)</w:t>
      </w:r>
      <w:r>
        <w:rPr>
          <w:rFonts w:hint="default" w:ascii="Times New Roman" w:hAnsi="Times New Roman" w:eastAsia="SimSun" w:cs="Times New Roman"/>
          <w:sz w:val="28"/>
          <w:szCs w:val="28"/>
        </w:rPr>
        <w:t>The commercialization of automated driving vehicles promotes the development of safer and more efficient autonomous driving technologies including lane marking detection strategy, which is considered to be the most promising feature in environmental perception technology. To reduce the tradeoff between time consumption and detection precision, we propose a real-time lane marking detection method by using LiDAR point clouds directly. A constrained RANSAC algorithm is applied to select the regions of interest and filter the background data. Further, a road curb detection method based on the segment point density is also proposed to classify the road points and curb points. Finally, an adaptive threshold selection method is proposed to identify lane markings. In this investigation, five datasets are collected from different driving conditions that include the straight road, curved road, and uphill, to test the proposed method. The proposed method is evaluated under different performance metrics such as Precision, Recall, Dice, Jaccard as well as the average detection distance and computation time for the five datasets. The quantitative results show the efficiency and feasibility of this proposed method</w:t>
      </w: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rPr>
      </w:pPr>
    </w:p>
    <w:p>
      <w:pPr>
        <w:numPr>
          <w:ilvl w:val="0"/>
          <w:numId w:val="0"/>
        </w:numPr>
        <w:jc w:val="both"/>
        <w:rPr>
          <w:rFonts w:hint="default" w:ascii="Times New Roman" w:hAnsi="Times New Roman" w:eastAsia="SimSun" w:cs="Times New Roman"/>
          <w:sz w:val="28"/>
          <w:szCs w:val="28"/>
          <w:lang w:val="en-US"/>
        </w:rPr>
      </w:pPr>
    </w:p>
    <w:p>
      <w:pPr>
        <w:keepNext w:val="0"/>
        <w:keepLines w:val="0"/>
        <w:widowControl/>
        <w:suppressLineNumbers w:val="0"/>
        <w:shd w:val="clear" w:fill="FFFFFF"/>
        <w:ind w:left="0" w:firstLine="0"/>
        <w:jc w:val="left"/>
        <w:rPr>
          <w:rFonts w:hint="default" w:ascii="sans-serif" w:hAnsi="sans-serif" w:eastAsia="sans-serif" w:cs="sans-serif"/>
          <w:i w:val="0"/>
          <w:iCs w:val="0"/>
          <w:caps w:val="0"/>
          <w:color w:val="333333"/>
          <w:spacing w:val="0"/>
          <w:sz w:val="21"/>
          <w:szCs w:val="21"/>
        </w:rPr>
      </w:pPr>
    </w:p>
    <w:p>
      <w:pPr>
        <w:numPr>
          <w:ilvl w:val="0"/>
          <w:numId w:val="1"/>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w:t>
      </w:r>
      <w:r>
        <w:rPr>
          <w:rFonts w:hint="default" w:ascii="Times New Roman" w:hAnsi="Times New Roman" w:eastAsia="sans-serif" w:cs="Times New Roman"/>
          <w:i w:val="0"/>
          <w:iCs w:val="0"/>
          <w:caps w:val="0"/>
          <w:color w:val="auto"/>
          <w:spacing w:val="0"/>
          <w:kern w:val="0"/>
          <w:sz w:val="28"/>
          <w:szCs w:val="28"/>
          <w:u w:val="none"/>
          <w:shd w:val="clear" w:fill="FFFFFF"/>
          <w:lang w:val="en-US" w:eastAsia="zh-CN" w:bidi="ar"/>
        </w:rPr>
        <w:fldChar w:fldCharType="begin"/>
      </w:r>
      <w:r>
        <w:rPr>
          <w:rFonts w:hint="default" w:ascii="Times New Roman" w:hAnsi="Times New Roman" w:eastAsia="sans-serif" w:cs="Times New Roman"/>
          <w:i w:val="0"/>
          <w:iCs w:val="0"/>
          <w:caps w:val="0"/>
          <w:color w:val="auto"/>
          <w:spacing w:val="0"/>
          <w:kern w:val="0"/>
          <w:sz w:val="28"/>
          <w:szCs w:val="28"/>
          <w:u w:val="none"/>
          <w:shd w:val="clear" w:fill="FFFFFF"/>
          <w:lang w:val="en-US" w:eastAsia="zh-CN" w:bidi="ar"/>
        </w:rPr>
        <w:instrText xml:space="preserve"> HYPERLINK "https://ieeexplore.ieee.org/author/37089208447" </w:instrText>
      </w:r>
      <w:r>
        <w:rPr>
          <w:rFonts w:hint="default" w:ascii="Times New Roman" w:hAnsi="Times New Roman" w:eastAsia="sans-serif" w:cs="Times New Roman"/>
          <w:i w:val="0"/>
          <w:iCs w:val="0"/>
          <w:caps w:val="0"/>
          <w:color w:val="auto"/>
          <w:spacing w:val="0"/>
          <w:kern w:val="0"/>
          <w:sz w:val="28"/>
          <w:szCs w:val="28"/>
          <w:u w:val="none"/>
          <w:shd w:val="clear" w:fill="FFFFFF"/>
          <w:lang w:val="en-US" w:eastAsia="zh-CN" w:bidi="ar"/>
        </w:rPr>
        <w:fldChar w:fldCharType="separate"/>
      </w:r>
      <w:r>
        <w:rPr>
          <w:rStyle w:val="4"/>
          <w:rFonts w:hint="default" w:ascii="Times New Roman" w:hAnsi="Times New Roman" w:eastAsia="sans-serif" w:cs="Times New Roman"/>
          <w:i w:val="0"/>
          <w:iCs w:val="0"/>
          <w:caps w:val="0"/>
          <w:color w:val="auto"/>
          <w:spacing w:val="0"/>
          <w:sz w:val="28"/>
          <w:szCs w:val="28"/>
          <w:u w:val="none"/>
          <w:shd w:val="clear" w:fill="FFFFFF"/>
        </w:rPr>
        <w:t>Dongyang Liu</w:t>
      </w:r>
      <w:r>
        <w:rPr>
          <w:rFonts w:hint="default" w:ascii="Times New Roman" w:hAnsi="Times New Roman" w:eastAsia="sans-serif" w:cs="Times New Roman"/>
          <w:i w:val="0"/>
          <w:iCs w:val="0"/>
          <w:caps w:val="0"/>
          <w:color w:val="auto"/>
          <w:spacing w:val="0"/>
          <w:kern w:val="0"/>
          <w:sz w:val="28"/>
          <w:szCs w:val="28"/>
          <w:u w:val="none"/>
          <w:shd w:val="clear" w:fill="FFFFFF"/>
          <w:lang w:val="en-US" w:eastAsia="zh-CN" w:bidi="ar"/>
        </w:rPr>
        <w:fldChar w:fldCharType="end"/>
      </w:r>
      <w:r>
        <w:rPr>
          <w:rFonts w:hint="default" w:ascii="Times New Roman" w:hAnsi="Times New Roman" w:eastAsia="sans-serif" w:cs="Times New Roman"/>
          <w:i w:val="0"/>
          <w:iCs w:val="0"/>
          <w:caps w:val="0"/>
          <w:color w:val="auto"/>
          <w:spacing w:val="0"/>
          <w:kern w:val="0"/>
          <w:sz w:val="28"/>
          <w:szCs w:val="28"/>
          <w:u w:val="none"/>
          <w:shd w:val="clear" w:fill="FFFFFF"/>
          <w:lang w:val="en-US" w:eastAsia="zh-CN" w:bidi="ar"/>
        </w:rPr>
        <w:t xml:space="preserve"> et al,2023)</w:t>
      </w:r>
      <w:r>
        <w:rPr>
          <w:rFonts w:hint="default" w:ascii="Times New Roman" w:hAnsi="Times New Roman" w:eastAsia="sans-serif" w:cs="Times New Roman"/>
          <w:i w:val="0"/>
          <w:iCs w:val="0"/>
          <w:caps w:val="0"/>
          <w:color w:val="333333"/>
          <w:spacing w:val="0"/>
          <w:sz w:val="28"/>
          <w:szCs w:val="28"/>
          <w:shd w:val="clear" w:fill="FFFFFF"/>
        </w:rPr>
        <w:t>Automatic road detection from remote sensing images has always been a significant research topic. It is of great value to many practical applications. However, there are still some problems that need to be solved. First, most of the existing road detection methods are inefficient because of sequential processing of the decoder head. Second, some existing methods are unable to detect occluded road areas effectively. For this reason, we focus on the speed and occlusion problems in road detection network and propose a new lightweight road detection method based on multiscale convolutional attention network (MSCAN) and coupled decoder head, LRDNet. In particular, LRDNet adopts MSCAN with large receptive field for feature extraction to solve the occlusion problem and decode the road surface, road edge, and road centerline in a coupled way to improve the speed of road detection and ensure that the road surface detection results have fewer burrs at the road edge. We have performed several experiments on the RoadNet benchmark dataset (RNBD). Compared with some state-of-the-art methods, the experimental results prove the validity of the proposed LRDNet</w:t>
      </w:r>
      <w:r>
        <w:rPr>
          <w:rFonts w:hint="default" w:ascii="Times New Roman" w:hAnsi="Times New Roman" w:eastAsia="sans-serif" w:cs="Times New Roman"/>
          <w:i w:val="0"/>
          <w:iCs w:val="0"/>
          <w:caps w:val="0"/>
          <w:color w:val="333333"/>
          <w:spacing w:val="0"/>
          <w:sz w:val="28"/>
          <w:szCs w:val="28"/>
          <w:shd w:val="clear" w:fill="FFFFFF"/>
          <w:lang w:val="en-US"/>
        </w:rPr>
        <w:t>.</w:t>
      </w:r>
      <w:bookmarkStart w:id="0" w:name="_GoBack"/>
      <w:bookmarkEnd w:id="0"/>
    </w:p>
    <w:p>
      <w:pPr>
        <w:numPr>
          <w:ilvl w:val="0"/>
          <w:numId w:val="0"/>
        </w:numPr>
        <w:jc w:val="both"/>
        <w:rPr>
          <w:rFonts w:hint="default" w:ascii="Times New Roman" w:hAnsi="Times New Roman" w:eastAsia="SimSu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9786D4"/>
    <w:multiLevelType w:val="singleLevel"/>
    <w:tmpl w:val="3E9786D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F70786"/>
    <w:rsid w:val="4BF70786"/>
    <w:rsid w:val="52FC5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86</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2024-04-17T13:55:00Z</dcterms:created>
  <dc:creator>blikh</dc:creator>
  <cp:lastModifiedBy>blikh</cp:lastModifiedBy>
  <dcterms:modified xsi:type="dcterms:W3CDTF">2024-04-18T03:55:44Z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2304B461ADA04E889191FFCC8BFB3643_11</vt:lpwstr>
  </property>
</Properties>
</file>