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Karina Vargas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361</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Scharff</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GitHub? When was it created? Why? By who? What similar platforms exist? Why would you use such a platform?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GitHub is a site that allows users to host and upload their own codes. It is like a social networking site but for programmers. It began development in October of 2007 and launched April 2008. Its creators were Tom Preston-Werner, Chris Wanstrath, and PJ Hyett and they created GitHub to allow people from all over the world to be able to share their codes and interact with other programmers. Similar sites to GitHub are Bitbucket, Kiln and Codeplane, all which have similar features to GitHub. I would use GitHub because it would allow me to have an organized place to have code I have done for assignments and other projects, as well as allowing me to talk to other students and programmers.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training: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6625"/>
            <wp:effectExtent b="0" l="0" r="0" t="0"/>
            <wp:docPr id="1" name="image2.png"/>
            <a:graphic>
              <a:graphicData uri="http://schemas.openxmlformats.org/drawingml/2006/picture">
                <pic:pic>
                  <pic:nvPicPr>
                    <pic:cNvPr id="0" name="image2.png"/>
                    <pic:cNvPicPr preferRelativeResize="0"/>
                  </pic:nvPicPr>
                  <pic:blipFill>
                    <a:blip r:embed="rId5"/>
                    <a:srcRect b="0" l="0" r="0" t="2666"/>
                    <a:stretch>
                      <a:fillRect/>
                    </a:stretch>
                  </pic:blipFill>
                  <pic:spPr>
                    <a:xfrm>
                      <a:off x="0" y="0"/>
                      <a:ext cx="5943600" cy="3476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following terms in the context of Git (2 lines maximum):</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Repository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directory that allows users to store projects and code.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a snapshot of your progress in your project.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Push</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cfcfa" w:val="clear"/>
          <w:rtl w:val="0"/>
        </w:rPr>
        <w:t xml:space="preserve">Update remote references along with associated objects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Branch</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multiple people work on the same project.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Fork</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copy of a repository, allows changes to be made to them without changing the original repository.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Merge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changes done to code on a branch. Joins different histories together.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Clone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Copies a repository and puts it in a new directory.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Pull</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cfcfa" w:val="clear"/>
          <w:rtl w:val="0"/>
        </w:rPr>
        <w:t xml:space="preserve">Fetch from and integrate with another repository or a local branch</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Pull request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users are notified of changes you make.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