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D998" w14:textId="77777777" w:rsidR="00000000" w:rsidRPr="00EA6933" w:rsidRDefault="007E38C8" w:rsidP="00EA6933">
      <w:pPr>
        <w:pStyle w:val="PlainText"/>
        <w:rPr>
          <w:rFonts w:ascii="Courier New" w:hAnsi="Courier New" w:cs="Courier New"/>
        </w:rPr>
      </w:pPr>
      <w:r w:rsidRPr="00EA6933">
        <w:rPr>
          <w:rFonts w:ascii="Courier New" w:hAnsi="Courier New" w:cs="Courier New"/>
        </w:rPr>
        <w:t>\section{Business Requirements}</w:t>
      </w:r>
    </w:p>
    <w:p w14:paraId="43525C95" w14:textId="77777777" w:rsidR="00000000" w:rsidRPr="00EA6933" w:rsidRDefault="007E38C8" w:rsidP="00EA6933">
      <w:pPr>
        <w:pStyle w:val="PlainText"/>
        <w:rPr>
          <w:rFonts w:ascii="Courier New" w:hAnsi="Courier New" w:cs="Courier New"/>
        </w:rPr>
      </w:pPr>
      <w:r w:rsidRPr="00EA6933">
        <w:rPr>
          <w:rFonts w:ascii="Courier New" w:hAnsi="Courier New" w:cs="Courier New"/>
        </w:rPr>
        <w:t>\subsection{Background}</w:t>
      </w:r>
    </w:p>
    <w:p w14:paraId="49B69B17" w14:textId="77777777" w:rsidR="00000000" w:rsidRPr="00EA6933" w:rsidRDefault="007E38C8" w:rsidP="00EA6933">
      <w:pPr>
        <w:pStyle w:val="PlainText"/>
        <w:rPr>
          <w:rFonts w:ascii="Courier New" w:hAnsi="Courier New" w:cs="Courier New"/>
        </w:rPr>
      </w:pPr>
      <w:r w:rsidRPr="00EA6933">
        <w:rPr>
          <w:rFonts w:ascii="Courier New" w:hAnsi="Courier New" w:cs="Courier New"/>
        </w:rPr>
        <w:t>% What is the business context for the project?</w:t>
      </w:r>
    </w:p>
    <w:p w14:paraId="7D68AED3" w14:textId="77777777" w:rsidR="00000000" w:rsidRPr="00EA6933" w:rsidRDefault="007E38C8" w:rsidP="00EA6933">
      <w:pPr>
        <w:pStyle w:val="PlainText"/>
        <w:rPr>
          <w:rFonts w:ascii="Courier New" w:hAnsi="Courier New" w:cs="Courier New"/>
        </w:rPr>
      </w:pPr>
      <w:r w:rsidRPr="00EA6933">
        <w:rPr>
          <w:rFonts w:ascii="Courier New" w:hAnsi="Courier New" w:cs="Courier New"/>
        </w:rPr>
        <w:t>% What does the reader need to know about the customer's industry?</w:t>
      </w:r>
    </w:p>
    <w:p w14:paraId="56031F0A" w14:textId="3E8E4486" w:rsidR="00000000" w:rsidRDefault="00C3731B" w:rsidP="00EA6933">
      <w:pPr>
        <w:pStyle w:val="PlainText"/>
        <w:rPr>
          <w:rFonts w:ascii="Courier New" w:hAnsi="Courier New" w:cs="Courier New"/>
        </w:rPr>
      </w:pPr>
      <w:r w:rsidRPr="00C71108">
        <w:rPr>
          <w:rFonts w:ascii="Courier New" w:hAnsi="Courier New" w:cs="Courier New"/>
        </w:rPr>
        <w:t>In NetBSD, in order to connect to Wi-Fi the user must manually connect using WPA Supplicant and IOCTL to determine the Wi-Fi information. We hope to create an API that will streamline the process of connecting to Wi-Fi. In windows, users connect to Wi-Fi using an API, in which the user does not need to type specific commands into the command line interface. The business context involves creating an API that will make the process of connecting to Wi-Fi much easier for the user.</w:t>
      </w:r>
    </w:p>
    <w:p w14:paraId="4D4FA075" w14:textId="77777777" w:rsidR="00000000" w:rsidRPr="00EA6933" w:rsidRDefault="007E38C8" w:rsidP="00EA6933">
      <w:pPr>
        <w:pStyle w:val="PlainText"/>
        <w:rPr>
          <w:rFonts w:ascii="Courier New" w:hAnsi="Courier New" w:cs="Courier New"/>
        </w:rPr>
      </w:pPr>
      <w:r w:rsidRPr="00EA6933">
        <w:rPr>
          <w:rFonts w:ascii="Courier New" w:hAnsi="Courier New" w:cs="Courier New"/>
        </w:rPr>
        <w:t>\subsection{Business Opportunity}</w:t>
      </w:r>
    </w:p>
    <w:p w14:paraId="4D4FA075" w14:textId="77777777" w:rsidR="00000000" w:rsidRPr="00EA6933" w:rsidRDefault="007E38C8" w:rsidP="00EA6933">
      <w:pPr>
        <w:pStyle w:val="PlainText"/>
        <w:rPr>
          <w:rFonts w:ascii="Courier New" w:hAnsi="Courier New" w:cs="Courier New"/>
        </w:rPr>
      </w:pPr>
      <w:r w:rsidRPr="00EA6933">
        <w:rPr>
          <w:rFonts w:ascii="Courier New" w:hAnsi="Courier New" w:cs="Courier New"/>
        </w:rPr>
        <w:t>% What is the customer's need?</w:t>
      </w:r>
    </w:p>
    <w:p w14:paraId="4D4FA075" w14:textId="77777777" w:rsidR="00000000" w:rsidRPr="00EA6933" w:rsidRDefault="007E38C8" w:rsidP="00EA6933">
      <w:pPr>
        <w:pStyle w:val="PlainText"/>
        <w:rPr>
          <w:rFonts w:ascii="Courier New" w:hAnsi="Courier New" w:cs="Courier New"/>
        </w:rPr>
      </w:pPr>
      <w:r w:rsidRPr="00EA6933">
        <w:rPr>
          <w:rFonts w:ascii="Courier New" w:hAnsi="Courier New" w:cs="Courier New"/>
        </w:rPr>
        <w:t>% How does this need fit in the industrial context?</w:t>
      </w:r>
    </w:p>
    <w:p w14:paraId="4D4FA075" w14:textId="77777777" w:rsidR="00000000" w:rsidRDefault="00520715" w:rsidP="00EA6933">
      <w:pPr>
        <w:pStyle w:val="PlainText"/>
        <w:rPr>
          <w:rFonts w:ascii="Courier New" w:hAnsi="Courier New" w:cs="Courier New"/>
        </w:rPr>
      </w:pPr>
      <w:r w:rsidRPr="00EA6933">
        <w:rPr>
          <w:rFonts w:ascii="Courier New" w:hAnsi="Courier New" w:cs="Courier New"/>
        </w:rPr>
        <w:t>The customer</w:t>
      </w:r>
      <w:r>
        <w:rPr>
          <w:rFonts w:ascii="Courier New" w:hAnsi="Courier New" w:cs="Courier New"/>
        </w:rPr>
        <w:t>’</w:t>
      </w:r>
      <w:r w:rsidRPr="00EA6933">
        <w:rPr>
          <w:rFonts w:ascii="Courier New" w:hAnsi="Courier New" w:cs="Courier New"/>
        </w:rPr>
        <w:t xml:space="preserve">s need is a streamlined method to connect devices to </w:t>
      </w:r>
      <w:r>
        <w:rPr>
          <w:rFonts w:ascii="Courier New" w:hAnsi="Courier New" w:cs="Courier New"/>
        </w:rPr>
        <w:t>W</w:t>
      </w:r>
      <w:r w:rsidRPr="00EA6933">
        <w:rPr>
          <w:rFonts w:ascii="Courier New" w:hAnsi="Courier New" w:cs="Courier New"/>
        </w:rPr>
        <w:t>i</w:t>
      </w:r>
      <w:r>
        <w:rPr>
          <w:rFonts w:ascii="Courier New" w:hAnsi="Courier New" w:cs="Courier New"/>
        </w:rPr>
        <w:t>-F</w:t>
      </w:r>
      <w:r w:rsidRPr="00EA6933">
        <w:rPr>
          <w:rFonts w:ascii="Courier New" w:hAnsi="Courier New" w:cs="Courier New"/>
        </w:rPr>
        <w:t>i, this would be helpful because NetBSD has no available options to do thi</w:t>
      </w:r>
      <w:r>
        <w:rPr>
          <w:rFonts w:ascii="Courier New" w:hAnsi="Courier New" w:cs="Courier New"/>
        </w:rPr>
        <w:t>s. This could potentially save time for the average user upon loading the system. An API that would make the process much simpler for the user.</w:t>
      </w:r>
    </w:p>
    <w:p w14:paraId="750CB836" w14:textId="637121E2" w:rsidR="00000000" w:rsidRPr="00EA6933" w:rsidRDefault="007E38C8" w:rsidP="00EA6933">
      <w:pPr>
        <w:pStyle w:val="PlainText"/>
        <w:rPr>
          <w:rFonts w:ascii="Courier New" w:hAnsi="Courier New" w:cs="Courier New"/>
        </w:rPr>
      </w:pPr>
      <w:r w:rsidRPr="00EA6933">
        <w:rPr>
          <w:rFonts w:ascii="Courier New" w:hAnsi="Courier New" w:cs="Courier New"/>
        </w:rPr>
        <w:t>\subsection{Business Objectives and Success Criteria}</w:t>
      </w:r>
    </w:p>
    <w:p w14:paraId="750CB836" w14:textId="637121E2" w:rsidR="00000000" w:rsidRPr="00EA6933" w:rsidRDefault="007E38C8" w:rsidP="00EA6933">
      <w:pPr>
        <w:pStyle w:val="PlainText"/>
        <w:rPr>
          <w:rFonts w:ascii="Courier New" w:hAnsi="Courier New" w:cs="Courier New"/>
        </w:rPr>
      </w:pPr>
      <w:r w:rsidRPr="00EA6933">
        <w:rPr>
          <w:rFonts w:ascii="Courier New" w:hAnsi="Courier New" w:cs="Courier New"/>
        </w:rPr>
        <w:t>% Why does the customer need this product?</w:t>
      </w:r>
    </w:p>
    <w:p w14:paraId="750CB836" w14:textId="637121E2" w:rsidR="00000000" w:rsidRPr="00EA6933" w:rsidRDefault="007E38C8" w:rsidP="00EA6933">
      <w:pPr>
        <w:pStyle w:val="PlainText"/>
        <w:rPr>
          <w:rFonts w:ascii="Courier New" w:hAnsi="Courier New" w:cs="Courier New"/>
        </w:rPr>
      </w:pPr>
      <w:r w:rsidRPr="00EA6933">
        <w:rPr>
          <w:rFonts w:ascii="Courier New" w:hAnsi="Courier New" w:cs="Courier New"/>
        </w:rPr>
        <w:t>% How will the customer know that the product is a success?</w:t>
      </w:r>
    </w:p>
    <w:p w14:paraId="750CB836" w14:textId="637121E2" w:rsidR="00000000" w:rsidRPr="00EA6933" w:rsidRDefault="007E38C8" w:rsidP="00EA6933">
      <w:pPr>
        <w:pStyle w:val="PlainText"/>
        <w:rPr>
          <w:rFonts w:ascii="Courier New" w:hAnsi="Courier New" w:cs="Courier New"/>
        </w:rPr>
      </w:pPr>
      <w:r w:rsidRPr="00EA6933">
        <w:rPr>
          <w:rFonts w:ascii="Courier New" w:hAnsi="Courier New" w:cs="Courier New"/>
        </w:rPr>
        <w:t>%   You must be very specific here.</w:t>
      </w:r>
      <w:r w:rsidRPr="00EA6933">
        <w:rPr>
          <w:rFonts w:ascii="Courier New" w:hAnsi="Courier New" w:cs="Courier New"/>
        </w:rPr>
        <w:t xml:space="preserve">  What experiment can we do to verify success?</w:t>
      </w:r>
    </w:p>
    <w:p w14:paraId="750CB836" w14:textId="637121E2" w:rsidR="00E97B63" w:rsidRPr="00EA6933" w:rsidRDefault="00E97B63" w:rsidP="00E97B63">
      <w:pPr>
        <w:pStyle w:val="PlainText"/>
        <w:rPr>
          <w:rFonts w:ascii="Courier New" w:hAnsi="Courier New" w:cs="Courier New"/>
        </w:rPr>
      </w:pPr>
      <w:r w:rsidRPr="00EA6933">
        <w:rPr>
          <w:rFonts w:ascii="Courier New" w:hAnsi="Courier New" w:cs="Courier New"/>
        </w:rPr>
        <w:t xml:space="preserve">The customer needs this product to help minimize </w:t>
      </w:r>
      <w:r>
        <w:rPr>
          <w:rFonts w:ascii="Courier New" w:hAnsi="Courier New" w:cs="Courier New"/>
        </w:rPr>
        <w:t xml:space="preserve">the </w:t>
      </w:r>
      <w:r w:rsidRPr="00EA6933">
        <w:rPr>
          <w:rFonts w:ascii="Courier New" w:hAnsi="Courier New" w:cs="Courier New"/>
        </w:rPr>
        <w:t xml:space="preserve">time and effort </w:t>
      </w:r>
      <w:r>
        <w:rPr>
          <w:rFonts w:ascii="Courier New" w:hAnsi="Courier New" w:cs="Courier New"/>
        </w:rPr>
        <w:t xml:space="preserve">spent </w:t>
      </w:r>
      <w:r w:rsidRPr="00EA6933">
        <w:rPr>
          <w:rFonts w:ascii="Courier New" w:hAnsi="Courier New" w:cs="Courier New"/>
        </w:rPr>
        <w:t xml:space="preserve">connecting to </w:t>
      </w:r>
      <w:r>
        <w:rPr>
          <w:rFonts w:ascii="Courier New" w:hAnsi="Courier New" w:cs="Courier New"/>
        </w:rPr>
        <w:t>W</w:t>
      </w:r>
      <w:r w:rsidRPr="00EA6933">
        <w:rPr>
          <w:rFonts w:ascii="Courier New" w:hAnsi="Courier New" w:cs="Courier New"/>
        </w:rPr>
        <w:t>i</w:t>
      </w:r>
      <w:r>
        <w:rPr>
          <w:rFonts w:ascii="Courier New" w:hAnsi="Courier New" w:cs="Courier New"/>
        </w:rPr>
        <w:t>-F</w:t>
      </w:r>
      <w:r w:rsidRPr="00EA6933">
        <w:rPr>
          <w:rFonts w:ascii="Courier New" w:hAnsi="Courier New" w:cs="Courier New"/>
        </w:rPr>
        <w:t>i</w:t>
      </w:r>
      <w:r>
        <w:rPr>
          <w:rFonts w:ascii="Courier New" w:hAnsi="Courier New" w:cs="Courier New"/>
        </w:rPr>
        <w:t>.</w:t>
      </w:r>
      <w:r w:rsidRPr="00EA6933">
        <w:rPr>
          <w:rFonts w:ascii="Courier New" w:hAnsi="Courier New" w:cs="Courier New"/>
        </w:rPr>
        <w:t xml:space="preserve"> </w:t>
      </w:r>
      <w:r>
        <w:rPr>
          <w:rFonts w:ascii="Courier New" w:hAnsi="Courier New" w:cs="Courier New"/>
        </w:rPr>
        <w:t>T</w:t>
      </w:r>
      <w:r w:rsidRPr="00EA6933">
        <w:rPr>
          <w:rFonts w:ascii="Courier New" w:hAnsi="Courier New" w:cs="Courier New"/>
        </w:rPr>
        <w:t xml:space="preserve">he customer will know the product is a success if the user is able to effortlessly connect to </w:t>
      </w:r>
      <w:r>
        <w:rPr>
          <w:rFonts w:ascii="Courier New" w:hAnsi="Courier New" w:cs="Courier New"/>
        </w:rPr>
        <w:t>W</w:t>
      </w:r>
      <w:r w:rsidRPr="00EA6933">
        <w:rPr>
          <w:rFonts w:ascii="Courier New" w:hAnsi="Courier New" w:cs="Courier New"/>
        </w:rPr>
        <w:t>i</w:t>
      </w:r>
      <w:r>
        <w:rPr>
          <w:rFonts w:ascii="Courier New" w:hAnsi="Courier New" w:cs="Courier New"/>
        </w:rPr>
        <w:t>-F</w:t>
      </w:r>
      <w:r w:rsidRPr="00EA6933">
        <w:rPr>
          <w:rFonts w:ascii="Courier New" w:hAnsi="Courier New" w:cs="Courier New"/>
        </w:rPr>
        <w:t>i in less time</w:t>
      </w:r>
      <w:r>
        <w:rPr>
          <w:rFonts w:ascii="Courier New" w:hAnsi="Courier New" w:cs="Courier New"/>
        </w:rPr>
        <w:t>. Creating an API to streamline the process would take less effort for the typical user. We can determine if our product is a success by thoroughly testing it before deployment. If we can effortlessly connect to Wi-Fi, using our API, we will consider our project a success in this context</w:t>
      </w:r>
      <w:r w:rsidR="00AA4B4D">
        <w:rPr>
          <w:rFonts w:ascii="Courier New" w:hAnsi="Courier New" w:cs="Courier New"/>
        </w:rPr>
        <w:t xml:space="preserve">. </w:t>
      </w:r>
    </w:p>
    <w:p w14:paraId="750CB836" w14:textId="637121E2" w:rsidR="00000000" w:rsidRPr="00EA6933" w:rsidRDefault="007E38C8" w:rsidP="00EA6933">
      <w:pPr>
        <w:pStyle w:val="PlainText"/>
        <w:rPr>
          <w:rFonts w:ascii="Courier New" w:hAnsi="Courier New" w:cs="Courier New"/>
        </w:rPr>
      </w:pPr>
      <w:r w:rsidRPr="00EA6933">
        <w:rPr>
          <w:rFonts w:ascii="Courier New" w:hAnsi="Courier New" w:cs="Courier New"/>
        </w:rPr>
        <w:t>\su</w:t>
      </w:r>
      <w:r w:rsidRPr="00EA6933">
        <w:rPr>
          <w:rFonts w:ascii="Courier New" w:hAnsi="Courier New" w:cs="Courier New"/>
        </w:rPr>
        <w:t>bsection{Customer and Market Needs}</w:t>
      </w:r>
    </w:p>
    <w:p w14:paraId="750CB836" w14:textId="637121E2" w:rsidR="00000000" w:rsidRPr="00EA6933" w:rsidRDefault="007E38C8" w:rsidP="00EA6933">
      <w:pPr>
        <w:pStyle w:val="PlainText"/>
        <w:rPr>
          <w:rFonts w:ascii="Courier New" w:hAnsi="Courier New" w:cs="Courier New"/>
        </w:rPr>
      </w:pPr>
      <w:r w:rsidRPr="00EA6933">
        <w:rPr>
          <w:rFonts w:ascii="Courier New" w:hAnsi="Courier New" w:cs="Courier New"/>
        </w:rPr>
        <w:t>% Connect the objectives and success criteria back to the customer's business.</w:t>
      </w:r>
    </w:p>
    <w:p w14:paraId="750CB836" w14:textId="637121E2" w:rsidR="00000000" w:rsidRPr="00EA6933" w:rsidRDefault="007E38C8" w:rsidP="00EA6933">
      <w:pPr>
        <w:pStyle w:val="PlainText"/>
        <w:rPr>
          <w:rFonts w:ascii="Courier New" w:hAnsi="Courier New" w:cs="Courier New"/>
        </w:rPr>
      </w:pPr>
      <w:r w:rsidRPr="00EA6933">
        <w:rPr>
          <w:rFonts w:ascii="Courier New" w:hAnsi="Courier New" w:cs="Courier New"/>
        </w:rPr>
        <w:t xml:space="preserve">% That is, why does the industry require the customer to have this solution? </w:t>
      </w:r>
    </w:p>
    <w:p w14:paraId="750CB836" w14:textId="637121E2" w:rsidR="00DA4BA7" w:rsidRDefault="00DA4BA7" w:rsidP="00EA6933">
      <w:pPr>
        <w:pStyle w:val="PlainText"/>
        <w:rPr>
          <w:rFonts w:ascii="Courier New" w:hAnsi="Courier New" w:cs="Courier New"/>
        </w:rPr>
      </w:pPr>
      <w:r>
        <w:rPr>
          <w:rFonts w:ascii="Courier New" w:hAnsi="Courier New" w:cs="Courier New"/>
        </w:rPr>
        <w:t>The industry requires this solution because a more efficient method of connecting to Wi-Fi is needed in the NetBS</w:t>
      </w:r>
      <w:r w:rsidR="00FC4143">
        <w:rPr>
          <w:rFonts w:ascii="Courier New" w:hAnsi="Courier New" w:cs="Courier New"/>
        </w:rPr>
        <w:t>D community</w:t>
      </w:r>
      <w:r>
        <w:rPr>
          <w:rFonts w:ascii="Courier New" w:hAnsi="Courier New" w:cs="Courier New"/>
        </w:rPr>
        <w:t>. Customers and stakeholders alike would prefer a more efficient solution for connecting to Wi-Fi through the NetBSD operating system. NetBSD would have an additional API that would make it’s process for setting network connections much simpler. This is a preference to most customers as it is often time consuming to connect through Wi-Fi every time through the command line interface</w:t>
      </w:r>
      <w:r w:rsidR="008840C9">
        <w:rPr>
          <w:rFonts w:ascii="Courier New" w:hAnsi="Courier New" w:cs="Courier New"/>
        </w:rPr>
        <w:t xml:space="preserve">. </w:t>
      </w:r>
    </w:p>
    <w:p w14:paraId="5CFCE8DB" w14:textId="16EBFF54" w:rsidR="001458A8" w:rsidRPr="00892B27" w:rsidRDefault="001458A8" w:rsidP="00DA4BA7">
      <w:pPr>
        <w:rPr>
          <w:rFonts w:ascii="Courier New" w:hAnsi="Courier New" w:cs="Courier New"/>
          <w:sz w:val="21"/>
          <w:szCs w:val="21"/>
        </w:rPr>
      </w:pPr>
    </w:p>
    <w:p w14:paraId="48469631" w14:textId="77777777" w:rsidR="00000000" w:rsidRPr="00EA6933" w:rsidRDefault="007E38C8" w:rsidP="00EA6933">
      <w:pPr>
        <w:pStyle w:val="PlainText"/>
        <w:rPr>
          <w:rFonts w:ascii="Courier New" w:hAnsi="Courier New" w:cs="Courier New"/>
        </w:rPr>
      </w:pPr>
      <w:r w:rsidRPr="00EA6933">
        <w:rPr>
          <w:rFonts w:ascii="Courier New" w:hAnsi="Courier New" w:cs="Courier New"/>
        </w:rPr>
        <w:lastRenderedPageBreak/>
        <w:t>\subsection{Business Risks}</w:t>
      </w:r>
    </w:p>
    <w:p w14:paraId="48469631" w14:textId="77777777" w:rsidR="00000000" w:rsidRPr="00EA6933" w:rsidRDefault="007E38C8" w:rsidP="00EA6933">
      <w:pPr>
        <w:pStyle w:val="PlainText"/>
        <w:rPr>
          <w:rFonts w:ascii="Courier New" w:hAnsi="Courier New" w:cs="Courier New"/>
        </w:rPr>
      </w:pPr>
      <w:r w:rsidRPr="00EA6933">
        <w:rPr>
          <w:rFonts w:ascii="Courier New" w:hAnsi="Courier New" w:cs="Courier New"/>
        </w:rPr>
        <w:t>% This is a hazard assessment.  What could go wrong?  How bad would it be if it</w:t>
      </w:r>
    </w:p>
    <w:p w14:paraId="48469631" w14:textId="77777777" w:rsidR="00000000" w:rsidRPr="00EA6933" w:rsidRDefault="007E38C8" w:rsidP="00EA6933">
      <w:pPr>
        <w:pStyle w:val="PlainText"/>
        <w:rPr>
          <w:rFonts w:ascii="Courier New" w:hAnsi="Courier New" w:cs="Courier New"/>
        </w:rPr>
      </w:pPr>
      <w:r w:rsidRPr="00EA6933">
        <w:rPr>
          <w:rFonts w:ascii="Courier New" w:hAnsi="Courier New" w:cs="Courier New"/>
        </w:rPr>
        <w:t xml:space="preserve">% did?  How likely is it?  What steps can we take to protect against the hazard? </w:t>
      </w:r>
    </w:p>
    <w:p w14:paraId="48469631" w14:textId="77777777" w:rsidR="00000000" w:rsidRPr="00EA6933" w:rsidRDefault="00D76469" w:rsidP="00EA6933">
      <w:pPr>
        <w:pStyle w:val="PlainText"/>
        <w:rPr>
          <w:rFonts w:ascii="Courier New" w:hAnsi="Courier New" w:cs="Courier New"/>
        </w:rPr>
      </w:pPr>
      <w:r>
        <w:rPr>
          <w:rFonts w:ascii="Courier New" w:hAnsi="Courier New" w:cs="Courier New"/>
        </w:rPr>
        <w:t>We can determine our biggest failure if our API is not efficient in connecting to Wi-Fi, or if the API does not work altogether. However, business risks and hazard is very low. We will thoroughly test our product before deployment to ensure it works before customers use the new system. If our API does not work, customers will still be able to connect to Wi-Fi using the wpa_client. This puts our risk very low as our API will only work to improve a system where no current solution exists. We can work to protect against this by thoroughly testing our product before deployment</w:t>
      </w:r>
      <w:r w:rsidR="007A383D">
        <w:rPr>
          <w:rFonts w:ascii="Courier New" w:hAnsi="Courier New" w:cs="Courier New"/>
        </w:rPr>
        <w:t xml:space="preserve">. </w:t>
      </w:r>
      <w:r w:rsidR="00395A93">
        <w:rPr>
          <w:rFonts w:ascii="Courier New" w:hAnsi="Courier New" w:cs="Courier New"/>
        </w:rPr>
        <w:t>There is als</w:t>
      </w:r>
      <w:r w:rsidR="008144E1">
        <w:rPr>
          <w:rFonts w:ascii="Courier New" w:hAnsi="Courier New" w:cs="Courier New"/>
        </w:rPr>
        <w:t>o</w:t>
      </w:r>
      <w:r w:rsidR="00395A93">
        <w:rPr>
          <w:rFonts w:ascii="Courier New" w:hAnsi="Courier New" w:cs="Courier New"/>
        </w:rPr>
        <w:t xml:space="preserve"> risk that customers will not prefer the new API, if customer find</w:t>
      </w:r>
      <w:r w:rsidR="00B07D4E">
        <w:rPr>
          <w:rFonts w:ascii="Courier New" w:hAnsi="Courier New" w:cs="Courier New"/>
        </w:rPr>
        <w:t>s</w:t>
      </w:r>
      <w:r w:rsidR="00395A93">
        <w:rPr>
          <w:rFonts w:ascii="Courier New" w:hAnsi="Courier New" w:cs="Courier New"/>
        </w:rPr>
        <w:t xml:space="preserve"> the API confusing to use or un</w:t>
      </w:r>
      <w:r w:rsidR="00BB6C4C">
        <w:rPr>
          <w:rFonts w:ascii="Courier New" w:hAnsi="Courier New" w:cs="Courier New"/>
        </w:rPr>
        <w:t xml:space="preserve">desirable to look at. </w:t>
      </w:r>
      <w:r w:rsidR="006C04BF">
        <w:rPr>
          <w:rFonts w:ascii="Courier New" w:hAnsi="Courier New" w:cs="Courier New"/>
        </w:rPr>
        <w:t xml:space="preserve">(GUI). We will not only make sure our product works </w:t>
      </w:r>
      <w:r w:rsidR="004E1863">
        <w:rPr>
          <w:rFonts w:ascii="Courier New" w:hAnsi="Courier New" w:cs="Courier New"/>
        </w:rPr>
        <w:t>correctly but</w:t>
      </w:r>
      <w:r w:rsidR="006C04BF">
        <w:rPr>
          <w:rFonts w:ascii="Courier New" w:hAnsi="Courier New" w:cs="Courier New"/>
        </w:rPr>
        <w:t xml:space="preserve"> is also easy to understand and has a (somewhat) pleasant GUI for the customer</w:t>
      </w:r>
      <w:r w:rsidR="00053439">
        <w:rPr>
          <w:rFonts w:ascii="Courier New" w:hAnsi="Courier New" w:cs="Courier New"/>
        </w:rPr>
        <w:t xml:space="preserve">. </w:t>
      </w:r>
    </w:p>
    <w:p w14:paraId="48469631" w14:textId="77777777" w:rsidR="00000000" w:rsidRDefault="007E38C8" w:rsidP="00EA6933">
      <w:pPr>
        <w:pStyle w:val="PlainText"/>
        <w:rPr>
          <w:rFonts w:ascii="Courier New" w:hAnsi="Courier New" w:cs="Courier New"/>
        </w:rPr>
      </w:pPr>
    </w:p>
    <w:p w:rsidR="00DB66B0" w:rsidRPr="00EA6933" w:rsidRDefault="00DB66B0" w:rsidP="00EA6933">
      <w:pPr>
        <w:pStyle w:val="PlainText"/>
        <w:rPr>
          <w:rFonts w:ascii="Courier New" w:hAnsi="Courier New" w:cs="Courier New"/>
        </w:rPr>
      </w:pPr>
    </w:p>
    <w:sectPr w:rsidR="00DB66B0" w:rsidRPr="00EA6933" w:rsidSect="00EA693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43"/>
    <w:rsid w:val="00021F9A"/>
    <w:rsid w:val="000524A0"/>
    <w:rsid w:val="00053439"/>
    <w:rsid w:val="000824F9"/>
    <w:rsid w:val="001458A8"/>
    <w:rsid w:val="00395A93"/>
    <w:rsid w:val="00493136"/>
    <w:rsid w:val="004E1863"/>
    <w:rsid w:val="00520715"/>
    <w:rsid w:val="006C04BF"/>
    <w:rsid w:val="007A383D"/>
    <w:rsid w:val="007E38C8"/>
    <w:rsid w:val="008144E1"/>
    <w:rsid w:val="008840C9"/>
    <w:rsid w:val="00A97C43"/>
    <w:rsid w:val="00AA4B4D"/>
    <w:rsid w:val="00B07D4E"/>
    <w:rsid w:val="00B8474B"/>
    <w:rsid w:val="00BB6C4C"/>
    <w:rsid w:val="00C3731B"/>
    <w:rsid w:val="00D25D3E"/>
    <w:rsid w:val="00D76469"/>
    <w:rsid w:val="00DA4BA7"/>
    <w:rsid w:val="00DB3630"/>
    <w:rsid w:val="00DB66B0"/>
    <w:rsid w:val="00E97B63"/>
    <w:rsid w:val="00EA6933"/>
    <w:rsid w:val="00FC4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B07D"/>
  <w15:chartTrackingRefBased/>
  <w15:docId w15:val="{AE29A847-D125-4165-8D2E-A5389D7A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693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A693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Loudiana</dc:creator>
  <cp:keywords/>
  <dc:description/>
  <cp:lastModifiedBy>Stephen Loudiana</cp:lastModifiedBy>
  <cp:revision>24</cp:revision>
  <dcterms:created xsi:type="dcterms:W3CDTF">2021-10-21T16:32:00Z</dcterms:created>
  <dcterms:modified xsi:type="dcterms:W3CDTF">2021-10-21T16:50:00Z</dcterms:modified>
</cp:coreProperties>
</file>