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7D" w:rsidRDefault="00734C7D" w:rsidP="00734C7D">
      <w:pPr>
        <w:pStyle w:val="a3"/>
        <w:spacing w:before="200" w:after="200" w:line="360" w:lineRule="auto"/>
        <w:rPr>
          <w:sz w:val="28"/>
          <w:szCs w:val="28"/>
        </w:rPr>
      </w:pPr>
      <w:bookmarkStart w:id="0" w:name="_GoBack"/>
      <w:bookmarkEnd w:id="0"/>
      <w:r w:rsidRPr="00254873">
        <w:rPr>
          <w:sz w:val="28"/>
          <w:szCs w:val="28"/>
        </w:rPr>
        <w:t>Государственное образовательное учреждение</w:t>
      </w:r>
    </w:p>
    <w:p w:rsidR="00734C7D" w:rsidRDefault="00734C7D" w:rsidP="00734C7D">
      <w:pPr>
        <w:pStyle w:val="a3"/>
        <w:spacing w:before="200" w:after="200" w:line="360" w:lineRule="auto"/>
        <w:rPr>
          <w:sz w:val="28"/>
          <w:szCs w:val="28"/>
        </w:rPr>
      </w:pPr>
      <w:r w:rsidRPr="00254873">
        <w:rPr>
          <w:sz w:val="28"/>
          <w:szCs w:val="28"/>
        </w:rPr>
        <w:t xml:space="preserve"> высшего профессионального образования</w:t>
      </w:r>
    </w:p>
    <w:p w:rsidR="00734C7D" w:rsidRPr="00254873" w:rsidRDefault="00734C7D" w:rsidP="00734C7D">
      <w:pPr>
        <w:pStyle w:val="a3"/>
        <w:spacing w:before="200" w:after="200" w:line="360" w:lineRule="auto"/>
        <w:jc w:val="left"/>
        <w:rPr>
          <w:sz w:val="28"/>
          <w:szCs w:val="28"/>
        </w:rPr>
      </w:pPr>
    </w:p>
    <w:p w:rsidR="00734C7D" w:rsidRDefault="00734C7D" w:rsidP="00734C7D">
      <w:pPr>
        <w:pStyle w:val="11"/>
        <w:pBdr>
          <w:bottom w:val="thinThickSmallGap" w:sz="24" w:space="1" w:color="auto"/>
        </w:pBdr>
        <w:spacing w:before="60" w:after="60" w:line="360" w:lineRule="auto"/>
        <w:jc w:val="center"/>
        <w:rPr>
          <w:b/>
          <w:i/>
          <w:sz w:val="28"/>
          <w:szCs w:val="28"/>
        </w:rPr>
      </w:pPr>
      <w:r w:rsidRPr="00254873">
        <w:rPr>
          <w:b/>
          <w:i/>
          <w:sz w:val="28"/>
          <w:szCs w:val="28"/>
        </w:rPr>
        <w:t xml:space="preserve">«Московский государственный технический </w:t>
      </w:r>
    </w:p>
    <w:p w:rsidR="00734C7D" w:rsidRDefault="00734C7D" w:rsidP="00734C7D">
      <w:pPr>
        <w:pStyle w:val="11"/>
        <w:pBdr>
          <w:bottom w:val="thinThickSmallGap" w:sz="24" w:space="1" w:color="auto"/>
        </w:pBdr>
        <w:spacing w:before="60" w:after="60" w:line="360" w:lineRule="auto"/>
        <w:jc w:val="center"/>
        <w:rPr>
          <w:b/>
          <w:i/>
          <w:sz w:val="28"/>
          <w:szCs w:val="28"/>
        </w:rPr>
      </w:pPr>
      <w:r w:rsidRPr="00254873">
        <w:rPr>
          <w:b/>
          <w:i/>
          <w:sz w:val="28"/>
          <w:szCs w:val="28"/>
        </w:rPr>
        <w:t xml:space="preserve">университет имени Н.Э. Баумана» </w:t>
      </w:r>
      <w:r w:rsidRPr="00254873">
        <w:rPr>
          <w:b/>
          <w:i/>
          <w:sz w:val="28"/>
          <w:szCs w:val="28"/>
        </w:rPr>
        <w:br/>
        <w:t>(МГТУ им. Н.Э. Баумана)</w:t>
      </w:r>
    </w:p>
    <w:p w:rsidR="00734C7D" w:rsidRPr="00254873" w:rsidRDefault="00734C7D" w:rsidP="00734C7D">
      <w:pPr>
        <w:pStyle w:val="11"/>
        <w:pBdr>
          <w:bottom w:val="thinThickSmallGap" w:sz="24" w:space="1" w:color="auto"/>
        </w:pBdr>
        <w:spacing w:before="60" w:after="60" w:line="360" w:lineRule="auto"/>
        <w:rPr>
          <w:b/>
          <w:i/>
          <w:sz w:val="28"/>
          <w:szCs w:val="28"/>
        </w:rPr>
      </w:pPr>
    </w:p>
    <w:p w:rsidR="00734C7D" w:rsidRDefault="00734C7D" w:rsidP="00734C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4C7D" w:rsidRDefault="00734C7D" w:rsidP="00734C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4C7D" w:rsidRPr="00254873" w:rsidRDefault="00734C7D" w:rsidP="00734C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4C7D" w:rsidRPr="00734C7D" w:rsidRDefault="00734C7D" w:rsidP="00734C7D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  <w:r w:rsidRPr="00734C7D">
        <w:rPr>
          <w:rFonts w:ascii="Times New Roman" w:hAnsi="Times New Roman"/>
          <w:sz w:val="32"/>
          <w:szCs w:val="28"/>
        </w:rPr>
        <w:t>Отчет по НИРС на тему:</w:t>
      </w:r>
    </w:p>
    <w:p w:rsidR="00734C7D" w:rsidRPr="00734C7D" w:rsidRDefault="00734C7D" w:rsidP="00734C7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34C7D">
        <w:rPr>
          <w:rFonts w:ascii="Times New Roman" w:hAnsi="Times New Roman"/>
          <w:b/>
          <w:sz w:val="28"/>
          <w:szCs w:val="28"/>
        </w:rPr>
        <w:t>«</w:t>
      </w:r>
      <w:r w:rsidR="0007013F">
        <w:rPr>
          <w:rFonts w:ascii="Times New Roman" w:hAnsi="Times New Roman"/>
          <w:b/>
          <w:sz w:val="28"/>
          <w:szCs w:val="28"/>
        </w:rPr>
        <w:t>Анализ методов</w:t>
      </w:r>
      <w:r w:rsidRPr="00734C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4C7D">
        <w:rPr>
          <w:rFonts w:ascii="Times New Roman" w:hAnsi="Times New Roman"/>
          <w:b/>
          <w:sz w:val="28"/>
          <w:szCs w:val="28"/>
        </w:rPr>
        <w:t>синхронизированности</w:t>
      </w:r>
      <w:proofErr w:type="spellEnd"/>
      <w:r w:rsidRPr="00734C7D">
        <w:rPr>
          <w:rFonts w:ascii="Times New Roman" w:hAnsi="Times New Roman"/>
          <w:b/>
          <w:sz w:val="28"/>
          <w:szCs w:val="28"/>
        </w:rPr>
        <w:t xml:space="preserve"> </w:t>
      </w:r>
    </w:p>
    <w:p w:rsidR="00734C7D" w:rsidRPr="00734C7D" w:rsidRDefault="00734C7D" w:rsidP="00734C7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34C7D">
        <w:rPr>
          <w:rFonts w:ascii="Times New Roman" w:hAnsi="Times New Roman"/>
          <w:b/>
          <w:sz w:val="28"/>
          <w:szCs w:val="28"/>
        </w:rPr>
        <w:t>нотных записей и живой музыки»</w:t>
      </w:r>
    </w:p>
    <w:p w:rsidR="00734C7D" w:rsidRPr="00254873" w:rsidRDefault="00734C7D" w:rsidP="00734C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4C7D" w:rsidRDefault="00734C7D" w:rsidP="00734C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4C7D" w:rsidRDefault="00734C7D" w:rsidP="00734C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4C7D" w:rsidRDefault="00734C7D" w:rsidP="00734C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4C7D" w:rsidRDefault="00734C7D" w:rsidP="00734C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4C7D" w:rsidRPr="00254873" w:rsidRDefault="00734C7D" w:rsidP="00734C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4C7D" w:rsidRPr="00B1362B" w:rsidRDefault="00734C7D" w:rsidP="00734C7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ИУ7-</w:t>
      </w:r>
      <w:r w:rsidR="004C0832">
        <w:rPr>
          <w:rFonts w:ascii="Times New Roman" w:hAnsi="Times New Roman"/>
          <w:sz w:val="28"/>
          <w:szCs w:val="28"/>
        </w:rPr>
        <w:t>38</w:t>
      </w:r>
    </w:p>
    <w:p w:rsidR="00734C7D" w:rsidRPr="00B1362B" w:rsidRDefault="004C0832" w:rsidP="00734C7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 w:rsidR="00734C7D" w:rsidRPr="00B1362B">
        <w:rPr>
          <w:rFonts w:ascii="Times New Roman" w:hAnsi="Times New Roman"/>
          <w:sz w:val="28"/>
          <w:szCs w:val="28"/>
        </w:rPr>
        <w:t>Кочуркин</w:t>
      </w:r>
      <w:proofErr w:type="spellEnd"/>
      <w:r w:rsidR="00734C7D" w:rsidRPr="00B1362B">
        <w:rPr>
          <w:rFonts w:ascii="Times New Roman" w:hAnsi="Times New Roman"/>
          <w:sz w:val="28"/>
          <w:szCs w:val="28"/>
        </w:rPr>
        <w:t xml:space="preserve"> И.А.</w:t>
      </w:r>
    </w:p>
    <w:p w:rsidR="005A2775" w:rsidRDefault="00734C7D" w:rsidP="005A277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 Филиппов М.В.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315751809"/>
        <w:docPartObj>
          <w:docPartGallery w:val="Table of Contents"/>
          <w:docPartUnique/>
        </w:docPartObj>
      </w:sdtPr>
      <w:sdtContent>
        <w:p w:rsidR="005F1A36" w:rsidRDefault="005F1A36">
          <w:pPr>
            <w:pStyle w:val="aa"/>
          </w:pPr>
          <w:r>
            <w:t>Оглавление</w:t>
          </w:r>
        </w:p>
        <w:p w:rsidR="005F1A36" w:rsidRDefault="005F1A36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507725" w:history="1">
            <w:r w:rsidRPr="002827C9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A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9507726" w:history="1">
            <w:r w:rsidR="005F1A36" w:rsidRPr="002827C9">
              <w:rPr>
                <w:rStyle w:val="ab"/>
                <w:noProof/>
              </w:rPr>
              <w:t>Проблема синхронизации нотных записей и живой музыки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_Toc349507726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27" w:history="1">
            <w:r w:rsidR="005F1A36" w:rsidRPr="002827C9">
              <w:rPr>
                <w:rStyle w:val="ab"/>
                <w:noProof/>
              </w:rPr>
              <w:t>Типы нотных событий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_Toc349507727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28" w:history="1">
            <w:r w:rsidR="005F1A36" w:rsidRPr="002827C9">
              <w:rPr>
                <w:rStyle w:val="ab"/>
                <w:noProof/>
              </w:rPr>
              <w:t>Классификация времени исполнения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_Toc349507728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29" w:history="1">
            <w:r w:rsidR="005F1A36" w:rsidRPr="002827C9">
              <w:rPr>
                <w:rStyle w:val="ab"/>
                <w:noProof/>
              </w:rPr>
              <w:t>Вероятностная модель времени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_Toc349507729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30" w:history="1">
            <w:r w:rsidR="005F1A36" w:rsidRPr="002827C9">
              <w:rPr>
                <w:rStyle w:val="ab"/>
                <w:noProof/>
              </w:rPr>
              <w:t>Марковская модель времени.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_Toc349507730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31" w:history="1">
            <w:r w:rsidR="005F1A36" w:rsidRPr="002827C9">
              <w:rPr>
                <w:rStyle w:val="ab"/>
                <w:noProof/>
              </w:rPr>
              <w:t>Полумарковская модель времени.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_Toc349507731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32" w:history="1">
            <w:r w:rsidR="005F1A36" w:rsidRPr="002827C9">
              <w:rPr>
                <w:rStyle w:val="ab"/>
                <w:noProof/>
              </w:rPr>
              <w:t>Стохастическая модель времени в музыкальной игре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_Toc349507732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507733" w:history="1">
            <w:r w:rsidR="005F1A36" w:rsidRPr="002827C9">
              <w:rPr>
                <w:rStyle w:val="ab"/>
                <w:noProof/>
              </w:rPr>
              <w:t>Предупредительная модель темпа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_Toc349507733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9507734" w:history="1">
            <w:r w:rsidR="005F1A36" w:rsidRPr="002827C9">
              <w:rPr>
                <w:rStyle w:val="ab"/>
                <w:noProof/>
              </w:rPr>
              <w:t>Преобразование исходного аудио сигнала в последовательность состояний.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_Toc349507734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9507735" w:history="1">
            <w:r w:rsidR="005F1A36" w:rsidRPr="002827C9">
              <w:rPr>
                <w:rStyle w:val="ab"/>
                <w:noProof/>
              </w:rPr>
              <w:t>Сопоставление цепочек состояний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_Toc349507735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36" w:history="1">
            <w:r w:rsidR="005F1A36" w:rsidRPr="002827C9">
              <w:rPr>
                <w:rStyle w:val="ab"/>
                <w:noProof/>
              </w:rPr>
              <w:t>Динамическая трансформация шкалы времени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_Toc349507736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37" w:history="1">
            <w:r w:rsidR="005F1A36" w:rsidRPr="002827C9">
              <w:rPr>
                <w:rStyle w:val="ab"/>
                <w:noProof/>
              </w:rPr>
              <w:t>Алгоритм Витерби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_Toc349507737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9507738" w:history="1">
            <w:r w:rsidR="005F1A36" w:rsidRPr="002827C9">
              <w:rPr>
                <w:rStyle w:val="ab"/>
                <w:noProof/>
              </w:rPr>
              <w:t>Определение и предсказания темпа исполнения.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_Toc349507738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39" w:history="1">
            <w:r w:rsidR="005F1A36" w:rsidRPr="002827C9">
              <w:rPr>
                <w:rStyle w:val="ab"/>
                <w:noProof/>
              </w:rPr>
              <w:t>Метод скользящей средней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_Toc349507739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507740" w:history="1">
            <w:r w:rsidR="005F1A36" w:rsidRPr="002827C9">
              <w:rPr>
                <w:rStyle w:val="ab"/>
                <w:noProof/>
              </w:rPr>
              <w:t>Фильтр Калмана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_Toc349507740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9507741" w:history="1">
            <w:r w:rsidR="005F1A36" w:rsidRPr="002827C9">
              <w:rPr>
                <w:rStyle w:val="ab"/>
                <w:noProof/>
              </w:rPr>
              <w:t>Заключение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_Toc349507741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6D5A3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9507742" w:history="1">
            <w:r w:rsidR="005F1A36" w:rsidRPr="002827C9">
              <w:rPr>
                <w:rStyle w:val="ab"/>
                <w:noProof/>
              </w:rPr>
              <w:t>Список</w:t>
            </w:r>
            <w:r w:rsidR="005F1A36" w:rsidRPr="002827C9">
              <w:rPr>
                <w:rStyle w:val="ab"/>
                <w:noProof/>
                <w:lang w:val="en-US"/>
              </w:rPr>
              <w:t xml:space="preserve"> </w:t>
            </w:r>
            <w:r w:rsidR="005F1A36" w:rsidRPr="002827C9">
              <w:rPr>
                <w:rStyle w:val="ab"/>
                <w:noProof/>
              </w:rPr>
              <w:t>используемых</w:t>
            </w:r>
            <w:r w:rsidR="005F1A36" w:rsidRPr="002827C9">
              <w:rPr>
                <w:rStyle w:val="ab"/>
                <w:noProof/>
                <w:lang w:val="en-US"/>
              </w:rPr>
              <w:t xml:space="preserve"> </w:t>
            </w:r>
            <w:r w:rsidR="005F1A36" w:rsidRPr="002827C9">
              <w:rPr>
                <w:rStyle w:val="ab"/>
                <w:noProof/>
              </w:rPr>
              <w:t>источников</w:t>
            </w:r>
            <w:r w:rsidR="005F1A36">
              <w:rPr>
                <w:noProof/>
                <w:webHidden/>
              </w:rPr>
              <w:tab/>
            </w:r>
            <w:r w:rsidR="005F1A36">
              <w:rPr>
                <w:noProof/>
                <w:webHidden/>
              </w:rPr>
              <w:fldChar w:fldCharType="begin"/>
            </w:r>
            <w:r w:rsidR="005F1A36">
              <w:rPr>
                <w:noProof/>
                <w:webHidden/>
              </w:rPr>
              <w:instrText xml:space="preserve"> PAGEREF _Toc349507742 \h </w:instrText>
            </w:r>
            <w:r w:rsidR="005F1A36">
              <w:rPr>
                <w:noProof/>
                <w:webHidden/>
              </w:rPr>
            </w:r>
            <w:r w:rsidR="005F1A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F1A36">
              <w:rPr>
                <w:noProof/>
                <w:webHidden/>
              </w:rPr>
              <w:fldChar w:fldCharType="end"/>
            </w:r>
          </w:hyperlink>
        </w:p>
        <w:p w:rsidR="005F1A36" w:rsidRDefault="005F1A36">
          <w:r>
            <w:rPr>
              <w:b/>
              <w:bCs/>
            </w:rPr>
            <w:fldChar w:fldCharType="end"/>
          </w:r>
        </w:p>
      </w:sdtContent>
    </w:sdt>
    <w:p w:rsidR="00451340" w:rsidRDefault="00451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6901" w:rsidRPr="005A2775" w:rsidRDefault="00F64110" w:rsidP="005A2775">
      <w:pPr>
        <w:pStyle w:val="1"/>
        <w:rPr>
          <w:rFonts w:ascii="Times New Roman" w:hAnsi="Times New Roman"/>
        </w:rPr>
      </w:pPr>
      <w:bookmarkStart w:id="1" w:name="_Toc349507725"/>
      <w:r>
        <w:lastRenderedPageBreak/>
        <w:t>В</w:t>
      </w:r>
      <w:r w:rsidR="004C0832">
        <w:t>ведение</w:t>
      </w:r>
      <w:bookmarkEnd w:id="1"/>
    </w:p>
    <w:p w:rsidR="00F64110" w:rsidRPr="00F64110" w:rsidRDefault="00F64110" w:rsidP="00F64110"/>
    <w:p w:rsidR="009C188F" w:rsidRDefault="006C1CF6" w:rsidP="006C1CF6">
      <w:pPr>
        <w:rPr>
          <w:sz w:val="24"/>
        </w:rPr>
      </w:pPr>
      <w:r w:rsidRPr="006C1CF6">
        <w:rPr>
          <w:b/>
          <w:sz w:val="24"/>
        </w:rPr>
        <w:t>Синхронизация нот</w:t>
      </w:r>
      <w:r w:rsidRPr="006C1CF6">
        <w:rPr>
          <w:sz w:val="24"/>
        </w:rPr>
        <w:t xml:space="preserve"> - это процесс </w:t>
      </w:r>
      <w:r>
        <w:rPr>
          <w:sz w:val="24"/>
        </w:rPr>
        <w:t>сопоставления звукового сигнала с загруженными заранее нотами в</w:t>
      </w:r>
      <w:r w:rsidR="009C188F">
        <w:rPr>
          <w:sz w:val="24"/>
        </w:rPr>
        <w:t xml:space="preserve"> символьном формате</w:t>
      </w:r>
      <w:r w:rsidR="001B6B45">
        <w:rPr>
          <w:sz w:val="24"/>
        </w:rPr>
        <w:t>.</w:t>
      </w:r>
    </w:p>
    <w:p w:rsidR="009C188F" w:rsidRDefault="009C188F" w:rsidP="006C1CF6">
      <w:pPr>
        <w:rPr>
          <w:sz w:val="24"/>
        </w:rPr>
      </w:pPr>
      <w:r>
        <w:rPr>
          <w:sz w:val="24"/>
        </w:rPr>
        <w:t>Существуют два типа синхронизаций:</w:t>
      </w:r>
    </w:p>
    <w:p w:rsidR="009C188F" w:rsidRDefault="009C188F" w:rsidP="009C188F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Непосредственно во время исполнения музыкальной композиции (в реальном времени).</w:t>
      </w:r>
    </w:p>
    <w:p w:rsidR="009C188F" w:rsidRPr="009C188F" w:rsidRDefault="009C188F" w:rsidP="009C188F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Время сопоставления </w:t>
      </w:r>
      <w:proofErr w:type="spellStart"/>
      <w:r>
        <w:rPr>
          <w:sz w:val="24"/>
        </w:rPr>
        <w:t>аудиосигнала</w:t>
      </w:r>
      <w:proofErr w:type="spellEnd"/>
      <w:r>
        <w:rPr>
          <w:sz w:val="24"/>
        </w:rPr>
        <w:t xml:space="preserve"> и </w:t>
      </w:r>
      <w:r w:rsidR="001B6B45">
        <w:rPr>
          <w:sz w:val="24"/>
        </w:rPr>
        <w:t>символьных нот неограниченно (</w:t>
      </w:r>
      <w:proofErr w:type="spellStart"/>
      <w:r w:rsidR="001B6B45">
        <w:rPr>
          <w:sz w:val="24"/>
        </w:rPr>
        <w:t>оффлайновый</w:t>
      </w:r>
      <w:proofErr w:type="spellEnd"/>
      <w:r w:rsidR="001B6B45">
        <w:rPr>
          <w:sz w:val="24"/>
        </w:rPr>
        <w:t xml:space="preserve"> режим</w:t>
      </w:r>
      <w:r>
        <w:rPr>
          <w:sz w:val="24"/>
        </w:rPr>
        <w:t>).</w:t>
      </w:r>
    </w:p>
    <w:p w:rsidR="009C188F" w:rsidRDefault="009C188F" w:rsidP="006C1CF6">
      <w:pPr>
        <w:rPr>
          <w:sz w:val="24"/>
        </w:rPr>
      </w:pPr>
      <w:r>
        <w:rPr>
          <w:sz w:val="24"/>
        </w:rPr>
        <w:t>К достоинству первого типа синхронизации можно отнести то, что по нему возможно интерактивное обучение новым партиям, в этом случае музыкант может увидеть сразу все ошибки.</w:t>
      </w:r>
    </w:p>
    <w:p w:rsidR="009C188F" w:rsidRDefault="009C188F" w:rsidP="006C1CF6">
      <w:pPr>
        <w:rPr>
          <w:sz w:val="24"/>
        </w:rPr>
      </w:pPr>
      <w:r>
        <w:rPr>
          <w:sz w:val="24"/>
        </w:rPr>
        <w:t>К достоинству второго типа синхронизации можно отнести то, что в этом случае точность сопоставления может быть в теории выше, чем у первого типа.</w:t>
      </w:r>
    </w:p>
    <w:p w:rsidR="009C188F" w:rsidRDefault="009C188F" w:rsidP="006C1CF6">
      <w:pPr>
        <w:rPr>
          <w:sz w:val="24"/>
        </w:rPr>
      </w:pPr>
      <w:r>
        <w:rPr>
          <w:sz w:val="24"/>
        </w:rPr>
        <w:t xml:space="preserve">Однако так как тема диссертации подразумевает разработку </w:t>
      </w:r>
      <w:r w:rsidR="001E4348">
        <w:rPr>
          <w:sz w:val="24"/>
        </w:rPr>
        <w:t>методику оценки исполнения нотных записей, то второй тип синхронизации рассматриваться не будет.</w:t>
      </w:r>
    </w:p>
    <w:p w:rsidR="006C1CF6" w:rsidRDefault="006C1CF6" w:rsidP="006C1CF6">
      <w:pPr>
        <w:rPr>
          <w:sz w:val="24"/>
        </w:rPr>
      </w:pPr>
      <w:r>
        <w:rPr>
          <w:sz w:val="24"/>
        </w:rPr>
        <w:t>Для того чтобы осуществить процесс</w:t>
      </w:r>
      <w:r w:rsidR="001E4348">
        <w:rPr>
          <w:sz w:val="24"/>
        </w:rPr>
        <w:t xml:space="preserve"> синхронизации живой музыки и символьных нот в реальном времени</w:t>
      </w:r>
      <w:r>
        <w:rPr>
          <w:sz w:val="24"/>
        </w:rPr>
        <w:t xml:space="preserve">, </w:t>
      </w:r>
      <w:r w:rsidR="009C188F">
        <w:rPr>
          <w:sz w:val="24"/>
        </w:rPr>
        <w:t>необходимо</w:t>
      </w:r>
      <w:r>
        <w:rPr>
          <w:sz w:val="24"/>
        </w:rPr>
        <w:t xml:space="preserve"> решить следующие задачи:</w:t>
      </w:r>
    </w:p>
    <w:p w:rsidR="001B6B45" w:rsidRDefault="001B6B45" w:rsidP="006C1CF6">
      <w:pPr>
        <w:pStyle w:val="a5"/>
        <w:numPr>
          <w:ilvl w:val="0"/>
          <w:numId w:val="4"/>
        </w:numPr>
      </w:pPr>
      <w:r>
        <w:t>Представление исходного сигнала в виде последовательности состояний.</w:t>
      </w:r>
    </w:p>
    <w:p w:rsidR="004C0832" w:rsidRDefault="001B6B45" w:rsidP="006C1CF6">
      <w:pPr>
        <w:pStyle w:val="a5"/>
        <w:numPr>
          <w:ilvl w:val="0"/>
          <w:numId w:val="4"/>
        </w:numPr>
      </w:pPr>
      <w:r>
        <w:t xml:space="preserve">Сопоставление полученной цепочки состояний с правильной и определение текущей играемой </w:t>
      </w:r>
      <w:r w:rsidR="00686901">
        <w:t>ноты</w:t>
      </w:r>
      <w:r>
        <w:t>.</w:t>
      </w:r>
    </w:p>
    <w:p w:rsidR="001B6B45" w:rsidRDefault="006C1CF6" w:rsidP="001B6B45">
      <w:pPr>
        <w:pStyle w:val="a5"/>
        <w:numPr>
          <w:ilvl w:val="0"/>
          <w:numId w:val="4"/>
        </w:numPr>
      </w:pPr>
      <w:r>
        <w:t xml:space="preserve">Определение </w:t>
      </w:r>
      <w:r w:rsidR="001B6B45">
        <w:t xml:space="preserve">и предсказания </w:t>
      </w:r>
      <w:r>
        <w:t>темпа</w:t>
      </w:r>
      <w:r w:rsidR="001B6B45">
        <w:t xml:space="preserve"> исполнения</w:t>
      </w:r>
      <w:r>
        <w:t>.</w:t>
      </w:r>
    </w:p>
    <w:p w:rsidR="00C37C7F" w:rsidRDefault="00C37C7F" w:rsidP="00C37C7F">
      <w:r>
        <w:t>Общая схема системы изображена на рис.</w:t>
      </w:r>
    </w:p>
    <w:p w:rsidR="001B6B45" w:rsidRDefault="001B6B45" w:rsidP="001B6B45">
      <w:r>
        <w:t>Стоит отметить, что определение темпа актуально только для первого типа синхронизации</w:t>
      </w:r>
      <w:r w:rsidR="00686901">
        <w:t xml:space="preserve"> (в реальном времени).</w:t>
      </w:r>
    </w:p>
    <w:p w:rsidR="00686901" w:rsidRPr="004C0832" w:rsidRDefault="00686901" w:rsidP="001B6B45">
      <w:r w:rsidRPr="00686901">
        <w:rPr>
          <w:b/>
        </w:rPr>
        <w:t>Целью</w:t>
      </w:r>
      <w:r>
        <w:t xml:space="preserve"> данной работы является исследование методов для решения задач сопоставления цепочек состояний и определения темпа в реальном времени для разработки метода</w:t>
      </w:r>
      <w:r w:rsidR="00EF3BF4" w:rsidRPr="00EF3BF4">
        <w:t xml:space="preserve"> </w:t>
      </w:r>
      <w:r w:rsidR="00EF3BF4">
        <w:t>в дальнейшем</w:t>
      </w:r>
      <w:r>
        <w:t>, наиболее подходящего для оценки их соответствия.</w:t>
      </w:r>
    </w:p>
    <w:p w:rsidR="004C0832" w:rsidRDefault="00686901" w:rsidP="006363E5">
      <w:pPr>
        <w:rPr>
          <w:sz w:val="24"/>
          <w:szCs w:val="24"/>
        </w:rPr>
      </w:pPr>
      <w:r>
        <w:rPr>
          <w:sz w:val="24"/>
          <w:szCs w:val="24"/>
        </w:rPr>
        <w:t>Далее методы и алгоритмы всех трех этапов будут рассмотрены более подробно.</w:t>
      </w:r>
    </w:p>
    <w:p w:rsidR="00C37C7F" w:rsidRDefault="00C37C7F" w:rsidP="006363E5">
      <w:pPr>
        <w:rPr>
          <w:sz w:val="24"/>
          <w:szCs w:val="24"/>
        </w:rPr>
      </w:pPr>
    </w:p>
    <w:p w:rsidR="00662EB1" w:rsidRDefault="00662EB1" w:rsidP="006363E5">
      <w:pPr>
        <w:rPr>
          <w:sz w:val="24"/>
          <w:szCs w:val="24"/>
        </w:rPr>
      </w:pPr>
    </w:p>
    <w:p w:rsidR="00662EB1" w:rsidRDefault="00662EB1" w:rsidP="006363E5">
      <w:pPr>
        <w:rPr>
          <w:sz w:val="24"/>
          <w:szCs w:val="24"/>
        </w:rPr>
      </w:pPr>
    </w:p>
    <w:p w:rsidR="00662EB1" w:rsidRDefault="00662EB1" w:rsidP="006363E5">
      <w:pPr>
        <w:rPr>
          <w:sz w:val="24"/>
          <w:szCs w:val="24"/>
        </w:rPr>
      </w:pPr>
    </w:p>
    <w:p w:rsidR="00662EB1" w:rsidRDefault="00662EB1" w:rsidP="006363E5">
      <w:pPr>
        <w:rPr>
          <w:sz w:val="24"/>
          <w:szCs w:val="24"/>
        </w:rPr>
      </w:pPr>
    </w:p>
    <w:p w:rsidR="00EF3BF4" w:rsidRPr="005A2775" w:rsidRDefault="00EF3BF4" w:rsidP="00EF3BF4">
      <w:pPr>
        <w:pStyle w:val="1"/>
        <w:rPr>
          <w:rFonts w:ascii="Times New Roman" w:hAnsi="Times New Roman"/>
        </w:rPr>
      </w:pPr>
      <w:bookmarkStart w:id="2" w:name="_Toc349507726"/>
      <w:r>
        <w:lastRenderedPageBreak/>
        <w:t>Проблема синхронизации нотных записей и живой музыки</w:t>
      </w:r>
      <w:bookmarkEnd w:id="2"/>
    </w:p>
    <w:p w:rsidR="00EF3BF4" w:rsidRDefault="00EF3BF4" w:rsidP="00EF3BF4">
      <w:pPr>
        <w:rPr>
          <w:sz w:val="24"/>
          <w:szCs w:val="24"/>
        </w:rPr>
      </w:pPr>
    </w:p>
    <w:p w:rsidR="00662EB1" w:rsidRPr="00662EB1" w:rsidRDefault="00EF3BF4" w:rsidP="00662EB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</w:t>
      </w:r>
      <w:r w:rsidR="00662EB1" w:rsidRPr="00662EB1">
        <w:rPr>
          <w:sz w:val="24"/>
          <w:szCs w:val="24"/>
        </w:rPr>
        <w:t xml:space="preserve">роблемой синхронизации нотных записей занимались многие выдающиеся ученые и исследователи. Ими было разработано и опробовано множество различных методов и способов, которые </w:t>
      </w:r>
      <w:proofErr w:type="gramStart"/>
      <w:r w:rsidR="00662EB1" w:rsidRPr="00662EB1">
        <w:rPr>
          <w:sz w:val="24"/>
          <w:szCs w:val="24"/>
        </w:rPr>
        <w:t xml:space="preserve">используются </w:t>
      </w:r>
      <w:r w:rsidR="00A00EFD">
        <w:rPr>
          <w:sz w:val="24"/>
          <w:szCs w:val="24"/>
        </w:rPr>
        <w:t xml:space="preserve">и </w:t>
      </w:r>
      <w:r w:rsidR="00662EB1" w:rsidRPr="00662EB1">
        <w:rPr>
          <w:sz w:val="24"/>
          <w:szCs w:val="24"/>
        </w:rPr>
        <w:t>по сей</w:t>
      </w:r>
      <w:proofErr w:type="gramEnd"/>
      <w:r w:rsidR="00662EB1" w:rsidRPr="00662EB1">
        <w:rPr>
          <w:sz w:val="24"/>
          <w:szCs w:val="24"/>
        </w:rPr>
        <w:t xml:space="preserve"> день, и являются основой современных разработок и исследований в области компьютерной музыки. Однако изучение методов синхронизации применительно к музыкальным мелодиям началось относительно недавно.</w:t>
      </w:r>
    </w:p>
    <w:p w:rsidR="00662EB1" w:rsidRPr="00662EB1" w:rsidRDefault="00662EB1" w:rsidP="00662EB1">
      <w:pPr>
        <w:ind w:firstLine="708"/>
        <w:rPr>
          <w:sz w:val="24"/>
          <w:szCs w:val="24"/>
        </w:rPr>
      </w:pPr>
      <w:r w:rsidRPr="00662EB1">
        <w:rPr>
          <w:sz w:val="24"/>
          <w:szCs w:val="24"/>
        </w:rPr>
        <w:t xml:space="preserve">Технология синхронизации играемых нот впервые была представлена в 1984 Барри </w:t>
      </w:r>
      <w:proofErr w:type="spellStart"/>
      <w:r w:rsidRPr="00662EB1">
        <w:rPr>
          <w:sz w:val="24"/>
          <w:szCs w:val="24"/>
        </w:rPr>
        <w:t>Версое</w:t>
      </w:r>
      <w:proofErr w:type="spellEnd"/>
      <w:r w:rsidRPr="00662EB1">
        <w:rPr>
          <w:sz w:val="24"/>
          <w:szCs w:val="24"/>
        </w:rPr>
        <w:t xml:space="preserve"> и </w:t>
      </w:r>
      <w:proofErr w:type="spellStart"/>
      <w:r w:rsidRPr="00662EB1">
        <w:rPr>
          <w:sz w:val="24"/>
          <w:szCs w:val="24"/>
        </w:rPr>
        <w:t>Рогером</w:t>
      </w:r>
      <w:proofErr w:type="spellEnd"/>
      <w:r w:rsidRPr="00662EB1">
        <w:rPr>
          <w:sz w:val="24"/>
          <w:szCs w:val="24"/>
        </w:rPr>
        <w:t xml:space="preserve"> </w:t>
      </w:r>
      <w:proofErr w:type="spellStart"/>
      <w:r w:rsidRPr="00662EB1">
        <w:rPr>
          <w:sz w:val="24"/>
          <w:szCs w:val="24"/>
        </w:rPr>
        <w:t>Данненбергом</w:t>
      </w:r>
      <w:proofErr w:type="spellEnd"/>
      <w:r w:rsidRPr="00662EB1">
        <w:rPr>
          <w:sz w:val="24"/>
          <w:szCs w:val="24"/>
        </w:rPr>
        <w:t xml:space="preserve"> независимо. В ней использовался алгоритм </w:t>
      </w:r>
      <w:proofErr w:type="spellStart"/>
      <w:r w:rsidRPr="00662EB1">
        <w:rPr>
          <w:sz w:val="24"/>
          <w:szCs w:val="24"/>
        </w:rPr>
        <w:t>Виттерби</w:t>
      </w:r>
      <w:proofErr w:type="spellEnd"/>
      <w:r w:rsidRPr="00662EB1">
        <w:rPr>
          <w:sz w:val="24"/>
          <w:szCs w:val="24"/>
        </w:rPr>
        <w:t xml:space="preserve"> – это алгоритм поиска наиболее подходящего списка состояний (называемого путём </w:t>
      </w:r>
      <w:proofErr w:type="spellStart"/>
      <w:r w:rsidRPr="00662EB1">
        <w:rPr>
          <w:sz w:val="24"/>
          <w:szCs w:val="24"/>
        </w:rPr>
        <w:t>Витерби</w:t>
      </w:r>
      <w:proofErr w:type="spellEnd"/>
      <w:r w:rsidRPr="00662EB1">
        <w:rPr>
          <w:sz w:val="24"/>
          <w:szCs w:val="24"/>
        </w:rPr>
        <w:t xml:space="preserve">), который в контексте цепей Маркова получает наиболее вероятную последовательность произошедших событий. Из-за вычислительных ограничений в то время,  представленные системы работали с символьными данными, а не обрабатывали </w:t>
      </w:r>
      <w:proofErr w:type="spellStart"/>
      <w:r w:rsidRPr="00662EB1">
        <w:rPr>
          <w:sz w:val="24"/>
          <w:szCs w:val="24"/>
        </w:rPr>
        <w:t>аудиопоток</w:t>
      </w:r>
      <w:proofErr w:type="spellEnd"/>
      <w:r w:rsidRPr="00662EB1">
        <w:rPr>
          <w:sz w:val="24"/>
          <w:szCs w:val="24"/>
        </w:rPr>
        <w:t xml:space="preserve"> в реальном времени. Тогда проблема была сведена к сопоставлению строк между символьным входным потоком и последовательностью нот в реальном времени. Задача становилась более сложной, когда музыкант использовал более выразительную игру: менял темп, увеличивал или уменьшал громкость, добавлял трели или прочие выразительные средства. Лежащие в основе алгоритмы не были адаптированы к этим отклонениям, чтобы можно было восстановить синхронизацию с человеческой игрой. Все эти факторы создавали проблемы, даже если входной поток являлся символьный.</w:t>
      </w:r>
    </w:p>
    <w:p w:rsidR="00662EB1" w:rsidRPr="00662EB1" w:rsidRDefault="00662EB1" w:rsidP="0053681E">
      <w:pPr>
        <w:ind w:firstLine="708"/>
        <w:rPr>
          <w:sz w:val="24"/>
          <w:szCs w:val="24"/>
        </w:rPr>
      </w:pPr>
      <w:proofErr w:type="gramStart"/>
      <w:r w:rsidRPr="00662EB1">
        <w:rPr>
          <w:sz w:val="24"/>
          <w:szCs w:val="24"/>
        </w:rPr>
        <w:t>В начале 1990</w:t>
      </w:r>
      <w:r w:rsidR="00A00EFD">
        <w:rPr>
          <w:sz w:val="24"/>
          <w:szCs w:val="24"/>
        </w:rPr>
        <w:t>-ых</w:t>
      </w:r>
      <w:r w:rsidRPr="00662EB1">
        <w:rPr>
          <w:sz w:val="24"/>
          <w:szCs w:val="24"/>
        </w:rPr>
        <w:t xml:space="preserve">, с появлением быстрых компьютеров, стало возможно использование прямого входного </w:t>
      </w:r>
      <w:proofErr w:type="spellStart"/>
      <w:r w:rsidRPr="00662EB1">
        <w:rPr>
          <w:sz w:val="24"/>
          <w:szCs w:val="24"/>
        </w:rPr>
        <w:t>аудиопотока</w:t>
      </w:r>
      <w:proofErr w:type="spellEnd"/>
      <w:r w:rsidRPr="00662EB1">
        <w:rPr>
          <w:sz w:val="24"/>
          <w:szCs w:val="24"/>
        </w:rPr>
        <w:t xml:space="preserve"> вместо символьных данных, позволяющее музыкантам  использовать их инструменты в реальном времени.</w:t>
      </w:r>
      <w:proofErr w:type="gramEnd"/>
      <w:r w:rsidRPr="00662EB1">
        <w:rPr>
          <w:sz w:val="24"/>
          <w:szCs w:val="24"/>
        </w:rPr>
        <w:t xml:space="preserve"> В этом новом подходе, символьный уровень нот не анализируется напрямую и практически скрыт от системы. Первые попытки построения таких систем заключались в использовании монофонического распознавании тонов,  с дальнейшей передачей этой информации в алгоритм сопоставления для обработки, таким </w:t>
      </w:r>
      <w:r w:rsidR="00A00EFD" w:rsidRPr="00662EB1">
        <w:rPr>
          <w:sz w:val="24"/>
          <w:szCs w:val="24"/>
        </w:rPr>
        <w:t>образом,</w:t>
      </w:r>
      <w:r w:rsidRPr="00662EB1">
        <w:rPr>
          <w:sz w:val="24"/>
          <w:szCs w:val="24"/>
        </w:rPr>
        <w:t xml:space="preserve"> усугубляя проблему синхронизации и </w:t>
      </w:r>
      <w:proofErr w:type="spellStart"/>
      <w:r w:rsidRPr="00662EB1">
        <w:rPr>
          <w:sz w:val="24"/>
          <w:szCs w:val="24"/>
        </w:rPr>
        <w:t>адаптированности</w:t>
      </w:r>
      <w:proofErr w:type="spellEnd"/>
      <w:r w:rsidRPr="00662EB1">
        <w:rPr>
          <w:sz w:val="24"/>
          <w:szCs w:val="24"/>
        </w:rPr>
        <w:t>.</w:t>
      </w:r>
    </w:p>
    <w:p w:rsidR="00662EB1" w:rsidRPr="00662EB1" w:rsidRDefault="00662EB1" w:rsidP="0053681E">
      <w:pPr>
        <w:ind w:firstLine="708"/>
        <w:rPr>
          <w:sz w:val="24"/>
          <w:szCs w:val="24"/>
        </w:rPr>
      </w:pPr>
      <w:r w:rsidRPr="00662EB1">
        <w:rPr>
          <w:sz w:val="24"/>
          <w:szCs w:val="24"/>
        </w:rPr>
        <w:t xml:space="preserve">В середине 90 Граб и Рафаэль, параллельно с разработкой системы распознавания речи, внедрили стохастические системы. Они базировались на скрытых Марковских моделях и статическом наблюдении за </w:t>
      </w:r>
      <w:proofErr w:type="spellStart"/>
      <w:r w:rsidRPr="00662EB1">
        <w:rPr>
          <w:sz w:val="24"/>
          <w:szCs w:val="24"/>
        </w:rPr>
        <w:t>аудиопотоком</w:t>
      </w:r>
      <w:proofErr w:type="spellEnd"/>
      <w:r w:rsidRPr="00662EB1">
        <w:rPr>
          <w:sz w:val="24"/>
          <w:szCs w:val="24"/>
        </w:rPr>
        <w:t xml:space="preserve"> в реальном времени. Достижение Рафаэля позже было модифицировано различными учеными. В более поздних разработках, Рафаэль внедрил полифоническую систему. В той системе было два этапа обработки: </w:t>
      </w:r>
    </w:p>
    <w:p w:rsidR="00A00EFD" w:rsidRDefault="00662EB1" w:rsidP="00662EB1">
      <w:pPr>
        <w:pStyle w:val="a5"/>
        <w:numPr>
          <w:ilvl w:val="0"/>
          <w:numId w:val="13"/>
        </w:numPr>
        <w:rPr>
          <w:sz w:val="24"/>
          <w:szCs w:val="24"/>
        </w:rPr>
      </w:pPr>
      <w:r w:rsidRPr="00A00EFD">
        <w:rPr>
          <w:sz w:val="24"/>
          <w:szCs w:val="24"/>
        </w:rPr>
        <w:t xml:space="preserve">Обработка нотных позиций, которая включала в себя скрытую </w:t>
      </w:r>
      <w:proofErr w:type="spellStart"/>
      <w:r w:rsidRPr="00A00EFD">
        <w:rPr>
          <w:sz w:val="24"/>
          <w:szCs w:val="24"/>
        </w:rPr>
        <w:t>марковскую</w:t>
      </w:r>
      <w:proofErr w:type="spellEnd"/>
      <w:r w:rsidRPr="00A00EFD">
        <w:rPr>
          <w:sz w:val="24"/>
          <w:szCs w:val="24"/>
        </w:rPr>
        <w:t xml:space="preserve"> сеть, отвечающую за сопоставление играемых музыкантом нот и нот из партии.</w:t>
      </w:r>
    </w:p>
    <w:p w:rsidR="00662EB1" w:rsidRPr="00A00EFD" w:rsidRDefault="00662EB1" w:rsidP="00662EB1">
      <w:pPr>
        <w:pStyle w:val="a5"/>
        <w:numPr>
          <w:ilvl w:val="0"/>
          <w:numId w:val="13"/>
        </w:numPr>
        <w:rPr>
          <w:sz w:val="24"/>
          <w:szCs w:val="24"/>
        </w:rPr>
      </w:pPr>
      <w:r w:rsidRPr="00A00EFD">
        <w:rPr>
          <w:sz w:val="24"/>
          <w:szCs w:val="24"/>
        </w:rPr>
        <w:t>Во втором этапе использовалась детально проработанная Байесовская сеть для сглаживания темпа во время исполнения.</w:t>
      </w:r>
    </w:p>
    <w:p w:rsidR="00662EB1" w:rsidRPr="00662EB1" w:rsidRDefault="00662EB1" w:rsidP="00A00EFD">
      <w:pPr>
        <w:ind w:firstLine="709"/>
        <w:rPr>
          <w:sz w:val="24"/>
          <w:szCs w:val="24"/>
        </w:rPr>
      </w:pPr>
      <w:r w:rsidRPr="00662EB1">
        <w:rPr>
          <w:sz w:val="24"/>
          <w:szCs w:val="24"/>
        </w:rPr>
        <w:lastRenderedPageBreak/>
        <w:t>У музыкантов и ученых существую различные мнения в отношении синхронизации играемых нот. Ученые требуют точного сопоставления, в то время как музыканты хотят, чтобы система была более гибкой и подстраивалась под музыканта. В 2007, благодаря композитору Макро Стропа, появилась новая парадигма технологии отслеживания нот, которая называется «предупреждающая». В ней и темп и ноты  обрабатываются в реальном времени таким образом, что система старается предсказать или угадать, что хочет сыграть музыкант. Данные соображения привели к разработке проекта «</w:t>
      </w:r>
      <w:proofErr w:type="spellStart"/>
      <w:r w:rsidRPr="00662EB1">
        <w:rPr>
          <w:sz w:val="24"/>
          <w:szCs w:val="24"/>
        </w:rPr>
        <w:t>Антескофо</w:t>
      </w:r>
      <w:proofErr w:type="spellEnd"/>
      <w:r w:rsidRPr="00662EB1">
        <w:rPr>
          <w:sz w:val="24"/>
          <w:szCs w:val="24"/>
        </w:rPr>
        <w:t>», которая стала стандартом во многих сферах, включая живую электронику.</w:t>
      </w:r>
    </w:p>
    <w:p w:rsidR="00662EB1" w:rsidRPr="00662EB1" w:rsidRDefault="00662EB1" w:rsidP="00A00EFD">
      <w:pPr>
        <w:ind w:firstLine="708"/>
        <w:rPr>
          <w:sz w:val="24"/>
          <w:szCs w:val="24"/>
        </w:rPr>
      </w:pPr>
      <w:r w:rsidRPr="00662EB1">
        <w:rPr>
          <w:sz w:val="24"/>
          <w:szCs w:val="24"/>
        </w:rPr>
        <w:t>Благодаря хорошим результатам программы «</w:t>
      </w:r>
      <w:proofErr w:type="spellStart"/>
      <w:r w:rsidRPr="00662EB1">
        <w:rPr>
          <w:sz w:val="24"/>
          <w:szCs w:val="24"/>
        </w:rPr>
        <w:t>Антескофо</w:t>
      </w:r>
      <w:proofErr w:type="spellEnd"/>
      <w:r w:rsidRPr="00662EB1">
        <w:rPr>
          <w:sz w:val="24"/>
          <w:szCs w:val="24"/>
        </w:rPr>
        <w:t xml:space="preserve">», цели системы синхронизации нот становились более и более сложными. Это привело к расширению парадигмы синхронизации нот к парадигме «синхронного программирования». Электронные события стали полифоническим программами, работающими одновременно и параллельно с исполнителем. Эта была попытка уменьшения разрыва между </w:t>
      </w:r>
      <w:r w:rsidR="00A00EFD" w:rsidRPr="00662EB1">
        <w:rPr>
          <w:sz w:val="24"/>
          <w:szCs w:val="24"/>
        </w:rPr>
        <w:t>перформативными</w:t>
      </w:r>
      <w:r w:rsidRPr="00662EB1">
        <w:rPr>
          <w:sz w:val="24"/>
          <w:szCs w:val="24"/>
        </w:rPr>
        <w:t xml:space="preserve"> и композиционными аспектами компьютерной музыки. Синхронный язык программирования «</w:t>
      </w:r>
      <w:proofErr w:type="spellStart"/>
      <w:r w:rsidRPr="00662EB1">
        <w:rPr>
          <w:sz w:val="24"/>
          <w:szCs w:val="24"/>
        </w:rPr>
        <w:t>Антескофо</w:t>
      </w:r>
      <w:proofErr w:type="spellEnd"/>
      <w:r w:rsidRPr="00662EB1">
        <w:rPr>
          <w:sz w:val="24"/>
          <w:szCs w:val="24"/>
        </w:rPr>
        <w:t>» стал удовлетворять многие нужды композиторов.</w:t>
      </w:r>
    </w:p>
    <w:p w:rsidR="00662EB1" w:rsidRPr="00662EB1" w:rsidRDefault="00662EB1" w:rsidP="00A00EFD">
      <w:pPr>
        <w:ind w:firstLine="708"/>
        <w:rPr>
          <w:sz w:val="24"/>
          <w:szCs w:val="24"/>
        </w:rPr>
      </w:pPr>
      <w:r w:rsidRPr="00662EB1">
        <w:rPr>
          <w:sz w:val="24"/>
          <w:szCs w:val="24"/>
        </w:rPr>
        <w:t xml:space="preserve">Также существуют так называемые </w:t>
      </w:r>
      <w:proofErr w:type="spellStart"/>
      <w:r w:rsidRPr="00662EB1">
        <w:rPr>
          <w:sz w:val="24"/>
          <w:szCs w:val="24"/>
        </w:rPr>
        <w:t>оффлайновые</w:t>
      </w:r>
      <w:proofErr w:type="spellEnd"/>
      <w:r w:rsidRPr="00662EB1">
        <w:rPr>
          <w:sz w:val="24"/>
          <w:szCs w:val="24"/>
        </w:rPr>
        <w:t xml:space="preserve"> системы для синхронизации нот. Такие системы не работают в реальном времени. В них вся входная </w:t>
      </w:r>
      <w:proofErr w:type="spellStart"/>
      <w:r w:rsidRPr="00662EB1">
        <w:rPr>
          <w:sz w:val="24"/>
          <w:szCs w:val="24"/>
        </w:rPr>
        <w:t>аудиопоследовательность</w:t>
      </w:r>
      <w:proofErr w:type="spellEnd"/>
      <w:r w:rsidRPr="00662EB1">
        <w:rPr>
          <w:sz w:val="24"/>
          <w:szCs w:val="24"/>
        </w:rPr>
        <w:t xml:space="preserve">   заранее известна.</w:t>
      </w:r>
    </w:p>
    <w:p w:rsidR="00EF3BF4" w:rsidRDefault="00662EB1" w:rsidP="00A00EFD">
      <w:pPr>
        <w:ind w:firstLine="708"/>
        <w:rPr>
          <w:sz w:val="24"/>
          <w:szCs w:val="24"/>
        </w:rPr>
      </w:pPr>
      <w:r w:rsidRPr="00662EB1">
        <w:rPr>
          <w:sz w:val="24"/>
          <w:szCs w:val="24"/>
        </w:rPr>
        <w:t xml:space="preserve">Таким образом, данное направление является молодым и перспективным, имеющим много проблем, которые или вовсе не решены, или для которых можно найти </w:t>
      </w:r>
      <w:proofErr w:type="gramStart"/>
      <w:r w:rsidRPr="00662EB1">
        <w:rPr>
          <w:sz w:val="24"/>
          <w:szCs w:val="24"/>
        </w:rPr>
        <w:t>более оптимальное</w:t>
      </w:r>
      <w:proofErr w:type="gramEnd"/>
      <w:r w:rsidRPr="00662EB1">
        <w:rPr>
          <w:sz w:val="24"/>
          <w:szCs w:val="24"/>
        </w:rPr>
        <w:t xml:space="preserve"> решение.</w:t>
      </w:r>
    </w:p>
    <w:p w:rsidR="00EF3BF4" w:rsidRDefault="00EF3B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0EFD" w:rsidRDefault="00A00EFD" w:rsidP="00A00EFD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Восприятие структуры музыки во времени это не просто анализ ритма. Напротив, оно </w:t>
      </w:r>
      <w:r w:rsidR="002A566D">
        <w:rPr>
          <w:sz w:val="24"/>
          <w:szCs w:val="24"/>
        </w:rPr>
        <w:t xml:space="preserve">подразумевает стратегию «активного прослушивания», в которой ожидания слушателя о бушующих событиях имеют такое же важное место, как и текущие музыкальные события.  Данные соображения указывают на то, что временная структура музыкальных ожиданий это динамическая </w:t>
      </w:r>
      <w:r w:rsidR="00843E1A">
        <w:rPr>
          <w:sz w:val="24"/>
          <w:szCs w:val="24"/>
        </w:rPr>
        <w:t>структура</w:t>
      </w:r>
      <w:r w:rsidR="002A566D">
        <w:rPr>
          <w:sz w:val="24"/>
          <w:szCs w:val="24"/>
        </w:rPr>
        <w:t>, и она должна быть заложена в архитектуре, в отличие от мето</w:t>
      </w:r>
      <w:r w:rsidR="00843E1A">
        <w:rPr>
          <w:sz w:val="24"/>
          <w:szCs w:val="24"/>
        </w:rPr>
        <w:t xml:space="preserve">дов сопоставления речи и фонем. </w:t>
      </w:r>
      <w:r w:rsidR="00C72205">
        <w:rPr>
          <w:sz w:val="24"/>
          <w:szCs w:val="24"/>
        </w:rPr>
        <w:t>Анализируя традиционные западные музыкальные нотации, самый простой путь описания темпоральной динамики заключается в создании множества дискретных событий, состоящих из нот и тишины, которы</w:t>
      </w:r>
      <w:r w:rsidR="00687D79">
        <w:rPr>
          <w:sz w:val="24"/>
          <w:szCs w:val="24"/>
        </w:rPr>
        <w:t>е</w:t>
      </w:r>
      <w:r w:rsidR="00C72205">
        <w:rPr>
          <w:sz w:val="24"/>
          <w:szCs w:val="24"/>
        </w:rPr>
        <w:t xml:space="preserve"> занимают определенное количество времени. </w:t>
      </w:r>
      <w:r w:rsidR="00687D79">
        <w:rPr>
          <w:sz w:val="24"/>
          <w:szCs w:val="24"/>
        </w:rPr>
        <w:t xml:space="preserve">Различные длительности этих событий сильно влияют на экспрессивность исполнения, которая обычно </w:t>
      </w:r>
      <w:r w:rsidR="00EF3BF4">
        <w:rPr>
          <w:sz w:val="24"/>
          <w:szCs w:val="24"/>
        </w:rPr>
        <w:t>управляется</w:t>
      </w:r>
      <w:r w:rsidR="00687D79">
        <w:rPr>
          <w:sz w:val="24"/>
          <w:szCs w:val="24"/>
        </w:rPr>
        <w:t xml:space="preserve"> темпом, представляющимся в ударах в минуту </w:t>
      </w:r>
      <w:r w:rsidR="00687D79" w:rsidRPr="00687D79">
        <w:rPr>
          <w:sz w:val="24"/>
          <w:szCs w:val="24"/>
        </w:rPr>
        <w:t>(</w:t>
      </w:r>
      <w:r w:rsidR="00687D79">
        <w:rPr>
          <w:sz w:val="24"/>
          <w:szCs w:val="24"/>
          <w:lang w:val="en-US"/>
        </w:rPr>
        <w:t>BPM</w:t>
      </w:r>
      <w:r w:rsidR="00687D79" w:rsidRPr="00687D79">
        <w:rPr>
          <w:sz w:val="24"/>
          <w:szCs w:val="24"/>
        </w:rPr>
        <w:t>)</w:t>
      </w:r>
      <w:r w:rsidR="00687D79">
        <w:rPr>
          <w:sz w:val="24"/>
          <w:szCs w:val="24"/>
        </w:rPr>
        <w:t>.</w:t>
      </w:r>
    </w:p>
    <w:p w:rsidR="00EF3BF4" w:rsidRDefault="00EF3BF4" w:rsidP="00EF3BF4">
      <w:pPr>
        <w:pStyle w:val="2"/>
      </w:pPr>
    </w:p>
    <w:p w:rsidR="00EF3BF4" w:rsidRDefault="00EF3BF4" w:rsidP="00EF3BF4">
      <w:pPr>
        <w:pStyle w:val="2"/>
      </w:pPr>
      <w:bookmarkStart w:id="3" w:name="_Toc349507727"/>
      <w:r>
        <w:t>Типы нотных событий</w:t>
      </w:r>
      <w:bookmarkEnd w:id="3"/>
    </w:p>
    <w:p w:rsidR="00F04173" w:rsidRPr="00F04173" w:rsidRDefault="00F04173" w:rsidP="00F04173"/>
    <w:p w:rsidR="00E42242" w:rsidRDefault="00E42242" w:rsidP="00493C17">
      <w:pPr>
        <w:rPr>
          <w:sz w:val="24"/>
          <w:szCs w:val="24"/>
        </w:rPr>
      </w:pPr>
      <w:r>
        <w:rPr>
          <w:sz w:val="24"/>
          <w:szCs w:val="24"/>
        </w:rPr>
        <w:t xml:space="preserve">Существует два типа нотных событий:  </w:t>
      </w:r>
      <w:r w:rsidRPr="00EF3BF4">
        <w:rPr>
          <w:b/>
          <w:sz w:val="24"/>
          <w:szCs w:val="24"/>
        </w:rPr>
        <w:t>темпоральные</w:t>
      </w:r>
      <w:r>
        <w:rPr>
          <w:sz w:val="24"/>
          <w:szCs w:val="24"/>
        </w:rPr>
        <w:t xml:space="preserve"> </w:t>
      </w:r>
      <w:r w:rsidR="002E32BE">
        <w:rPr>
          <w:sz w:val="24"/>
          <w:szCs w:val="24"/>
        </w:rPr>
        <w:t xml:space="preserve">и </w:t>
      </w:r>
      <w:proofErr w:type="spellStart"/>
      <w:r w:rsidR="002E32BE" w:rsidRPr="00EF3BF4">
        <w:rPr>
          <w:b/>
          <w:sz w:val="24"/>
          <w:szCs w:val="24"/>
        </w:rPr>
        <w:t>атемпоральные</w:t>
      </w:r>
      <w:proofErr w:type="spellEnd"/>
      <w:r w:rsidR="002E32B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Атемпоральные (вне времени)  события соответствуют внутренней темпоральной структуре независимо от общей темпоральной структуры композиции. Две структуры обычно рассматриваются </w:t>
      </w:r>
      <w:proofErr w:type="gramStart"/>
      <w:r>
        <w:rPr>
          <w:sz w:val="24"/>
          <w:szCs w:val="24"/>
        </w:rPr>
        <w:t>независимыми</w:t>
      </w:r>
      <w:proofErr w:type="gramEnd"/>
      <w:r>
        <w:rPr>
          <w:sz w:val="24"/>
          <w:szCs w:val="24"/>
        </w:rPr>
        <w:t xml:space="preserve"> в музыкальной теории.  Для согласования этих различий с вероятностной моделью, нужно определить </w:t>
      </w:r>
      <w:proofErr w:type="spellStart"/>
      <w:r>
        <w:rPr>
          <w:sz w:val="24"/>
          <w:szCs w:val="24"/>
        </w:rPr>
        <w:t>атемпоральные</w:t>
      </w:r>
      <w:proofErr w:type="spellEnd"/>
      <w:r>
        <w:rPr>
          <w:sz w:val="24"/>
          <w:szCs w:val="24"/>
        </w:rPr>
        <w:t xml:space="preserve"> объекты или события. Типичными примерами являются подчеркнутые ноты, трели, которые используются в барокко-стиле в западной музыкальной нотации. В этих случаях, индивидуальные события не вносят поправок в тем</w:t>
      </w:r>
      <w:r w:rsidR="000E50D0">
        <w:rPr>
          <w:sz w:val="24"/>
          <w:szCs w:val="24"/>
        </w:rPr>
        <w:t>п, но их общее темпоральное представление влияет на темп.</w:t>
      </w:r>
    </w:p>
    <w:p w:rsidR="00EF3BF4" w:rsidRDefault="00EF3BF4" w:rsidP="002E32BE">
      <w:pPr>
        <w:ind w:firstLine="708"/>
        <w:rPr>
          <w:sz w:val="24"/>
          <w:szCs w:val="24"/>
        </w:rPr>
      </w:pPr>
    </w:p>
    <w:p w:rsidR="00EF3BF4" w:rsidRDefault="00EF3BF4" w:rsidP="00EF3BF4">
      <w:pPr>
        <w:pStyle w:val="2"/>
      </w:pPr>
      <w:bookmarkStart w:id="4" w:name="_Toc349507728"/>
      <w:r>
        <w:t>Классификация времени исполнения</w:t>
      </w:r>
      <w:bookmarkEnd w:id="4"/>
    </w:p>
    <w:p w:rsidR="00F04173" w:rsidRPr="00F04173" w:rsidRDefault="00F04173" w:rsidP="00F04173"/>
    <w:p w:rsidR="000E50D0" w:rsidRPr="002E32BE" w:rsidRDefault="00EF3BF4" w:rsidP="00E42242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="000E50D0">
        <w:rPr>
          <w:sz w:val="24"/>
          <w:szCs w:val="24"/>
        </w:rPr>
        <w:t xml:space="preserve">ремя можно классифицировать по категориям: </w:t>
      </w:r>
      <w:r w:rsidR="000E50D0" w:rsidRPr="00EF3BF4">
        <w:rPr>
          <w:b/>
          <w:sz w:val="24"/>
          <w:szCs w:val="24"/>
        </w:rPr>
        <w:t>прерывистое</w:t>
      </w:r>
      <w:r w:rsidR="000E50D0">
        <w:rPr>
          <w:sz w:val="24"/>
          <w:szCs w:val="24"/>
        </w:rPr>
        <w:t xml:space="preserve"> и </w:t>
      </w:r>
      <w:r w:rsidR="000E50D0" w:rsidRPr="00EF3BF4">
        <w:rPr>
          <w:b/>
          <w:sz w:val="24"/>
          <w:szCs w:val="24"/>
        </w:rPr>
        <w:t>сглаженное</w:t>
      </w:r>
      <w:r w:rsidR="000E50D0">
        <w:rPr>
          <w:sz w:val="24"/>
          <w:szCs w:val="24"/>
        </w:rPr>
        <w:t>. Прерывистое время это та</w:t>
      </w:r>
      <w:r w:rsidR="002E32BE">
        <w:rPr>
          <w:sz w:val="24"/>
          <w:szCs w:val="24"/>
        </w:rPr>
        <w:t>кое время, которое основано на текущ</w:t>
      </w:r>
      <w:r w:rsidR="008E3AD8">
        <w:rPr>
          <w:sz w:val="24"/>
          <w:szCs w:val="24"/>
        </w:rPr>
        <w:t>ем</w:t>
      </w:r>
      <w:r w:rsidR="002E32BE">
        <w:rPr>
          <w:sz w:val="24"/>
          <w:szCs w:val="24"/>
        </w:rPr>
        <w:t xml:space="preserve"> </w:t>
      </w:r>
      <w:proofErr w:type="spellStart"/>
      <w:r w:rsidR="002E32BE">
        <w:rPr>
          <w:sz w:val="24"/>
          <w:szCs w:val="24"/>
        </w:rPr>
        <w:t>темпоральном</w:t>
      </w:r>
      <w:proofErr w:type="spellEnd"/>
      <w:r w:rsidR="002E32BE">
        <w:rPr>
          <w:sz w:val="24"/>
          <w:szCs w:val="24"/>
        </w:rPr>
        <w:t xml:space="preserve"> порядке, в то время как сглаженное время это непрерывное представление времени как потока информации. Скачкообразное время, используемое в большинстве западных </w:t>
      </w:r>
      <w:r>
        <w:rPr>
          <w:sz w:val="24"/>
          <w:szCs w:val="24"/>
        </w:rPr>
        <w:t>классических</w:t>
      </w:r>
      <w:r w:rsidR="002E32BE">
        <w:rPr>
          <w:sz w:val="24"/>
          <w:szCs w:val="24"/>
        </w:rPr>
        <w:t xml:space="preserve"> музыкальных нотациях, это регулируемый прерывистый временной поток, который и</w:t>
      </w:r>
      <w:r>
        <w:rPr>
          <w:sz w:val="24"/>
          <w:szCs w:val="24"/>
        </w:rPr>
        <w:t>спользует внутренний музыкальный таймер</w:t>
      </w:r>
      <w:r w:rsidR="002E32BE">
        <w:rPr>
          <w:sz w:val="24"/>
          <w:szCs w:val="24"/>
        </w:rPr>
        <w:t>, управляемы</w:t>
      </w:r>
      <w:r>
        <w:rPr>
          <w:sz w:val="24"/>
          <w:szCs w:val="24"/>
        </w:rPr>
        <w:t>й</w:t>
      </w:r>
      <w:r w:rsidR="002E32BE">
        <w:rPr>
          <w:sz w:val="24"/>
          <w:szCs w:val="24"/>
        </w:rPr>
        <w:t xml:space="preserve"> темпом, в ударах в минуту. В работе различаются понятия между скачкообразной временной шкалой, где время зависит от константного темпа, и сглаженной временной шкалой, где информация на микроуровне состоит из единичных вневременных элементов или определена относительно скачков. Типичным примером события в сглаженном </w:t>
      </w:r>
      <w:r w:rsidR="002E32BE" w:rsidRPr="002E32BE">
        <w:rPr>
          <w:sz w:val="24"/>
          <w:szCs w:val="24"/>
        </w:rPr>
        <w:t xml:space="preserve"> </w:t>
      </w:r>
      <w:r w:rsidR="002E32BE">
        <w:rPr>
          <w:sz w:val="24"/>
          <w:szCs w:val="24"/>
        </w:rPr>
        <w:t xml:space="preserve">времени в западной традиционной нотации – это свободное глиссандо. Важно </w:t>
      </w:r>
      <w:r w:rsidR="008E3AD8">
        <w:rPr>
          <w:sz w:val="24"/>
          <w:szCs w:val="24"/>
        </w:rPr>
        <w:t>заметить,</w:t>
      </w:r>
      <w:r w:rsidR="002E32BE">
        <w:rPr>
          <w:sz w:val="24"/>
          <w:szCs w:val="24"/>
        </w:rPr>
        <w:t xml:space="preserve"> что большинство доступных классических и популярных мелодий относится к прерывистому времени.</w:t>
      </w:r>
    </w:p>
    <w:p w:rsidR="00E25C99" w:rsidRDefault="00E25C99">
      <w:pPr>
        <w:rPr>
          <w:rStyle w:val="20"/>
        </w:rPr>
      </w:pPr>
      <w:r>
        <w:rPr>
          <w:rStyle w:val="20"/>
        </w:rPr>
        <w:br w:type="page"/>
      </w:r>
    </w:p>
    <w:p w:rsidR="00493C17" w:rsidRDefault="002E32BE" w:rsidP="00493C17">
      <w:pPr>
        <w:tabs>
          <w:tab w:val="center" w:pos="5031"/>
        </w:tabs>
        <w:rPr>
          <w:sz w:val="24"/>
          <w:szCs w:val="24"/>
        </w:rPr>
      </w:pPr>
      <w:bookmarkStart w:id="5" w:name="_Toc349507729"/>
      <w:r w:rsidRPr="00E25C99">
        <w:rPr>
          <w:rStyle w:val="20"/>
        </w:rPr>
        <w:lastRenderedPageBreak/>
        <w:t>Вероятностная модель времени</w:t>
      </w:r>
      <w:bookmarkEnd w:id="5"/>
    </w:p>
    <w:p w:rsidR="00843E1A" w:rsidRPr="00493C17" w:rsidRDefault="002E32BE" w:rsidP="00493C17">
      <w:pPr>
        <w:tabs>
          <w:tab w:val="center" w:pos="5031"/>
        </w:tabs>
        <w:rPr>
          <w:sz w:val="24"/>
          <w:szCs w:val="24"/>
        </w:rPr>
      </w:pPr>
      <w:r>
        <w:rPr>
          <w:sz w:val="24"/>
          <w:szCs w:val="24"/>
        </w:rPr>
        <w:t>Из-за внутренне присущей темпоральной структур</w:t>
      </w:r>
      <w:r w:rsidR="00F33966">
        <w:rPr>
          <w:sz w:val="24"/>
          <w:szCs w:val="24"/>
        </w:rPr>
        <w:t>ы</w:t>
      </w:r>
      <w:r>
        <w:rPr>
          <w:sz w:val="24"/>
          <w:szCs w:val="24"/>
        </w:rPr>
        <w:t xml:space="preserve"> музыки</w:t>
      </w:r>
      <w:r w:rsidR="00F33966">
        <w:rPr>
          <w:sz w:val="24"/>
          <w:szCs w:val="24"/>
        </w:rPr>
        <w:t>, способности представления</w:t>
      </w:r>
      <w:r>
        <w:rPr>
          <w:sz w:val="24"/>
          <w:szCs w:val="24"/>
        </w:rPr>
        <w:t xml:space="preserve"> и де</w:t>
      </w:r>
      <w:r w:rsidR="00F33966">
        <w:rPr>
          <w:sz w:val="24"/>
          <w:szCs w:val="24"/>
        </w:rPr>
        <w:t xml:space="preserve">кодирования </w:t>
      </w:r>
      <w:proofErr w:type="spellStart"/>
      <w:r w:rsidR="00F33966">
        <w:rPr>
          <w:sz w:val="24"/>
          <w:szCs w:val="24"/>
        </w:rPr>
        <w:t>темпоральных</w:t>
      </w:r>
      <w:proofErr w:type="spellEnd"/>
      <w:r w:rsidR="00F33966">
        <w:rPr>
          <w:sz w:val="24"/>
          <w:szCs w:val="24"/>
        </w:rPr>
        <w:t xml:space="preserve"> событий, должны быть присуще любым </w:t>
      </w:r>
      <w:r w:rsidR="00E25C99">
        <w:rPr>
          <w:sz w:val="24"/>
          <w:szCs w:val="24"/>
        </w:rPr>
        <w:t>системам</w:t>
      </w:r>
      <w:r w:rsidR="00F33966">
        <w:rPr>
          <w:sz w:val="24"/>
          <w:szCs w:val="24"/>
        </w:rPr>
        <w:t xml:space="preserve"> следования нотам. В общем, система синхронизации в реальном времени оценивает живой </w:t>
      </w:r>
      <w:proofErr w:type="spellStart"/>
      <w:r w:rsidR="00F33966">
        <w:rPr>
          <w:sz w:val="24"/>
          <w:szCs w:val="24"/>
        </w:rPr>
        <w:t>аудиопоток</w:t>
      </w:r>
      <w:proofErr w:type="spellEnd"/>
      <w:r w:rsidR="00F33966">
        <w:rPr>
          <w:sz w:val="24"/>
          <w:szCs w:val="24"/>
        </w:rPr>
        <w:t xml:space="preserve"> в соответствие с временной моделью символьных нот в памяти. С тех пор как такие системы оперируют в неопределенных ситуациях, вероятностная </w:t>
      </w:r>
      <w:r w:rsidR="008E3AD8">
        <w:rPr>
          <w:sz w:val="24"/>
          <w:szCs w:val="24"/>
        </w:rPr>
        <w:t>модель</w:t>
      </w:r>
      <w:r w:rsidR="00F33966">
        <w:rPr>
          <w:sz w:val="24"/>
          <w:szCs w:val="24"/>
        </w:rPr>
        <w:t xml:space="preserve"> стала трендом в моделировании с конца 1990. Целью данной методики является декодирование темпоральной динамики с внешним процессом. Таким образом, производительность таких систем во многом зависит от их способности представлять такую динамику через их внутреннюю топологию. В этих задачах, любое состояние процесса занимает некоторое время, которое может быть детерминированным или нет. В моей работе затрагивается вероятностная модель длительности макро-состояний и ожидаемых событий. В музыкал</w:t>
      </w:r>
      <w:r w:rsidR="008E3AD8">
        <w:rPr>
          <w:sz w:val="24"/>
          <w:szCs w:val="24"/>
        </w:rPr>
        <w:t xml:space="preserve">ьном контексте, макро-состояниями являются музыкальные события (ноты, тишина, аккорды, трели и т.д.) с ожидаемой длительностью, которые в свою очередь могут состоять из </w:t>
      </w:r>
      <w:proofErr w:type="gramStart"/>
      <w:r w:rsidR="008E3AD8">
        <w:rPr>
          <w:sz w:val="24"/>
          <w:szCs w:val="24"/>
        </w:rPr>
        <w:t>микро-состояний</w:t>
      </w:r>
      <w:proofErr w:type="gramEnd"/>
      <w:r w:rsidR="008E3AD8">
        <w:rPr>
          <w:sz w:val="24"/>
          <w:szCs w:val="24"/>
        </w:rPr>
        <w:t>. Наиболее общий способ моделирования временных рядов достигается с помощью моделей пространственных состояний (</w:t>
      </w:r>
      <w:r w:rsidR="008E3AD8">
        <w:rPr>
          <w:sz w:val="24"/>
          <w:szCs w:val="24"/>
          <w:lang w:val="en-US"/>
        </w:rPr>
        <w:t>state</w:t>
      </w:r>
      <w:r w:rsidR="008E3AD8" w:rsidRPr="008E3AD8">
        <w:rPr>
          <w:sz w:val="24"/>
          <w:szCs w:val="24"/>
        </w:rPr>
        <w:t>-</w:t>
      </w:r>
      <w:r w:rsidR="008E3AD8">
        <w:rPr>
          <w:sz w:val="24"/>
          <w:szCs w:val="24"/>
          <w:lang w:val="en-US"/>
        </w:rPr>
        <w:t>space</w:t>
      </w:r>
      <w:r w:rsidR="008E3AD8" w:rsidRPr="008E3AD8">
        <w:rPr>
          <w:sz w:val="24"/>
          <w:szCs w:val="24"/>
        </w:rPr>
        <w:t xml:space="preserve"> </w:t>
      </w:r>
      <w:r w:rsidR="008E3AD8">
        <w:rPr>
          <w:sz w:val="24"/>
          <w:szCs w:val="24"/>
          <w:lang w:val="en-US"/>
        </w:rPr>
        <w:t>models</w:t>
      </w:r>
      <w:r w:rsidR="008E3AD8">
        <w:rPr>
          <w:sz w:val="24"/>
          <w:szCs w:val="24"/>
        </w:rPr>
        <w:t>). Модель пространственных состояний последовательности – это помеченная во времени последовательность графов, где каждый узел указывает на состояние системы во времени. Таким образом, каждо</w:t>
      </w:r>
      <w:r w:rsidR="00EB4E25">
        <w:rPr>
          <w:sz w:val="24"/>
          <w:szCs w:val="24"/>
        </w:rPr>
        <w:t xml:space="preserve">е </w:t>
      </w:r>
      <w:r w:rsidR="008E3AD8">
        <w:rPr>
          <w:sz w:val="24"/>
          <w:szCs w:val="24"/>
        </w:rPr>
        <w:t xml:space="preserve">состояние имеет внешнюю временную </w:t>
      </w:r>
      <w:r w:rsidR="009E7789">
        <w:rPr>
          <w:sz w:val="24"/>
          <w:szCs w:val="24"/>
        </w:rPr>
        <w:t>протяжённость</w:t>
      </w:r>
      <w:r w:rsidR="008E3AD8">
        <w:rPr>
          <w:sz w:val="24"/>
          <w:szCs w:val="24"/>
        </w:rPr>
        <w:t xml:space="preserve">, которая может использоваться для вероятностной модели локализации и длительности </w:t>
      </w:r>
      <w:r w:rsidR="009E7789">
        <w:rPr>
          <w:sz w:val="24"/>
          <w:szCs w:val="24"/>
        </w:rPr>
        <w:t xml:space="preserve">рассматриваемых </w:t>
      </w:r>
      <w:r w:rsidR="008E3AD8">
        <w:rPr>
          <w:sz w:val="24"/>
          <w:szCs w:val="24"/>
        </w:rPr>
        <w:t xml:space="preserve">событий. </w:t>
      </w:r>
      <w:r w:rsidR="009E7789">
        <w:rPr>
          <w:sz w:val="24"/>
          <w:szCs w:val="24"/>
        </w:rPr>
        <w:t xml:space="preserve">В данной работе будут рассматриваться два широких класса моделей пространственных состояний и их моделей времени, которые покрывают большинство существующих достижений: это </w:t>
      </w:r>
      <w:proofErr w:type="spellStart"/>
      <w:r w:rsidR="009E7789">
        <w:rPr>
          <w:sz w:val="24"/>
          <w:szCs w:val="24"/>
        </w:rPr>
        <w:t>марковские</w:t>
      </w:r>
      <w:proofErr w:type="spellEnd"/>
      <w:r w:rsidR="009E7789">
        <w:rPr>
          <w:sz w:val="24"/>
          <w:szCs w:val="24"/>
        </w:rPr>
        <w:t xml:space="preserve"> и </w:t>
      </w:r>
      <w:proofErr w:type="gramStart"/>
      <w:r w:rsidR="009E7789">
        <w:rPr>
          <w:sz w:val="24"/>
          <w:szCs w:val="24"/>
        </w:rPr>
        <w:t>полу-</w:t>
      </w:r>
      <w:proofErr w:type="spellStart"/>
      <w:r w:rsidR="009E7789">
        <w:rPr>
          <w:sz w:val="24"/>
          <w:szCs w:val="24"/>
        </w:rPr>
        <w:t>марковские</w:t>
      </w:r>
      <w:proofErr w:type="spellEnd"/>
      <w:proofErr w:type="gramEnd"/>
      <w:r w:rsidR="009E7789">
        <w:rPr>
          <w:sz w:val="24"/>
          <w:szCs w:val="24"/>
        </w:rPr>
        <w:t xml:space="preserve"> процессы.</w:t>
      </w:r>
    </w:p>
    <w:p w:rsidR="00493C17" w:rsidRDefault="009E7789" w:rsidP="00493C17">
      <w:pPr>
        <w:tabs>
          <w:tab w:val="center" w:pos="5031"/>
        </w:tabs>
        <w:rPr>
          <w:sz w:val="24"/>
          <w:szCs w:val="24"/>
        </w:rPr>
      </w:pPr>
      <w:bookmarkStart w:id="6" w:name="_Toc349507730"/>
      <w:r w:rsidRPr="00E25C99">
        <w:rPr>
          <w:rStyle w:val="20"/>
        </w:rPr>
        <w:t>Марковская модель времени.</w:t>
      </w:r>
      <w:bookmarkEnd w:id="6"/>
    </w:p>
    <w:p w:rsidR="00F37B5B" w:rsidRDefault="009E7789" w:rsidP="00493C17">
      <w:pPr>
        <w:tabs>
          <w:tab w:val="center" w:pos="5031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В параметрической модели времени Маркова, ожидаемые длительности макро состояний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>
        <w:rPr>
          <w:sz w:val="24"/>
          <w:szCs w:val="24"/>
        </w:rPr>
        <w:t xml:space="preserve"> (такие события как ноты, аккорды и другие, которые занимают время) моделируются с помощью множества Марковских цепочек (или микро-состояний) со случайными переменными, </w:t>
      </w:r>
      <w:r w:rsidR="00F37B5B">
        <w:rPr>
          <w:sz w:val="24"/>
          <w:szCs w:val="24"/>
        </w:rPr>
        <w:t>упитывающихся</w:t>
      </w:r>
      <w:r>
        <w:rPr>
          <w:sz w:val="24"/>
          <w:szCs w:val="24"/>
        </w:rPr>
        <w:t xml:space="preserve"> в переходных вероятностях, которые </w:t>
      </w:r>
      <w:proofErr w:type="spellStart"/>
      <w:r>
        <w:rPr>
          <w:sz w:val="24"/>
          <w:szCs w:val="24"/>
        </w:rPr>
        <w:t>параметризуют</w:t>
      </w:r>
      <w:proofErr w:type="spellEnd"/>
      <w:r>
        <w:rPr>
          <w:sz w:val="24"/>
          <w:szCs w:val="24"/>
        </w:rPr>
        <w:t xml:space="preserve"> временные вероятности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(u)</m:t>
        </m:r>
      </m:oMath>
      <w:r>
        <w:rPr>
          <w:sz w:val="24"/>
          <w:szCs w:val="24"/>
        </w:rPr>
        <w:t xml:space="preserve">, где случайная переменная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="003D27EF" w:rsidRPr="003D27EF">
        <w:rPr>
          <w:sz w:val="24"/>
          <w:szCs w:val="24"/>
        </w:rPr>
        <w:t xml:space="preserve"> </w:t>
      </w:r>
      <w:r w:rsidR="003D27EF">
        <w:rPr>
          <w:sz w:val="24"/>
          <w:szCs w:val="24"/>
        </w:rPr>
        <w:t xml:space="preserve">подсчитывает количество времени, проведенного в </w:t>
      </w:r>
      <w:proofErr w:type="spellStart"/>
      <w:r w:rsidR="003D27EF">
        <w:rPr>
          <w:sz w:val="24"/>
          <w:szCs w:val="24"/>
        </w:rPr>
        <w:t>макросостоянии</w:t>
      </w:r>
      <w:proofErr w:type="spellEnd"/>
      <w:r w:rsidR="003D27E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3D27EF">
        <w:rPr>
          <w:sz w:val="24"/>
          <w:szCs w:val="24"/>
        </w:rPr>
        <w:t>. Рис</w:t>
      </w:r>
      <w:r w:rsidR="00E85000">
        <w:rPr>
          <w:sz w:val="24"/>
          <w:szCs w:val="24"/>
        </w:rPr>
        <w:t>унок ниже д</w:t>
      </w:r>
      <w:r w:rsidR="003D27EF">
        <w:rPr>
          <w:sz w:val="24"/>
          <w:szCs w:val="24"/>
        </w:rPr>
        <w:t xml:space="preserve">емонстрирует параметрическую топологию макросостояний Марковской цепочки, </w:t>
      </w:r>
      <w:r w:rsidR="00F37B5B">
        <w:rPr>
          <w:sz w:val="24"/>
          <w:szCs w:val="24"/>
        </w:rPr>
        <w:t>широко использующейся</w:t>
      </w:r>
      <w:r w:rsidR="003D27EF">
        <w:rPr>
          <w:sz w:val="24"/>
          <w:szCs w:val="24"/>
        </w:rPr>
        <w:t xml:space="preserve"> для моделирования</w:t>
      </w:r>
      <w:r w:rsidR="00F37B5B">
        <w:rPr>
          <w:sz w:val="24"/>
          <w:szCs w:val="24"/>
        </w:rPr>
        <w:t xml:space="preserve"> </w:t>
      </w:r>
      <w:proofErr w:type="spellStart"/>
      <w:r w:rsidR="00F37B5B">
        <w:rPr>
          <w:sz w:val="24"/>
          <w:szCs w:val="24"/>
        </w:rPr>
        <w:t>продолженности</w:t>
      </w:r>
      <w:proofErr w:type="spellEnd"/>
      <w:proofErr w:type="gramEnd"/>
      <w:r w:rsidR="00F37B5B">
        <w:rPr>
          <w:sz w:val="24"/>
          <w:szCs w:val="24"/>
        </w:rPr>
        <w:t xml:space="preserve">. Таким образом, </w:t>
      </w:r>
      <w:proofErr w:type="spellStart"/>
      <w:r w:rsidR="00F37B5B">
        <w:rPr>
          <w:sz w:val="24"/>
          <w:szCs w:val="24"/>
        </w:rPr>
        <w:t>макросостояние</w:t>
      </w:r>
      <w:proofErr w:type="spellEnd"/>
      <w:r w:rsidR="00F37B5B">
        <w:rPr>
          <w:sz w:val="24"/>
          <w:szCs w:val="24"/>
        </w:rPr>
        <w:t xml:space="preserve"> состоит из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F37B5B">
        <w:rPr>
          <w:sz w:val="24"/>
          <w:szCs w:val="24"/>
        </w:rPr>
        <w:t xml:space="preserve"> Марковских состояний и двух параметров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F37B5B" w:rsidRPr="00F37B5B">
        <w:rPr>
          <w:sz w:val="24"/>
          <w:szCs w:val="24"/>
        </w:rPr>
        <w:t xml:space="preserve"> </w:t>
      </w:r>
      <w:r w:rsidR="00F37B5B"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F37B5B">
        <w:rPr>
          <w:sz w:val="24"/>
          <w:szCs w:val="24"/>
        </w:rPr>
        <w:t xml:space="preserve">, означающих выходную вероятность и вероятность перехода в следующее состояние соответственно. Распределение длительностей </w:t>
      </w:r>
      <w:proofErr w:type="spellStart"/>
      <w:r w:rsidR="00F37B5B">
        <w:rPr>
          <w:sz w:val="24"/>
          <w:szCs w:val="24"/>
        </w:rPr>
        <w:t>макросостояний</w:t>
      </w:r>
      <w:proofErr w:type="spellEnd"/>
      <w:r w:rsidR="00F37B5B">
        <w:rPr>
          <w:sz w:val="24"/>
          <w:szCs w:val="24"/>
        </w:rPr>
        <w:t>, связанное с общей топологией, выглядит следующим образом:</w:t>
      </w:r>
    </w:p>
    <w:p w:rsidR="00DA1A11" w:rsidRPr="00E85000" w:rsidRDefault="00DA1A11" w:rsidP="009E7789">
      <w:pPr>
        <w:tabs>
          <w:tab w:val="center" w:pos="5031"/>
        </w:tabs>
        <w:ind w:firstLine="708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U=u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(1-p-q)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p+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1-p-q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u-r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(p+q)</m:t>
              </m:r>
            </m:e>
          </m:nary>
        </m:oMath>
      </m:oMathPara>
    </w:p>
    <w:p w:rsidR="002A2DB7" w:rsidRDefault="00E85000" w:rsidP="002A2DB7">
      <w:pPr>
        <w:keepNext/>
        <w:tabs>
          <w:tab w:val="center" w:pos="5031"/>
        </w:tabs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151F01" wp14:editId="545352A3">
            <wp:extent cx="3867150" cy="16757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00" w:rsidRPr="00EF3BF4" w:rsidRDefault="002A2DB7" w:rsidP="002A2DB7">
      <w:pPr>
        <w:pStyle w:val="a9"/>
        <w:jc w:val="center"/>
        <w:rPr>
          <w:i/>
          <w:sz w:val="24"/>
          <w:szCs w:val="24"/>
        </w:rPr>
      </w:pPr>
      <w:r>
        <w:t xml:space="preserve">Рисунок </w:t>
      </w:r>
      <w:fldSimple w:instr=" SEQ Рисунок \* ARABIC ">
        <w:r w:rsidR="006D5A3B">
          <w:rPr>
            <w:noProof/>
          </w:rPr>
          <w:t>1</w:t>
        </w:r>
      </w:fldSimple>
      <w:r>
        <w:t xml:space="preserve">. Параметрическая </w:t>
      </w:r>
      <w:proofErr w:type="spellStart"/>
      <w:r>
        <w:t>марковская</w:t>
      </w:r>
      <w:proofErr w:type="spellEnd"/>
      <w:r>
        <w:t xml:space="preserve"> сеть.</w:t>
      </w:r>
    </w:p>
    <w:p w:rsidR="00E85000" w:rsidRPr="00EF3BF4" w:rsidRDefault="00E85000" w:rsidP="009E7789">
      <w:pPr>
        <w:tabs>
          <w:tab w:val="center" w:pos="5031"/>
        </w:tabs>
        <w:ind w:firstLine="708"/>
        <w:rPr>
          <w:i/>
          <w:sz w:val="24"/>
          <w:szCs w:val="24"/>
        </w:rPr>
      </w:pPr>
    </w:p>
    <w:p w:rsidR="00E85000" w:rsidRPr="00CD0E57" w:rsidRDefault="00F37B5B" w:rsidP="00CD0E57">
      <w:pPr>
        <w:tabs>
          <w:tab w:val="center" w:pos="5031"/>
        </w:tabs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85000"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p=0</m:t>
        </m:r>
      </m:oMath>
      <w:r w:rsidR="00E85000">
        <w:rPr>
          <w:sz w:val="24"/>
          <w:szCs w:val="24"/>
        </w:rPr>
        <w:t>, это распределение выглядит следующим образом:</w:t>
      </w:r>
    </w:p>
    <w:p w:rsidR="00E85000" w:rsidRPr="00CD0E57" w:rsidRDefault="00E85000" w:rsidP="00E85000">
      <w:pPr>
        <w:tabs>
          <w:tab w:val="center" w:pos="5031"/>
        </w:tabs>
        <w:ind w:firstLine="708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U=u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(1-q)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u-r</m:t>
              </m:r>
            </m:sup>
          </m:sSup>
        </m:oMath>
      </m:oMathPara>
    </w:p>
    <w:p w:rsidR="00CD0E57" w:rsidRPr="006C5946" w:rsidRDefault="00CD0E57" w:rsidP="00E85000">
      <w:pPr>
        <w:tabs>
          <w:tab w:val="center" w:pos="5031"/>
        </w:tabs>
        <w:ind w:firstLine="708"/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>к</w:t>
      </w:r>
      <w:r w:rsidRPr="00CD0E57">
        <w:rPr>
          <w:sz w:val="24"/>
          <w:szCs w:val="24"/>
        </w:rPr>
        <w:t xml:space="preserve">оторое </w:t>
      </w:r>
      <w:r>
        <w:rPr>
          <w:sz w:val="24"/>
          <w:szCs w:val="24"/>
        </w:rPr>
        <w:t xml:space="preserve">соответствует набору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 состояний без прыжков в выходное состояние с недостатком, заключающемся </w:t>
      </w:r>
      <w:r w:rsidR="006C5946">
        <w:rPr>
          <w:sz w:val="24"/>
          <w:szCs w:val="24"/>
        </w:rPr>
        <w:t xml:space="preserve">в </w:t>
      </w:r>
      <w:r>
        <w:rPr>
          <w:sz w:val="24"/>
          <w:szCs w:val="24"/>
        </w:rPr>
        <w:t>минимально</w:t>
      </w:r>
      <w:r w:rsidR="006C5946">
        <w:rPr>
          <w:sz w:val="24"/>
          <w:szCs w:val="24"/>
        </w:rPr>
        <w:t>м</w:t>
      </w:r>
      <w:r>
        <w:rPr>
          <w:sz w:val="24"/>
          <w:szCs w:val="24"/>
        </w:rPr>
        <w:t xml:space="preserve"> врем</w:t>
      </w:r>
      <w:r w:rsidR="006C5946">
        <w:rPr>
          <w:sz w:val="24"/>
          <w:szCs w:val="24"/>
        </w:rPr>
        <w:t>ени</w:t>
      </w:r>
      <w:r>
        <w:rPr>
          <w:sz w:val="24"/>
          <w:szCs w:val="24"/>
        </w:rPr>
        <w:t>, проведенно</w:t>
      </w:r>
      <w:r w:rsidR="006C5946">
        <w:rPr>
          <w:sz w:val="24"/>
          <w:szCs w:val="24"/>
        </w:rPr>
        <w:t>м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макросостоянии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. Эта упрощенная версия была </w:t>
      </w:r>
      <w:r w:rsidR="006C5946">
        <w:rPr>
          <w:sz w:val="24"/>
          <w:szCs w:val="24"/>
        </w:rPr>
        <w:t>широко используемой</w:t>
      </w:r>
      <w:r>
        <w:rPr>
          <w:sz w:val="24"/>
          <w:szCs w:val="24"/>
        </w:rPr>
        <w:t xml:space="preserve"> в различных системах отслеживания </w:t>
      </w:r>
      <w:r w:rsidR="00493C17">
        <w:rPr>
          <w:sz w:val="24"/>
          <w:szCs w:val="24"/>
        </w:rPr>
        <w:t>нот,</w:t>
      </w:r>
      <w:r>
        <w:rPr>
          <w:sz w:val="24"/>
          <w:szCs w:val="24"/>
        </w:rPr>
        <w:t xml:space="preserve"> где два параметра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6C5946">
        <w:rPr>
          <w:sz w:val="24"/>
          <w:szCs w:val="24"/>
        </w:rPr>
        <w:t xml:space="preserve"> и</w:t>
      </w:r>
      <w:r w:rsidR="006C5946" w:rsidRPr="006C594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6C5946" w:rsidRPr="006C5946">
        <w:rPr>
          <w:sz w:val="24"/>
          <w:szCs w:val="24"/>
        </w:rPr>
        <w:t xml:space="preserve"> </w:t>
      </w:r>
      <w:r w:rsidR="006C5946">
        <w:rPr>
          <w:sz w:val="24"/>
          <w:szCs w:val="24"/>
        </w:rPr>
        <w:t xml:space="preserve">извлекались из оптимизации над продолжительностью </w:t>
      </w:r>
      <w:proofErr w:type="spellStart"/>
      <w:r w:rsidR="006C5946">
        <w:rPr>
          <w:sz w:val="24"/>
          <w:szCs w:val="24"/>
        </w:rPr>
        <w:t>макросостояний</w:t>
      </w:r>
      <w:proofErr w:type="spellEnd"/>
      <w:r w:rsidR="006C5946">
        <w:rPr>
          <w:sz w:val="24"/>
          <w:szCs w:val="24"/>
        </w:rPr>
        <w:t xml:space="preserve"> из музыкальных нот.</w:t>
      </w:r>
      <w:proofErr w:type="gramEnd"/>
    </w:p>
    <w:p w:rsidR="00CD0E57" w:rsidRPr="00E43B1B" w:rsidRDefault="00CD0E57" w:rsidP="00CD0E57">
      <w:pPr>
        <w:tabs>
          <w:tab w:val="center" w:pos="5031"/>
        </w:tabs>
        <w:rPr>
          <w:b/>
          <w:i/>
          <w:sz w:val="24"/>
          <w:szCs w:val="24"/>
        </w:rPr>
      </w:pPr>
    </w:p>
    <w:p w:rsidR="00493C17" w:rsidRDefault="006C5946" w:rsidP="00493C17">
      <w:pPr>
        <w:rPr>
          <w:rStyle w:val="20"/>
        </w:rPr>
      </w:pPr>
      <w:bookmarkStart w:id="7" w:name="_Toc349507731"/>
      <w:r w:rsidRPr="00493C17">
        <w:rPr>
          <w:rStyle w:val="20"/>
        </w:rPr>
        <w:t>Полумарковская модель времени.</w:t>
      </w:r>
      <w:bookmarkEnd w:id="7"/>
      <w:r w:rsidRPr="00493C17">
        <w:rPr>
          <w:rStyle w:val="20"/>
        </w:rPr>
        <w:t xml:space="preserve"> </w:t>
      </w:r>
    </w:p>
    <w:p w:rsidR="006D0D57" w:rsidRDefault="006C5946" w:rsidP="00493C17">
      <w:pPr>
        <w:rPr>
          <w:sz w:val="24"/>
          <w:szCs w:val="24"/>
        </w:rPr>
      </w:pPr>
      <w:r>
        <w:rPr>
          <w:sz w:val="24"/>
          <w:szCs w:val="24"/>
        </w:rPr>
        <w:t xml:space="preserve">В полумарковской модели </w:t>
      </w:r>
      <w:proofErr w:type="spellStart"/>
      <w:r>
        <w:rPr>
          <w:sz w:val="24"/>
          <w:szCs w:val="24"/>
        </w:rPr>
        <w:t>макросостояния</w:t>
      </w:r>
      <w:proofErr w:type="spellEnd"/>
      <w:r>
        <w:rPr>
          <w:sz w:val="24"/>
          <w:szCs w:val="24"/>
        </w:rPr>
        <w:t xml:space="preserve"> могут быть </w:t>
      </w:r>
      <w:r w:rsidR="00E43B1B">
        <w:rPr>
          <w:sz w:val="24"/>
          <w:szCs w:val="24"/>
        </w:rPr>
        <w:t>смоделированы</w:t>
      </w:r>
      <w:r>
        <w:rPr>
          <w:sz w:val="24"/>
          <w:szCs w:val="24"/>
        </w:rPr>
        <w:t xml:space="preserve"> с помощью одного состояния (вместо фиксированного набора микросостояний)</w:t>
      </w:r>
      <w:r w:rsidR="00E43B1B">
        <w:rPr>
          <w:sz w:val="24"/>
          <w:szCs w:val="24"/>
        </w:rPr>
        <w:t xml:space="preserve"> с использованием явно заданного вероятностного распределения времени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(u)</m:t>
        </m:r>
      </m:oMath>
      <w:r w:rsidR="00E43B1B">
        <w:rPr>
          <w:sz w:val="24"/>
          <w:szCs w:val="24"/>
        </w:rPr>
        <w:t xml:space="preserve">, для каждого состояния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E43B1B" w:rsidRPr="00E43B1B">
        <w:rPr>
          <w:sz w:val="24"/>
          <w:szCs w:val="24"/>
        </w:rPr>
        <w:t xml:space="preserve"> </w:t>
      </w:r>
      <w:r w:rsidR="00E43B1B">
        <w:rPr>
          <w:sz w:val="24"/>
          <w:szCs w:val="24"/>
        </w:rPr>
        <w:t xml:space="preserve">и времени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="00E43B1B">
        <w:rPr>
          <w:sz w:val="24"/>
          <w:szCs w:val="24"/>
        </w:rPr>
        <w:t xml:space="preserve">. Допуская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43B1B" w:rsidRPr="00E43B1B">
        <w:rPr>
          <w:sz w:val="24"/>
          <w:szCs w:val="24"/>
        </w:rPr>
        <w:t xml:space="preserve"> </w:t>
      </w:r>
      <w:r w:rsidR="00E43B1B">
        <w:rPr>
          <w:sz w:val="24"/>
          <w:szCs w:val="24"/>
        </w:rPr>
        <w:t xml:space="preserve">это дискретная случайная переменная обозначающая </w:t>
      </w:r>
      <w:proofErr w:type="spellStart"/>
      <w:r w:rsidR="00E43B1B">
        <w:rPr>
          <w:sz w:val="24"/>
          <w:szCs w:val="24"/>
        </w:rPr>
        <w:t>макросостояния</w:t>
      </w:r>
      <w:proofErr w:type="spellEnd"/>
      <w:r w:rsidR="00E43B1B">
        <w:rPr>
          <w:sz w:val="24"/>
          <w:szCs w:val="24"/>
        </w:rPr>
        <w:t xml:space="preserve"> в момент времени </w:t>
      </w:r>
      <w:proofErr w:type="spellStart"/>
      <w:r w:rsidR="00E43B1B">
        <w:rPr>
          <w:sz w:val="24"/>
          <w:szCs w:val="24"/>
          <w:lang w:val="en-US"/>
        </w:rPr>
        <w:t>i</w:t>
      </w:r>
      <w:proofErr w:type="spellEnd"/>
      <w:r w:rsidR="00E43B1B">
        <w:rPr>
          <w:sz w:val="24"/>
          <w:szCs w:val="24"/>
        </w:rPr>
        <w:t xml:space="preserve"> из пространства состояний </w:t>
      </w:r>
      <m:oMath>
        <m:r>
          <w:rPr>
            <w:rFonts w:ascii="Cambria Math" w:hAnsi="Cambria Math"/>
            <w:sz w:val="24"/>
            <w:szCs w:val="24"/>
          </w:rPr>
          <m:t>S∈N</m:t>
        </m:r>
      </m:oMath>
      <w:r w:rsidR="00E43B1B">
        <w:rPr>
          <w:sz w:val="24"/>
          <w:szCs w:val="24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="00FE6C66" w:rsidRPr="00FE6C66">
        <w:rPr>
          <w:sz w:val="24"/>
          <w:szCs w:val="24"/>
        </w:rPr>
        <w:t xml:space="preserve"> </w:t>
      </w:r>
      <w:r w:rsidR="00FE6C66">
        <w:rPr>
          <w:sz w:val="24"/>
          <w:szCs w:val="24"/>
        </w:rPr>
        <w:t xml:space="preserve">это </w:t>
      </w:r>
      <w:proofErr w:type="gramStart"/>
      <w:r w:rsidR="00FE6C66">
        <w:rPr>
          <w:sz w:val="24"/>
          <w:szCs w:val="24"/>
        </w:rPr>
        <w:t>время</w:t>
      </w:r>
      <w:proofErr w:type="gramEnd"/>
      <w:r w:rsidR="00FE6C66">
        <w:rPr>
          <w:sz w:val="24"/>
          <w:szCs w:val="24"/>
        </w:rPr>
        <w:t xml:space="preserve"> проведенное в каждом состоянии </w:t>
      </w:r>
      <w:r w:rsidR="00FE6C66">
        <w:rPr>
          <w:sz w:val="24"/>
          <w:szCs w:val="24"/>
          <w:lang w:val="en-US"/>
        </w:rPr>
        <w:t>m</w:t>
      </w:r>
      <w:r w:rsidR="00FE6C66">
        <w:rPr>
          <w:sz w:val="24"/>
          <w:szCs w:val="24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=m</m:t>
        </m:r>
      </m:oMath>
      <w:r w:rsidR="00FE6C66" w:rsidRPr="006D0D57">
        <w:rPr>
          <w:sz w:val="24"/>
          <w:szCs w:val="24"/>
        </w:rPr>
        <w:t xml:space="preserve"> </w:t>
      </w:r>
      <w:r w:rsidR="00FE6C66">
        <w:rPr>
          <w:sz w:val="24"/>
          <w:szCs w:val="24"/>
        </w:rPr>
        <w:t xml:space="preserve">всякий раз когда </w:t>
      </w:r>
    </w:p>
    <w:p w:rsidR="00843E1A" w:rsidRPr="00E53405" w:rsidRDefault="006D5A3B" w:rsidP="006D0D57">
      <w:pPr>
        <w:rPr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≤t&lt;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E53405" w:rsidRDefault="00E53405" w:rsidP="006D0D57">
      <w:pPr>
        <w:rPr>
          <w:sz w:val="24"/>
          <w:szCs w:val="24"/>
        </w:rPr>
      </w:pPr>
      <w:r>
        <w:rPr>
          <w:sz w:val="24"/>
          <w:szCs w:val="24"/>
        </w:rPr>
        <w:t xml:space="preserve">Проще говоря, мы находимся в состоянии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во </w:t>
      </w:r>
      <w:proofErr w:type="gramStart"/>
      <w:r>
        <w:rPr>
          <w:sz w:val="24"/>
          <w:szCs w:val="24"/>
        </w:rPr>
        <w:t>времени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sz w:val="24"/>
          <w:szCs w:val="24"/>
        </w:rPr>
        <w:t xml:space="preserve"> когда модели длительностей для всех состояний до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E534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m+1</m:t>
        </m:r>
      </m:oMath>
      <w:r w:rsidRPr="00E534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соответствует рассчитанному времени. В такой конфигурации весь процесс в целом не является Марковским в контексте </w:t>
      </w:r>
      <w:proofErr w:type="spellStart"/>
      <w:r>
        <w:rPr>
          <w:sz w:val="24"/>
          <w:szCs w:val="24"/>
        </w:rPr>
        <w:t>макросостояний</w:t>
      </w:r>
      <w:proofErr w:type="spellEnd"/>
      <w:r>
        <w:rPr>
          <w:sz w:val="24"/>
          <w:szCs w:val="24"/>
        </w:rPr>
        <w:t xml:space="preserve">, но является </w:t>
      </w:r>
      <w:proofErr w:type="spellStart"/>
      <w:r>
        <w:rPr>
          <w:sz w:val="24"/>
          <w:szCs w:val="24"/>
        </w:rPr>
        <w:t>марковским</w:t>
      </w:r>
      <w:proofErr w:type="spellEnd"/>
      <w:r>
        <w:rPr>
          <w:sz w:val="24"/>
          <w:szCs w:val="24"/>
        </w:rPr>
        <w:t xml:space="preserve"> в контексте микросостояний.</w:t>
      </w:r>
    </w:p>
    <w:p w:rsidR="00E53405" w:rsidRDefault="00E53405" w:rsidP="006D0D57">
      <w:pPr>
        <w:rPr>
          <w:sz w:val="24"/>
          <w:szCs w:val="24"/>
        </w:rPr>
      </w:pPr>
      <w:r>
        <w:rPr>
          <w:sz w:val="24"/>
          <w:szCs w:val="24"/>
        </w:rPr>
        <w:tab/>
        <w:t>Явное распределение времени определяется следующим образом:</w:t>
      </w:r>
    </w:p>
    <w:p w:rsidR="00E53405" w:rsidRPr="00DC298E" w:rsidRDefault="006D5A3B" w:rsidP="006D0D57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t+u+1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≠j,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t+u-v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=j,v∈[0, u-2]|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=j,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≠j)</m:t>
          </m:r>
        </m:oMath>
      </m:oMathPara>
    </w:p>
    <w:p w:rsidR="00DC298E" w:rsidRDefault="00DC298E" w:rsidP="006D0D57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w:rPr>
            <w:rFonts w:ascii="Cambria Math" w:hAnsi="Cambria Math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 xml:space="preserve">  – верхняя граница времени, проведенного в </w:t>
      </w:r>
      <w:proofErr w:type="spellStart"/>
      <w:r>
        <w:rPr>
          <w:sz w:val="24"/>
          <w:szCs w:val="24"/>
        </w:rPr>
        <w:t>макросостоянии</w:t>
      </w:r>
      <w:proofErr w:type="spellEnd"/>
      <w:r>
        <w:rPr>
          <w:sz w:val="24"/>
          <w:szCs w:val="24"/>
        </w:rPr>
        <w:t>.</w:t>
      </w:r>
    </w:p>
    <w:p w:rsidR="00986B06" w:rsidRDefault="00986B06" w:rsidP="006D0D5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Полумарковские модели были впервые введены </w:t>
      </w:r>
      <w:r w:rsidR="000B0028">
        <w:rPr>
          <w:sz w:val="24"/>
          <w:szCs w:val="24"/>
        </w:rPr>
        <w:t xml:space="preserve">для распознавания речи и </w:t>
      </w:r>
      <w:r w:rsidR="00FC5214">
        <w:rPr>
          <w:sz w:val="24"/>
          <w:szCs w:val="24"/>
        </w:rPr>
        <w:t xml:space="preserve">были широко использованы из-за их интуитивного применения к структуре времени. Полумарковские топологии обычно менее ресурсоемкие и более контролируемые по сравнению с обычными Марковскими. Более того, они обеспечивают явный доступ к моделям времени, выраженных как распределение событий. Несмотря на эти достоинства, явные протяженные модели могут требовать существенных разработок </w:t>
      </w:r>
      <w:proofErr w:type="gramStart"/>
      <w:r w:rsidR="00FC5214">
        <w:rPr>
          <w:sz w:val="24"/>
          <w:szCs w:val="24"/>
        </w:rPr>
        <w:t>в</w:t>
      </w:r>
      <w:proofErr w:type="gramEnd"/>
      <w:r w:rsidR="00FC5214">
        <w:rPr>
          <w:sz w:val="24"/>
          <w:szCs w:val="24"/>
        </w:rPr>
        <w:t xml:space="preserve"> стандартных алгоритмов статического вывода. Такие разработки могут стать слишком громоздкими, если модели времени должны быть динамическими, а не статическими (как в распознавании речи).</w:t>
      </w:r>
    </w:p>
    <w:p w:rsidR="00193F16" w:rsidRDefault="00193F16" w:rsidP="006D0D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Структура системы отслеживания нот представлена на рисунке. </w:t>
      </w:r>
    </w:p>
    <w:p w:rsidR="00A45424" w:rsidRDefault="00A45424" w:rsidP="006D0D57">
      <w:pPr>
        <w:rPr>
          <w:sz w:val="24"/>
          <w:szCs w:val="24"/>
        </w:rPr>
      </w:pPr>
      <w:r>
        <w:rPr>
          <w:sz w:val="24"/>
          <w:szCs w:val="24"/>
        </w:rPr>
        <w:t xml:space="preserve">Стоит отметить, что музыкальные ноты в данном случае представлены как вероятностная пространственная модель из состояний, сконструированная непосредственно из символьной нотации. Система реального времени извлекает наблюдаемые вероятности из </w:t>
      </w:r>
      <w:proofErr w:type="spellStart"/>
      <w:r>
        <w:rPr>
          <w:sz w:val="24"/>
          <w:szCs w:val="24"/>
        </w:rPr>
        <w:t>аудиопотока</w:t>
      </w:r>
      <w:proofErr w:type="spellEnd"/>
      <w:r>
        <w:rPr>
          <w:sz w:val="24"/>
          <w:szCs w:val="24"/>
        </w:rPr>
        <w:t xml:space="preserve">, учитывая состояния из нотного графа. Цель такой системы – интеграция мгновенных событий с </w:t>
      </w:r>
      <w:proofErr w:type="gramStart"/>
      <w:r>
        <w:rPr>
          <w:sz w:val="24"/>
          <w:szCs w:val="24"/>
        </w:rPr>
        <w:t>прошлыми</w:t>
      </w:r>
      <w:proofErr w:type="gramEnd"/>
      <w:r>
        <w:rPr>
          <w:sz w:val="24"/>
          <w:szCs w:val="24"/>
        </w:rPr>
        <w:t xml:space="preserve"> и </w:t>
      </w:r>
      <w:r w:rsidR="00282796">
        <w:rPr>
          <w:sz w:val="24"/>
          <w:szCs w:val="24"/>
        </w:rPr>
        <w:t>бедующими</w:t>
      </w:r>
      <w:r>
        <w:rPr>
          <w:sz w:val="24"/>
          <w:szCs w:val="24"/>
        </w:rPr>
        <w:t xml:space="preserve"> для того чтобы определить позицию и темп исполнения. </w:t>
      </w:r>
    </w:p>
    <w:p w:rsidR="00406767" w:rsidRDefault="00406767" w:rsidP="002870AF"/>
    <w:p w:rsidR="00406767" w:rsidRPr="002870AF" w:rsidRDefault="00406767" w:rsidP="00406767">
      <w:pPr>
        <w:pStyle w:val="2"/>
      </w:pPr>
      <w:bookmarkStart w:id="8" w:name="_Toc349507732"/>
      <w:r>
        <w:t>Стохастическая модель времени в музыкальной игре</w:t>
      </w:r>
      <w:bookmarkEnd w:id="8"/>
    </w:p>
    <w:p w:rsidR="00406767" w:rsidRDefault="00406767" w:rsidP="006D0D57">
      <w:pPr>
        <w:rPr>
          <w:sz w:val="24"/>
          <w:szCs w:val="24"/>
        </w:rPr>
      </w:pPr>
    </w:p>
    <w:p w:rsidR="00406767" w:rsidRDefault="00406767" w:rsidP="00643C69">
      <w:pPr>
        <w:rPr>
          <w:sz w:val="24"/>
          <w:szCs w:val="24"/>
        </w:rPr>
      </w:pPr>
      <w:r>
        <w:rPr>
          <w:sz w:val="24"/>
          <w:szCs w:val="24"/>
        </w:rPr>
        <w:t xml:space="preserve">Как было замочено ранее, любая модель для синхронизации времени музыкальных событий должна рассматривать </w:t>
      </w:r>
      <w:proofErr w:type="gramStart"/>
      <w:r>
        <w:rPr>
          <w:sz w:val="24"/>
          <w:szCs w:val="24"/>
        </w:rPr>
        <w:t>гипотезы</w:t>
      </w:r>
      <w:proofErr w:type="gramEnd"/>
      <w:r>
        <w:rPr>
          <w:sz w:val="24"/>
          <w:szCs w:val="24"/>
        </w:rPr>
        <w:t xml:space="preserve"> что темпоральные структуры ожиданий слушателей – это динамические системы. Первичная функция таких структур – предсказание будущих событий, включая восприятие и координацию действий с музыкальными событиями.</w:t>
      </w:r>
    </w:p>
    <w:p w:rsidR="00406767" w:rsidRPr="004533D1" w:rsidRDefault="004533D1" w:rsidP="00643C69">
      <w:pPr>
        <w:rPr>
          <w:sz w:val="24"/>
          <w:szCs w:val="24"/>
        </w:rPr>
      </w:pPr>
      <w:r>
        <w:rPr>
          <w:sz w:val="24"/>
          <w:szCs w:val="24"/>
        </w:rPr>
        <w:t>Формула для определения абсолютного времени события</w:t>
      </w:r>
      <w:r w:rsidRPr="004533D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в секундах описывается следующим рекуррентным соотношением:</w:t>
      </w:r>
    </w:p>
    <w:p w:rsidR="004533D1" w:rsidRPr="004533D1" w:rsidRDefault="006D5A3B" w:rsidP="00406767">
      <w:pPr>
        <w:ind w:firstLine="708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+Ψ ×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:rsidR="00406767" w:rsidRPr="004533D1" w:rsidRDefault="00406767" w:rsidP="006D0D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4533D1">
        <w:rPr>
          <w:sz w:val="24"/>
          <w:szCs w:val="24"/>
        </w:rPr>
        <w:t>В</w:t>
      </w:r>
      <w:proofErr w:type="gramEnd"/>
      <w:r w:rsidR="004533D1">
        <w:rPr>
          <w:sz w:val="24"/>
          <w:szCs w:val="24"/>
        </w:rPr>
        <w:t xml:space="preserve"> </w:t>
      </w:r>
      <w:proofErr w:type="gramStart"/>
      <w:r w:rsidR="004533D1">
        <w:rPr>
          <w:sz w:val="24"/>
          <w:szCs w:val="24"/>
        </w:rPr>
        <w:t>которой</w:t>
      </w:r>
      <w:proofErr w:type="gramEnd"/>
      <w:r w:rsidR="004533D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Ψ</m:t>
        </m:r>
      </m:oMath>
      <w:r w:rsidR="004533D1">
        <w:rPr>
          <w:sz w:val="24"/>
          <w:szCs w:val="24"/>
        </w:rPr>
        <w:t xml:space="preserve"> – темп (секунды/такты)</w:t>
      </w:r>
      <w:r w:rsidR="004533D1" w:rsidRPr="004533D1">
        <w:rPr>
          <w:sz w:val="24"/>
          <w:szCs w:val="24"/>
        </w:rPr>
        <w:t>.</w:t>
      </w:r>
    </w:p>
    <w:p w:rsidR="004533D1" w:rsidRDefault="004533D1" w:rsidP="006D0D57">
      <w:pPr>
        <w:rPr>
          <w:sz w:val="24"/>
          <w:szCs w:val="24"/>
        </w:rPr>
      </w:pPr>
      <w:r>
        <w:rPr>
          <w:sz w:val="24"/>
          <w:szCs w:val="24"/>
        </w:rPr>
        <w:t xml:space="preserve">Тем не менее, даже если целая часть имеет фиксированный темп, переменная </w:t>
      </w:r>
      <m:oMath>
        <m:r>
          <w:rPr>
            <w:rFonts w:ascii="Cambria Math" w:hAnsi="Cambria Math"/>
            <w:sz w:val="24"/>
            <w:szCs w:val="24"/>
            <w:lang w:val="en-US"/>
          </w:rPr>
          <m:t>Ψ</m:t>
        </m:r>
      </m:oMath>
      <w:r>
        <w:rPr>
          <w:sz w:val="24"/>
          <w:szCs w:val="24"/>
        </w:rPr>
        <w:t xml:space="preserve"> подвергается различным изменениям из-за экспрессивности музыкального исполнения. Цель работы – вывести динамику темпа как случайную переменную во времени.</w:t>
      </w:r>
    </w:p>
    <w:p w:rsidR="004533D1" w:rsidRDefault="004533D1" w:rsidP="006D0D5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F1A36" w:rsidRDefault="005F1A3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9" w:name="_Toc349507733"/>
      <w:r>
        <w:br w:type="page"/>
      </w:r>
    </w:p>
    <w:p w:rsidR="004533D1" w:rsidRDefault="004533D1" w:rsidP="005F1A36">
      <w:pPr>
        <w:pStyle w:val="2"/>
      </w:pPr>
      <w:r>
        <w:lastRenderedPageBreak/>
        <w:t>Предупредительная модель темпа</w:t>
      </w:r>
      <w:bookmarkEnd w:id="9"/>
    </w:p>
    <w:p w:rsidR="00282796" w:rsidRPr="00282796" w:rsidRDefault="00282796" w:rsidP="00282796"/>
    <w:p w:rsidR="004533D1" w:rsidRPr="006D5A3B" w:rsidRDefault="009D66A2" w:rsidP="004533D1">
      <w:pPr>
        <w:rPr>
          <w:i/>
        </w:rPr>
      </w:pPr>
      <w:r>
        <w:t xml:space="preserve">Внутренний темп </w:t>
      </w:r>
      <w:proofErr w:type="gramStart"/>
      <w:r>
        <w:t xml:space="preserve">представляется через случайную переменную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0F4663" w:rsidRPr="000F4663">
        <w:t xml:space="preserve"> </w:t>
      </w:r>
      <w:r w:rsidR="000F4663">
        <w:t>означающая насколько быстро музыка исполняется</w:t>
      </w:r>
      <w:proofErr w:type="gramEnd"/>
      <w:r w:rsidR="000F4663">
        <w:t xml:space="preserve"> в соответствие с физическим временем. Следуя </w:t>
      </w:r>
      <w:r w:rsidR="000F4663" w:rsidRPr="000F4663">
        <w:t>[9]</w:t>
      </w:r>
      <w:r w:rsidR="000F4663">
        <w:t xml:space="preserve">, нужно смоделировать поведение такой случайно переменной как внутренний осциллятор, погруженный в музыкальное исполнение. Такой осциллятор может быть представлен с помощью </w:t>
      </w:r>
      <w:r w:rsidR="000F4663">
        <w:rPr>
          <w:lang w:val="en-US"/>
        </w:rPr>
        <w:t>sine</w:t>
      </w:r>
      <w:r w:rsidR="000F4663">
        <w:t xml:space="preserve"> карт окружностей. Эти модели хорошо изучены в литературе и могут рассматриваться как нелинейные модели осцилляторов, которые погружены в периодический сигнал с помощью дискретно-временного формализма. В этом случае фаза карты окружностей – это абстракций </w:t>
      </w:r>
      <w:proofErr w:type="gramStart"/>
      <w:r w:rsidR="000F4663">
        <w:t>времени</w:t>
      </w:r>
      <w:proofErr w:type="gramEnd"/>
      <w:r w:rsidR="000F4663">
        <w:t xml:space="preserve"> и она соответствует времени прохода одного кругового периода локального темпа. Таким образом, нужно представить </w:t>
      </w:r>
    </w:p>
    <w:p w:rsidR="004533D1" w:rsidRPr="004533D1" w:rsidRDefault="004533D1" w:rsidP="006D0D57">
      <w:pPr>
        <w:rPr>
          <w:sz w:val="24"/>
          <w:szCs w:val="24"/>
        </w:rPr>
      </w:pPr>
    </w:p>
    <w:p w:rsidR="00C37C7F" w:rsidRPr="00686901" w:rsidRDefault="00C37C7F" w:rsidP="006363E5">
      <w:pPr>
        <w:rPr>
          <w:sz w:val="24"/>
          <w:szCs w:val="24"/>
        </w:rPr>
      </w:pPr>
    </w:p>
    <w:p w:rsidR="001E4348" w:rsidRPr="00686901" w:rsidRDefault="001E4348" w:rsidP="006363E5">
      <w:pPr>
        <w:rPr>
          <w:sz w:val="24"/>
          <w:szCs w:val="24"/>
        </w:rPr>
      </w:pPr>
    </w:p>
    <w:p w:rsidR="001E4348" w:rsidRPr="00686901" w:rsidRDefault="001E4348" w:rsidP="006363E5">
      <w:pPr>
        <w:rPr>
          <w:sz w:val="24"/>
          <w:szCs w:val="24"/>
        </w:rPr>
      </w:pPr>
    </w:p>
    <w:p w:rsidR="001E4348" w:rsidRPr="00686901" w:rsidRDefault="001E4348" w:rsidP="006363E5">
      <w:pPr>
        <w:rPr>
          <w:sz w:val="24"/>
          <w:szCs w:val="24"/>
        </w:rPr>
      </w:pPr>
    </w:p>
    <w:p w:rsidR="001E4348" w:rsidRPr="00686901" w:rsidRDefault="001E4348" w:rsidP="006363E5">
      <w:pPr>
        <w:rPr>
          <w:sz w:val="24"/>
          <w:szCs w:val="24"/>
        </w:rPr>
      </w:pPr>
    </w:p>
    <w:p w:rsidR="001E4348" w:rsidRDefault="001E4348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8759EF" w:rsidRDefault="008759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6901" w:rsidRDefault="00686901" w:rsidP="00686901">
      <w:pPr>
        <w:pStyle w:val="1"/>
      </w:pPr>
      <w:bookmarkStart w:id="10" w:name="_Toc349507734"/>
      <w:r w:rsidRPr="00686901">
        <w:lastRenderedPageBreak/>
        <w:t xml:space="preserve">Преобразование исходного </w:t>
      </w:r>
      <w:r w:rsidR="00F64110" w:rsidRPr="00686901">
        <w:t>аудио сигнала</w:t>
      </w:r>
      <w:r w:rsidRPr="00686901">
        <w:t xml:space="preserve"> в последовательность состояний.</w:t>
      </w:r>
      <w:bookmarkEnd w:id="10"/>
    </w:p>
    <w:p w:rsidR="00686901" w:rsidRDefault="00686901" w:rsidP="00686901"/>
    <w:p w:rsidR="00F64110" w:rsidRDefault="00F64110" w:rsidP="00686901">
      <w:r>
        <w:t xml:space="preserve">Для определения играемой музыкантом позиции в нотах, исходный звуковой сигнал сначала необходимо привести к виду, который можно было бы сопоставлять с символьными нотами. Для этого исходный поток и ноты представляются в виде последовательности состояний. </w:t>
      </w:r>
    </w:p>
    <w:p w:rsidR="00686901" w:rsidRPr="00686901" w:rsidRDefault="00686901" w:rsidP="00686901">
      <w:r>
        <w:t>Для этого этапа необходимо решить следующие задачи:</w:t>
      </w:r>
    </w:p>
    <w:p w:rsidR="00686901" w:rsidRDefault="00686901" w:rsidP="00686901">
      <w:pPr>
        <w:pStyle w:val="a5"/>
        <w:numPr>
          <w:ilvl w:val="0"/>
          <w:numId w:val="6"/>
        </w:numPr>
        <w:rPr>
          <w:sz w:val="24"/>
          <w:szCs w:val="24"/>
        </w:rPr>
      </w:pPr>
      <w:r w:rsidRPr="00686901">
        <w:rPr>
          <w:sz w:val="24"/>
          <w:szCs w:val="24"/>
        </w:rPr>
        <w:t>Оцифровка сигнала</w:t>
      </w:r>
      <w:r w:rsidR="00C37C7F">
        <w:rPr>
          <w:sz w:val="24"/>
          <w:szCs w:val="24"/>
        </w:rPr>
        <w:t>.</w:t>
      </w:r>
    </w:p>
    <w:p w:rsidR="00686901" w:rsidRDefault="00686901" w:rsidP="00686901">
      <w:pPr>
        <w:pStyle w:val="a5"/>
        <w:numPr>
          <w:ilvl w:val="0"/>
          <w:numId w:val="6"/>
        </w:numPr>
        <w:rPr>
          <w:sz w:val="24"/>
          <w:szCs w:val="24"/>
        </w:rPr>
      </w:pPr>
      <w:r w:rsidRPr="00686901">
        <w:rPr>
          <w:sz w:val="24"/>
          <w:szCs w:val="24"/>
        </w:rPr>
        <w:t xml:space="preserve">Нарезка на </w:t>
      </w:r>
      <w:r w:rsidR="00C37C7F">
        <w:rPr>
          <w:sz w:val="24"/>
          <w:szCs w:val="24"/>
        </w:rPr>
        <w:t>звуковые фрагменты.</w:t>
      </w:r>
    </w:p>
    <w:p w:rsidR="00686901" w:rsidRDefault="00686901" w:rsidP="00686901">
      <w:pPr>
        <w:pStyle w:val="a5"/>
        <w:numPr>
          <w:ilvl w:val="0"/>
          <w:numId w:val="6"/>
        </w:numPr>
        <w:rPr>
          <w:sz w:val="24"/>
          <w:szCs w:val="24"/>
        </w:rPr>
      </w:pPr>
      <w:r w:rsidRPr="00686901">
        <w:rPr>
          <w:sz w:val="24"/>
          <w:szCs w:val="24"/>
        </w:rPr>
        <w:t>Фильтрация</w:t>
      </w:r>
      <w:r w:rsidR="00C37C7F">
        <w:rPr>
          <w:sz w:val="24"/>
          <w:szCs w:val="24"/>
        </w:rPr>
        <w:t xml:space="preserve"> </w:t>
      </w:r>
      <w:proofErr w:type="spellStart"/>
      <w:r w:rsidR="00C37C7F">
        <w:rPr>
          <w:sz w:val="24"/>
          <w:szCs w:val="24"/>
        </w:rPr>
        <w:t>фрагметнов</w:t>
      </w:r>
      <w:proofErr w:type="spellEnd"/>
      <w:r w:rsidR="00C37C7F">
        <w:rPr>
          <w:sz w:val="24"/>
          <w:szCs w:val="24"/>
        </w:rPr>
        <w:t>.</w:t>
      </w:r>
    </w:p>
    <w:p w:rsidR="00686901" w:rsidRDefault="00686901" w:rsidP="00686901">
      <w:pPr>
        <w:pStyle w:val="a5"/>
        <w:numPr>
          <w:ilvl w:val="0"/>
          <w:numId w:val="6"/>
        </w:numPr>
        <w:rPr>
          <w:sz w:val="24"/>
          <w:szCs w:val="24"/>
        </w:rPr>
      </w:pPr>
      <w:r w:rsidRPr="00686901">
        <w:rPr>
          <w:sz w:val="24"/>
          <w:szCs w:val="24"/>
        </w:rPr>
        <w:t>Определение частоты основного тона</w:t>
      </w:r>
      <w:r w:rsidR="00C37C7F">
        <w:rPr>
          <w:sz w:val="24"/>
          <w:szCs w:val="24"/>
        </w:rPr>
        <w:t xml:space="preserve"> фрагмента.</w:t>
      </w:r>
    </w:p>
    <w:p w:rsidR="00686901" w:rsidRDefault="00686901" w:rsidP="00686901">
      <w:pPr>
        <w:pStyle w:val="a5"/>
        <w:numPr>
          <w:ilvl w:val="1"/>
          <w:numId w:val="6"/>
        </w:numPr>
        <w:rPr>
          <w:sz w:val="24"/>
          <w:szCs w:val="24"/>
        </w:rPr>
      </w:pPr>
      <w:r w:rsidRPr="00686901">
        <w:rPr>
          <w:sz w:val="24"/>
          <w:szCs w:val="24"/>
        </w:rPr>
        <w:t>Временная область (</w:t>
      </w:r>
      <w:r w:rsidR="00C37C7F" w:rsidRPr="00686901">
        <w:rPr>
          <w:sz w:val="24"/>
          <w:szCs w:val="24"/>
        </w:rPr>
        <w:t>автокорреляция</w:t>
      </w:r>
      <w:r w:rsidRPr="00686901">
        <w:rPr>
          <w:sz w:val="24"/>
          <w:szCs w:val="24"/>
        </w:rPr>
        <w:t>)</w:t>
      </w:r>
      <w:r w:rsidR="00C37C7F">
        <w:rPr>
          <w:sz w:val="24"/>
          <w:szCs w:val="24"/>
        </w:rPr>
        <w:t>.</w:t>
      </w:r>
    </w:p>
    <w:p w:rsidR="00C37C7F" w:rsidRPr="00C37C7F" w:rsidRDefault="00686901" w:rsidP="00C37C7F">
      <w:pPr>
        <w:pStyle w:val="a5"/>
        <w:numPr>
          <w:ilvl w:val="1"/>
          <w:numId w:val="6"/>
        </w:numPr>
        <w:rPr>
          <w:sz w:val="24"/>
          <w:szCs w:val="24"/>
        </w:rPr>
      </w:pPr>
      <w:r w:rsidRPr="00686901">
        <w:rPr>
          <w:sz w:val="24"/>
          <w:szCs w:val="24"/>
        </w:rPr>
        <w:t>Частотная область (гармоническое перемножение спектров, HFC)</w:t>
      </w:r>
      <w:r w:rsidR="00C37C7F">
        <w:rPr>
          <w:sz w:val="24"/>
          <w:szCs w:val="24"/>
        </w:rPr>
        <w:t>.</w:t>
      </w:r>
    </w:p>
    <w:p w:rsidR="00C37C7F" w:rsidRDefault="00686901" w:rsidP="00C37C7F">
      <w:pPr>
        <w:pStyle w:val="a5"/>
        <w:numPr>
          <w:ilvl w:val="0"/>
          <w:numId w:val="6"/>
        </w:numPr>
        <w:rPr>
          <w:sz w:val="24"/>
          <w:szCs w:val="24"/>
        </w:rPr>
      </w:pPr>
      <w:r w:rsidRPr="00C37C7F">
        <w:rPr>
          <w:sz w:val="24"/>
          <w:szCs w:val="24"/>
        </w:rPr>
        <w:t>Преобразование частоты в ноты</w:t>
      </w:r>
      <w:r w:rsidR="00C37C7F">
        <w:rPr>
          <w:sz w:val="24"/>
          <w:szCs w:val="24"/>
        </w:rPr>
        <w:t xml:space="preserve"> (состояния).</w:t>
      </w:r>
    </w:p>
    <w:p w:rsidR="00C37C7F" w:rsidRPr="00C37C7F" w:rsidRDefault="00C37C7F" w:rsidP="00C37C7F">
      <w:pPr>
        <w:rPr>
          <w:sz w:val="24"/>
          <w:szCs w:val="24"/>
        </w:rPr>
      </w:pPr>
    </w:p>
    <w:p w:rsidR="00C37C7F" w:rsidRPr="00C37C7F" w:rsidRDefault="00C37C7F" w:rsidP="00C37C7F">
      <w:pPr>
        <w:rPr>
          <w:sz w:val="24"/>
          <w:szCs w:val="24"/>
        </w:rPr>
      </w:pPr>
      <w:r>
        <w:rPr>
          <w:sz w:val="24"/>
          <w:szCs w:val="24"/>
        </w:rPr>
        <w:t>Поскольку данная работа не затрагивает данный этап, к тому же эти задачи были частично решены в бакалаврской работе, эти задачи не будут рассматриваться подробно.</w:t>
      </w:r>
    </w:p>
    <w:p w:rsidR="001E4348" w:rsidRDefault="001E4348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F64110" w:rsidRDefault="00C37C7F" w:rsidP="008759EF">
      <w:pPr>
        <w:pStyle w:val="1"/>
      </w:pPr>
      <w:bookmarkStart w:id="11" w:name="_Toc349507735"/>
      <w:r>
        <w:lastRenderedPageBreak/>
        <w:t>Сопоставление цепочек состояний</w:t>
      </w:r>
      <w:bookmarkEnd w:id="11"/>
    </w:p>
    <w:p w:rsidR="008759EF" w:rsidRPr="008759EF" w:rsidRDefault="008759EF" w:rsidP="008759EF"/>
    <w:p w:rsidR="00C37C7F" w:rsidRDefault="00C37C7F" w:rsidP="006363E5">
      <w:pPr>
        <w:rPr>
          <w:sz w:val="24"/>
          <w:szCs w:val="24"/>
        </w:rPr>
      </w:pPr>
      <w:r>
        <w:rPr>
          <w:sz w:val="24"/>
          <w:szCs w:val="24"/>
        </w:rPr>
        <w:t>Существуют следующие методы для решения данной задачи:</w:t>
      </w:r>
    </w:p>
    <w:p w:rsidR="00F04173" w:rsidRDefault="00F04173" w:rsidP="00F04173">
      <w:pPr>
        <w:pStyle w:val="a5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Методы, основанные на динамическом программировании</w:t>
      </w:r>
    </w:p>
    <w:p w:rsidR="00F04173" w:rsidRPr="00F04173" w:rsidRDefault="00F04173" w:rsidP="00F04173">
      <w:pPr>
        <w:pStyle w:val="a5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DTW</w:t>
      </w:r>
    </w:p>
    <w:p w:rsidR="00F64110" w:rsidRDefault="00DA6633" w:rsidP="00E42A8B">
      <w:pPr>
        <w:pStyle w:val="a5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Методы, основанные на скрытых </w:t>
      </w:r>
      <w:proofErr w:type="spellStart"/>
      <w:r>
        <w:rPr>
          <w:sz w:val="24"/>
          <w:szCs w:val="24"/>
        </w:rPr>
        <w:t>марковских</w:t>
      </w:r>
      <w:proofErr w:type="spellEnd"/>
      <w:r>
        <w:rPr>
          <w:sz w:val="24"/>
          <w:szCs w:val="24"/>
        </w:rPr>
        <w:t xml:space="preserve"> сетях</w:t>
      </w:r>
    </w:p>
    <w:p w:rsidR="00F64110" w:rsidRPr="00F64110" w:rsidRDefault="00F64110" w:rsidP="00E42A8B">
      <w:pPr>
        <w:pStyle w:val="a5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proofErr w:type="spellStart"/>
      <w:r w:rsidR="00DA6633">
        <w:rPr>
          <w:sz w:val="24"/>
          <w:szCs w:val="24"/>
        </w:rPr>
        <w:t>Витерби</w:t>
      </w:r>
      <w:proofErr w:type="spellEnd"/>
    </w:p>
    <w:p w:rsidR="002A2DB7" w:rsidRDefault="00DA6633" w:rsidP="002A2DB7">
      <w:pPr>
        <w:keepNext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EB5BDE1" wp14:editId="2D42309D">
            <wp:extent cx="5321105" cy="3886200"/>
            <wp:effectExtent l="0" t="0" r="0" b="0"/>
            <wp:docPr id="2" name="Рисунок 2" descr="C:\Users\vanko_000\Dropbox\Study\НИРС\Normal Gos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ko_000\Dropbox\Study\НИРС\Normal Gost Stat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0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33" w:rsidRPr="002A2DB7" w:rsidRDefault="002A2DB7" w:rsidP="002A2DB7">
      <w:pPr>
        <w:pStyle w:val="a9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 w:rsidR="006D5A3B">
          <w:rPr>
            <w:noProof/>
          </w:rPr>
          <w:t>2</w:t>
        </w:r>
      </w:fldSimple>
      <w:r>
        <w:t xml:space="preserve">. Различные варианты исполнения мелодии в контексте </w:t>
      </w:r>
      <w:r>
        <w:rPr>
          <w:lang w:val="en-US"/>
        </w:rPr>
        <w:t>HMM</w:t>
      </w:r>
      <w:r>
        <w:t>.</w:t>
      </w: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C37C7F" w:rsidRDefault="00C37C7F" w:rsidP="006363E5">
      <w:pPr>
        <w:rPr>
          <w:sz w:val="24"/>
          <w:szCs w:val="24"/>
        </w:rPr>
      </w:pPr>
    </w:p>
    <w:p w:rsidR="00F64110" w:rsidRDefault="00F64110">
      <w:pPr>
        <w:rPr>
          <w:rStyle w:val="30"/>
        </w:rPr>
      </w:pPr>
      <w:r>
        <w:rPr>
          <w:rStyle w:val="30"/>
        </w:rPr>
        <w:br w:type="page"/>
      </w:r>
    </w:p>
    <w:p w:rsidR="00872DF7" w:rsidRDefault="00872DF7" w:rsidP="00867D65">
      <w:pPr>
        <w:pStyle w:val="2"/>
      </w:pPr>
      <w:bookmarkStart w:id="12" w:name="_Toc349507736"/>
      <w:r w:rsidRPr="00872DF7">
        <w:lastRenderedPageBreak/>
        <w:t>Динамическая трансформация шкалы времени</w:t>
      </w:r>
      <w:bookmarkEnd w:id="12"/>
    </w:p>
    <w:p w:rsidR="00867D65" w:rsidRPr="00867D65" w:rsidRDefault="00867D65" w:rsidP="00867D65"/>
    <w:p w:rsidR="00872DF7" w:rsidRDefault="00872DF7" w:rsidP="006363E5">
      <w:pPr>
        <w:rPr>
          <w:sz w:val="24"/>
          <w:szCs w:val="24"/>
        </w:rPr>
      </w:pPr>
      <w:r>
        <w:rPr>
          <w:sz w:val="24"/>
          <w:szCs w:val="24"/>
        </w:rPr>
        <w:t xml:space="preserve">Алгоритм динамической </w:t>
      </w:r>
      <w:r w:rsidR="00825B6F">
        <w:rPr>
          <w:sz w:val="24"/>
          <w:szCs w:val="24"/>
        </w:rPr>
        <w:t>трансформации</w:t>
      </w:r>
      <w:r>
        <w:rPr>
          <w:sz w:val="24"/>
          <w:szCs w:val="24"/>
        </w:rPr>
        <w:t xml:space="preserve"> шкалы времени находит оптимальное выравнивание двух временных последовательностей, но этого не достаточно для приложений в реальном времени</w:t>
      </w:r>
      <w:r w:rsidR="00825B6F">
        <w:rPr>
          <w:sz w:val="24"/>
          <w:szCs w:val="24"/>
        </w:rPr>
        <w:t>, так как он требует сразу две цепочки последовательностей.</w:t>
      </w:r>
    </w:p>
    <w:p w:rsidR="00825B6F" w:rsidRDefault="00825B6F" w:rsidP="006363E5">
      <w:pPr>
        <w:rPr>
          <w:sz w:val="24"/>
          <w:szCs w:val="24"/>
        </w:rPr>
      </w:pPr>
      <w:r>
        <w:rPr>
          <w:sz w:val="24"/>
          <w:szCs w:val="24"/>
          <w:lang w:val="en-US"/>
        </w:rPr>
        <w:t>DTW</w:t>
      </w:r>
      <w:r>
        <w:rPr>
          <w:sz w:val="24"/>
          <w:szCs w:val="24"/>
        </w:rPr>
        <w:t xml:space="preserve"> алгоритм сопоставляет временные последовательности </w:t>
      </w:r>
      <m:oMath>
        <m:r>
          <w:rPr>
            <w:rFonts w:ascii="Cambria Math" w:hAnsi="Cambria Math"/>
            <w:sz w:val="24"/>
            <w:szCs w:val="24"/>
          </w:rPr>
          <m:t>U=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25B6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и </w:t>
      </w:r>
      <w:proofErr w:type="gramEnd"/>
      <m:oMath>
        <m:r>
          <w:rPr>
            <w:rFonts w:ascii="Cambria Math" w:hAnsi="Cambria Math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2F76C6">
        <w:rPr>
          <w:sz w:val="24"/>
          <w:szCs w:val="24"/>
        </w:rPr>
        <w:t xml:space="preserve">, отыскивая минимальный по стоимости путь </w:t>
      </w:r>
      <m:oMath>
        <m:r>
          <w:rPr>
            <w:rFonts w:ascii="Cambria Math" w:hAnsi="Cambria Math"/>
            <w:sz w:val="24"/>
            <w:szCs w:val="24"/>
          </w:rPr>
          <m:t>W=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F76C6">
        <w:rPr>
          <w:sz w:val="24"/>
          <w:szCs w:val="24"/>
        </w:rPr>
        <w:t xml:space="preserve">, где каждое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F76C6" w:rsidRPr="002F76C6">
        <w:rPr>
          <w:sz w:val="24"/>
          <w:szCs w:val="24"/>
        </w:rPr>
        <w:t xml:space="preserve"> –</w:t>
      </w:r>
      <w:r w:rsidR="002F76C6">
        <w:rPr>
          <w:sz w:val="24"/>
          <w:szCs w:val="24"/>
        </w:rPr>
        <w:t xml:space="preserve"> упорядоченная пара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2F76C6" w:rsidRPr="002F76C6">
        <w:rPr>
          <w:sz w:val="24"/>
          <w:szCs w:val="24"/>
        </w:rPr>
        <w:t xml:space="preserve">  </w:t>
      </w:r>
      <w:r w:rsidR="002F76C6">
        <w:rPr>
          <w:sz w:val="24"/>
          <w:szCs w:val="24"/>
        </w:rPr>
        <w:t xml:space="preserve">, такая что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∈W</m:t>
        </m:r>
      </m:oMath>
      <w:r w:rsidR="002F76C6">
        <w:rPr>
          <w:sz w:val="24"/>
          <w:szCs w:val="24"/>
        </w:rPr>
        <w:t xml:space="preserve"> означает что точки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F76C6"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2F76C6" w:rsidRPr="002F76C6">
        <w:rPr>
          <w:sz w:val="24"/>
          <w:szCs w:val="24"/>
        </w:rPr>
        <w:t xml:space="preserve"> </w:t>
      </w:r>
      <w:r w:rsidR="002F76C6">
        <w:rPr>
          <w:sz w:val="24"/>
          <w:szCs w:val="24"/>
        </w:rPr>
        <w:t xml:space="preserve">являются выровненными. Выравнивание определяется с помощью функции локальных стоимостей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U,V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i,j</m:t>
            </m:r>
          </m:e>
        </m:d>
      </m:oMath>
      <w:r w:rsidR="002F76C6">
        <w:rPr>
          <w:sz w:val="24"/>
          <w:szCs w:val="24"/>
        </w:rPr>
        <w:t xml:space="preserve">, которая обычно представляется в виде </w:t>
      </w:r>
      <m:oMath>
        <m:r>
          <w:rPr>
            <w:rFonts w:ascii="Cambria Math" w:hAnsi="Cambria Math"/>
            <w:sz w:val="24"/>
            <w:szCs w:val="24"/>
          </w:rPr>
          <m:t>m ×n</m:t>
        </m:r>
      </m:oMath>
      <w:r w:rsidR="002F76C6" w:rsidRPr="002F76C6">
        <w:rPr>
          <w:sz w:val="24"/>
          <w:szCs w:val="24"/>
        </w:rPr>
        <w:t xml:space="preserve"> </w:t>
      </w:r>
      <w:r w:rsidR="002F76C6">
        <w:rPr>
          <w:sz w:val="24"/>
          <w:szCs w:val="24"/>
        </w:rPr>
        <w:t>матрицы, которая назначает соответствующий вес для выравнивания каждой паре</w:t>
      </w:r>
      <w:proofErr w:type="gramStart"/>
      <w:r w:rsidR="002F76C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2F76C6">
        <w:rPr>
          <w:sz w:val="24"/>
          <w:szCs w:val="24"/>
        </w:rPr>
        <w:t xml:space="preserve">. </w:t>
      </w:r>
      <w:proofErr w:type="gramEnd"/>
      <w:r w:rsidR="002F76C6">
        <w:rPr>
          <w:sz w:val="24"/>
          <w:szCs w:val="24"/>
        </w:rPr>
        <w:t xml:space="preserve">Стоимость является нулевой для идеального совпадения и положительной в другом случае. Стоимость пути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 w:rsidR="002F76C6">
        <w:rPr>
          <w:sz w:val="24"/>
          <w:szCs w:val="24"/>
        </w:rPr>
        <w:t xml:space="preserve"> – это сумма совпадений локальных весов на продолжении пути.</w:t>
      </w:r>
    </w:p>
    <w:p w:rsidR="00244859" w:rsidRPr="002A2DB7" w:rsidRDefault="00244859" w:rsidP="006363E5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U,V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:rsidR="00825B6F" w:rsidRDefault="002A2DB7" w:rsidP="006363E5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Несколько ограничений накладываются на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которая</w:t>
      </w:r>
      <w:proofErr w:type="gramEnd"/>
      <w:r>
        <w:rPr>
          <w:sz w:val="24"/>
          <w:szCs w:val="24"/>
        </w:rPr>
        <w:t xml:space="preserve"> обозначает путь, ограниченный концами двух последовательностей. Он является продолженным. Формально это выглядит так:</w:t>
      </w:r>
    </w:p>
    <w:p w:rsidR="00282796" w:rsidRPr="00282796" w:rsidRDefault="002A2DB7" w:rsidP="004B6F68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9B8421" wp14:editId="7028C345">
            <wp:extent cx="405765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796">
        <w:rPr>
          <w:sz w:val="24"/>
          <w:szCs w:val="24"/>
        </w:rPr>
        <w:t xml:space="preserve"> </w:t>
      </w:r>
    </w:p>
    <w:p w:rsidR="00AA65FB" w:rsidRPr="00AA65FB" w:rsidRDefault="00AA65FB" w:rsidP="00AA65FB">
      <w:pPr>
        <w:rPr>
          <w:sz w:val="24"/>
          <w:szCs w:val="24"/>
        </w:rPr>
      </w:pPr>
      <w:r w:rsidRPr="00EF3BF4">
        <w:rPr>
          <w:sz w:val="24"/>
          <w:szCs w:val="24"/>
        </w:rPr>
        <w:tab/>
      </w:r>
      <w:r>
        <w:rPr>
          <w:sz w:val="24"/>
          <w:szCs w:val="24"/>
        </w:rPr>
        <w:t xml:space="preserve">Минимальная стоимость пути может быть </w:t>
      </w:r>
      <w:r w:rsidR="004B6F68">
        <w:rPr>
          <w:sz w:val="24"/>
          <w:szCs w:val="24"/>
        </w:rPr>
        <w:t>рассчитана</w:t>
      </w:r>
      <w:r>
        <w:rPr>
          <w:sz w:val="24"/>
          <w:szCs w:val="24"/>
        </w:rPr>
        <w:t xml:space="preserve"> за квадратичное время с использованием динамического программирования, используя рекурсию:</w:t>
      </w:r>
    </w:p>
    <w:p w:rsidR="00AA65FB" w:rsidRDefault="00AA65FB" w:rsidP="00AA65FB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9E88A8" wp14:editId="71ED53E5">
            <wp:extent cx="362902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B" w:rsidRDefault="00AA65FB" w:rsidP="00AA65FB">
      <w:pPr>
        <w:rPr>
          <w:sz w:val="24"/>
          <w:szCs w:val="24"/>
        </w:rPr>
      </w:pPr>
      <w:r>
        <w:rPr>
          <w:sz w:val="24"/>
          <w:szCs w:val="24"/>
        </w:rPr>
        <w:t xml:space="preserve">В этой формуле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i,j</m:t>
            </m:r>
          </m:e>
        </m:d>
      </m:oMath>
      <w:r>
        <w:rPr>
          <w:sz w:val="24"/>
          <w:szCs w:val="24"/>
        </w:rPr>
        <w:t xml:space="preserve"> – стоимость минимального пути из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1,1</m:t>
            </m:r>
          </m:e>
        </m:d>
      </m:oMath>
      <w:r>
        <w:rPr>
          <w:sz w:val="24"/>
          <w:szCs w:val="24"/>
        </w:rPr>
        <w:t xml:space="preserve"> в </w:t>
      </w:r>
      <m:oMath>
        <m:r>
          <w:rPr>
            <w:rFonts w:ascii="Cambria Math" w:hAnsi="Cambria Math"/>
            <w:sz w:val="24"/>
            <w:szCs w:val="24"/>
          </w:rPr>
          <m:t>(i,j)</m:t>
        </m:r>
      </m:oMath>
      <w:r w:rsidRPr="00AA65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1,1</m:t>
            </m:r>
          </m:e>
        </m:d>
        <m:r>
          <w:rPr>
            <w:rFonts w:ascii="Cambria Math" w:hAnsi="Cambria Math"/>
            <w:sz w:val="24"/>
            <w:szCs w:val="24"/>
          </w:rPr>
          <m:t>=d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1,1</m:t>
            </m:r>
          </m:e>
        </m:d>
      </m:oMath>
      <w:r>
        <w:rPr>
          <w:sz w:val="24"/>
          <w:szCs w:val="24"/>
        </w:rPr>
        <w:t xml:space="preserve">. Таким образом, путь может быть получен с помощью обратной рекурсии </w:t>
      </w:r>
      <w:proofErr w:type="gramStart"/>
      <w:r>
        <w:rPr>
          <w:sz w:val="24"/>
          <w:szCs w:val="24"/>
        </w:rPr>
        <w:t>из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D(m,n)</m:t>
        </m:r>
      </m:oMath>
      <w:r>
        <w:rPr>
          <w:sz w:val="24"/>
          <w:szCs w:val="24"/>
        </w:rPr>
        <w:t>.</w:t>
      </w:r>
    </w:p>
    <w:p w:rsidR="004B6F68" w:rsidRDefault="004B6F68" w:rsidP="00AA65FB">
      <w:pPr>
        <w:rPr>
          <w:sz w:val="24"/>
          <w:szCs w:val="24"/>
        </w:rPr>
      </w:pPr>
    </w:p>
    <w:p w:rsidR="004B6F68" w:rsidRDefault="004B6F68" w:rsidP="00AA65FB">
      <w:pPr>
        <w:rPr>
          <w:sz w:val="24"/>
          <w:szCs w:val="24"/>
        </w:rPr>
      </w:pPr>
    </w:p>
    <w:p w:rsidR="00AA65FB" w:rsidRDefault="00AA65FB" w:rsidP="00643C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Тем не менее, в случае выравнивания в реальном времени с частично неизвестными последовательностями, несколько изменений должны быть внесены в </w:t>
      </w:r>
      <w:r>
        <w:rPr>
          <w:sz w:val="24"/>
          <w:szCs w:val="24"/>
          <w:lang w:val="en-US"/>
        </w:rPr>
        <w:t>DTW</w:t>
      </w:r>
      <w:r>
        <w:rPr>
          <w:sz w:val="24"/>
          <w:szCs w:val="24"/>
        </w:rPr>
        <w:t xml:space="preserve"> алгоритм. В </w:t>
      </w:r>
      <w:proofErr w:type="gramStart"/>
      <w:r>
        <w:rPr>
          <w:sz w:val="24"/>
          <w:szCs w:val="24"/>
        </w:rPr>
        <w:t>стандартном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DTW</w:t>
      </w:r>
      <w:r>
        <w:rPr>
          <w:sz w:val="24"/>
          <w:szCs w:val="24"/>
        </w:rPr>
        <w:t xml:space="preserve">, длины последовательностей предоставляют одно из граничных условий поиска. В случае реального времени, это условие должно быть оценено вдоль оптимального пути. </w:t>
      </w:r>
      <w:r w:rsidR="00282796">
        <w:rPr>
          <w:sz w:val="24"/>
          <w:szCs w:val="24"/>
        </w:rPr>
        <w:t>Вследствие</w:t>
      </w:r>
      <w:r w:rsidR="009E1476">
        <w:rPr>
          <w:sz w:val="24"/>
          <w:szCs w:val="24"/>
        </w:rPr>
        <w:t xml:space="preserve"> этого, диагонали матрицы стоимостей неизвестны, таким образом, ограничения глобального пути не могут быть реализованы напрямую. Другое </w:t>
      </w:r>
      <w:proofErr w:type="gramStart"/>
      <w:r w:rsidR="009E1476">
        <w:rPr>
          <w:sz w:val="24"/>
          <w:szCs w:val="24"/>
        </w:rPr>
        <w:t>изменение</w:t>
      </w:r>
      <w:proofErr w:type="gramEnd"/>
      <w:r w:rsidR="009E1476">
        <w:rPr>
          <w:sz w:val="24"/>
          <w:szCs w:val="24"/>
        </w:rPr>
        <w:t xml:space="preserve"> </w:t>
      </w:r>
      <w:r w:rsidR="00282796">
        <w:rPr>
          <w:sz w:val="24"/>
          <w:szCs w:val="24"/>
        </w:rPr>
        <w:t>которое нужно привнести состоит в том, чтобы минимальный по стоимости путь должен быть рассчитан только в прямом направлении. Далее, для того чтобы запустить в реальном времени с продолжительными длинными последовательностями, полный алгоритм должен быть линеен по всей длине последовательности, таким образом инкрементальный шаг должен быть постоянным.</w:t>
      </w:r>
    </w:p>
    <w:p w:rsidR="00643C69" w:rsidRDefault="00643C69" w:rsidP="00643C69">
      <w:pPr>
        <w:rPr>
          <w:sz w:val="24"/>
          <w:szCs w:val="24"/>
        </w:rPr>
      </w:pPr>
    </w:p>
    <w:p w:rsidR="00643C69" w:rsidRDefault="004B6F68" w:rsidP="00643C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Допустим</w:t>
      </w:r>
      <w:proofErr w:type="gramEnd"/>
      <w:r>
        <w:rPr>
          <w:sz w:val="24"/>
          <w:szCs w:val="24"/>
        </w:rPr>
        <w:t xml:space="preserve"> что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 xml:space="preserve"> частично неизвестная последовательность. </w:t>
      </w:r>
      <w:proofErr w:type="gramStart"/>
      <w:r>
        <w:rPr>
          <w:sz w:val="24"/>
          <w:szCs w:val="24"/>
        </w:rPr>
        <w:t xml:space="preserve">Тогда для каждого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sz w:val="24"/>
          <w:szCs w:val="24"/>
        </w:rPr>
        <w:t xml:space="preserve"> (которое измеряется в целых единицах, соответствующих индексам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 xml:space="preserve">), нужно найти лучшее выравнивание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 xml:space="preserve"> к другой начальной </w:t>
      </w:r>
      <w:proofErr w:type="spellStart"/>
      <w:r>
        <w:rPr>
          <w:sz w:val="24"/>
          <w:szCs w:val="24"/>
        </w:rPr>
        <w:t>подпоследовательности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 xml:space="preserve">. Данное решение удовлетворяет условием выше и алгоритму </w:t>
      </w:r>
      <w:r>
        <w:rPr>
          <w:sz w:val="24"/>
          <w:szCs w:val="24"/>
          <w:lang w:val="en-US"/>
        </w:rPr>
        <w:t>DTW</w:t>
      </w:r>
      <w:r>
        <w:rPr>
          <w:sz w:val="24"/>
          <w:szCs w:val="24"/>
        </w:rPr>
        <w:t xml:space="preserve"> в </w:t>
      </w:r>
      <w:r w:rsidR="00643C69">
        <w:rPr>
          <w:sz w:val="24"/>
          <w:szCs w:val="24"/>
        </w:rPr>
        <w:t>офлайн</w:t>
      </w:r>
      <w:r>
        <w:rPr>
          <w:sz w:val="24"/>
          <w:szCs w:val="24"/>
        </w:rPr>
        <w:t xml:space="preserve"> режиме.</w:t>
      </w:r>
      <w:proofErr w:type="gramEnd"/>
      <w:r>
        <w:rPr>
          <w:sz w:val="24"/>
          <w:szCs w:val="24"/>
        </w:rPr>
        <w:t xml:space="preserve"> </w:t>
      </w:r>
      <w:r w:rsidR="00AB29B0">
        <w:rPr>
          <w:sz w:val="24"/>
          <w:szCs w:val="24"/>
        </w:rPr>
        <w:t xml:space="preserve">Переменные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AB29B0" w:rsidRPr="00AB29B0">
        <w:rPr>
          <w:sz w:val="24"/>
          <w:szCs w:val="24"/>
        </w:rPr>
        <w:t xml:space="preserve"> </w:t>
      </w:r>
      <w:r w:rsidR="00AB29B0"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AB29B0">
        <w:rPr>
          <w:sz w:val="24"/>
          <w:szCs w:val="24"/>
        </w:rPr>
        <w:t xml:space="preserve"> указывают на текущие позиции в последовательностях </w:t>
      </w:r>
      <m:oMath>
        <m:r>
          <w:rPr>
            <w:rFonts w:ascii="Cambria Math" w:hAnsi="Cambria Math"/>
            <w:sz w:val="24"/>
            <w:szCs w:val="24"/>
          </w:rPr>
          <m:t xml:space="preserve">U </m:t>
        </m:r>
      </m:oMath>
      <w:r w:rsidR="00AB29B0"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AB29B0" w:rsidRPr="00AB29B0">
        <w:rPr>
          <w:sz w:val="24"/>
          <w:szCs w:val="24"/>
        </w:rPr>
        <w:t xml:space="preserve"> </w:t>
      </w:r>
      <w:r w:rsidR="00AB29B0">
        <w:rPr>
          <w:sz w:val="24"/>
          <w:szCs w:val="24"/>
        </w:rPr>
        <w:t>соответственно, которые инициализировались точкой старта каждой серии.</w:t>
      </w:r>
    </w:p>
    <w:p w:rsidR="00F04173" w:rsidRDefault="00F04173" w:rsidP="00643C69">
      <w:pPr>
        <w:rPr>
          <w:sz w:val="24"/>
          <w:szCs w:val="24"/>
        </w:rPr>
      </w:pPr>
    </w:p>
    <w:p w:rsidR="00AB29B0" w:rsidRPr="00046F48" w:rsidRDefault="00046F48" w:rsidP="00643C6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Главный цикл алгоритма вычисляет некоторые строки и столбцы  пути матрицы стоимостей. В вычислениях обычно задействована стандартная рекурсивная формула </w:t>
      </w:r>
      <w:r>
        <w:rPr>
          <w:sz w:val="24"/>
          <w:szCs w:val="24"/>
          <w:lang w:val="en-US"/>
        </w:rPr>
        <w:t>DTW</w:t>
      </w:r>
      <w:r>
        <w:rPr>
          <w:sz w:val="24"/>
          <w:szCs w:val="24"/>
        </w:rPr>
        <w:t xml:space="preserve"> алгоритма, ограниченная значениями матрицы, которые уже были </w:t>
      </w:r>
      <w:r w:rsidR="00AA76C2">
        <w:rPr>
          <w:sz w:val="24"/>
          <w:szCs w:val="24"/>
        </w:rPr>
        <w:t>вычислены</w:t>
      </w:r>
      <w:r>
        <w:rPr>
          <w:sz w:val="24"/>
          <w:szCs w:val="24"/>
        </w:rPr>
        <w:t xml:space="preserve">. Стоимость пути нормализуется длинной пути, таким </w:t>
      </w:r>
      <w:r w:rsidR="00AA76C2">
        <w:rPr>
          <w:sz w:val="24"/>
          <w:szCs w:val="24"/>
        </w:rPr>
        <w:t>образом,</w:t>
      </w:r>
      <w:r>
        <w:rPr>
          <w:sz w:val="24"/>
          <w:szCs w:val="24"/>
        </w:rPr>
        <w:t xml:space="preserve"> длины меняющихся длин могут быть сравнены в функции </w:t>
      </w:r>
      <m:oMath>
        <m:r>
          <w:rPr>
            <w:rFonts w:ascii="Cambria Math" w:hAnsi="Cambria Math"/>
            <w:sz w:val="24"/>
            <w:szCs w:val="24"/>
          </w:rPr>
          <m:t>GetInc</m:t>
        </m:r>
      </m:oMath>
      <w:r>
        <w:rPr>
          <w:sz w:val="24"/>
          <w:szCs w:val="24"/>
        </w:rPr>
        <w:t xml:space="preserve">. Количество </w:t>
      </w:r>
      <w:r w:rsidR="00643C69">
        <w:rPr>
          <w:sz w:val="24"/>
          <w:szCs w:val="24"/>
        </w:rPr>
        <w:t>рассчитанных</w:t>
      </w:r>
      <w:r>
        <w:rPr>
          <w:sz w:val="24"/>
          <w:szCs w:val="24"/>
        </w:rPr>
        <w:t xml:space="preserve"> ячеек определяются параметром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. Если новая строка становится вычисленной, номер ряда инкрементируется и ячейки в последних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колонках, включая, </w:t>
      </w:r>
      <w:r w:rsidR="00AA76C2">
        <w:rPr>
          <w:sz w:val="24"/>
          <w:szCs w:val="24"/>
        </w:rPr>
        <w:t>рассчитываются</w:t>
      </w:r>
      <w:r>
        <w:rPr>
          <w:sz w:val="24"/>
          <w:szCs w:val="24"/>
        </w:rPr>
        <w:t xml:space="preserve">. </w:t>
      </w:r>
    </w:p>
    <w:p w:rsidR="004B6F68" w:rsidRDefault="004B6F68" w:rsidP="00AA65FB">
      <w:pPr>
        <w:rPr>
          <w:sz w:val="24"/>
          <w:szCs w:val="24"/>
        </w:rPr>
      </w:pPr>
    </w:p>
    <w:p w:rsidR="004B6F68" w:rsidRPr="00AA65FB" w:rsidRDefault="004B6F68" w:rsidP="00AA65FB">
      <w:pPr>
        <w:rPr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DE9237" wp14:editId="53634E25">
            <wp:extent cx="4610681" cy="823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718" cy="82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B7" w:rsidRDefault="002A2DB7" w:rsidP="002A2DB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E88F2A" wp14:editId="7FC8E9DD">
            <wp:extent cx="413385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F7" w:rsidRPr="00872DF7" w:rsidRDefault="002A2DB7" w:rsidP="002A2DB7">
      <w:pPr>
        <w:pStyle w:val="a9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 w:rsidR="006D5A3B">
          <w:rPr>
            <w:noProof/>
          </w:rPr>
          <w:t>3</w:t>
        </w:r>
      </w:fldSimple>
      <w:r>
        <w:rPr>
          <w:noProof/>
        </w:rPr>
        <w:t xml:space="preserve">. Пример работы алгоритма </w:t>
      </w:r>
      <w:r>
        <w:rPr>
          <w:noProof/>
          <w:lang w:val="en-US"/>
        </w:rPr>
        <w:t>DTW</w:t>
      </w:r>
      <w:r>
        <w:rPr>
          <w:noProof/>
        </w:rPr>
        <w:t xml:space="preserve"> с окном с = 4. Показан порядок вычисления определенной последовательности с инкрементами строк и столбцов. Оси представляют переменные </w:t>
      </w:r>
      <w:r>
        <w:rPr>
          <w:noProof/>
          <w:lang w:val="en-US"/>
        </w:rPr>
        <w:t>t</w:t>
      </w:r>
      <w:r>
        <w:rPr>
          <w:noProof/>
        </w:rPr>
        <w:t xml:space="preserve"> и </w:t>
      </w:r>
      <w:r>
        <w:rPr>
          <w:noProof/>
          <w:lang w:val="en-US"/>
        </w:rPr>
        <w:t>j</w:t>
      </w:r>
      <w:r>
        <w:rPr>
          <w:noProof/>
        </w:rPr>
        <w:t>. Оптимальный путь окрашен в серый цвет.</w:t>
      </w:r>
    </w:p>
    <w:p w:rsidR="006363E5" w:rsidRDefault="006363E5" w:rsidP="006363E5">
      <w:pPr>
        <w:pStyle w:val="2"/>
      </w:pPr>
      <w:bookmarkStart w:id="13" w:name="_Toc349507737"/>
      <w:r>
        <w:t xml:space="preserve">Алгоритм </w:t>
      </w:r>
      <w:proofErr w:type="spellStart"/>
      <w:r>
        <w:t>Витерби</w:t>
      </w:r>
      <w:bookmarkEnd w:id="13"/>
      <w:proofErr w:type="spellEnd"/>
    </w:p>
    <w:p w:rsidR="006363E5" w:rsidRPr="006363E5" w:rsidRDefault="006363E5" w:rsidP="006363E5"/>
    <w:p w:rsidR="006363E5" w:rsidRPr="006363E5" w:rsidRDefault="006363E5" w:rsidP="006363E5">
      <w:pPr>
        <w:rPr>
          <w:sz w:val="24"/>
          <w:szCs w:val="24"/>
        </w:rPr>
      </w:pPr>
      <w:r w:rsidRPr="006363E5">
        <w:rPr>
          <w:sz w:val="24"/>
          <w:szCs w:val="24"/>
        </w:rPr>
        <w:t>Алгоритм делает несколько предположений:</w:t>
      </w:r>
    </w:p>
    <w:p w:rsidR="006363E5" w:rsidRPr="006363E5" w:rsidRDefault="006363E5" w:rsidP="006363E5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</w:t>
      </w:r>
      <w:r w:rsidRPr="006363E5">
        <w:rPr>
          <w:sz w:val="24"/>
          <w:szCs w:val="24"/>
        </w:rPr>
        <w:t>аблюдаемые и скрытые события должны быть последовательностью. Последовательность чаще всего упорядочена по времени.</w:t>
      </w:r>
    </w:p>
    <w:p w:rsidR="006363E5" w:rsidRPr="006363E5" w:rsidRDefault="006363E5" w:rsidP="006363E5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</w:t>
      </w:r>
      <w:r w:rsidRPr="006363E5">
        <w:rPr>
          <w:sz w:val="24"/>
          <w:szCs w:val="24"/>
        </w:rPr>
        <w:t>ве последовательности должны быть выровнены: каждое наблюдаемое событие должно соответствовать ровно одному скрытому событию</w:t>
      </w:r>
    </w:p>
    <w:p w:rsidR="006363E5" w:rsidRDefault="006363E5" w:rsidP="006363E5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Pr="006363E5">
        <w:rPr>
          <w:sz w:val="24"/>
          <w:szCs w:val="24"/>
        </w:rPr>
        <w:t>ычисление наиболее вероятной скрытой последовательности до момента t должно зависеть только от наблюдаемого события в момент времени t, и наиболее вероятной последовательности до момента t − 1.</w:t>
      </w:r>
    </w:p>
    <w:p w:rsidR="006363E5" w:rsidRDefault="006363E5" w:rsidP="006363E5">
      <w:pPr>
        <w:rPr>
          <w:sz w:val="24"/>
          <w:szCs w:val="24"/>
        </w:rPr>
      </w:pPr>
    </w:p>
    <w:p w:rsidR="00643C69" w:rsidRDefault="00643C69" w:rsidP="006363E5">
      <w:pPr>
        <w:rPr>
          <w:sz w:val="24"/>
          <w:szCs w:val="24"/>
        </w:rPr>
      </w:pPr>
    </w:p>
    <w:p w:rsidR="00643C69" w:rsidRDefault="00643C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4110" w:rsidRDefault="00F64110" w:rsidP="00F64110">
      <w:pPr>
        <w:pStyle w:val="1"/>
      </w:pPr>
      <w:bookmarkStart w:id="14" w:name="_Toc349507738"/>
      <w:r>
        <w:lastRenderedPageBreak/>
        <w:t>Определение и предсказания темпа исполнения.</w:t>
      </w:r>
      <w:bookmarkEnd w:id="14"/>
    </w:p>
    <w:p w:rsidR="00F64110" w:rsidRDefault="00F64110" w:rsidP="006363E5">
      <w:pPr>
        <w:rPr>
          <w:sz w:val="24"/>
          <w:szCs w:val="24"/>
        </w:rPr>
      </w:pPr>
    </w:p>
    <w:p w:rsidR="00F64110" w:rsidRDefault="00F64110" w:rsidP="00F64110">
      <w:pPr>
        <w:rPr>
          <w:sz w:val="24"/>
          <w:szCs w:val="24"/>
        </w:rPr>
      </w:pPr>
      <w:r>
        <w:rPr>
          <w:sz w:val="24"/>
          <w:szCs w:val="24"/>
        </w:rPr>
        <w:t>Существуют следующие методы для решения данной задачи:</w:t>
      </w:r>
    </w:p>
    <w:p w:rsidR="00F64110" w:rsidRDefault="00F64110" w:rsidP="00F64110">
      <w:pPr>
        <w:pStyle w:val="a5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Метод скользящей средней</w:t>
      </w:r>
    </w:p>
    <w:p w:rsidR="00F64110" w:rsidRDefault="00F64110" w:rsidP="006363E5">
      <w:pPr>
        <w:pStyle w:val="a5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Фильтр </w:t>
      </w:r>
      <w:proofErr w:type="spellStart"/>
      <w:r>
        <w:rPr>
          <w:sz w:val="24"/>
          <w:szCs w:val="24"/>
        </w:rPr>
        <w:t>Калмана</w:t>
      </w:r>
      <w:proofErr w:type="spellEnd"/>
    </w:p>
    <w:p w:rsidR="008759EF" w:rsidRDefault="008759EF" w:rsidP="008759EF">
      <w:pPr>
        <w:pStyle w:val="a5"/>
        <w:rPr>
          <w:sz w:val="24"/>
          <w:szCs w:val="24"/>
        </w:rPr>
      </w:pPr>
    </w:p>
    <w:p w:rsidR="008759EF" w:rsidRDefault="008759EF" w:rsidP="008759EF">
      <w:pPr>
        <w:pStyle w:val="2"/>
      </w:pPr>
      <w:bookmarkStart w:id="15" w:name="_Toc349507739"/>
      <w:r>
        <w:t>Метод скользящей средней</w:t>
      </w:r>
      <w:bookmarkEnd w:id="15"/>
    </w:p>
    <w:p w:rsidR="008759EF" w:rsidRPr="008759EF" w:rsidRDefault="008759EF" w:rsidP="008759EF"/>
    <w:p w:rsidR="008759EF" w:rsidRDefault="008759EF" w:rsidP="008759EF">
      <w:proofErr w:type="spellStart"/>
      <w:proofErr w:type="gramStart"/>
      <w:r w:rsidRPr="008759EF">
        <w:t>Скользя́щая</w:t>
      </w:r>
      <w:proofErr w:type="spellEnd"/>
      <w:proofErr w:type="gramEnd"/>
      <w:r w:rsidRPr="008759EF">
        <w:t xml:space="preserve"> </w:t>
      </w:r>
      <w:proofErr w:type="spellStart"/>
      <w:r w:rsidRPr="008759EF">
        <w:t>сре́дняя</w:t>
      </w:r>
      <w:proofErr w:type="spellEnd"/>
      <w:r w:rsidRPr="008759EF">
        <w:t xml:space="preserve">, </w:t>
      </w:r>
      <w:proofErr w:type="spellStart"/>
      <w:r w:rsidRPr="008759EF">
        <w:t>скользя́щее</w:t>
      </w:r>
      <w:proofErr w:type="spellEnd"/>
      <w:r w:rsidRPr="008759EF">
        <w:t xml:space="preserve"> </w:t>
      </w:r>
      <w:proofErr w:type="spellStart"/>
      <w:r w:rsidRPr="008759EF">
        <w:t>сре́днее</w:t>
      </w:r>
      <w:proofErr w:type="spellEnd"/>
      <w:r w:rsidRPr="008759EF">
        <w:t xml:space="preserve"> (англ. </w:t>
      </w:r>
      <w:proofErr w:type="spellStart"/>
      <w:r w:rsidRPr="008759EF">
        <w:t>moving</w:t>
      </w:r>
      <w:proofErr w:type="spellEnd"/>
      <w:r w:rsidRPr="008759EF">
        <w:t xml:space="preserve"> </w:t>
      </w:r>
      <w:proofErr w:type="spellStart"/>
      <w:r w:rsidRPr="008759EF">
        <w:t>average</w:t>
      </w:r>
      <w:proofErr w:type="spellEnd"/>
      <w:r w:rsidRPr="008759EF">
        <w:t>, англ. MA) — общее название для семейства функций, значения которых в каждой точке определения равны среднему значению исходной функции за предыдущий период. Скользящие средние обычно используются с данными временных рядов для сглаживания краткосрочных колебаний и выделения основных тенденций или циклов[1][2]. Математически скользящее среднее является одним из видов свёртки, и поэтому его можно рассматривать как фильтр нижних частот, используемых в обработке сигналов.</w:t>
      </w:r>
    </w:p>
    <w:p w:rsidR="008759EF" w:rsidRPr="008759EF" w:rsidRDefault="008759EF" w:rsidP="008759EF"/>
    <w:p w:rsidR="00F64110" w:rsidRDefault="00F64110" w:rsidP="008759EF">
      <w:pPr>
        <w:pStyle w:val="2"/>
      </w:pPr>
      <w:bookmarkStart w:id="16" w:name="_Toc349507740"/>
      <w:r>
        <w:t xml:space="preserve">Фильтр </w:t>
      </w:r>
      <w:proofErr w:type="spellStart"/>
      <w:r>
        <w:t>Калмана</w:t>
      </w:r>
      <w:bookmarkEnd w:id="16"/>
      <w:proofErr w:type="spellEnd"/>
    </w:p>
    <w:p w:rsidR="008759EF" w:rsidRPr="008759EF" w:rsidRDefault="008759EF" w:rsidP="008759EF"/>
    <w:p w:rsidR="00F64110" w:rsidRDefault="00F64110" w:rsidP="005A2775">
      <w:proofErr w:type="spellStart"/>
      <w:r>
        <w:t>Фальтр</w:t>
      </w:r>
      <w:proofErr w:type="spellEnd"/>
      <w:r>
        <w:t xml:space="preserve"> </w:t>
      </w:r>
      <w:proofErr w:type="spellStart"/>
      <w:r>
        <w:t>Калмана</w:t>
      </w:r>
      <w:proofErr w:type="spellEnd"/>
      <w:r>
        <w:t xml:space="preserve"> — эффективный рекурсивный фильт</w:t>
      </w:r>
      <w:r w:rsidR="008759EF">
        <w:t>р, оценивающий вектор состояния.</w:t>
      </w:r>
    </w:p>
    <w:p w:rsidR="00F64110" w:rsidRDefault="00F64110" w:rsidP="00F64110">
      <w:r>
        <w:t xml:space="preserve">В большинстве приложений количество параметров, задающих состояние объекта, больше, чем количество наблюдаемых параметров, доступных для измерения. При помощи модели объекта по ряду доступных измерений фильтр </w:t>
      </w:r>
      <w:proofErr w:type="spellStart"/>
      <w:r>
        <w:t>Калмана</w:t>
      </w:r>
      <w:proofErr w:type="spellEnd"/>
      <w:r>
        <w:t xml:space="preserve"> позволяет получить оценку внутреннего состояния.</w:t>
      </w:r>
    </w:p>
    <w:p w:rsidR="00F64110" w:rsidRDefault="00F64110" w:rsidP="00F64110">
      <w:r>
        <w:t xml:space="preserve">Фильтр </w:t>
      </w:r>
      <w:proofErr w:type="spellStart"/>
      <w:r>
        <w:t>Калмана</w:t>
      </w:r>
      <w:proofErr w:type="spellEnd"/>
      <w:r>
        <w:t xml:space="preserve"> предназначен для рекурсивного </w:t>
      </w:r>
      <w:proofErr w:type="spellStart"/>
      <w:r>
        <w:t>дооценивания</w:t>
      </w:r>
      <w:proofErr w:type="spellEnd"/>
      <w:r>
        <w:t xml:space="preserve"> вектора состояния априорно известной динамической системы, то есть для расчёта текущего состояния системы необходимо знать текущее измерение, а также предыдущее состояние самого фильтра. Таким образом, фильтр </w:t>
      </w:r>
      <w:proofErr w:type="spellStart"/>
      <w:r>
        <w:t>Калмана</w:t>
      </w:r>
      <w:proofErr w:type="spellEnd"/>
      <w:r>
        <w:t>, как и множество других рекурсивных фильтров, реализован во временн</w:t>
      </w:r>
      <w:r w:rsidR="005A2775">
        <w:t>о</w:t>
      </w:r>
      <w:r>
        <w:t>м, а не в частотном представлении.</w:t>
      </w:r>
    </w:p>
    <w:p w:rsidR="00F64110" w:rsidRPr="00EF3BF4" w:rsidRDefault="00F64110" w:rsidP="00F64110">
      <w:r>
        <w:t>Наглядный пример возможностей фильтра — получение точных, непрерывно обновляемых оценок положения и скорости некоторого объекта по ре</w:t>
      </w:r>
      <w:r w:rsidR="005A2775">
        <w:t>зультатам временно</w:t>
      </w:r>
      <w:r>
        <w:t xml:space="preserve">го ряда неточных измерений его местоположения. Например, в радиолокации стоит задача сопровождения цели, определения её местоположения, скорости и ускорения, при этом результаты измерений поступают постепенно и сильно зашумлены. Фильтр </w:t>
      </w:r>
      <w:proofErr w:type="spellStart"/>
      <w:r>
        <w:t>Калмана</w:t>
      </w:r>
      <w:proofErr w:type="spellEnd"/>
      <w:r>
        <w:t xml:space="preserve"> использует вероятностную модель динамики цели, задающую тип вероятного движения объекта, что позволяет снизить воздействие шума и получить хорошие оценки положения объекта в настоящий, будущий или прошедший момент времени.</w:t>
      </w:r>
    </w:p>
    <w:p w:rsidR="006363E5" w:rsidRDefault="006363E5" w:rsidP="006363E5">
      <w:pPr>
        <w:rPr>
          <w:sz w:val="24"/>
          <w:szCs w:val="24"/>
        </w:rPr>
      </w:pPr>
    </w:p>
    <w:p w:rsidR="00643C69" w:rsidRDefault="00643C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43C69" w:rsidRDefault="00643C69" w:rsidP="00867D65">
      <w:pPr>
        <w:pStyle w:val="1"/>
      </w:pPr>
      <w:bookmarkStart w:id="17" w:name="_Toc349507741"/>
      <w:r>
        <w:lastRenderedPageBreak/>
        <w:t>Заключение</w:t>
      </w:r>
      <w:bookmarkEnd w:id="17"/>
    </w:p>
    <w:p w:rsidR="000B0199" w:rsidRDefault="000B0199" w:rsidP="00643C69"/>
    <w:p w:rsidR="00950F92" w:rsidRDefault="00950F92" w:rsidP="00643C69">
      <w:r>
        <w:t xml:space="preserve">Исходя из </w:t>
      </w:r>
      <w:proofErr w:type="gramStart"/>
      <w:r>
        <w:t>вышеизложенного</w:t>
      </w:r>
      <w:proofErr w:type="gramEnd"/>
      <w:r>
        <w:t xml:space="preserve">, можно сделать вывод, что </w:t>
      </w:r>
      <w:r w:rsidR="000B0199">
        <w:t xml:space="preserve">проблема синхронизации </w:t>
      </w:r>
      <w:r>
        <w:t>живой музыки и музыкальных записей существует и не является тривиальной. В рамках данной работы были рассмотрены этапы, которые необходимо разрешить для реализации системы отслеживания нот в реальном времени, а также подробно рассмотрены методы синхронизации временных рядов.</w:t>
      </w:r>
    </w:p>
    <w:p w:rsidR="008759EF" w:rsidRDefault="008759EF" w:rsidP="00867D65">
      <w:pPr>
        <w:pStyle w:val="1"/>
      </w:pPr>
    </w:p>
    <w:p w:rsidR="008759EF" w:rsidRDefault="008759EF" w:rsidP="00867D65">
      <w:pPr>
        <w:pStyle w:val="1"/>
      </w:pPr>
    </w:p>
    <w:p w:rsidR="008759EF" w:rsidRDefault="008759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2DB7" w:rsidRDefault="002A2DB7" w:rsidP="00867D65">
      <w:pPr>
        <w:pStyle w:val="1"/>
      </w:pPr>
      <w:bookmarkStart w:id="18" w:name="_Toc349507742"/>
      <w:r>
        <w:lastRenderedPageBreak/>
        <w:t>Список</w:t>
      </w:r>
      <w:r w:rsidRPr="002A2DB7">
        <w:rPr>
          <w:lang w:val="en-US"/>
        </w:rPr>
        <w:t xml:space="preserve"> </w:t>
      </w:r>
      <w:r>
        <w:t>используемых</w:t>
      </w:r>
      <w:r w:rsidRPr="002A2DB7">
        <w:rPr>
          <w:lang w:val="en-US"/>
        </w:rPr>
        <w:t xml:space="preserve"> </w:t>
      </w:r>
      <w:r>
        <w:t>источников</w:t>
      </w:r>
      <w:bookmarkEnd w:id="18"/>
    </w:p>
    <w:p w:rsidR="00867D65" w:rsidRDefault="00867D65" w:rsidP="002A2DB7">
      <w:pPr>
        <w:rPr>
          <w:sz w:val="24"/>
          <w:szCs w:val="24"/>
        </w:rPr>
      </w:pPr>
    </w:p>
    <w:p w:rsidR="00867D65" w:rsidRPr="00867D65" w:rsidRDefault="00867D65" w:rsidP="00867D65">
      <w:pPr>
        <w:pStyle w:val="a5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Arshia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>,</w:t>
      </w:r>
      <w:r w:rsidRPr="00867D65">
        <w:rPr>
          <w:sz w:val="24"/>
          <w:szCs w:val="24"/>
          <w:lang w:val="en-US"/>
        </w:rPr>
        <w:t xml:space="preserve"> «A coupled duration-focus</w:t>
      </w:r>
      <w:r>
        <w:rPr>
          <w:sz w:val="24"/>
          <w:szCs w:val="24"/>
          <w:lang w:val="en-US"/>
        </w:rPr>
        <w:t xml:space="preserve">ed architecture for </w:t>
      </w:r>
      <w:proofErr w:type="spellStart"/>
      <w:r>
        <w:rPr>
          <w:sz w:val="24"/>
          <w:szCs w:val="24"/>
          <w:lang w:val="en-US"/>
        </w:rPr>
        <w:t>realtime</w:t>
      </w:r>
      <w:proofErr w:type="spellEnd"/>
      <w:r w:rsidRPr="00867D65">
        <w:rPr>
          <w:sz w:val="24"/>
          <w:szCs w:val="24"/>
          <w:lang w:val="en-US"/>
        </w:rPr>
        <w:t xml:space="preserve"> music to score alignment», 2010.</w:t>
      </w:r>
    </w:p>
    <w:p w:rsidR="00867D65" w:rsidRPr="00867D65" w:rsidRDefault="00867D65" w:rsidP="00867D65">
      <w:pPr>
        <w:pStyle w:val="a5"/>
        <w:numPr>
          <w:ilvl w:val="0"/>
          <w:numId w:val="15"/>
        </w:numPr>
        <w:rPr>
          <w:sz w:val="24"/>
          <w:szCs w:val="24"/>
          <w:lang w:val="en-US"/>
        </w:rPr>
      </w:pPr>
      <w:r w:rsidRPr="00867D65">
        <w:rPr>
          <w:sz w:val="24"/>
          <w:szCs w:val="24"/>
          <w:lang w:val="en-US"/>
        </w:rPr>
        <w:t>Simon Dixon, «Live tracking of musical performances using on-line time warping », 2005.</w:t>
      </w:r>
    </w:p>
    <w:p w:rsidR="002A2DB7" w:rsidRDefault="002A2DB7" w:rsidP="00867D65">
      <w:pPr>
        <w:pStyle w:val="a5"/>
        <w:numPr>
          <w:ilvl w:val="0"/>
          <w:numId w:val="15"/>
        </w:numPr>
        <w:rPr>
          <w:sz w:val="24"/>
          <w:szCs w:val="24"/>
          <w:lang w:val="en-US"/>
        </w:rPr>
      </w:pPr>
      <w:r w:rsidRPr="00867D65">
        <w:rPr>
          <w:sz w:val="24"/>
          <w:szCs w:val="24"/>
          <w:lang w:val="en-US"/>
        </w:rPr>
        <w:t>J. D. Ferguson, “Variable duration mode</w:t>
      </w:r>
      <w:r w:rsidR="00867D65" w:rsidRPr="00867D65">
        <w:rPr>
          <w:sz w:val="24"/>
          <w:szCs w:val="24"/>
          <w:lang w:val="en-US"/>
        </w:rPr>
        <w:t xml:space="preserve">ls for speech,” in Symposium on </w:t>
      </w:r>
      <w:r w:rsidRPr="00867D65">
        <w:rPr>
          <w:sz w:val="24"/>
          <w:szCs w:val="24"/>
          <w:lang w:val="en-US"/>
        </w:rPr>
        <w:t>the Applications of Hidden Markov Models</w:t>
      </w:r>
      <w:r w:rsidR="00867D65" w:rsidRPr="00867D65">
        <w:rPr>
          <w:sz w:val="24"/>
          <w:szCs w:val="24"/>
          <w:lang w:val="en-US"/>
        </w:rPr>
        <w:t xml:space="preserve"> to text and Speech, Princeton, </w:t>
      </w:r>
      <w:r w:rsidRPr="00867D65">
        <w:rPr>
          <w:sz w:val="24"/>
          <w:szCs w:val="24"/>
          <w:lang w:val="en-US"/>
        </w:rPr>
        <w:t>New Je</w:t>
      </w:r>
      <w:r w:rsidR="00867D65">
        <w:rPr>
          <w:sz w:val="24"/>
          <w:szCs w:val="24"/>
          <w:lang w:val="en-US"/>
        </w:rPr>
        <w:t>rsey, October 1980, pp. 143–179</w:t>
      </w:r>
      <w:r w:rsidR="00867D65" w:rsidRPr="00867D65">
        <w:rPr>
          <w:sz w:val="24"/>
          <w:szCs w:val="24"/>
          <w:lang w:val="en-US"/>
        </w:rPr>
        <w:t>.</w:t>
      </w:r>
    </w:p>
    <w:p w:rsidR="00867D65" w:rsidRDefault="00867D65" w:rsidP="00867D65">
      <w:pPr>
        <w:pStyle w:val="a5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867D65">
        <w:rPr>
          <w:sz w:val="24"/>
          <w:szCs w:val="24"/>
          <w:lang w:val="en-US"/>
        </w:rPr>
        <w:t>Arshia</w:t>
      </w:r>
      <w:proofErr w:type="spellEnd"/>
      <w:r w:rsidRPr="00867D65">
        <w:rPr>
          <w:sz w:val="24"/>
          <w:szCs w:val="24"/>
          <w:lang w:val="en-US"/>
        </w:rPr>
        <w:t xml:space="preserve"> </w:t>
      </w:r>
      <w:proofErr w:type="spellStart"/>
      <w:r w:rsidRPr="00867D65">
        <w:rPr>
          <w:sz w:val="24"/>
          <w:szCs w:val="24"/>
          <w:lang w:val="en-US"/>
        </w:rPr>
        <w:t>Cont</w:t>
      </w:r>
      <w:proofErr w:type="spellEnd"/>
      <w:r w:rsidRPr="00867D65">
        <w:rPr>
          <w:sz w:val="24"/>
          <w:szCs w:val="24"/>
          <w:lang w:val="en-US"/>
        </w:rPr>
        <w:t>, «On the creative use of score following and its impact on research», 2011.</w:t>
      </w:r>
    </w:p>
    <w:p w:rsidR="00867D65" w:rsidRPr="00867D65" w:rsidRDefault="007A0306" w:rsidP="007A0306">
      <w:pPr>
        <w:pStyle w:val="a5"/>
        <w:numPr>
          <w:ilvl w:val="0"/>
          <w:numId w:val="15"/>
        </w:numPr>
        <w:rPr>
          <w:sz w:val="24"/>
          <w:szCs w:val="24"/>
          <w:lang w:val="en-US"/>
        </w:rPr>
      </w:pPr>
      <w:r w:rsidRPr="007A0306">
        <w:rPr>
          <w:sz w:val="24"/>
          <w:szCs w:val="24"/>
          <w:lang w:val="en-US"/>
        </w:rPr>
        <w:t xml:space="preserve">Nicola </w:t>
      </w:r>
      <w:proofErr w:type="spellStart"/>
      <w:r w:rsidRPr="007A0306">
        <w:rPr>
          <w:sz w:val="24"/>
          <w:szCs w:val="24"/>
          <w:lang w:val="en-US"/>
        </w:rPr>
        <w:t>Montecchio</w:t>
      </w:r>
      <w:proofErr w:type="spellEnd"/>
      <w:r w:rsidRPr="007A0306">
        <w:rPr>
          <w:sz w:val="24"/>
          <w:szCs w:val="24"/>
          <w:lang w:val="en-US"/>
        </w:rPr>
        <w:t xml:space="preserve">, </w:t>
      </w:r>
      <w:proofErr w:type="spellStart"/>
      <w:r w:rsidRPr="007A0306">
        <w:rPr>
          <w:sz w:val="24"/>
          <w:szCs w:val="24"/>
          <w:lang w:val="en-US"/>
        </w:rPr>
        <w:t>Arshia</w:t>
      </w:r>
      <w:proofErr w:type="spellEnd"/>
      <w:r w:rsidRPr="007A0306">
        <w:rPr>
          <w:sz w:val="24"/>
          <w:szCs w:val="24"/>
          <w:lang w:val="en-US"/>
        </w:rPr>
        <w:t xml:space="preserve"> </w:t>
      </w:r>
      <w:proofErr w:type="spellStart"/>
      <w:r w:rsidRPr="007A0306">
        <w:rPr>
          <w:sz w:val="24"/>
          <w:szCs w:val="24"/>
          <w:lang w:val="en-US"/>
        </w:rPr>
        <w:t>Con</w:t>
      </w:r>
      <w:r>
        <w:rPr>
          <w:sz w:val="24"/>
          <w:szCs w:val="24"/>
          <w:lang w:val="en-US"/>
        </w:rPr>
        <w:t>t</w:t>
      </w:r>
      <w:proofErr w:type="spellEnd"/>
      <w:r>
        <w:rPr>
          <w:sz w:val="24"/>
          <w:szCs w:val="24"/>
          <w:lang w:val="en-US"/>
        </w:rPr>
        <w:t xml:space="preserve">, </w:t>
      </w:r>
      <w:r w:rsidR="00867D65" w:rsidRPr="00867D65">
        <w:rPr>
          <w:sz w:val="24"/>
          <w:szCs w:val="24"/>
          <w:lang w:val="en-US"/>
        </w:rPr>
        <w:t xml:space="preserve">«A unified approach to real time audio-to-score and audio-to-audio alignment using sequential </w:t>
      </w:r>
      <w:proofErr w:type="spellStart"/>
      <w:r w:rsidR="00867D65" w:rsidRPr="00867D65">
        <w:rPr>
          <w:sz w:val="24"/>
          <w:szCs w:val="24"/>
          <w:lang w:val="en-US"/>
        </w:rPr>
        <w:t>montecarlo</w:t>
      </w:r>
      <w:proofErr w:type="spellEnd"/>
      <w:r w:rsidR="00867D65" w:rsidRPr="00867D65">
        <w:rPr>
          <w:sz w:val="24"/>
          <w:szCs w:val="24"/>
          <w:lang w:val="en-US"/>
        </w:rPr>
        <w:t xml:space="preserve"> inference techniques», 2011.</w:t>
      </w:r>
    </w:p>
    <w:p w:rsidR="006363E5" w:rsidRPr="00867D65" w:rsidRDefault="006363E5" w:rsidP="006363E5">
      <w:pPr>
        <w:rPr>
          <w:sz w:val="24"/>
          <w:szCs w:val="24"/>
          <w:lang w:val="en-US"/>
        </w:rPr>
      </w:pPr>
    </w:p>
    <w:p w:rsidR="006363E5" w:rsidRPr="00867D65" w:rsidRDefault="006363E5" w:rsidP="006363E5">
      <w:pPr>
        <w:rPr>
          <w:sz w:val="24"/>
          <w:szCs w:val="24"/>
          <w:lang w:val="en-US"/>
        </w:rPr>
      </w:pPr>
    </w:p>
    <w:p w:rsidR="006363E5" w:rsidRPr="00867D65" w:rsidRDefault="006363E5" w:rsidP="006363E5">
      <w:pPr>
        <w:rPr>
          <w:sz w:val="24"/>
          <w:szCs w:val="24"/>
          <w:lang w:val="en-US"/>
        </w:rPr>
      </w:pPr>
    </w:p>
    <w:p w:rsidR="004C0832" w:rsidRPr="00867D65" w:rsidRDefault="004C0832" w:rsidP="00734C7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C0832" w:rsidRPr="00867D65" w:rsidRDefault="004C0832" w:rsidP="00734C7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sectPr w:rsidR="004C0832" w:rsidRPr="00867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588"/>
    <w:multiLevelType w:val="hybridMultilevel"/>
    <w:tmpl w:val="51603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3A06"/>
    <w:multiLevelType w:val="hybridMultilevel"/>
    <w:tmpl w:val="779A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83992"/>
    <w:multiLevelType w:val="hybridMultilevel"/>
    <w:tmpl w:val="51603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623F9"/>
    <w:multiLevelType w:val="hybridMultilevel"/>
    <w:tmpl w:val="A5E24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A4CD2"/>
    <w:multiLevelType w:val="hybridMultilevel"/>
    <w:tmpl w:val="E18C67B2"/>
    <w:lvl w:ilvl="0" w:tplc="F23EE3FC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406B5"/>
    <w:multiLevelType w:val="hybridMultilevel"/>
    <w:tmpl w:val="0C58C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039E8"/>
    <w:multiLevelType w:val="hybridMultilevel"/>
    <w:tmpl w:val="6D1A1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55644"/>
    <w:multiLevelType w:val="hybridMultilevel"/>
    <w:tmpl w:val="5A0ABE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BA4241B"/>
    <w:multiLevelType w:val="hybridMultilevel"/>
    <w:tmpl w:val="11624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622F7"/>
    <w:multiLevelType w:val="hybridMultilevel"/>
    <w:tmpl w:val="27647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47B55"/>
    <w:multiLevelType w:val="hybridMultilevel"/>
    <w:tmpl w:val="806AD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D720B"/>
    <w:multiLevelType w:val="hybridMultilevel"/>
    <w:tmpl w:val="B24C7D06"/>
    <w:lvl w:ilvl="0" w:tplc="F23EE3FC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E5C69"/>
    <w:multiLevelType w:val="hybridMultilevel"/>
    <w:tmpl w:val="06D43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A3DFD"/>
    <w:multiLevelType w:val="hybridMultilevel"/>
    <w:tmpl w:val="890A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F07DB"/>
    <w:multiLevelType w:val="hybridMultilevel"/>
    <w:tmpl w:val="FF306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13"/>
  </w:num>
  <w:num w:numId="12">
    <w:abstractNumId w:val="4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7D"/>
    <w:rsid w:val="00046F48"/>
    <w:rsid w:val="0007013F"/>
    <w:rsid w:val="000B0028"/>
    <w:rsid w:val="000B0199"/>
    <w:rsid w:val="000E50D0"/>
    <w:rsid w:val="000F4663"/>
    <w:rsid w:val="00141034"/>
    <w:rsid w:val="00193F16"/>
    <w:rsid w:val="001B6B45"/>
    <w:rsid w:val="001E4348"/>
    <w:rsid w:val="00244859"/>
    <w:rsid w:val="00282796"/>
    <w:rsid w:val="002870AF"/>
    <w:rsid w:val="002A2DB7"/>
    <w:rsid w:val="002A4CD8"/>
    <w:rsid w:val="002A566D"/>
    <w:rsid w:val="002E32BE"/>
    <w:rsid w:val="002F76C6"/>
    <w:rsid w:val="00395178"/>
    <w:rsid w:val="003D27EF"/>
    <w:rsid w:val="00406767"/>
    <w:rsid w:val="00451340"/>
    <w:rsid w:val="004533D1"/>
    <w:rsid w:val="00471125"/>
    <w:rsid w:val="00493C17"/>
    <w:rsid w:val="004B6F68"/>
    <w:rsid w:val="004C0832"/>
    <w:rsid w:val="0053219A"/>
    <w:rsid w:val="0053681E"/>
    <w:rsid w:val="00594BFB"/>
    <w:rsid w:val="005A2775"/>
    <w:rsid w:val="005C0270"/>
    <w:rsid w:val="005E443E"/>
    <w:rsid w:val="005F1A36"/>
    <w:rsid w:val="006363E5"/>
    <w:rsid w:val="00643C69"/>
    <w:rsid w:val="00662EB1"/>
    <w:rsid w:val="00686901"/>
    <w:rsid w:val="00687D79"/>
    <w:rsid w:val="006C1CF6"/>
    <w:rsid w:val="006C5946"/>
    <w:rsid w:val="006D0D57"/>
    <w:rsid w:val="006D5A3B"/>
    <w:rsid w:val="00734C7D"/>
    <w:rsid w:val="007A0306"/>
    <w:rsid w:val="00825B6F"/>
    <w:rsid w:val="00843E1A"/>
    <w:rsid w:val="00867D65"/>
    <w:rsid w:val="00872DF7"/>
    <w:rsid w:val="008759EF"/>
    <w:rsid w:val="00883776"/>
    <w:rsid w:val="008D07B3"/>
    <w:rsid w:val="008E3AD8"/>
    <w:rsid w:val="0091716D"/>
    <w:rsid w:val="00950F92"/>
    <w:rsid w:val="00986B06"/>
    <w:rsid w:val="009C188F"/>
    <w:rsid w:val="009D66A2"/>
    <w:rsid w:val="009E1476"/>
    <w:rsid w:val="009E7789"/>
    <w:rsid w:val="00A00EFD"/>
    <w:rsid w:val="00A40EA0"/>
    <w:rsid w:val="00A45424"/>
    <w:rsid w:val="00AA65FB"/>
    <w:rsid w:val="00AA76C2"/>
    <w:rsid w:val="00AB29B0"/>
    <w:rsid w:val="00BD640A"/>
    <w:rsid w:val="00BF2D3D"/>
    <w:rsid w:val="00C37C7F"/>
    <w:rsid w:val="00C62179"/>
    <w:rsid w:val="00C72205"/>
    <w:rsid w:val="00CD0E57"/>
    <w:rsid w:val="00D366C9"/>
    <w:rsid w:val="00DA1A11"/>
    <w:rsid w:val="00DA6633"/>
    <w:rsid w:val="00DC298E"/>
    <w:rsid w:val="00E25C99"/>
    <w:rsid w:val="00E42242"/>
    <w:rsid w:val="00E42A8B"/>
    <w:rsid w:val="00E43B1B"/>
    <w:rsid w:val="00E53405"/>
    <w:rsid w:val="00E85000"/>
    <w:rsid w:val="00EB4E25"/>
    <w:rsid w:val="00EC0EE5"/>
    <w:rsid w:val="00EF0AF8"/>
    <w:rsid w:val="00EF3BF4"/>
    <w:rsid w:val="00F04173"/>
    <w:rsid w:val="00F33966"/>
    <w:rsid w:val="00F37B5B"/>
    <w:rsid w:val="00F64110"/>
    <w:rsid w:val="00FC5214"/>
    <w:rsid w:val="00F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C7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C0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63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34C7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34C7D"/>
    <w:pPr>
      <w:spacing w:after="0" w:line="240" w:lineRule="auto"/>
      <w:jc w:val="center"/>
    </w:pPr>
    <w:rPr>
      <w:rFonts w:ascii="Times New Roman" w:eastAsia="Times New Roman" w:hAnsi="Times New Roman"/>
      <w:i/>
      <w:sz w:val="26"/>
      <w:szCs w:val="20"/>
      <w:lang w:eastAsia="ru-RU"/>
    </w:rPr>
  </w:style>
  <w:style w:type="character" w:customStyle="1" w:styleId="a4">
    <w:name w:val="Название Знак"/>
    <w:basedOn w:val="a0"/>
    <w:link w:val="a3"/>
    <w:rsid w:val="00734C7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0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4C08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6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63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1E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4348"/>
    <w:rPr>
      <w:rFonts w:ascii="Tahoma" w:eastAsia="Calibri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9E7789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2A2D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rsid w:val="005F1A3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F1A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1A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F1A36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F1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C7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C0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63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34C7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34C7D"/>
    <w:pPr>
      <w:spacing w:after="0" w:line="240" w:lineRule="auto"/>
      <w:jc w:val="center"/>
    </w:pPr>
    <w:rPr>
      <w:rFonts w:ascii="Times New Roman" w:eastAsia="Times New Roman" w:hAnsi="Times New Roman"/>
      <w:i/>
      <w:sz w:val="26"/>
      <w:szCs w:val="20"/>
      <w:lang w:eastAsia="ru-RU"/>
    </w:rPr>
  </w:style>
  <w:style w:type="character" w:customStyle="1" w:styleId="a4">
    <w:name w:val="Название Знак"/>
    <w:basedOn w:val="a0"/>
    <w:link w:val="a3"/>
    <w:rsid w:val="00734C7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0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4C08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6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63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1E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4348"/>
    <w:rPr>
      <w:rFonts w:ascii="Tahoma" w:eastAsia="Calibri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9E7789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2A2D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rsid w:val="005F1A3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F1A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1A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F1A36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F1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38837-AD22-4DDA-97C6-CD75884B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1</Pages>
  <Words>3866</Words>
  <Characters>22037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vankoch@yandex.ru</dc:creator>
  <cp:lastModifiedBy>vankoch@yandex.ru</cp:lastModifiedBy>
  <cp:revision>42</cp:revision>
  <cp:lastPrinted>2013-02-25T06:27:00Z</cp:lastPrinted>
  <dcterms:created xsi:type="dcterms:W3CDTF">2013-02-21T07:28:00Z</dcterms:created>
  <dcterms:modified xsi:type="dcterms:W3CDTF">2013-02-25T20:08:00Z</dcterms:modified>
</cp:coreProperties>
</file>