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4979" w:rsidRDefault="00264979">
      <w:pPr>
        <w:spacing w:line="240" w:lineRule="auto"/>
        <w:ind w:firstLine="0"/>
        <w:jc w:val="left"/>
        <w:rPr>
          <w:b/>
          <w:bCs/>
          <w:kern w:val="32"/>
        </w:rPr>
      </w:pPr>
      <w:bookmarkStart w:id="0" w:name="_Toc296905397"/>
      <w:r>
        <w:br w:type="page"/>
      </w:r>
    </w:p>
    <w:p w:rsidR="00264979" w:rsidRDefault="00264979">
      <w:pPr>
        <w:spacing w:line="240" w:lineRule="auto"/>
        <w:ind w:firstLine="0"/>
        <w:jc w:val="left"/>
        <w:rPr>
          <w:b/>
          <w:bCs/>
          <w:kern w:val="32"/>
        </w:rPr>
      </w:pPr>
      <w:r>
        <w:lastRenderedPageBreak/>
        <w:br w:type="page"/>
      </w:r>
    </w:p>
    <w:p w:rsidR="00264979" w:rsidRPr="007B554E" w:rsidRDefault="00264979">
      <w:pPr>
        <w:spacing w:line="240" w:lineRule="auto"/>
        <w:ind w:firstLine="0"/>
        <w:jc w:val="left"/>
      </w:pPr>
      <w:r>
        <w:lastRenderedPageBreak/>
        <w:br w:type="page"/>
      </w:r>
      <w:r w:rsidR="007B554E">
        <w:lastRenderedPageBreak/>
        <w:br w:type="page"/>
      </w:r>
    </w:p>
    <w:bookmarkStart w:id="1" w:name="_Toc358568989" w:displacedByCustomXml="next"/>
    <w:sdt>
      <w:sdtPr>
        <w:rPr>
          <w:rFonts w:cs="Times New Roman"/>
          <w:sz w:val="28"/>
          <w:szCs w:val="24"/>
        </w:rPr>
        <w:id w:val="1194737035"/>
        <w:docPartObj>
          <w:docPartGallery w:val="Table of Contents"/>
          <w:docPartUnique/>
        </w:docPartObj>
      </w:sdtPr>
      <w:sdtEndPr>
        <w:rPr>
          <w:kern w:val="0"/>
        </w:rPr>
      </w:sdtEndPr>
      <w:sdtContent>
        <w:p w:rsidR="0042471E" w:rsidRDefault="0042471E" w:rsidP="000E3780">
          <w:pPr>
            <w:pStyle w:val="1"/>
          </w:pPr>
          <w:r>
            <w:t>Оглавление</w:t>
          </w:r>
          <w:bookmarkEnd w:id="1"/>
        </w:p>
        <w:p w:rsidR="00217D8D" w:rsidRDefault="0042471E">
          <w:pPr>
            <w:pStyle w:val="10"/>
            <w:tabs>
              <w:tab w:val="right" w:leader="dot" w:pos="934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8568989" w:history="1">
            <w:r w:rsidR="00217D8D" w:rsidRPr="00FE2A35">
              <w:rPr>
                <w:rStyle w:val="a9"/>
                <w:noProof/>
              </w:rPr>
              <w:t>Оглавление</w:t>
            </w:r>
            <w:r w:rsidR="00217D8D">
              <w:rPr>
                <w:noProof/>
                <w:webHidden/>
              </w:rPr>
              <w:tab/>
            </w:r>
            <w:r w:rsidR="00217D8D">
              <w:rPr>
                <w:noProof/>
                <w:webHidden/>
              </w:rPr>
              <w:fldChar w:fldCharType="begin"/>
            </w:r>
            <w:r w:rsidR="00217D8D">
              <w:rPr>
                <w:noProof/>
                <w:webHidden/>
              </w:rPr>
              <w:instrText xml:space="preserve"> PAGEREF _Toc358568989 \h </w:instrText>
            </w:r>
            <w:r w:rsidR="00217D8D">
              <w:rPr>
                <w:noProof/>
                <w:webHidden/>
              </w:rPr>
            </w:r>
            <w:r w:rsidR="00217D8D">
              <w:rPr>
                <w:noProof/>
                <w:webHidden/>
              </w:rPr>
              <w:fldChar w:fldCharType="separate"/>
            </w:r>
            <w:r w:rsidR="00217D8D">
              <w:rPr>
                <w:noProof/>
                <w:webHidden/>
              </w:rPr>
              <w:t>5</w:t>
            </w:r>
            <w:r w:rsidR="00217D8D">
              <w:rPr>
                <w:noProof/>
                <w:webHidden/>
              </w:rPr>
              <w:fldChar w:fldCharType="end"/>
            </w:r>
          </w:hyperlink>
        </w:p>
        <w:p w:rsidR="00217D8D" w:rsidRDefault="00217D8D">
          <w:pPr>
            <w:pStyle w:val="10"/>
            <w:tabs>
              <w:tab w:val="right" w:leader="dot" w:pos="9344"/>
            </w:tabs>
            <w:rPr>
              <w:rFonts w:asciiTheme="minorHAnsi" w:eastAsiaTheme="minorEastAsia" w:hAnsiTheme="minorHAnsi" w:cstheme="minorBidi"/>
              <w:noProof/>
              <w:sz w:val="22"/>
              <w:szCs w:val="22"/>
            </w:rPr>
          </w:pPr>
          <w:hyperlink w:anchor="_Toc358568990" w:history="1">
            <w:r w:rsidRPr="00FE2A35">
              <w:rPr>
                <w:rStyle w:val="a9"/>
                <w:noProof/>
              </w:rPr>
              <w:t>Введение</w:t>
            </w:r>
            <w:r>
              <w:rPr>
                <w:noProof/>
                <w:webHidden/>
              </w:rPr>
              <w:tab/>
            </w:r>
            <w:r>
              <w:rPr>
                <w:noProof/>
                <w:webHidden/>
              </w:rPr>
              <w:fldChar w:fldCharType="begin"/>
            </w:r>
            <w:r>
              <w:rPr>
                <w:noProof/>
                <w:webHidden/>
              </w:rPr>
              <w:instrText xml:space="preserve"> PAGEREF _Toc358568990 \h </w:instrText>
            </w:r>
            <w:r>
              <w:rPr>
                <w:noProof/>
                <w:webHidden/>
              </w:rPr>
            </w:r>
            <w:r>
              <w:rPr>
                <w:noProof/>
                <w:webHidden/>
              </w:rPr>
              <w:fldChar w:fldCharType="separate"/>
            </w:r>
            <w:r>
              <w:rPr>
                <w:noProof/>
                <w:webHidden/>
              </w:rPr>
              <w:t>7</w:t>
            </w:r>
            <w:r>
              <w:rPr>
                <w:noProof/>
                <w:webHidden/>
              </w:rPr>
              <w:fldChar w:fldCharType="end"/>
            </w:r>
          </w:hyperlink>
        </w:p>
        <w:p w:rsidR="00217D8D" w:rsidRDefault="00217D8D">
          <w:pPr>
            <w:pStyle w:val="10"/>
            <w:tabs>
              <w:tab w:val="left" w:pos="1200"/>
              <w:tab w:val="right" w:leader="dot" w:pos="9344"/>
            </w:tabs>
            <w:rPr>
              <w:rFonts w:asciiTheme="minorHAnsi" w:eastAsiaTheme="minorEastAsia" w:hAnsiTheme="minorHAnsi" w:cstheme="minorBidi"/>
              <w:noProof/>
              <w:sz w:val="22"/>
              <w:szCs w:val="22"/>
            </w:rPr>
          </w:pPr>
          <w:hyperlink w:anchor="_Toc358568991" w:history="1">
            <w:r w:rsidRPr="00FE2A35">
              <w:rPr>
                <w:rStyle w:val="a9"/>
                <w:noProof/>
              </w:rPr>
              <w:t>1.</w:t>
            </w:r>
            <w:r>
              <w:rPr>
                <w:rFonts w:asciiTheme="minorHAnsi" w:eastAsiaTheme="minorEastAsia" w:hAnsiTheme="minorHAnsi" w:cstheme="minorBidi"/>
                <w:noProof/>
                <w:sz w:val="22"/>
                <w:szCs w:val="22"/>
              </w:rPr>
              <w:tab/>
            </w:r>
            <w:r w:rsidRPr="00FE2A35">
              <w:rPr>
                <w:rStyle w:val="a9"/>
                <w:noProof/>
              </w:rPr>
              <w:t>Аналитический раздел</w:t>
            </w:r>
            <w:r>
              <w:rPr>
                <w:noProof/>
                <w:webHidden/>
              </w:rPr>
              <w:tab/>
            </w:r>
            <w:r>
              <w:rPr>
                <w:noProof/>
                <w:webHidden/>
              </w:rPr>
              <w:fldChar w:fldCharType="begin"/>
            </w:r>
            <w:r>
              <w:rPr>
                <w:noProof/>
                <w:webHidden/>
              </w:rPr>
              <w:instrText xml:space="preserve"> PAGEREF _Toc358568991 \h </w:instrText>
            </w:r>
            <w:r>
              <w:rPr>
                <w:noProof/>
                <w:webHidden/>
              </w:rPr>
            </w:r>
            <w:r>
              <w:rPr>
                <w:noProof/>
                <w:webHidden/>
              </w:rPr>
              <w:fldChar w:fldCharType="separate"/>
            </w:r>
            <w:r>
              <w:rPr>
                <w:noProof/>
                <w:webHidden/>
              </w:rPr>
              <w:t>8</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8992" w:history="1">
            <w:r w:rsidRPr="00FE2A35">
              <w:rPr>
                <w:rStyle w:val="a9"/>
                <w:noProof/>
              </w:rPr>
              <w:t>1.1.</w:t>
            </w:r>
            <w:r>
              <w:rPr>
                <w:rFonts w:asciiTheme="minorHAnsi" w:eastAsiaTheme="minorEastAsia" w:hAnsiTheme="minorHAnsi" w:cstheme="minorBidi"/>
                <w:noProof/>
                <w:sz w:val="22"/>
                <w:szCs w:val="22"/>
              </w:rPr>
              <w:tab/>
            </w:r>
            <w:r w:rsidRPr="00FE2A35">
              <w:rPr>
                <w:rStyle w:val="a9"/>
                <w:noProof/>
              </w:rPr>
              <w:t>Постановка задачи</w:t>
            </w:r>
            <w:r>
              <w:rPr>
                <w:noProof/>
                <w:webHidden/>
              </w:rPr>
              <w:tab/>
            </w:r>
            <w:r>
              <w:rPr>
                <w:noProof/>
                <w:webHidden/>
              </w:rPr>
              <w:fldChar w:fldCharType="begin"/>
            </w:r>
            <w:r>
              <w:rPr>
                <w:noProof/>
                <w:webHidden/>
              </w:rPr>
              <w:instrText xml:space="preserve"> PAGEREF _Toc358568992 \h </w:instrText>
            </w:r>
            <w:r>
              <w:rPr>
                <w:noProof/>
                <w:webHidden/>
              </w:rPr>
            </w:r>
            <w:r>
              <w:rPr>
                <w:noProof/>
                <w:webHidden/>
              </w:rPr>
              <w:fldChar w:fldCharType="separate"/>
            </w:r>
            <w:r>
              <w:rPr>
                <w:noProof/>
                <w:webHidden/>
              </w:rPr>
              <w:t>8</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8993" w:history="1">
            <w:r w:rsidRPr="00FE2A35">
              <w:rPr>
                <w:rStyle w:val="a9"/>
                <w:noProof/>
              </w:rPr>
              <w:t>1.2.</w:t>
            </w:r>
            <w:r>
              <w:rPr>
                <w:rFonts w:asciiTheme="minorHAnsi" w:eastAsiaTheme="minorEastAsia" w:hAnsiTheme="minorHAnsi" w:cstheme="minorBidi"/>
                <w:noProof/>
                <w:sz w:val="22"/>
                <w:szCs w:val="22"/>
              </w:rPr>
              <w:tab/>
            </w:r>
            <w:r w:rsidRPr="00FE2A35">
              <w:rPr>
                <w:rStyle w:val="a9"/>
                <w:noProof/>
              </w:rPr>
              <w:t>Анализ алгоритмов определения частоты основного тона</w:t>
            </w:r>
            <w:r>
              <w:rPr>
                <w:noProof/>
                <w:webHidden/>
              </w:rPr>
              <w:tab/>
            </w:r>
            <w:r>
              <w:rPr>
                <w:noProof/>
                <w:webHidden/>
              </w:rPr>
              <w:fldChar w:fldCharType="begin"/>
            </w:r>
            <w:r>
              <w:rPr>
                <w:noProof/>
                <w:webHidden/>
              </w:rPr>
              <w:instrText xml:space="preserve"> PAGEREF _Toc358568993 \h </w:instrText>
            </w:r>
            <w:r>
              <w:rPr>
                <w:noProof/>
                <w:webHidden/>
              </w:rPr>
            </w:r>
            <w:r>
              <w:rPr>
                <w:noProof/>
                <w:webHidden/>
              </w:rPr>
              <w:fldChar w:fldCharType="separate"/>
            </w:r>
            <w:r>
              <w:rPr>
                <w:noProof/>
                <w:webHidden/>
              </w:rPr>
              <w:t>8</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8994" w:history="1">
            <w:r w:rsidRPr="00FE2A35">
              <w:rPr>
                <w:rStyle w:val="a9"/>
                <w:noProof/>
              </w:rPr>
              <w:t>1.2.1.</w:t>
            </w:r>
            <w:r>
              <w:rPr>
                <w:rFonts w:asciiTheme="minorHAnsi" w:eastAsiaTheme="minorEastAsia" w:hAnsiTheme="minorHAnsi" w:cstheme="minorBidi"/>
                <w:noProof/>
                <w:sz w:val="22"/>
                <w:szCs w:val="22"/>
              </w:rPr>
              <w:tab/>
            </w:r>
            <w:r w:rsidRPr="00FE2A35">
              <w:rPr>
                <w:rStyle w:val="a9"/>
                <w:noProof/>
              </w:rPr>
              <w:t>Алгоритмы, работающие во временном пространстве</w:t>
            </w:r>
            <w:r>
              <w:rPr>
                <w:noProof/>
                <w:webHidden/>
              </w:rPr>
              <w:tab/>
            </w:r>
            <w:r>
              <w:rPr>
                <w:noProof/>
                <w:webHidden/>
              </w:rPr>
              <w:fldChar w:fldCharType="begin"/>
            </w:r>
            <w:r>
              <w:rPr>
                <w:noProof/>
                <w:webHidden/>
              </w:rPr>
              <w:instrText xml:space="preserve"> PAGEREF _Toc358568994 \h </w:instrText>
            </w:r>
            <w:r>
              <w:rPr>
                <w:noProof/>
                <w:webHidden/>
              </w:rPr>
            </w:r>
            <w:r>
              <w:rPr>
                <w:noProof/>
                <w:webHidden/>
              </w:rPr>
              <w:fldChar w:fldCharType="separate"/>
            </w:r>
            <w:r>
              <w:rPr>
                <w:noProof/>
                <w:webHidden/>
              </w:rPr>
              <w:t>9</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8995" w:history="1">
            <w:r w:rsidRPr="00FE2A35">
              <w:rPr>
                <w:rStyle w:val="a9"/>
                <w:noProof/>
              </w:rPr>
              <w:t>1.2.2.</w:t>
            </w:r>
            <w:r>
              <w:rPr>
                <w:rFonts w:asciiTheme="minorHAnsi" w:eastAsiaTheme="minorEastAsia" w:hAnsiTheme="minorHAnsi" w:cstheme="minorBidi"/>
                <w:noProof/>
                <w:sz w:val="22"/>
                <w:szCs w:val="22"/>
              </w:rPr>
              <w:tab/>
            </w:r>
            <w:r w:rsidRPr="00FE2A35">
              <w:rPr>
                <w:rStyle w:val="a9"/>
                <w:noProof/>
              </w:rPr>
              <w:t>Алгоритмы, работающие в частотном пространстве</w:t>
            </w:r>
            <w:r>
              <w:rPr>
                <w:noProof/>
                <w:webHidden/>
              </w:rPr>
              <w:tab/>
            </w:r>
            <w:r>
              <w:rPr>
                <w:noProof/>
                <w:webHidden/>
              </w:rPr>
              <w:fldChar w:fldCharType="begin"/>
            </w:r>
            <w:r>
              <w:rPr>
                <w:noProof/>
                <w:webHidden/>
              </w:rPr>
              <w:instrText xml:space="preserve"> PAGEREF _Toc358568995 \h </w:instrText>
            </w:r>
            <w:r>
              <w:rPr>
                <w:noProof/>
                <w:webHidden/>
              </w:rPr>
            </w:r>
            <w:r>
              <w:rPr>
                <w:noProof/>
                <w:webHidden/>
              </w:rPr>
              <w:fldChar w:fldCharType="separate"/>
            </w:r>
            <w:r>
              <w:rPr>
                <w:noProof/>
                <w:webHidden/>
              </w:rPr>
              <w:t>11</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8996" w:history="1">
            <w:r w:rsidRPr="00FE2A35">
              <w:rPr>
                <w:rStyle w:val="a9"/>
                <w:noProof/>
              </w:rPr>
              <w:t>1.3.</w:t>
            </w:r>
            <w:r>
              <w:rPr>
                <w:rFonts w:asciiTheme="minorHAnsi" w:eastAsiaTheme="minorEastAsia" w:hAnsiTheme="minorHAnsi" w:cstheme="minorBidi"/>
                <w:noProof/>
                <w:sz w:val="22"/>
                <w:szCs w:val="22"/>
              </w:rPr>
              <w:tab/>
            </w:r>
            <w:r w:rsidRPr="00FE2A35">
              <w:rPr>
                <w:rStyle w:val="a9"/>
                <w:noProof/>
              </w:rPr>
              <w:t>Анализ методов и алгоритмов синхронизации нот</w:t>
            </w:r>
            <w:r>
              <w:rPr>
                <w:noProof/>
                <w:webHidden/>
              </w:rPr>
              <w:tab/>
            </w:r>
            <w:r>
              <w:rPr>
                <w:noProof/>
                <w:webHidden/>
              </w:rPr>
              <w:fldChar w:fldCharType="begin"/>
            </w:r>
            <w:r>
              <w:rPr>
                <w:noProof/>
                <w:webHidden/>
              </w:rPr>
              <w:instrText xml:space="preserve"> PAGEREF _Toc358568996 \h </w:instrText>
            </w:r>
            <w:r>
              <w:rPr>
                <w:noProof/>
                <w:webHidden/>
              </w:rPr>
            </w:r>
            <w:r>
              <w:rPr>
                <w:noProof/>
                <w:webHidden/>
              </w:rPr>
              <w:fldChar w:fldCharType="separate"/>
            </w:r>
            <w:r>
              <w:rPr>
                <w:noProof/>
                <w:webHidden/>
              </w:rPr>
              <w:t>12</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8997" w:history="1">
            <w:r w:rsidRPr="00FE2A35">
              <w:rPr>
                <w:rStyle w:val="a9"/>
                <w:noProof/>
              </w:rPr>
              <w:t>1.3.1.</w:t>
            </w:r>
            <w:r>
              <w:rPr>
                <w:rFonts w:asciiTheme="minorHAnsi" w:eastAsiaTheme="minorEastAsia" w:hAnsiTheme="minorHAnsi" w:cstheme="minorBidi"/>
                <w:noProof/>
                <w:sz w:val="22"/>
                <w:szCs w:val="22"/>
              </w:rPr>
              <w:tab/>
            </w:r>
            <w:r w:rsidRPr="00FE2A35">
              <w:rPr>
                <w:rStyle w:val="a9"/>
                <w:noProof/>
              </w:rPr>
              <w:t>Динамическое программирование</w:t>
            </w:r>
            <w:r>
              <w:rPr>
                <w:noProof/>
                <w:webHidden/>
              </w:rPr>
              <w:tab/>
            </w:r>
            <w:r>
              <w:rPr>
                <w:noProof/>
                <w:webHidden/>
              </w:rPr>
              <w:fldChar w:fldCharType="begin"/>
            </w:r>
            <w:r>
              <w:rPr>
                <w:noProof/>
                <w:webHidden/>
              </w:rPr>
              <w:instrText xml:space="preserve"> PAGEREF _Toc358568997 \h </w:instrText>
            </w:r>
            <w:r>
              <w:rPr>
                <w:noProof/>
                <w:webHidden/>
              </w:rPr>
            </w:r>
            <w:r>
              <w:rPr>
                <w:noProof/>
                <w:webHidden/>
              </w:rPr>
              <w:fldChar w:fldCharType="separate"/>
            </w:r>
            <w:r>
              <w:rPr>
                <w:noProof/>
                <w:webHidden/>
              </w:rPr>
              <w:t>13</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8998" w:history="1">
            <w:r w:rsidRPr="00FE2A35">
              <w:rPr>
                <w:rStyle w:val="a9"/>
                <w:noProof/>
              </w:rPr>
              <w:t>1.3.2.</w:t>
            </w:r>
            <w:r>
              <w:rPr>
                <w:rFonts w:asciiTheme="minorHAnsi" w:eastAsiaTheme="minorEastAsia" w:hAnsiTheme="minorHAnsi" w:cstheme="minorBidi"/>
                <w:noProof/>
                <w:sz w:val="22"/>
                <w:szCs w:val="22"/>
              </w:rPr>
              <w:tab/>
            </w:r>
            <w:r w:rsidRPr="00FE2A35">
              <w:rPr>
                <w:rStyle w:val="a9"/>
                <w:noProof/>
              </w:rPr>
              <w:t>Планирование в реальном времени</w:t>
            </w:r>
            <w:r>
              <w:rPr>
                <w:noProof/>
                <w:webHidden/>
              </w:rPr>
              <w:tab/>
            </w:r>
            <w:r>
              <w:rPr>
                <w:noProof/>
                <w:webHidden/>
              </w:rPr>
              <w:fldChar w:fldCharType="begin"/>
            </w:r>
            <w:r>
              <w:rPr>
                <w:noProof/>
                <w:webHidden/>
              </w:rPr>
              <w:instrText xml:space="preserve"> PAGEREF _Toc358568998 \h </w:instrText>
            </w:r>
            <w:r>
              <w:rPr>
                <w:noProof/>
                <w:webHidden/>
              </w:rPr>
            </w:r>
            <w:r>
              <w:rPr>
                <w:noProof/>
                <w:webHidden/>
              </w:rPr>
              <w:fldChar w:fldCharType="separate"/>
            </w:r>
            <w:r>
              <w:rPr>
                <w:noProof/>
                <w:webHidden/>
              </w:rPr>
              <w:t>13</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8999" w:history="1">
            <w:r w:rsidRPr="00FE2A35">
              <w:rPr>
                <w:rStyle w:val="a9"/>
                <w:noProof/>
              </w:rPr>
              <w:t>1.3.3.</w:t>
            </w:r>
            <w:r>
              <w:rPr>
                <w:rFonts w:asciiTheme="minorHAnsi" w:eastAsiaTheme="minorEastAsia" w:hAnsiTheme="minorHAnsi" w:cstheme="minorBidi"/>
                <w:noProof/>
                <w:sz w:val="22"/>
                <w:szCs w:val="22"/>
              </w:rPr>
              <w:tab/>
            </w:r>
            <w:r w:rsidRPr="00FE2A35">
              <w:rPr>
                <w:rStyle w:val="a9"/>
                <w:noProof/>
              </w:rPr>
              <w:t>Функция плотности вероятности</w:t>
            </w:r>
            <w:r>
              <w:rPr>
                <w:noProof/>
                <w:webHidden/>
              </w:rPr>
              <w:tab/>
            </w:r>
            <w:r>
              <w:rPr>
                <w:noProof/>
                <w:webHidden/>
              </w:rPr>
              <w:fldChar w:fldCharType="begin"/>
            </w:r>
            <w:r>
              <w:rPr>
                <w:noProof/>
                <w:webHidden/>
              </w:rPr>
              <w:instrText xml:space="preserve"> PAGEREF _Toc358568999 \h </w:instrText>
            </w:r>
            <w:r>
              <w:rPr>
                <w:noProof/>
                <w:webHidden/>
              </w:rPr>
            </w:r>
            <w:r>
              <w:rPr>
                <w:noProof/>
                <w:webHidden/>
              </w:rPr>
              <w:fldChar w:fldCharType="separate"/>
            </w:r>
            <w:r>
              <w:rPr>
                <w:noProof/>
                <w:webHidden/>
              </w:rPr>
              <w:t>14</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9000" w:history="1">
            <w:r w:rsidRPr="00FE2A35">
              <w:rPr>
                <w:rStyle w:val="a9"/>
                <w:noProof/>
              </w:rPr>
              <w:t>1.3.4.</w:t>
            </w:r>
            <w:r>
              <w:rPr>
                <w:rFonts w:asciiTheme="minorHAnsi" w:eastAsiaTheme="minorEastAsia" w:hAnsiTheme="minorHAnsi" w:cstheme="minorBidi"/>
                <w:noProof/>
                <w:sz w:val="22"/>
                <w:szCs w:val="22"/>
              </w:rPr>
              <w:tab/>
            </w:r>
            <w:r w:rsidRPr="00FE2A35">
              <w:rPr>
                <w:rStyle w:val="a9"/>
                <w:noProof/>
              </w:rPr>
              <w:t>Динамическая трансформация времени</w:t>
            </w:r>
            <w:r>
              <w:rPr>
                <w:noProof/>
                <w:webHidden/>
              </w:rPr>
              <w:tab/>
            </w:r>
            <w:r>
              <w:rPr>
                <w:noProof/>
                <w:webHidden/>
              </w:rPr>
              <w:fldChar w:fldCharType="begin"/>
            </w:r>
            <w:r>
              <w:rPr>
                <w:noProof/>
                <w:webHidden/>
              </w:rPr>
              <w:instrText xml:space="preserve"> PAGEREF _Toc358569000 \h </w:instrText>
            </w:r>
            <w:r>
              <w:rPr>
                <w:noProof/>
                <w:webHidden/>
              </w:rPr>
            </w:r>
            <w:r>
              <w:rPr>
                <w:noProof/>
                <w:webHidden/>
              </w:rPr>
              <w:fldChar w:fldCharType="separate"/>
            </w:r>
            <w:r>
              <w:rPr>
                <w:noProof/>
                <w:webHidden/>
              </w:rPr>
              <w:t>14</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9001" w:history="1">
            <w:r w:rsidRPr="00FE2A35">
              <w:rPr>
                <w:rStyle w:val="a9"/>
                <w:noProof/>
              </w:rPr>
              <w:t>1.3.5.</w:t>
            </w:r>
            <w:r>
              <w:rPr>
                <w:rFonts w:asciiTheme="minorHAnsi" w:eastAsiaTheme="minorEastAsia" w:hAnsiTheme="minorHAnsi" w:cstheme="minorBidi"/>
                <w:noProof/>
                <w:sz w:val="22"/>
                <w:szCs w:val="22"/>
              </w:rPr>
              <w:tab/>
            </w:r>
            <w:r w:rsidRPr="00FE2A35">
              <w:rPr>
                <w:rStyle w:val="a9"/>
                <w:noProof/>
              </w:rPr>
              <w:t>Скрытые Марковские модели</w:t>
            </w:r>
            <w:r>
              <w:rPr>
                <w:noProof/>
                <w:webHidden/>
              </w:rPr>
              <w:tab/>
            </w:r>
            <w:r>
              <w:rPr>
                <w:noProof/>
                <w:webHidden/>
              </w:rPr>
              <w:fldChar w:fldCharType="begin"/>
            </w:r>
            <w:r>
              <w:rPr>
                <w:noProof/>
                <w:webHidden/>
              </w:rPr>
              <w:instrText xml:space="preserve"> PAGEREF _Toc358569001 \h </w:instrText>
            </w:r>
            <w:r>
              <w:rPr>
                <w:noProof/>
                <w:webHidden/>
              </w:rPr>
            </w:r>
            <w:r>
              <w:rPr>
                <w:noProof/>
                <w:webHidden/>
              </w:rPr>
              <w:fldChar w:fldCharType="separate"/>
            </w:r>
            <w:r>
              <w:rPr>
                <w:noProof/>
                <w:webHidden/>
              </w:rPr>
              <w:t>17</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02" w:history="1">
            <w:r w:rsidRPr="00FE2A35">
              <w:rPr>
                <w:rStyle w:val="a9"/>
                <w:noProof/>
              </w:rPr>
              <w:t>1.4.</w:t>
            </w:r>
            <w:r>
              <w:rPr>
                <w:rFonts w:asciiTheme="minorHAnsi" w:eastAsiaTheme="minorEastAsia" w:hAnsiTheme="minorHAnsi" w:cstheme="minorBidi"/>
                <w:noProof/>
                <w:sz w:val="22"/>
                <w:szCs w:val="22"/>
              </w:rPr>
              <w:tab/>
            </w:r>
            <w:r w:rsidRPr="00FE2A35">
              <w:rPr>
                <w:rStyle w:val="a9"/>
                <w:noProof/>
              </w:rPr>
              <w:t>Обзор существующих решений синхронизации нот</w:t>
            </w:r>
            <w:r>
              <w:rPr>
                <w:noProof/>
                <w:webHidden/>
              </w:rPr>
              <w:tab/>
            </w:r>
            <w:r>
              <w:rPr>
                <w:noProof/>
                <w:webHidden/>
              </w:rPr>
              <w:fldChar w:fldCharType="begin"/>
            </w:r>
            <w:r>
              <w:rPr>
                <w:noProof/>
                <w:webHidden/>
              </w:rPr>
              <w:instrText xml:space="preserve"> PAGEREF _Toc358569002 \h </w:instrText>
            </w:r>
            <w:r>
              <w:rPr>
                <w:noProof/>
                <w:webHidden/>
              </w:rPr>
            </w:r>
            <w:r>
              <w:rPr>
                <w:noProof/>
                <w:webHidden/>
              </w:rPr>
              <w:fldChar w:fldCharType="separate"/>
            </w:r>
            <w:r>
              <w:rPr>
                <w:noProof/>
                <w:webHidden/>
              </w:rPr>
              <w:t>19</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9003" w:history="1">
            <w:r w:rsidRPr="00FE2A35">
              <w:rPr>
                <w:rStyle w:val="a9"/>
                <w:noProof/>
                <w:lang w:val="en-US"/>
              </w:rPr>
              <w:t>1.4.1.</w:t>
            </w:r>
            <w:r>
              <w:rPr>
                <w:rFonts w:asciiTheme="minorHAnsi" w:eastAsiaTheme="minorEastAsia" w:hAnsiTheme="minorHAnsi" w:cstheme="minorBidi"/>
                <w:noProof/>
                <w:sz w:val="22"/>
                <w:szCs w:val="22"/>
              </w:rPr>
              <w:tab/>
            </w:r>
            <w:r w:rsidRPr="00FE2A35">
              <w:rPr>
                <w:rStyle w:val="a9"/>
                <w:noProof/>
                <w:lang w:val="en-US"/>
              </w:rPr>
              <w:t>Tonara</w:t>
            </w:r>
            <w:r>
              <w:rPr>
                <w:noProof/>
                <w:webHidden/>
              </w:rPr>
              <w:tab/>
            </w:r>
            <w:r>
              <w:rPr>
                <w:noProof/>
                <w:webHidden/>
              </w:rPr>
              <w:fldChar w:fldCharType="begin"/>
            </w:r>
            <w:r>
              <w:rPr>
                <w:noProof/>
                <w:webHidden/>
              </w:rPr>
              <w:instrText xml:space="preserve"> PAGEREF _Toc358569003 \h </w:instrText>
            </w:r>
            <w:r>
              <w:rPr>
                <w:noProof/>
                <w:webHidden/>
              </w:rPr>
            </w:r>
            <w:r>
              <w:rPr>
                <w:noProof/>
                <w:webHidden/>
              </w:rPr>
              <w:fldChar w:fldCharType="separate"/>
            </w:r>
            <w:r>
              <w:rPr>
                <w:noProof/>
                <w:webHidden/>
              </w:rPr>
              <w:t>19</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04" w:history="1">
            <w:r w:rsidRPr="00FE2A35">
              <w:rPr>
                <w:rStyle w:val="a9"/>
                <w:noProof/>
              </w:rPr>
              <w:t>1.5.</w:t>
            </w:r>
            <w:r>
              <w:rPr>
                <w:rFonts w:asciiTheme="minorHAnsi" w:eastAsiaTheme="minorEastAsia" w:hAnsiTheme="minorHAnsi" w:cstheme="minorBidi"/>
                <w:noProof/>
                <w:sz w:val="22"/>
                <w:szCs w:val="22"/>
              </w:rPr>
              <w:tab/>
            </w:r>
            <w:r w:rsidRPr="00FE2A35">
              <w:rPr>
                <w:rStyle w:val="a9"/>
                <w:noProof/>
              </w:rPr>
              <w:t>Выводы по аналитическому разделу</w:t>
            </w:r>
            <w:r>
              <w:rPr>
                <w:noProof/>
                <w:webHidden/>
              </w:rPr>
              <w:tab/>
            </w:r>
            <w:r>
              <w:rPr>
                <w:noProof/>
                <w:webHidden/>
              </w:rPr>
              <w:fldChar w:fldCharType="begin"/>
            </w:r>
            <w:r>
              <w:rPr>
                <w:noProof/>
                <w:webHidden/>
              </w:rPr>
              <w:instrText xml:space="preserve"> PAGEREF _Toc358569004 \h </w:instrText>
            </w:r>
            <w:r>
              <w:rPr>
                <w:noProof/>
                <w:webHidden/>
              </w:rPr>
            </w:r>
            <w:r>
              <w:rPr>
                <w:noProof/>
                <w:webHidden/>
              </w:rPr>
              <w:fldChar w:fldCharType="separate"/>
            </w:r>
            <w:r>
              <w:rPr>
                <w:noProof/>
                <w:webHidden/>
              </w:rPr>
              <w:t>20</w:t>
            </w:r>
            <w:r>
              <w:rPr>
                <w:noProof/>
                <w:webHidden/>
              </w:rPr>
              <w:fldChar w:fldCharType="end"/>
            </w:r>
          </w:hyperlink>
        </w:p>
        <w:p w:rsidR="00217D8D" w:rsidRDefault="00217D8D">
          <w:pPr>
            <w:pStyle w:val="10"/>
            <w:tabs>
              <w:tab w:val="left" w:pos="1200"/>
              <w:tab w:val="right" w:leader="dot" w:pos="9344"/>
            </w:tabs>
            <w:rPr>
              <w:rFonts w:asciiTheme="minorHAnsi" w:eastAsiaTheme="minorEastAsia" w:hAnsiTheme="minorHAnsi" w:cstheme="minorBidi"/>
              <w:noProof/>
              <w:sz w:val="22"/>
              <w:szCs w:val="22"/>
            </w:rPr>
          </w:pPr>
          <w:hyperlink w:anchor="_Toc358569005" w:history="1">
            <w:r w:rsidRPr="00FE2A35">
              <w:rPr>
                <w:rStyle w:val="a9"/>
                <w:noProof/>
              </w:rPr>
              <w:t>2.</w:t>
            </w:r>
            <w:r>
              <w:rPr>
                <w:rFonts w:asciiTheme="minorHAnsi" w:eastAsiaTheme="minorEastAsia" w:hAnsiTheme="minorHAnsi" w:cstheme="minorBidi"/>
                <w:noProof/>
                <w:sz w:val="22"/>
                <w:szCs w:val="22"/>
              </w:rPr>
              <w:tab/>
            </w:r>
            <w:r w:rsidRPr="00FE2A35">
              <w:rPr>
                <w:rStyle w:val="a9"/>
                <w:noProof/>
              </w:rPr>
              <w:t>Конструкторская часть</w:t>
            </w:r>
            <w:r>
              <w:rPr>
                <w:noProof/>
                <w:webHidden/>
              </w:rPr>
              <w:tab/>
            </w:r>
            <w:r>
              <w:rPr>
                <w:noProof/>
                <w:webHidden/>
              </w:rPr>
              <w:fldChar w:fldCharType="begin"/>
            </w:r>
            <w:r>
              <w:rPr>
                <w:noProof/>
                <w:webHidden/>
              </w:rPr>
              <w:instrText xml:space="preserve"> PAGEREF _Toc358569005 \h </w:instrText>
            </w:r>
            <w:r>
              <w:rPr>
                <w:noProof/>
                <w:webHidden/>
              </w:rPr>
            </w:r>
            <w:r>
              <w:rPr>
                <w:noProof/>
                <w:webHidden/>
              </w:rPr>
              <w:fldChar w:fldCharType="separate"/>
            </w:r>
            <w:r>
              <w:rPr>
                <w:noProof/>
                <w:webHidden/>
              </w:rPr>
              <w:t>21</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06" w:history="1">
            <w:r w:rsidRPr="00FE2A35">
              <w:rPr>
                <w:rStyle w:val="a9"/>
                <w:noProof/>
              </w:rPr>
              <w:t>2.1.</w:t>
            </w:r>
            <w:r>
              <w:rPr>
                <w:rFonts w:asciiTheme="minorHAnsi" w:eastAsiaTheme="minorEastAsia" w:hAnsiTheme="minorHAnsi" w:cstheme="minorBidi"/>
                <w:noProof/>
                <w:sz w:val="22"/>
                <w:szCs w:val="22"/>
              </w:rPr>
              <w:tab/>
            </w:r>
            <w:r w:rsidRPr="00FE2A35">
              <w:rPr>
                <w:rStyle w:val="a9"/>
                <w:noProof/>
              </w:rPr>
              <w:t>Модифицированный алгоритм определения ЧОТ</w:t>
            </w:r>
            <w:r>
              <w:rPr>
                <w:noProof/>
                <w:webHidden/>
              </w:rPr>
              <w:tab/>
            </w:r>
            <w:r>
              <w:rPr>
                <w:noProof/>
                <w:webHidden/>
              </w:rPr>
              <w:fldChar w:fldCharType="begin"/>
            </w:r>
            <w:r>
              <w:rPr>
                <w:noProof/>
                <w:webHidden/>
              </w:rPr>
              <w:instrText xml:space="preserve"> PAGEREF _Toc358569006 \h </w:instrText>
            </w:r>
            <w:r>
              <w:rPr>
                <w:noProof/>
                <w:webHidden/>
              </w:rPr>
            </w:r>
            <w:r>
              <w:rPr>
                <w:noProof/>
                <w:webHidden/>
              </w:rPr>
              <w:fldChar w:fldCharType="separate"/>
            </w:r>
            <w:r>
              <w:rPr>
                <w:noProof/>
                <w:webHidden/>
              </w:rPr>
              <w:t>21</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07" w:history="1">
            <w:r w:rsidRPr="00FE2A35">
              <w:rPr>
                <w:rStyle w:val="a9"/>
                <w:noProof/>
              </w:rPr>
              <w:t>2.1.</w:t>
            </w:r>
            <w:r>
              <w:rPr>
                <w:rFonts w:asciiTheme="minorHAnsi" w:eastAsiaTheme="minorEastAsia" w:hAnsiTheme="minorHAnsi" w:cstheme="minorBidi"/>
                <w:noProof/>
                <w:sz w:val="22"/>
                <w:szCs w:val="22"/>
              </w:rPr>
              <w:tab/>
            </w:r>
            <w:r w:rsidRPr="00FE2A35">
              <w:rPr>
                <w:rStyle w:val="a9"/>
                <w:noProof/>
              </w:rPr>
              <w:t>Разработка оптимизированной СММ.</w:t>
            </w:r>
            <w:r>
              <w:rPr>
                <w:noProof/>
                <w:webHidden/>
              </w:rPr>
              <w:tab/>
            </w:r>
            <w:r>
              <w:rPr>
                <w:noProof/>
                <w:webHidden/>
              </w:rPr>
              <w:fldChar w:fldCharType="begin"/>
            </w:r>
            <w:r>
              <w:rPr>
                <w:noProof/>
                <w:webHidden/>
              </w:rPr>
              <w:instrText xml:space="preserve"> PAGEREF _Toc358569007 \h </w:instrText>
            </w:r>
            <w:r>
              <w:rPr>
                <w:noProof/>
                <w:webHidden/>
              </w:rPr>
            </w:r>
            <w:r>
              <w:rPr>
                <w:noProof/>
                <w:webHidden/>
              </w:rPr>
              <w:fldChar w:fldCharType="separate"/>
            </w:r>
            <w:r>
              <w:rPr>
                <w:noProof/>
                <w:webHidden/>
              </w:rPr>
              <w:t>23</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08" w:history="1">
            <w:r w:rsidRPr="00FE2A35">
              <w:rPr>
                <w:rStyle w:val="a9"/>
                <w:noProof/>
              </w:rPr>
              <w:t>2.2.</w:t>
            </w:r>
            <w:r>
              <w:rPr>
                <w:rFonts w:asciiTheme="minorHAnsi" w:eastAsiaTheme="minorEastAsia" w:hAnsiTheme="minorHAnsi" w:cstheme="minorBidi"/>
                <w:noProof/>
                <w:sz w:val="22"/>
                <w:szCs w:val="22"/>
              </w:rPr>
              <w:tab/>
            </w:r>
            <w:r w:rsidRPr="00FE2A35">
              <w:rPr>
                <w:rStyle w:val="a9"/>
                <w:noProof/>
              </w:rPr>
              <w:t>Равномернотемперированный музыкальный строй</w:t>
            </w:r>
            <w:r>
              <w:rPr>
                <w:noProof/>
                <w:webHidden/>
              </w:rPr>
              <w:tab/>
            </w:r>
            <w:r>
              <w:rPr>
                <w:noProof/>
                <w:webHidden/>
              </w:rPr>
              <w:fldChar w:fldCharType="begin"/>
            </w:r>
            <w:r>
              <w:rPr>
                <w:noProof/>
                <w:webHidden/>
              </w:rPr>
              <w:instrText xml:space="preserve"> PAGEREF _Toc358569008 \h </w:instrText>
            </w:r>
            <w:r>
              <w:rPr>
                <w:noProof/>
                <w:webHidden/>
              </w:rPr>
            </w:r>
            <w:r>
              <w:rPr>
                <w:noProof/>
                <w:webHidden/>
              </w:rPr>
              <w:fldChar w:fldCharType="separate"/>
            </w:r>
            <w:r>
              <w:rPr>
                <w:noProof/>
                <w:webHidden/>
              </w:rPr>
              <w:t>24</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09" w:history="1">
            <w:r w:rsidRPr="00FE2A35">
              <w:rPr>
                <w:rStyle w:val="a9"/>
                <w:noProof/>
              </w:rPr>
              <w:t>2.3.</w:t>
            </w:r>
            <w:r>
              <w:rPr>
                <w:rFonts w:asciiTheme="minorHAnsi" w:eastAsiaTheme="minorEastAsia" w:hAnsiTheme="minorHAnsi" w:cstheme="minorBidi"/>
                <w:noProof/>
                <w:sz w:val="22"/>
                <w:szCs w:val="22"/>
              </w:rPr>
              <w:tab/>
            </w:r>
            <w:r w:rsidRPr="00FE2A35">
              <w:rPr>
                <w:rStyle w:val="a9"/>
                <w:noProof/>
              </w:rPr>
              <w:t>Представление нот и пауз в матрице переходов</w:t>
            </w:r>
            <w:r>
              <w:rPr>
                <w:noProof/>
                <w:webHidden/>
              </w:rPr>
              <w:tab/>
            </w:r>
            <w:r>
              <w:rPr>
                <w:noProof/>
                <w:webHidden/>
              </w:rPr>
              <w:fldChar w:fldCharType="begin"/>
            </w:r>
            <w:r>
              <w:rPr>
                <w:noProof/>
                <w:webHidden/>
              </w:rPr>
              <w:instrText xml:space="preserve"> PAGEREF _Toc358569009 \h </w:instrText>
            </w:r>
            <w:r>
              <w:rPr>
                <w:noProof/>
                <w:webHidden/>
              </w:rPr>
            </w:r>
            <w:r>
              <w:rPr>
                <w:noProof/>
                <w:webHidden/>
              </w:rPr>
              <w:fldChar w:fldCharType="separate"/>
            </w:r>
            <w:r>
              <w:rPr>
                <w:noProof/>
                <w:webHidden/>
              </w:rPr>
              <w:t>25</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0" w:history="1">
            <w:r w:rsidRPr="00FE2A35">
              <w:rPr>
                <w:rStyle w:val="a9"/>
                <w:noProof/>
              </w:rPr>
              <w:t>2.4.</w:t>
            </w:r>
            <w:r>
              <w:rPr>
                <w:rFonts w:asciiTheme="minorHAnsi" w:eastAsiaTheme="minorEastAsia" w:hAnsiTheme="minorHAnsi" w:cstheme="minorBidi"/>
                <w:noProof/>
                <w:sz w:val="22"/>
                <w:szCs w:val="22"/>
              </w:rPr>
              <w:tab/>
            </w:r>
            <w:r w:rsidRPr="00FE2A35">
              <w:rPr>
                <w:rStyle w:val="a9"/>
                <w:noProof/>
              </w:rPr>
              <w:t>Алгоритм Витерби в реальном времени.</w:t>
            </w:r>
            <w:r>
              <w:rPr>
                <w:noProof/>
                <w:webHidden/>
              </w:rPr>
              <w:tab/>
            </w:r>
            <w:r>
              <w:rPr>
                <w:noProof/>
                <w:webHidden/>
              </w:rPr>
              <w:fldChar w:fldCharType="begin"/>
            </w:r>
            <w:r>
              <w:rPr>
                <w:noProof/>
                <w:webHidden/>
              </w:rPr>
              <w:instrText xml:space="preserve"> PAGEREF _Toc358569010 \h </w:instrText>
            </w:r>
            <w:r>
              <w:rPr>
                <w:noProof/>
                <w:webHidden/>
              </w:rPr>
            </w:r>
            <w:r>
              <w:rPr>
                <w:noProof/>
                <w:webHidden/>
              </w:rPr>
              <w:fldChar w:fldCharType="separate"/>
            </w:r>
            <w:r>
              <w:rPr>
                <w:noProof/>
                <w:webHidden/>
              </w:rPr>
              <w:t>25</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1" w:history="1">
            <w:r w:rsidRPr="00FE2A35">
              <w:rPr>
                <w:rStyle w:val="a9"/>
                <w:noProof/>
              </w:rPr>
              <w:t>2.5.</w:t>
            </w:r>
            <w:r>
              <w:rPr>
                <w:rFonts w:asciiTheme="minorHAnsi" w:eastAsiaTheme="minorEastAsia" w:hAnsiTheme="minorHAnsi" w:cstheme="minorBidi"/>
                <w:noProof/>
                <w:sz w:val="22"/>
                <w:szCs w:val="22"/>
              </w:rPr>
              <w:tab/>
            </w:r>
            <w:r w:rsidRPr="00FE2A35">
              <w:rPr>
                <w:rStyle w:val="a9"/>
                <w:noProof/>
              </w:rPr>
              <w:t>Синхронизация музыканта и системы в начале.</w:t>
            </w:r>
            <w:r>
              <w:rPr>
                <w:noProof/>
                <w:webHidden/>
              </w:rPr>
              <w:tab/>
            </w:r>
            <w:r>
              <w:rPr>
                <w:noProof/>
                <w:webHidden/>
              </w:rPr>
              <w:fldChar w:fldCharType="begin"/>
            </w:r>
            <w:r>
              <w:rPr>
                <w:noProof/>
                <w:webHidden/>
              </w:rPr>
              <w:instrText xml:space="preserve"> PAGEREF _Toc358569011 \h </w:instrText>
            </w:r>
            <w:r>
              <w:rPr>
                <w:noProof/>
                <w:webHidden/>
              </w:rPr>
            </w:r>
            <w:r>
              <w:rPr>
                <w:noProof/>
                <w:webHidden/>
              </w:rPr>
              <w:fldChar w:fldCharType="separate"/>
            </w:r>
            <w:r>
              <w:rPr>
                <w:noProof/>
                <w:webHidden/>
              </w:rPr>
              <w:t>27</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2" w:history="1">
            <w:r w:rsidRPr="00FE2A35">
              <w:rPr>
                <w:rStyle w:val="a9"/>
                <w:noProof/>
              </w:rPr>
              <w:t>2.6.</w:t>
            </w:r>
            <w:r>
              <w:rPr>
                <w:rFonts w:asciiTheme="minorHAnsi" w:eastAsiaTheme="minorEastAsia" w:hAnsiTheme="minorHAnsi" w:cstheme="minorBidi"/>
                <w:noProof/>
                <w:sz w:val="22"/>
                <w:szCs w:val="22"/>
              </w:rPr>
              <w:tab/>
            </w:r>
            <w:r w:rsidRPr="00FE2A35">
              <w:rPr>
                <w:rStyle w:val="a9"/>
                <w:noProof/>
              </w:rPr>
              <w:t>Расчет темпа в реальном времени.</w:t>
            </w:r>
            <w:r>
              <w:rPr>
                <w:noProof/>
                <w:webHidden/>
              </w:rPr>
              <w:tab/>
            </w:r>
            <w:r>
              <w:rPr>
                <w:noProof/>
                <w:webHidden/>
              </w:rPr>
              <w:fldChar w:fldCharType="begin"/>
            </w:r>
            <w:r>
              <w:rPr>
                <w:noProof/>
                <w:webHidden/>
              </w:rPr>
              <w:instrText xml:space="preserve"> PAGEREF _Toc358569012 \h </w:instrText>
            </w:r>
            <w:r>
              <w:rPr>
                <w:noProof/>
                <w:webHidden/>
              </w:rPr>
            </w:r>
            <w:r>
              <w:rPr>
                <w:noProof/>
                <w:webHidden/>
              </w:rPr>
              <w:fldChar w:fldCharType="separate"/>
            </w:r>
            <w:r>
              <w:rPr>
                <w:noProof/>
                <w:webHidden/>
              </w:rPr>
              <w:t>27</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3" w:history="1">
            <w:r w:rsidRPr="00FE2A35">
              <w:rPr>
                <w:rStyle w:val="a9"/>
                <w:noProof/>
              </w:rPr>
              <w:t>2.7.</w:t>
            </w:r>
            <w:r>
              <w:rPr>
                <w:rFonts w:asciiTheme="minorHAnsi" w:eastAsiaTheme="minorEastAsia" w:hAnsiTheme="minorHAnsi" w:cstheme="minorBidi"/>
                <w:noProof/>
                <w:sz w:val="22"/>
                <w:szCs w:val="22"/>
              </w:rPr>
              <w:tab/>
            </w:r>
            <w:r w:rsidRPr="00FE2A35">
              <w:rPr>
                <w:rStyle w:val="a9"/>
                <w:noProof/>
              </w:rPr>
              <w:t>Методика оценки степени синхронизированности.</w:t>
            </w:r>
            <w:r>
              <w:rPr>
                <w:noProof/>
                <w:webHidden/>
              </w:rPr>
              <w:tab/>
            </w:r>
            <w:r>
              <w:rPr>
                <w:noProof/>
                <w:webHidden/>
              </w:rPr>
              <w:fldChar w:fldCharType="begin"/>
            </w:r>
            <w:r>
              <w:rPr>
                <w:noProof/>
                <w:webHidden/>
              </w:rPr>
              <w:instrText xml:space="preserve"> PAGEREF _Toc358569013 \h </w:instrText>
            </w:r>
            <w:r>
              <w:rPr>
                <w:noProof/>
                <w:webHidden/>
              </w:rPr>
            </w:r>
            <w:r>
              <w:rPr>
                <w:noProof/>
                <w:webHidden/>
              </w:rPr>
              <w:fldChar w:fldCharType="separate"/>
            </w:r>
            <w:r>
              <w:rPr>
                <w:noProof/>
                <w:webHidden/>
              </w:rPr>
              <w:t>30</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4" w:history="1">
            <w:r w:rsidRPr="00FE2A35">
              <w:rPr>
                <w:rStyle w:val="a9"/>
                <w:noProof/>
              </w:rPr>
              <w:t>2.8.</w:t>
            </w:r>
            <w:r>
              <w:rPr>
                <w:rFonts w:asciiTheme="minorHAnsi" w:eastAsiaTheme="minorEastAsia" w:hAnsiTheme="minorHAnsi" w:cstheme="minorBidi"/>
                <w:noProof/>
                <w:sz w:val="22"/>
                <w:szCs w:val="22"/>
              </w:rPr>
              <w:tab/>
            </w:r>
            <w:r w:rsidRPr="00FE2A35">
              <w:rPr>
                <w:rStyle w:val="a9"/>
                <w:noProof/>
              </w:rPr>
              <w:t>Выводы по конструкторскому разделу</w:t>
            </w:r>
            <w:r>
              <w:rPr>
                <w:noProof/>
                <w:webHidden/>
              </w:rPr>
              <w:tab/>
            </w:r>
            <w:r>
              <w:rPr>
                <w:noProof/>
                <w:webHidden/>
              </w:rPr>
              <w:fldChar w:fldCharType="begin"/>
            </w:r>
            <w:r>
              <w:rPr>
                <w:noProof/>
                <w:webHidden/>
              </w:rPr>
              <w:instrText xml:space="preserve"> PAGEREF _Toc358569014 \h </w:instrText>
            </w:r>
            <w:r>
              <w:rPr>
                <w:noProof/>
                <w:webHidden/>
              </w:rPr>
            </w:r>
            <w:r>
              <w:rPr>
                <w:noProof/>
                <w:webHidden/>
              </w:rPr>
              <w:fldChar w:fldCharType="separate"/>
            </w:r>
            <w:r>
              <w:rPr>
                <w:noProof/>
                <w:webHidden/>
              </w:rPr>
              <w:t>34</w:t>
            </w:r>
            <w:r>
              <w:rPr>
                <w:noProof/>
                <w:webHidden/>
              </w:rPr>
              <w:fldChar w:fldCharType="end"/>
            </w:r>
          </w:hyperlink>
        </w:p>
        <w:p w:rsidR="00217D8D" w:rsidRDefault="00217D8D">
          <w:pPr>
            <w:pStyle w:val="10"/>
            <w:tabs>
              <w:tab w:val="left" w:pos="1200"/>
              <w:tab w:val="right" w:leader="dot" w:pos="9344"/>
            </w:tabs>
            <w:rPr>
              <w:rFonts w:asciiTheme="minorHAnsi" w:eastAsiaTheme="minorEastAsia" w:hAnsiTheme="minorHAnsi" w:cstheme="minorBidi"/>
              <w:noProof/>
              <w:sz w:val="22"/>
              <w:szCs w:val="22"/>
            </w:rPr>
          </w:pPr>
          <w:hyperlink w:anchor="_Toc358569015" w:history="1">
            <w:r w:rsidRPr="00FE2A35">
              <w:rPr>
                <w:rStyle w:val="a9"/>
                <w:noProof/>
              </w:rPr>
              <w:t>3.</w:t>
            </w:r>
            <w:r>
              <w:rPr>
                <w:rFonts w:asciiTheme="minorHAnsi" w:eastAsiaTheme="minorEastAsia" w:hAnsiTheme="minorHAnsi" w:cstheme="minorBidi"/>
                <w:noProof/>
                <w:sz w:val="22"/>
                <w:szCs w:val="22"/>
              </w:rPr>
              <w:tab/>
            </w:r>
            <w:r w:rsidRPr="00FE2A35">
              <w:rPr>
                <w:rStyle w:val="a9"/>
                <w:noProof/>
              </w:rPr>
              <w:t>Технологическая часть</w:t>
            </w:r>
            <w:r>
              <w:rPr>
                <w:noProof/>
                <w:webHidden/>
              </w:rPr>
              <w:tab/>
            </w:r>
            <w:r>
              <w:rPr>
                <w:noProof/>
                <w:webHidden/>
              </w:rPr>
              <w:fldChar w:fldCharType="begin"/>
            </w:r>
            <w:r>
              <w:rPr>
                <w:noProof/>
                <w:webHidden/>
              </w:rPr>
              <w:instrText xml:space="preserve"> PAGEREF _Toc358569015 \h </w:instrText>
            </w:r>
            <w:r>
              <w:rPr>
                <w:noProof/>
                <w:webHidden/>
              </w:rPr>
            </w:r>
            <w:r>
              <w:rPr>
                <w:noProof/>
                <w:webHidden/>
              </w:rPr>
              <w:fldChar w:fldCharType="separate"/>
            </w:r>
            <w:r>
              <w:rPr>
                <w:noProof/>
                <w:webHidden/>
              </w:rPr>
              <w:t>35</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6" w:history="1">
            <w:r w:rsidRPr="00FE2A35">
              <w:rPr>
                <w:rStyle w:val="a9"/>
                <w:noProof/>
              </w:rPr>
              <w:t>3.1.</w:t>
            </w:r>
            <w:r>
              <w:rPr>
                <w:rFonts w:asciiTheme="minorHAnsi" w:eastAsiaTheme="minorEastAsia" w:hAnsiTheme="minorHAnsi" w:cstheme="minorBidi"/>
                <w:noProof/>
                <w:sz w:val="22"/>
                <w:szCs w:val="22"/>
              </w:rPr>
              <w:tab/>
            </w:r>
            <w:r w:rsidRPr="00FE2A35">
              <w:rPr>
                <w:rStyle w:val="a9"/>
                <w:noProof/>
              </w:rPr>
              <w:t>Требования к вычислительной системе</w:t>
            </w:r>
            <w:r>
              <w:rPr>
                <w:noProof/>
                <w:webHidden/>
              </w:rPr>
              <w:tab/>
            </w:r>
            <w:r>
              <w:rPr>
                <w:noProof/>
                <w:webHidden/>
              </w:rPr>
              <w:fldChar w:fldCharType="begin"/>
            </w:r>
            <w:r>
              <w:rPr>
                <w:noProof/>
                <w:webHidden/>
              </w:rPr>
              <w:instrText xml:space="preserve"> PAGEREF _Toc358569016 \h </w:instrText>
            </w:r>
            <w:r>
              <w:rPr>
                <w:noProof/>
                <w:webHidden/>
              </w:rPr>
            </w:r>
            <w:r>
              <w:rPr>
                <w:noProof/>
                <w:webHidden/>
              </w:rPr>
              <w:fldChar w:fldCharType="separate"/>
            </w:r>
            <w:r>
              <w:rPr>
                <w:noProof/>
                <w:webHidden/>
              </w:rPr>
              <w:t>35</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7" w:history="1">
            <w:r w:rsidRPr="00FE2A35">
              <w:rPr>
                <w:rStyle w:val="a9"/>
                <w:noProof/>
              </w:rPr>
              <w:t>3.2.</w:t>
            </w:r>
            <w:r>
              <w:rPr>
                <w:rFonts w:asciiTheme="minorHAnsi" w:eastAsiaTheme="minorEastAsia" w:hAnsiTheme="minorHAnsi" w:cstheme="minorBidi"/>
                <w:noProof/>
                <w:sz w:val="22"/>
                <w:szCs w:val="22"/>
              </w:rPr>
              <w:tab/>
            </w:r>
            <w:r w:rsidRPr="00FE2A35">
              <w:rPr>
                <w:rStyle w:val="a9"/>
                <w:noProof/>
              </w:rPr>
              <w:t>Выбор языка и среды программирования</w:t>
            </w:r>
            <w:r>
              <w:rPr>
                <w:noProof/>
                <w:webHidden/>
              </w:rPr>
              <w:tab/>
            </w:r>
            <w:r>
              <w:rPr>
                <w:noProof/>
                <w:webHidden/>
              </w:rPr>
              <w:fldChar w:fldCharType="begin"/>
            </w:r>
            <w:r>
              <w:rPr>
                <w:noProof/>
                <w:webHidden/>
              </w:rPr>
              <w:instrText xml:space="preserve"> PAGEREF _Toc358569017 \h </w:instrText>
            </w:r>
            <w:r>
              <w:rPr>
                <w:noProof/>
                <w:webHidden/>
              </w:rPr>
            </w:r>
            <w:r>
              <w:rPr>
                <w:noProof/>
                <w:webHidden/>
              </w:rPr>
              <w:fldChar w:fldCharType="separate"/>
            </w:r>
            <w:r>
              <w:rPr>
                <w:noProof/>
                <w:webHidden/>
              </w:rPr>
              <w:t>35</w:t>
            </w:r>
            <w:r>
              <w:rPr>
                <w:noProof/>
                <w:webHidden/>
              </w:rPr>
              <w:fldChar w:fldCharType="end"/>
            </w:r>
          </w:hyperlink>
        </w:p>
        <w:p w:rsidR="00217D8D" w:rsidRDefault="00217D8D">
          <w:pPr>
            <w:pStyle w:val="21"/>
            <w:tabs>
              <w:tab w:val="left" w:pos="1799"/>
              <w:tab w:val="right" w:leader="dot" w:pos="9344"/>
            </w:tabs>
            <w:rPr>
              <w:rFonts w:asciiTheme="minorHAnsi" w:eastAsiaTheme="minorEastAsia" w:hAnsiTheme="minorHAnsi" w:cstheme="minorBidi"/>
              <w:noProof/>
              <w:sz w:val="22"/>
              <w:szCs w:val="22"/>
            </w:rPr>
          </w:pPr>
          <w:hyperlink w:anchor="_Toc358569018" w:history="1">
            <w:r w:rsidRPr="00FE2A35">
              <w:rPr>
                <w:rStyle w:val="a9"/>
                <w:noProof/>
              </w:rPr>
              <w:t>3.2.1.</w:t>
            </w:r>
            <w:r>
              <w:rPr>
                <w:rFonts w:asciiTheme="minorHAnsi" w:eastAsiaTheme="minorEastAsia" w:hAnsiTheme="minorHAnsi" w:cstheme="minorBidi"/>
                <w:noProof/>
                <w:sz w:val="22"/>
                <w:szCs w:val="22"/>
              </w:rPr>
              <w:tab/>
            </w:r>
            <w:r w:rsidRPr="00FE2A35">
              <w:rPr>
                <w:rStyle w:val="a9"/>
                <w:noProof/>
              </w:rPr>
              <w:t>Трансляция C# в JavaScript</w:t>
            </w:r>
            <w:r>
              <w:rPr>
                <w:noProof/>
                <w:webHidden/>
              </w:rPr>
              <w:tab/>
            </w:r>
            <w:r>
              <w:rPr>
                <w:noProof/>
                <w:webHidden/>
              </w:rPr>
              <w:fldChar w:fldCharType="begin"/>
            </w:r>
            <w:r>
              <w:rPr>
                <w:noProof/>
                <w:webHidden/>
              </w:rPr>
              <w:instrText xml:space="preserve"> PAGEREF _Toc358569018 \h </w:instrText>
            </w:r>
            <w:r>
              <w:rPr>
                <w:noProof/>
                <w:webHidden/>
              </w:rPr>
            </w:r>
            <w:r>
              <w:rPr>
                <w:noProof/>
                <w:webHidden/>
              </w:rPr>
              <w:fldChar w:fldCharType="separate"/>
            </w:r>
            <w:r>
              <w:rPr>
                <w:noProof/>
                <w:webHidden/>
              </w:rPr>
              <w:t>36</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19" w:history="1">
            <w:r w:rsidRPr="00FE2A35">
              <w:rPr>
                <w:rStyle w:val="a9"/>
                <w:noProof/>
              </w:rPr>
              <w:t>3.3.</w:t>
            </w:r>
            <w:r>
              <w:rPr>
                <w:rFonts w:asciiTheme="minorHAnsi" w:eastAsiaTheme="minorEastAsia" w:hAnsiTheme="minorHAnsi" w:cstheme="minorBidi"/>
                <w:noProof/>
                <w:sz w:val="22"/>
                <w:szCs w:val="22"/>
              </w:rPr>
              <w:tab/>
            </w:r>
            <w:r w:rsidRPr="00FE2A35">
              <w:rPr>
                <w:rStyle w:val="a9"/>
                <w:noProof/>
              </w:rPr>
              <w:t>Структура разрабатываемой системы</w:t>
            </w:r>
            <w:r>
              <w:rPr>
                <w:noProof/>
                <w:webHidden/>
              </w:rPr>
              <w:tab/>
            </w:r>
            <w:r>
              <w:rPr>
                <w:noProof/>
                <w:webHidden/>
              </w:rPr>
              <w:fldChar w:fldCharType="begin"/>
            </w:r>
            <w:r>
              <w:rPr>
                <w:noProof/>
                <w:webHidden/>
              </w:rPr>
              <w:instrText xml:space="preserve"> PAGEREF _Toc358569019 \h </w:instrText>
            </w:r>
            <w:r>
              <w:rPr>
                <w:noProof/>
                <w:webHidden/>
              </w:rPr>
            </w:r>
            <w:r>
              <w:rPr>
                <w:noProof/>
                <w:webHidden/>
              </w:rPr>
              <w:fldChar w:fldCharType="separate"/>
            </w:r>
            <w:r>
              <w:rPr>
                <w:noProof/>
                <w:webHidden/>
              </w:rPr>
              <w:t>38</w:t>
            </w:r>
            <w:r>
              <w:rPr>
                <w:noProof/>
                <w:webHidden/>
              </w:rPr>
              <w:fldChar w:fldCharType="end"/>
            </w:r>
          </w:hyperlink>
        </w:p>
        <w:p w:rsidR="00217D8D" w:rsidRDefault="00217D8D">
          <w:pPr>
            <w:pStyle w:val="21"/>
            <w:tabs>
              <w:tab w:val="left" w:pos="1799"/>
              <w:tab w:val="right" w:leader="dot" w:pos="9344"/>
            </w:tabs>
            <w:rPr>
              <w:rFonts w:asciiTheme="minorHAnsi" w:eastAsiaTheme="minorEastAsia" w:hAnsiTheme="minorHAnsi" w:cstheme="minorBidi"/>
              <w:noProof/>
              <w:sz w:val="22"/>
              <w:szCs w:val="22"/>
            </w:rPr>
          </w:pPr>
          <w:hyperlink w:anchor="_Toc358569020" w:history="1">
            <w:r w:rsidRPr="00FE2A35">
              <w:rPr>
                <w:rStyle w:val="a9"/>
                <w:noProof/>
              </w:rPr>
              <w:t>3.3.1.</w:t>
            </w:r>
            <w:r>
              <w:rPr>
                <w:rFonts w:asciiTheme="minorHAnsi" w:eastAsiaTheme="minorEastAsia" w:hAnsiTheme="minorHAnsi" w:cstheme="minorBidi"/>
                <w:noProof/>
                <w:sz w:val="22"/>
                <w:szCs w:val="22"/>
              </w:rPr>
              <w:tab/>
            </w:r>
            <w:r w:rsidRPr="00FE2A35">
              <w:rPr>
                <w:rStyle w:val="a9"/>
                <w:noProof/>
              </w:rPr>
              <w:t>Модуль определения частоты основного тона</w:t>
            </w:r>
            <w:r>
              <w:rPr>
                <w:noProof/>
                <w:webHidden/>
              </w:rPr>
              <w:tab/>
            </w:r>
            <w:r>
              <w:rPr>
                <w:noProof/>
                <w:webHidden/>
              </w:rPr>
              <w:fldChar w:fldCharType="begin"/>
            </w:r>
            <w:r>
              <w:rPr>
                <w:noProof/>
                <w:webHidden/>
              </w:rPr>
              <w:instrText xml:space="preserve"> PAGEREF _Toc358569020 \h </w:instrText>
            </w:r>
            <w:r>
              <w:rPr>
                <w:noProof/>
                <w:webHidden/>
              </w:rPr>
            </w:r>
            <w:r>
              <w:rPr>
                <w:noProof/>
                <w:webHidden/>
              </w:rPr>
              <w:fldChar w:fldCharType="separate"/>
            </w:r>
            <w:r>
              <w:rPr>
                <w:noProof/>
                <w:webHidden/>
              </w:rPr>
              <w:t>38</w:t>
            </w:r>
            <w:r>
              <w:rPr>
                <w:noProof/>
                <w:webHidden/>
              </w:rPr>
              <w:fldChar w:fldCharType="end"/>
            </w:r>
          </w:hyperlink>
        </w:p>
        <w:p w:rsidR="00217D8D" w:rsidRDefault="00217D8D">
          <w:pPr>
            <w:pStyle w:val="21"/>
            <w:tabs>
              <w:tab w:val="left" w:pos="1799"/>
              <w:tab w:val="right" w:leader="dot" w:pos="9344"/>
            </w:tabs>
            <w:rPr>
              <w:rFonts w:asciiTheme="minorHAnsi" w:eastAsiaTheme="minorEastAsia" w:hAnsiTheme="minorHAnsi" w:cstheme="minorBidi"/>
              <w:noProof/>
              <w:sz w:val="22"/>
              <w:szCs w:val="22"/>
            </w:rPr>
          </w:pPr>
          <w:hyperlink w:anchor="_Toc358569021" w:history="1">
            <w:r w:rsidRPr="00FE2A35">
              <w:rPr>
                <w:rStyle w:val="a9"/>
                <w:noProof/>
              </w:rPr>
              <w:t>3.3.2.</w:t>
            </w:r>
            <w:r>
              <w:rPr>
                <w:rFonts w:asciiTheme="minorHAnsi" w:eastAsiaTheme="minorEastAsia" w:hAnsiTheme="minorHAnsi" w:cstheme="minorBidi"/>
                <w:noProof/>
                <w:sz w:val="22"/>
                <w:szCs w:val="22"/>
              </w:rPr>
              <w:tab/>
            </w:r>
            <w:r w:rsidRPr="00FE2A35">
              <w:rPr>
                <w:rStyle w:val="a9"/>
                <w:noProof/>
              </w:rPr>
              <w:t xml:space="preserve">Модуль для обработки </w:t>
            </w:r>
            <w:r w:rsidRPr="00FE2A35">
              <w:rPr>
                <w:rStyle w:val="a9"/>
                <w:noProof/>
                <w:lang w:val="en-US"/>
              </w:rPr>
              <w:t>MusicXML</w:t>
            </w:r>
            <w:r w:rsidRPr="00FE2A35">
              <w:rPr>
                <w:rStyle w:val="a9"/>
                <w:noProof/>
              </w:rPr>
              <w:t xml:space="preserve"> файлов</w:t>
            </w:r>
            <w:r>
              <w:rPr>
                <w:noProof/>
                <w:webHidden/>
              </w:rPr>
              <w:tab/>
            </w:r>
            <w:r>
              <w:rPr>
                <w:noProof/>
                <w:webHidden/>
              </w:rPr>
              <w:fldChar w:fldCharType="begin"/>
            </w:r>
            <w:r>
              <w:rPr>
                <w:noProof/>
                <w:webHidden/>
              </w:rPr>
              <w:instrText xml:space="preserve"> PAGEREF _Toc358569021 \h </w:instrText>
            </w:r>
            <w:r>
              <w:rPr>
                <w:noProof/>
                <w:webHidden/>
              </w:rPr>
            </w:r>
            <w:r>
              <w:rPr>
                <w:noProof/>
                <w:webHidden/>
              </w:rPr>
              <w:fldChar w:fldCharType="separate"/>
            </w:r>
            <w:r>
              <w:rPr>
                <w:noProof/>
                <w:webHidden/>
              </w:rPr>
              <w:t>40</w:t>
            </w:r>
            <w:r>
              <w:rPr>
                <w:noProof/>
                <w:webHidden/>
              </w:rPr>
              <w:fldChar w:fldCharType="end"/>
            </w:r>
          </w:hyperlink>
        </w:p>
        <w:p w:rsidR="00217D8D" w:rsidRDefault="00217D8D">
          <w:pPr>
            <w:pStyle w:val="21"/>
            <w:tabs>
              <w:tab w:val="left" w:pos="1799"/>
              <w:tab w:val="right" w:leader="dot" w:pos="9344"/>
            </w:tabs>
            <w:rPr>
              <w:rFonts w:asciiTheme="minorHAnsi" w:eastAsiaTheme="minorEastAsia" w:hAnsiTheme="minorHAnsi" w:cstheme="minorBidi"/>
              <w:noProof/>
              <w:sz w:val="22"/>
              <w:szCs w:val="22"/>
            </w:rPr>
          </w:pPr>
          <w:hyperlink w:anchor="_Toc358569022" w:history="1">
            <w:r w:rsidRPr="00FE2A35">
              <w:rPr>
                <w:rStyle w:val="a9"/>
                <w:noProof/>
              </w:rPr>
              <w:t>3.3.3.</w:t>
            </w:r>
            <w:r>
              <w:rPr>
                <w:rFonts w:asciiTheme="minorHAnsi" w:eastAsiaTheme="minorEastAsia" w:hAnsiTheme="minorHAnsi" w:cstheme="minorBidi"/>
                <w:noProof/>
                <w:sz w:val="22"/>
                <w:szCs w:val="22"/>
              </w:rPr>
              <w:tab/>
            </w:r>
            <w:r w:rsidRPr="00FE2A35">
              <w:rPr>
                <w:rStyle w:val="a9"/>
                <w:noProof/>
              </w:rPr>
              <w:t>Модуль для отрисовки нот</w:t>
            </w:r>
            <w:r>
              <w:rPr>
                <w:noProof/>
                <w:webHidden/>
              </w:rPr>
              <w:tab/>
            </w:r>
            <w:r>
              <w:rPr>
                <w:noProof/>
                <w:webHidden/>
              </w:rPr>
              <w:fldChar w:fldCharType="begin"/>
            </w:r>
            <w:r>
              <w:rPr>
                <w:noProof/>
                <w:webHidden/>
              </w:rPr>
              <w:instrText xml:space="preserve"> PAGEREF _Toc358569022 \h </w:instrText>
            </w:r>
            <w:r>
              <w:rPr>
                <w:noProof/>
                <w:webHidden/>
              </w:rPr>
            </w:r>
            <w:r>
              <w:rPr>
                <w:noProof/>
                <w:webHidden/>
              </w:rPr>
              <w:fldChar w:fldCharType="separate"/>
            </w:r>
            <w:r>
              <w:rPr>
                <w:noProof/>
                <w:webHidden/>
              </w:rPr>
              <w:t>41</w:t>
            </w:r>
            <w:r>
              <w:rPr>
                <w:noProof/>
                <w:webHidden/>
              </w:rPr>
              <w:fldChar w:fldCharType="end"/>
            </w:r>
          </w:hyperlink>
        </w:p>
        <w:p w:rsidR="00217D8D" w:rsidRDefault="00217D8D">
          <w:pPr>
            <w:pStyle w:val="21"/>
            <w:tabs>
              <w:tab w:val="left" w:pos="1799"/>
              <w:tab w:val="right" w:leader="dot" w:pos="9344"/>
            </w:tabs>
            <w:rPr>
              <w:rFonts w:asciiTheme="minorHAnsi" w:eastAsiaTheme="minorEastAsia" w:hAnsiTheme="minorHAnsi" w:cstheme="minorBidi"/>
              <w:noProof/>
              <w:sz w:val="22"/>
              <w:szCs w:val="22"/>
            </w:rPr>
          </w:pPr>
          <w:hyperlink w:anchor="_Toc358569023" w:history="1">
            <w:r w:rsidRPr="00FE2A35">
              <w:rPr>
                <w:rStyle w:val="a9"/>
                <w:noProof/>
              </w:rPr>
              <w:t>3.3.4.</w:t>
            </w:r>
            <w:r>
              <w:rPr>
                <w:rFonts w:asciiTheme="minorHAnsi" w:eastAsiaTheme="minorEastAsia" w:hAnsiTheme="minorHAnsi" w:cstheme="minorBidi"/>
                <w:noProof/>
                <w:sz w:val="22"/>
                <w:szCs w:val="22"/>
              </w:rPr>
              <w:tab/>
            </w:r>
            <w:r w:rsidRPr="00FE2A35">
              <w:rPr>
                <w:rStyle w:val="a9"/>
                <w:noProof/>
              </w:rPr>
              <w:t>Модуль для обработки аудио в офлайн и онлайн режимах</w:t>
            </w:r>
            <w:r>
              <w:rPr>
                <w:noProof/>
                <w:webHidden/>
              </w:rPr>
              <w:tab/>
            </w:r>
            <w:r>
              <w:rPr>
                <w:noProof/>
                <w:webHidden/>
              </w:rPr>
              <w:fldChar w:fldCharType="begin"/>
            </w:r>
            <w:r>
              <w:rPr>
                <w:noProof/>
                <w:webHidden/>
              </w:rPr>
              <w:instrText xml:space="preserve"> PAGEREF _Toc358569023 \h </w:instrText>
            </w:r>
            <w:r>
              <w:rPr>
                <w:noProof/>
                <w:webHidden/>
              </w:rPr>
            </w:r>
            <w:r>
              <w:rPr>
                <w:noProof/>
                <w:webHidden/>
              </w:rPr>
              <w:fldChar w:fldCharType="separate"/>
            </w:r>
            <w:r>
              <w:rPr>
                <w:noProof/>
                <w:webHidden/>
              </w:rPr>
              <w:t>42</w:t>
            </w:r>
            <w:r>
              <w:rPr>
                <w:noProof/>
                <w:webHidden/>
              </w:rPr>
              <w:fldChar w:fldCharType="end"/>
            </w:r>
          </w:hyperlink>
        </w:p>
        <w:p w:rsidR="00217D8D" w:rsidRDefault="00217D8D">
          <w:pPr>
            <w:pStyle w:val="21"/>
            <w:tabs>
              <w:tab w:val="left" w:pos="1799"/>
              <w:tab w:val="right" w:leader="dot" w:pos="9344"/>
            </w:tabs>
            <w:rPr>
              <w:rFonts w:asciiTheme="minorHAnsi" w:eastAsiaTheme="minorEastAsia" w:hAnsiTheme="minorHAnsi" w:cstheme="minorBidi"/>
              <w:noProof/>
              <w:sz w:val="22"/>
              <w:szCs w:val="22"/>
            </w:rPr>
          </w:pPr>
          <w:hyperlink w:anchor="_Toc358569024" w:history="1">
            <w:r w:rsidRPr="00FE2A35">
              <w:rPr>
                <w:rStyle w:val="a9"/>
                <w:noProof/>
              </w:rPr>
              <w:t>3.3.5.</w:t>
            </w:r>
            <w:r>
              <w:rPr>
                <w:rFonts w:asciiTheme="minorHAnsi" w:eastAsiaTheme="minorEastAsia" w:hAnsiTheme="minorHAnsi" w:cstheme="minorBidi"/>
                <w:noProof/>
                <w:sz w:val="22"/>
                <w:szCs w:val="22"/>
              </w:rPr>
              <w:tab/>
            </w:r>
            <w:r w:rsidRPr="00FE2A35">
              <w:rPr>
                <w:rStyle w:val="a9"/>
                <w:noProof/>
              </w:rPr>
              <w:t>Модуль для анализа нотных записей.</w:t>
            </w:r>
            <w:r>
              <w:rPr>
                <w:noProof/>
                <w:webHidden/>
              </w:rPr>
              <w:tab/>
            </w:r>
            <w:r>
              <w:rPr>
                <w:noProof/>
                <w:webHidden/>
              </w:rPr>
              <w:fldChar w:fldCharType="begin"/>
            </w:r>
            <w:r>
              <w:rPr>
                <w:noProof/>
                <w:webHidden/>
              </w:rPr>
              <w:instrText xml:space="preserve"> PAGEREF _Toc358569024 \h </w:instrText>
            </w:r>
            <w:r>
              <w:rPr>
                <w:noProof/>
                <w:webHidden/>
              </w:rPr>
            </w:r>
            <w:r>
              <w:rPr>
                <w:noProof/>
                <w:webHidden/>
              </w:rPr>
              <w:fldChar w:fldCharType="separate"/>
            </w:r>
            <w:r>
              <w:rPr>
                <w:noProof/>
                <w:webHidden/>
              </w:rPr>
              <w:t>43</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25" w:history="1">
            <w:r w:rsidRPr="00FE2A35">
              <w:rPr>
                <w:rStyle w:val="a9"/>
                <w:noProof/>
              </w:rPr>
              <w:t>3.4.</w:t>
            </w:r>
            <w:r>
              <w:rPr>
                <w:rFonts w:asciiTheme="minorHAnsi" w:eastAsiaTheme="minorEastAsia" w:hAnsiTheme="minorHAnsi" w:cstheme="minorBidi"/>
                <w:noProof/>
                <w:sz w:val="22"/>
                <w:szCs w:val="22"/>
              </w:rPr>
              <w:tab/>
            </w:r>
            <w:r w:rsidRPr="00FE2A35">
              <w:rPr>
                <w:rStyle w:val="a9"/>
                <w:noProof/>
              </w:rPr>
              <w:t>Пользовательский интерфейс</w:t>
            </w:r>
            <w:r>
              <w:rPr>
                <w:noProof/>
                <w:webHidden/>
              </w:rPr>
              <w:tab/>
            </w:r>
            <w:r>
              <w:rPr>
                <w:noProof/>
                <w:webHidden/>
              </w:rPr>
              <w:fldChar w:fldCharType="begin"/>
            </w:r>
            <w:r>
              <w:rPr>
                <w:noProof/>
                <w:webHidden/>
              </w:rPr>
              <w:instrText xml:space="preserve"> PAGEREF _Toc358569025 \h </w:instrText>
            </w:r>
            <w:r>
              <w:rPr>
                <w:noProof/>
                <w:webHidden/>
              </w:rPr>
            </w:r>
            <w:r>
              <w:rPr>
                <w:noProof/>
                <w:webHidden/>
              </w:rPr>
              <w:fldChar w:fldCharType="separate"/>
            </w:r>
            <w:r>
              <w:rPr>
                <w:noProof/>
                <w:webHidden/>
              </w:rPr>
              <w:t>44</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26" w:history="1">
            <w:r w:rsidRPr="00FE2A35">
              <w:rPr>
                <w:rStyle w:val="a9"/>
                <w:noProof/>
              </w:rPr>
              <w:t>3.5.</w:t>
            </w:r>
            <w:r>
              <w:rPr>
                <w:rFonts w:asciiTheme="minorHAnsi" w:eastAsiaTheme="minorEastAsia" w:hAnsiTheme="minorHAnsi" w:cstheme="minorBidi"/>
                <w:noProof/>
                <w:sz w:val="22"/>
                <w:szCs w:val="22"/>
              </w:rPr>
              <w:tab/>
            </w:r>
            <w:r w:rsidRPr="00FE2A35">
              <w:rPr>
                <w:rStyle w:val="a9"/>
                <w:noProof/>
              </w:rPr>
              <w:t>Описание форматов файлов</w:t>
            </w:r>
            <w:r>
              <w:rPr>
                <w:noProof/>
                <w:webHidden/>
              </w:rPr>
              <w:tab/>
            </w:r>
            <w:r>
              <w:rPr>
                <w:noProof/>
                <w:webHidden/>
              </w:rPr>
              <w:fldChar w:fldCharType="begin"/>
            </w:r>
            <w:r>
              <w:rPr>
                <w:noProof/>
                <w:webHidden/>
              </w:rPr>
              <w:instrText xml:space="preserve"> PAGEREF _Toc358569026 \h </w:instrText>
            </w:r>
            <w:r>
              <w:rPr>
                <w:noProof/>
                <w:webHidden/>
              </w:rPr>
            </w:r>
            <w:r>
              <w:rPr>
                <w:noProof/>
                <w:webHidden/>
              </w:rPr>
              <w:fldChar w:fldCharType="separate"/>
            </w:r>
            <w:r>
              <w:rPr>
                <w:noProof/>
                <w:webHidden/>
              </w:rPr>
              <w:t>45</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9027" w:history="1">
            <w:r w:rsidRPr="00FE2A35">
              <w:rPr>
                <w:rStyle w:val="a9"/>
                <w:noProof/>
              </w:rPr>
              <w:t>3.5.1.</w:t>
            </w:r>
            <w:r>
              <w:rPr>
                <w:rFonts w:asciiTheme="minorHAnsi" w:eastAsiaTheme="minorEastAsia" w:hAnsiTheme="minorHAnsi" w:cstheme="minorBidi"/>
                <w:noProof/>
                <w:sz w:val="22"/>
                <w:szCs w:val="22"/>
              </w:rPr>
              <w:tab/>
            </w:r>
            <w:r w:rsidRPr="00FE2A35">
              <w:rPr>
                <w:rStyle w:val="a9"/>
                <w:noProof/>
                <w:lang w:val="en-US"/>
              </w:rPr>
              <w:t>Midi</w:t>
            </w:r>
            <w:r>
              <w:rPr>
                <w:noProof/>
                <w:webHidden/>
              </w:rPr>
              <w:tab/>
            </w:r>
            <w:r>
              <w:rPr>
                <w:noProof/>
                <w:webHidden/>
              </w:rPr>
              <w:fldChar w:fldCharType="begin"/>
            </w:r>
            <w:r>
              <w:rPr>
                <w:noProof/>
                <w:webHidden/>
              </w:rPr>
              <w:instrText xml:space="preserve"> PAGEREF _Toc358569027 \h </w:instrText>
            </w:r>
            <w:r>
              <w:rPr>
                <w:noProof/>
                <w:webHidden/>
              </w:rPr>
            </w:r>
            <w:r>
              <w:rPr>
                <w:noProof/>
                <w:webHidden/>
              </w:rPr>
              <w:fldChar w:fldCharType="separate"/>
            </w:r>
            <w:r>
              <w:rPr>
                <w:noProof/>
                <w:webHidden/>
              </w:rPr>
              <w:t>45</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9028" w:history="1">
            <w:r w:rsidRPr="00FE2A35">
              <w:rPr>
                <w:rStyle w:val="a9"/>
                <w:noProof/>
                <w:lang w:val="en-US"/>
              </w:rPr>
              <w:t>3.5.2.</w:t>
            </w:r>
            <w:r>
              <w:rPr>
                <w:rFonts w:asciiTheme="minorHAnsi" w:eastAsiaTheme="minorEastAsia" w:hAnsiTheme="minorHAnsi" w:cstheme="minorBidi"/>
                <w:noProof/>
                <w:sz w:val="22"/>
                <w:szCs w:val="22"/>
              </w:rPr>
              <w:tab/>
            </w:r>
            <w:r w:rsidRPr="00FE2A35">
              <w:rPr>
                <w:rStyle w:val="a9"/>
                <w:noProof/>
                <w:lang w:val="en-US"/>
              </w:rPr>
              <w:t>MusicXML</w:t>
            </w:r>
            <w:r>
              <w:rPr>
                <w:noProof/>
                <w:webHidden/>
              </w:rPr>
              <w:tab/>
            </w:r>
            <w:r>
              <w:rPr>
                <w:noProof/>
                <w:webHidden/>
              </w:rPr>
              <w:fldChar w:fldCharType="begin"/>
            </w:r>
            <w:r>
              <w:rPr>
                <w:noProof/>
                <w:webHidden/>
              </w:rPr>
              <w:instrText xml:space="preserve"> PAGEREF _Toc358569028 \h </w:instrText>
            </w:r>
            <w:r>
              <w:rPr>
                <w:noProof/>
                <w:webHidden/>
              </w:rPr>
            </w:r>
            <w:r>
              <w:rPr>
                <w:noProof/>
                <w:webHidden/>
              </w:rPr>
              <w:fldChar w:fldCharType="separate"/>
            </w:r>
            <w:r>
              <w:rPr>
                <w:noProof/>
                <w:webHidden/>
              </w:rPr>
              <w:t>45</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29" w:history="1">
            <w:r w:rsidRPr="00FE2A35">
              <w:rPr>
                <w:rStyle w:val="a9"/>
                <w:noProof/>
              </w:rPr>
              <w:t>3.6.</w:t>
            </w:r>
            <w:r>
              <w:rPr>
                <w:rFonts w:asciiTheme="minorHAnsi" w:eastAsiaTheme="minorEastAsia" w:hAnsiTheme="minorHAnsi" w:cstheme="minorBidi"/>
                <w:noProof/>
                <w:sz w:val="22"/>
                <w:szCs w:val="22"/>
              </w:rPr>
              <w:tab/>
            </w:r>
            <w:r w:rsidRPr="00FE2A35">
              <w:rPr>
                <w:rStyle w:val="a9"/>
                <w:noProof/>
              </w:rPr>
              <w:t>Используемые сторонние библиотеки</w:t>
            </w:r>
            <w:r>
              <w:rPr>
                <w:noProof/>
                <w:webHidden/>
              </w:rPr>
              <w:tab/>
            </w:r>
            <w:r>
              <w:rPr>
                <w:noProof/>
                <w:webHidden/>
              </w:rPr>
              <w:fldChar w:fldCharType="begin"/>
            </w:r>
            <w:r>
              <w:rPr>
                <w:noProof/>
                <w:webHidden/>
              </w:rPr>
              <w:instrText xml:space="preserve"> PAGEREF _Toc358569029 \h </w:instrText>
            </w:r>
            <w:r>
              <w:rPr>
                <w:noProof/>
                <w:webHidden/>
              </w:rPr>
            </w:r>
            <w:r>
              <w:rPr>
                <w:noProof/>
                <w:webHidden/>
              </w:rPr>
              <w:fldChar w:fldCharType="separate"/>
            </w:r>
            <w:r>
              <w:rPr>
                <w:noProof/>
                <w:webHidden/>
              </w:rPr>
              <w:t>46</w:t>
            </w:r>
            <w:r>
              <w:rPr>
                <w:noProof/>
                <w:webHidden/>
              </w:rPr>
              <w:fldChar w:fldCharType="end"/>
            </w:r>
          </w:hyperlink>
        </w:p>
        <w:p w:rsidR="00217D8D" w:rsidRDefault="00217D8D">
          <w:pPr>
            <w:pStyle w:val="30"/>
            <w:tabs>
              <w:tab w:val="left" w:pos="2039"/>
              <w:tab w:val="right" w:leader="dot" w:pos="9344"/>
            </w:tabs>
            <w:rPr>
              <w:rFonts w:asciiTheme="minorHAnsi" w:eastAsiaTheme="minorEastAsia" w:hAnsiTheme="minorHAnsi" w:cstheme="minorBidi"/>
              <w:noProof/>
              <w:sz w:val="22"/>
              <w:szCs w:val="22"/>
            </w:rPr>
          </w:pPr>
          <w:hyperlink w:anchor="_Toc358569030" w:history="1">
            <w:r w:rsidRPr="00FE2A35">
              <w:rPr>
                <w:rStyle w:val="a9"/>
                <w:noProof/>
                <w:lang w:val="en-US"/>
              </w:rPr>
              <w:t>3.6.1.</w:t>
            </w:r>
            <w:r>
              <w:rPr>
                <w:rFonts w:asciiTheme="minorHAnsi" w:eastAsiaTheme="minorEastAsia" w:hAnsiTheme="minorHAnsi" w:cstheme="minorBidi"/>
                <w:noProof/>
                <w:sz w:val="22"/>
                <w:szCs w:val="22"/>
              </w:rPr>
              <w:tab/>
            </w:r>
            <w:r w:rsidRPr="00FE2A35">
              <w:rPr>
                <w:rStyle w:val="a9"/>
                <w:noProof/>
                <w:lang w:val="en-US"/>
              </w:rPr>
              <w:t>NAudio</w:t>
            </w:r>
            <w:r>
              <w:rPr>
                <w:noProof/>
                <w:webHidden/>
              </w:rPr>
              <w:tab/>
            </w:r>
            <w:r>
              <w:rPr>
                <w:noProof/>
                <w:webHidden/>
              </w:rPr>
              <w:fldChar w:fldCharType="begin"/>
            </w:r>
            <w:r>
              <w:rPr>
                <w:noProof/>
                <w:webHidden/>
              </w:rPr>
              <w:instrText xml:space="preserve"> PAGEREF _Toc358569030 \h </w:instrText>
            </w:r>
            <w:r>
              <w:rPr>
                <w:noProof/>
                <w:webHidden/>
              </w:rPr>
            </w:r>
            <w:r>
              <w:rPr>
                <w:noProof/>
                <w:webHidden/>
              </w:rPr>
              <w:fldChar w:fldCharType="separate"/>
            </w:r>
            <w:r>
              <w:rPr>
                <w:noProof/>
                <w:webHidden/>
              </w:rPr>
              <w:t>46</w:t>
            </w:r>
            <w:r>
              <w:rPr>
                <w:noProof/>
                <w:webHidden/>
              </w:rPr>
              <w:fldChar w:fldCharType="end"/>
            </w:r>
          </w:hyperlink>
        </w:p>
        <w:p w:rsidR="00217D8D" w:rsidRDefault="00217D8D">
          <w:pPr>
            <w:pStyle w:val="10"/>
            <w:tabs>
              <w:tab w:val="left" w:pos="1200"/>
              <w:tab w:val="right" w:leader="dot" w:pos="9344"/>
            </w:tabs>
            <w:rPr>
              <w:rFonts w:asciiTheme="minorHAnsi" w:eastAsiaTheme="minorEastAsia" w:hAnsiTheme="minorHAnsi" w:cstheme="minorBidi"/>
              <w:noProof/>
              <w:sz w:val="22"/>
              <w:szCs w:val="22"/>
            </w:rPr>
          </w:pPr>
          <w:hyperlink w:anchor="_Toc358569031" w:history="1">
            <w:r w:rsidRPr="00FE2A35">
              <w:rPr>
                <w:rStyle w:val="a9"/>
                <w:noProof/>
              </w:rPr>
              <w:t>4.</w:t>
            </w:r>
            <w:r>
              <w:rPr>
                <w:rFonts w:asciiTheme="minorHAnsi" w:eastAsiaTheme="minorEastAsia" w:hAnsiTheme="minorHAnsi" w:cstheme="minorBidi"/>
                <w:noProof/>
                <w:sz w:val="22"/>
                <w:szCs w:val="22"/>
              </w:rPr>
              <w:tab/>
            </w:r>
            <w:r w:rsidRPr="00FE2A35">
              <w:rPr>
                <w:rStyle w:val="a9"/>
                <w:noProof/>
              </w:rPr>
              <w:t>Экспериментально-исследовательский раздел</w:t>
            </w:r>
            <w:r>
              <w:rPr>
                <w:noProof/>
                <w:webHidden/>
              </w:rPr>
              <w:tab/>
            </w:r>
            <w:r>
              <w:rPr>
                <w:noProof/>
                <w:webHidden/>
              </w:rPr>
              <w:fldChar w:fldCharType="begin"/>
            </w:r>
            <w:r>
              <w:rPr>
                <w:noProof/>
                <w:webHidden/>
              </w:rPr>
              <w:instrText xml:space="preserve"> PAGEREF _Toc358569031 \h </w:instrText>
            </w:r>
            <w:r>
              <w:rPr>
                <w:noProof/>
                <w:webHidden/>
              </w:rPr>
            </w:r>
            <w:r>
              <w:rPr>
                <w:noProof/>
                <w:webHidden/>
              </w:rPr>
              <w:fldChar w:fldCharType="separate"/>
            </w:r>
            <w:r>
              <w:rPr>
                <w:noProof/>
                <w:webHidden/>
              </w:rPr>
              <w:t>47</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32" w:history="1">
            <w:r w:rsidRPr="00FE2A35">
              <w:rPr>
                <w:rStyle w:val="a9"/>
                <w:noProof/>
              </w:rPr>
              <w:t>4.1.</w:t>
            </w:r>
            <w:r>
              <w:rPr>
                <w:rFonts w:asciiTheme="minorHAnsi" w:eastAsiaTheme="minorEastAsia" w:hAnsiTheme="minorHAnsi" w:cstheme="minorBidi"/>
                <w:noProof/>
                <w:sz w:val="22"/>
                <w:szCs w:val="22"/>
              </w:rPr>
              <w:tab/>
            </w:r>
            <w:r w:rsidRPr="00FE2A35">
              <w:rPr>
                <w:rStyle w:val="a9"/>
                <w:noProof/>
              </w:rPr>
              <w:t>Тестирование алгоритмов определения ЧОТ</w:t>
            </w:r>
            <w:r>
              <w:rPr>
                <w:noProof/>
                <w:webHidden/>
              </w:rPr>
              <w:tab/>
            </w:r>
            <w:r>
              <w:rPr>
                <w:noProof/>
                <w:webHidden/>
              </w:rPr>
              <w:fldChar w:fldCharType="begin"/>
            </w:r>
            <w:r>
              <w:rPr>
                <w:noProof/>
                <w:webHidden/>
              </w:rPr>
              <w:instrText xml:space="preserve"> PAGEREF _Toc358569032 \h </w:instrText>
            </w:r>
            <w:r>
              <w:rPr>
                <w:noProof/>
                <w:webHidden/>
              </w:rPr>
            </w:r>
            <w:r>
              <w:rPr>
                <w:noProof/>
                <w:webHidden/>
              </w:rPr>
              <w:fldChar w:fldCharType="separate"/>
            </w:r>
            <w:r>
              <w:rPr>
                <w:noProof/>
                <w:webHidden/>
              </w:rPr>
              <w:t>47</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33" w:history="1">
            <w:r w:rsidRPr="00FE2A35">
              <w:rPr>
                <w:rStyle w:val="a9"/>
                <w:noProof/>
              </w:rPr>
              <w:t>4.2.</w:t>
            </w:r>
            <w:r>
              <w:rPr>
                <w:rFonts w:asciiTheme="minorHAnsi" w:eastAsiaTheme="minorEastAsia" w:hAnsiTheme="minorHAnsi" w:cstheme="minorBidi"/>
                <w:noProof/>
                <w:sz w:val="22"/>
                <w:szCs w:val="22"/>
              </w:rPr>
              <w:tab/>
            </w:r>
            <w:r w:rsidRPr="00FE2A35">
              <w:rPr>
                <w:rStyle w:val="a9"/>
                <w:noProof/>
              </w:rPr>
              <w:t>Тестирование алгоритма Витерби в реальном времени.</w:t>
            </w:r>
            <w:r>
              <w:rPr>
                <w:noProof/>
                <w:webHidden/>
              </w:rPr>
              <w:tab/>
            </w:r>
            <w:r>
              <w:rPr>
                <w:noProof/>
                <w:webHidden/>
              </w:rPr>
              <w:fldChar w:fldCharType="begin"/>
            </w:r>
            <w:r>
              <w:rPr>
                <w:noProof/>
                <w:webHidden/>
              </w:rPr>
              <w:instrText xml:space="preserve"> PAGEREF _Toc358569033 \h </w:instrText>
            </w:r>
            <w:r>
              <w:rPr>
                <w:noProof/>
                <w:webHidden/>
              </w:rPr>
            </w:r>
            <w:r>
              <w:rPr>
                <w:noProof/>
                <w:webHidden/>
              </w:rPr>
              <w:fldChar w:fldCharType="separate"/>
            </w:r>
            <w:r>
              <w:rPr>
                <w:noProof/>
                <w:webHidden/>
              </w:rPr>
              <w:t>49</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34" w:history="1">
            <w:r w:rsidRPr="00FE2A35">
              <w:rPr>
                <w:rStyle w:val="a9"/>
                <w:noProof/>
              </w:rPr>
              <w:t>4.3.</w:t>
            </w:r>
            <w:r>
              <w:rPr>
                <w:rFonts w:asciiTheme="minorHAnsi" w:eastAsiaTheme="minorEastAsia" w:hAnsiTheme="minorHAnsi" w:cstheme="minorBidi"/>
                <w:noProof/>
                <w:sz w:val="22"/>
                <w:szCs w:val="22"/>
              </w:rPr>
              <w:tab/>
            </w:r>
            <w:r w:rsidRPr="00FE2A35">
              <w:rPr>
                <w:rStyle w:val="a9"/>
                <w:noProof/>
              </w:rPr>
              <w:t>Тестирование методики оценки степени синхронизированности.</w:t>
            </w:r>
            <w:r>
              <w:rPr>
                <w:noProof/>
                <w:webHidden/>
              </w:rPr>
              <w:tab/>
            </w:r>
            <w:r>
              <w:rPr>
                <w:noProof/>
                <w:webHidden/>
              </w:rPr>
              <w:fldChar w:fldCharType="begin"/>
            </w:r>
            <w:r>
              <w:rPr>
                <w:noProof/>
                <w:webHidden/>
              </w:rPr>
              <w:instrText xml:space="preserve"> PAGEREF _Toc358569034 \h </w:instrText>
            </w:r>
            <w:r>
              <w:rPr>
                <w:noProof/>
                <w:webHidden/>
              </w:rPr>
            </w:r>
            <w:r>
              <w:rPr>
                <w:noProof/>
                <w:webHidden/>
              </w:rPr>
              <w:fldChar w:fldCharType="separate"/>
            </w:r>
            <w:r>
              <w:rPr>
                <w:noProof/>
                <w:webHidden/>
              </w:rPr>
              <w:t>50</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35" w:history="1">
            <w:r w:rsidRPr="00FE2A35">
              <w:rPr>
                <w:rStyle w:val="a9"/>
                <w:noProof/>
              </w:rPr>
              <w:t>4.4.</w:t>
            </w:r>
            <w:r>
              <w:rPr>
                <w:rFonts w:asciiTheme="minorHAnsi" w:eastAsiaTheme="minorEastAsia" w:hAnsiTheme="minorHAnsi" w:cstheme="minorBidi"/>
                <w:noProof/>
                <w:sz w:val="22"/>
                <w:szCs w:val="22"/>
              </w:rPr>
              <w:tab/>
            </w:r>
            <w:r w:rsidRPr="00FE2A35">
              <w:rPr>
                <w:rStyle w:val="a9"/>
                <w:noProof/>
              </w:rPr>
              <w:t>Результаты</w:t>
            </w:r>
            <w:r>
              <w:rPr>
                <w:noProof/>
                <w:webHidden/>
              </w:rPr>
              <w:tab/>
            </w:r>
            <w:r>
              <w:rPr>
                <w:noProof/>
                <w:webHidden/>
              </w:rPr>
              <w:fldChar w:fldCharType="begin"/>
            </w:r>
            <w:r>
              <w:rPr>
                <w:noProof/>
                <w:webHidden/>
              </w:rPr>
              <w:instrText xml:space="preserve"> PAGEREF _Toc358569035 \h </w:instrText>
            </w:r>
            <w:r>
              <w:rPr>
                <w:noProof/>
                <w:webHidden/>
              </w:rPr>
            </w:r>
            <w:r>
              <w:rPr>
                <w:noProof/>
                <w:webHidden/>
              </w:rPr>
              <w:fldChar w:fldCharType="separate"/>
            </w:r>
            <w:r>
              <w:rPr>
                <w:noProof/>
                <w:webHidden/>
              </w:rPr>
              <w:t>53</w:t>
            </w:r>
            <w:r>
              <w:rPr>
                <w:noProof/>
                <w:webHidden/>
              </w:rPr>
              <w:fldChar w:fldCharType="end"/>
            </w:r>
          </w:hyperlink>
        </w:p>
        <w:p w:rsidR="00217D8D" w:rsidRDefault="00217D8D">
          <w:pPr>
            <w:pStyle w:val="21"/>
            <w:tabs>
              <w:tab w:val="left" w:pos="1760"/>
              <w:tab w:val="right" w:leader="dot" w:pos="9344"/>
            </w:tabs>
            <w:rPr>
              <w:rFonts w:asciiTheme="minorHAnsi" w:eastAsiaTheme="minorEastAsia" w:hAnsiTheme="minorHAnsi" w:cstheme="minorBidi"/>
              <w:noProof/>
              <w:sz w:val="22"/>
              <w:szCs w:val="22"/>
            </w:rPr>
          </w:pPr>
          <w:hyperlink w:anchor="_Toc358569036" w:history="1">
            <w:r w:rsidRPr="00FE2A35">
              <w:rPr>
                <w:rStyle w:val="a9"/>
                <w:noProof/>
              </w:rPr>
              <w:t>4.5.</w:t>
            </w:r>
            <w:r>
              <w:rPr>
                <w:rFonts w:asciiTheme="minorHAnsi" w:eastAsiaTheme="minorEastAsia" w:hAnsiTheme="minorHAnsi" w:cstheme="minorBidi"/>
                <w:noProof/>
                <w:sz w:val="22"/>
                <w:szCs w:val="22"/>
              </w:rPr>
              <w:tab/>
            </w:r>
            <w:r w:rsidRPr="00FE2A35">
              <w:rPr>
                <w:rStyle w:val="a9"/>
                <w:noProof/>
              </w:rPr>
              <w:t>Анализ результатов тестирования</w:t>
            </w:r>
            <w:r>
              <w:rPr>
                <w:noProof/>
                <w:webHidden/>
              </w:rPr>
              <w:tab/>
            </w:r>
            <w:r>
              <w:rPr>
                <w:noProof/>
                <w:webHidden/>
              </w:rPr>
              <w:fldChar w:fldCharType="begin"/>
            </w:r>
            <w:r>
              <w:rPr>
                <w:noProof/>
                <w:webHidden/>
              </w:rPr>
              <w:instrText xml:space="preserve"> PAGEREF _Toc358569036 \h </w:instrText>
            </w:r>
            <w:r>
              <w:rPr>
                <w:noProof/>
                <w:webHidden/>
              </w:rPr>
            </w:r>
            <w:r>
              <w:rPr>
                <w:noProof/>
                <w:webHidden/>
              </w:rPr>
              <w:fldChar w:fldCharType="separate"/>
            </w:r>
            <w:r>
              <w:rPr>
                <w:noProof/>
                <w:webHidden/>
              </w:rPr>
              <w:t>55</w:t>
            </w:r>
            <w:r>
              <w:rPr>
                <w:noProof/>
                <w:webHidden/>
              </w:rPr>
              <w:fldChar w:fldCharType="end"/>
            </w:r>
          </w:hyperlink>
        </w:p>
        <w:p w:rsidR="00217D8D" w:rsidRDefault="00217D8D">
          <w:pPr>
            <w:pStyle w:val="10"/>
            <w:tabs>
              <w:tab w:val="right" w:leader="dot" w:pos="9344"/>
            </w:tabs>
            <w:rPr>
              <w:rFonts w:asciiTheme="minorHAnsi" w:eastAsiaTheme="minorEastAsia" w:hAnsiTheme="minorHAnsi" w:cstheme="minorBidi"/>
              <w:noProof/>
              <w:sz w:val="22"/>
              <w:szCs w:val="22"/>
            </w:rPr>
          </w:pPr>
          <w:hyperlink w:anchor="_Toc358569037" w:history="1">
            <w:r w:rsidRPr="00FE2A35">
              <w:rPr>
                <w:rStyle w:val="a9"/>
                <w:noProof/>
              </w:rPr>
              <w:t>Заключение</w:t>
            </w:r>
            <w:r>
              <w:rPr>
                <w:noProof/>
                <w:webHidden/>
              </w:rPr>
              <w:tab/>
            </w:r>
            <w:r>
              <w:rPr>
                <w:noProof/>
                <w:webHidden/>
              </w:rPr>
              <w:fldChar w:fldCharType="begin"/>
            </w:r>
            <w:r>
              <w:rPr>
                <w:noProof/>
                <w:webHidden/>
              </w:rPr>
              <w:instrText xml:space="preserve"> PAGEREF _Toc358569037 \h </w:instrText>
            </w:r>
            <w:r>
              <w:rPr>
                <w:noProof/>
                <w:webHidden/>
              </w:rPr>
            </w:r>
            <w:r>
              <w:rPr>
                <w:noProof/>
                <w:webHidden/>
              </w:rPr>
              <w:fldChar w:fldCharType="separate"/>
            </w:r>
            <w:r>
              <w:rPr>
                <w:noProof/>
                <w:webHidden/>
              </w:rPr>
              <w:t>59</w:t>
            </w:r>
            <w:r>
              <w:rPr>
                <w:noProof/>
                <w:webHidden/>
              </w:rPr>
              <w:fldChar w:fldCharType="end"/>
            </w:r>
          </w:hyperlink>
        </w:p>
        <w:p w:rsidR="00217D8D" w:rsidRDefault="00217D8D">
          <w:pPr>
            <w:pStyle w:val="10"/>
            <w:tabs>
              <w:tab w:val="right" w:leader="dot" w:pos="9344"/>
            </w:tabs>
            <w:rPr>
              <w:rFonts w:asciiTheme="minorHAnsi" w:eastAsiaTheme="minorEastAsia" w:hAnsiTheme="minorHAnsi" w:cstheme="minorBidi"/>
              <w:noProof/>
              <w:sz w:val="22"/>
              <w:szCs w:val="22"/>
            </w:rPr>
          </w:pPr>
          <w:hyperlink w:anchor="_Toc358569038" w:history="1">
            <w:r w:rsidRPr="00FE2A35">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_Toc358569038 \h </w:instrText>
            </w:r>
            <w:r>
              <w:rPr>
                <w:noProof/>
                <w:webHidden/>
              </w:rPr>
            </w:r>
            <w:r>
              <w:rPr>
                <w:noProof/>
                <w:webHidden/>
              </w:rPr>
              <w:fldChar w:fldCharType="separate"/>
            </w:r>
            <w:r>
              <w:rPr>
                <w:noProof/>
                <w:webHidden/>
              </w:rPr>
              <w:t>60</w:t>
            </w:r>
            <w:r>
              <w:rPr>
                <w:noProof/>
                <w:webHidden/>
              </w:rPr>
              <w:fldChar w:fldCharType="end"/>
            </w:r>
          </w:hyperlink>
        </w:p>
        <w:p w:rsidR="00217D8D" w:rsidRDefault="00217D8D">
          <w:pPr>
            <w:pStyle w:val="10"/>
            <w:tabs>
              <w:tab w:val="right" w:leader="dot" w:pos="9344"/>
            </w:tabs>
            <w:rPr>
              <w:rFonts w:asciiTheme="minorHAnsi" w:eastAsiaTheme="minorEastAsia" w:hAnsiTheme="minorHAnsi" w:cstheme="minorBidi"/>
              <w:noProof/>
              <w:sz w:val="22"/>
              <w:szCs w:val="22"/>
            </w:rPr>
          </w:pPr>
          <w:hyperlink w:anchor="_Toc358569039" w:history="1">
            <w:r w:rsidRPr="00FE2A35">
              <w:rPr>
                <w:rStyle w:val="a9"/>
                <w:noProof/>
              </w:rPr>
              <w:t>Приложение А</w:t>
            </w:r>
            <w:r>
              <w:rPr>
                <w:noProof/>
                <w:webHidden/>
              </w:rPr>
              <w:tab/>
            </w:r>
            <w:r>
              <w:rPr>
                <w:noProof/>
                <w:webHidden/>
              </w:rPr>
              <w:fldChar w:fldCharType="begin"/>
            </w:r>
            <w:r>
              <w:rPr>
                <w:noProof/>
                <w:webHidden/>
              </w:rPr>
              <w:instrText xml:space="preserve"> PAGEREF _Toc358569039 \h </w:instrText>
            </w:r>
            <w:r>
              <w:rPr>
                <w:noProof/>
                <w:webHidden/>
              </w:rPr>
            </w:r>
            <w:r>
              <w:rPr>
                <w:noProof/>
                <w:webHidden/>
              </w:rPr>
              <w:fldChar w:fldCharType="separate"/>
            </w:r>
            <w:r>
              <w:rPr>
                <w:noProof/>
                <w:webHidden/>
              </w:rPr>
              <w:t>62</w:t>
            </w:r>
            <w:r>
              <w:rPr>
                <w:noProof/>
                <w:webHidden/>
              </w:rPr>
              <w:fldChar w:fldCharType="end"/>
            </w:r>
          </w:hyperlink>
        </w:p>
        <w:p w:rsidR="00217D8D" w:rsidRDefault="00217D8D">
          <w:pPr>
            <w:pStyle w:val="21"/>
            <w:tabs>
              <w:tab w:val="right" w:leader="dot" w:pos="9344"/>
            </w:tabs>
            <w:rPr>
              <w:rFonts w:asciiTheme="minorHAnsi" w:eastAsiaTheme="minorEastAsia" w:hAnsiTheme="minorHAnsi" w:cstheme="minorBidi"/>
              <w:noProof/>
              <w:sz w:val="22"/>
              <w:szCs w:val="22"/>
            </w:rPr>
          </w:pPr>
          <w:hyperlink w:anchor="_Toc358569040" w:history="1">
            <w:r w:rsidRPr="00FE2A35">
              <w:rPr>
                <w:rStyle w:val="a9"/>
                <w:noProof/>
              </w:rPr>
              <w:t>Тестовые мелодии</w:t>
            </w:r>
            <w:r>
              <w:rPr>
                <w:noProof/>
                <w:webHidden/>
              </w:rPr>
              <w:tab/>
            </w:r>
            <w:r>
              <w:rPr>
                <w:noProof/>
                <w:webHidden/>
              </w:rPr>
              <w:fldChar w:fldCharType="begin"/>
            </w:r>
            <w:r>
              <w:rPr>
                <w:noProof/>
                <w:webHidden/>
              </w:rPr>
              <w:instrText xml:space="preserve"> PAGEREF _Toc358569040 \h </w:instrText>
            </w:r>
            <w:r>
              <w:rPr>
                <w:noProof/>
                <w:webHidden/>
              </w:rPr>
            </w:r>
            <w:r>
              <w:rPr>
                <w:noProof/>
                <w:webHidden/>
              </w:rPr>
              <w:fldChar w:fldCharType="separate"/>
            </w:r>
            <w:r>
              <w:rPr>
                <w:noProof/>
                <w:webHidden/>
              </w:rPr>
              <w:t>62</w:t>
            </w:r>
            <w:r>
              <w:rPr>
                <w:noProof/>
                <w:webHidden/>
              </w:rPr>
              <w:fldChar w:fldCharType="end"/>
            </w:r>
          </w:hyperlink>
        </w:p>
        <w:p w:rsidR="00217D8D" w:rsidRDefault="00217D8D">
          <w:pPr>
            <w:pStyle w:val="10"/>
            <w:tabs>
              <w:tab w:val="right" w:leader="dot" w:pos="9344"/>
            </w:tabs>
            <w:rPr>
              <w:rFonts w:asciiTheme="minorHAnsi" w:eastAsiaTheme="minorEastAsia" w:hAnsiTheme="minorHAnsi" w:cstheme="minorBidi"/>
              <w:noProof/>
              <w:sz w:val="22"/>
              <w:szCs w:val="22"/>
            </w:rPr>
          </w:pPr>
          <w:hyperlink w:anchor="_Toc358569041" w:history="1">
            <w:r w:rsidRPr="00FE2A35">
              <w:rPr>
                <w:rStyle w:val="a9"/>
                <w:noProof/>
              </w:rPr>
              <w:t>Приложение Б</w:t>
            </w:r>
            <w:r>
              <w:rPr>
                <w:noProof/>
                <w:webHidden/>
              </w:rPr>
              <w:tab/>
            </w:r>
            <w:r>
              <w:rPr>
                <w:noProof/>
                <w:webHidden/>
              </w:rPr>
              <w:fldChar w:fldCharType="begin"/>
            </w:r>
            <w:r>
              <w:rPr>
                <w:noProof/>
                <w:webHidden/>
              </w:rPr>
              <w:instrText xml:space="preserve"> PAGEREF _Toc358569041 \h </w:instrText>
            </w:r>
            <w:r>
              <w:rPr>
                <w:noProof/>
                <w:webHidden/>
              </w:rPr>
            </w:r>
            <w:r>
              <w:rPr>
                <w:noProof/>
                <w:webHidden/>
              </w:rPr>
              <w:fldChar w:fldCharType="separate"/>
            </w:r>
            <w:r>
              <w:rPr>
                <w:noProof/>
                <w:webHidden/>
              </w:rPr>
              <w:t>64</w:t>
            </w:r>
            <w:r>
              <w:rPr>
                <w:noProof/>
                <w:webHidden/>
              </w:rPr>
              <w:fldChar w:fldCharType="end"/>
            </w:r>
          </w:hyperlink>
        </w:p>
        <w:p w:rsidR="00217D8D" w:rsidRDefault="00217D8D">
          <w:pPr>
            <w:pStyle w:val="21"/>
            <w:tabs>
              <w:tab w:val="right" w:leader="dot" w:pos="9344"/>
            </w:tabs>
            <w:rPr>
              <w:rFonts w:asciiTheme="minorHAnsi" w:eastAsiaTheme="minorEastAsia" w:hAnsiTheme="minorHAnsi" w:cstheme="minorBidi"/>
              <w:noProof/>
              <w:sz w:val="22"/>
              <w:szCs w:val="22"/>
            </w:rPr>
          </w:pPr>
          <w:hyperlink w:anchor="_Toc358569042" w:history="1">
            <w:r w:rsidRPr="00FE2A35">
              <w:rPr>
                <w:rStyle w:val="a9"/>
                <w:noProof/>
              </w:rPr>
              <w:t>Вероятности СММ на примере Twinkle Twinkle Little Star</w:t>
            </w:r>
            <w:r>
              <w:rPr>
                <w:noProof/>
                <w:webHidden/>
              </w:rPr>
              <w:tab/>
            </w:r>
            <w:r>
              <w:rPr>
                <w:noProof/>
                <w:webHidden/>
              </w:rPr>
              <w:fldChar w:fldCharType="begin"/>
            </w:r>
            <w:r>
              <w:rPr>
                <w:noProof/>
                <w:webHidden/>
              </w:rPr>
              <w:instrText xml:space="preserve"> PAGEREF _Toc358569042 \h </w:instrText>
            </w:r>
            <w:r>
              <w:rPr>
                <w:noProof/>
                <w:webHidden/>
              </w:rPr>
            </w:r>
            <w:r>
              <w:rPr>
                <w:noProof/>
                <w:webHidden/>
              </w:rPr>
              <w:fldChar w:fldCharType="separate"/>
            </w:r>
            <w:r>
              <w:rPr>
                <w:noProof/>
                <w:webHidden/>
              </w:rPr>
              <w:t>64</w:t>
            </w:r>
            <w:r>
              <w:rPr>
                <w:noProof/>
                <w:webHidden/>
              </w:rPr>
              <w:fldChar w:fldCharType="end"/>
            </w:r>
          </w:hyperlink>
        </w:p>
        <w:p w:rsidR="00217D8D" w:rsidRDefault="00217D8D">
          <w:pPr>
            <w:pStyle w:val="10"/>
            <w:tabs>
              <w:tab w:val="right" w:leader="dot" w:pos="9344"/>
            </w:tabs>
            <w:rPr>
              <w:rFonts w:asciiTheme="minorHAnsi" w:eastAsiaTheme="minorEastAsia" w:hAnsiTheme="minorHAnsi" w:cstheme="minorBidi"/>
              <w:noProof/>
              <w:sz w:val="22"/>
              <w:szCs w:val="22"/>
            </w:rPr>
          </w:pPr>
          <w:hyperlink w:anchor="_Toc358569043" w:history="1">
            <w:r w:rsidRPr="00FE2A35">
              <w:rPr>
                <w:rStyle w:val="a9"/>
                <w:noProof/>
              </w:rPr>
              <w:t>Приложение В</w:t>
            </w:r>
            <w:r>
              <w:rPr>
                <w:noProof/>
                <w:webHidden/>
              </w:rPr>
              <w:tab/>
            </w:r>
            <w:r>
              <w:rPr>
                <w:noProof/>
                <w:webHidden/>
              </w:rPr>
              <w:fldChar w:fldCharType="begin"/>
            </w:r>
            <w:r>
              <w:rPr>
                <w:noProof/>
                <w:webHidden/>
              </w:rPr>
              <w:instrText xml:space="preserve"> PAGEREF _Toc358569043 \h </w:instrText>
            </w:r>
            <w:r>
              <w:rPr>
                <w:noProof/>
                <w:webHidden/>
              </w:rPr>
            </w:r>
            <w:r>
              <w:rPr>
                <w:noProof/>
                <w:webHidden/>
              </w:rPr>
              <w:fldChar w:fldCharType="separate"/>
            </w:r>
            <w:r>
              <w:rPr>
                <w:noProof/>
                <w:webHidden/>
              </w:rPr>
              <w:t>67</w:t>
            </w:r>
            <w:r>
              <w:rPr>
                <w:noProof/>
                <w:webHidden/>
              </w:rPr>
              <w:fldChar w:fldCharType="end"/>
            </w:r>
          </w:hyperlink>
        </w:p>
        <w:p w:rsidR="00217D8D" w:rsidRDefault="00217D8D">
          <w:pPr>
            <w:pStyle w:val="10"/>
            <w:tabs>
              <w:tab w:val="right" w:leader="dot" w:pos="9344"/>
            </w:tabs>
            <w:rPr>
              <w:rFonts w:asciiTheme="minorHAnsi" w:eastAsiaTheme="minorEastAsia" w:hAnsiTheme="minorHAnsi" w:cstheme="minorBidi"/>
              <w:noProof/>
              <w:sz w:val="22"/>
              <w:szCs w:val="22"/>
            </w:rPr>
          </w:pPr>
          <w:hyperlink w:anchor="_Toc358569044" w:history="1">
            <w:r w:rsidRPr="00FE2A35">
              <w:rPr>
                <w:rStyle w:val="a9"/>
                <w:noProof/>
              </w:rPr>
              <w:t>Приложение</w:t>
            </w:r>
            <w:r w:rsidRPr="00FE2A35">
              <w:rPr>
                <w:rStyle w:val="a9"/>
                <w:noProof/>
                <w:lang w:val="en-US"/>
              </w:rPr>
              <w:t xml:space="preserve"> </w:t>
            </w:r>
            <w:r w:rsidRPr="00FE2A35">
              <w:rPr>
                <w:rStyle w:val="a9"/>
                <w:noProof/>
              </w:rPr>
              <w:t>Г</w:t>
            </w:r>
            <w:r>
              <w:rPr>
                <w:noProof/>
                <w:webHidden/>
              </w:rPr>
              <w:tab/>
            </w:r>
            <w:r>
              <w:rPr>
                <w:noProof/>
                <w:webHidden/>
              </w:rPr>
              <w:fldChar w:fldCharType="begin"/>
            </w:r>
            <w:r>
              <w:rPr>
                <w:noProof/>
                <w:webHidden/>
              </w:rPr>
              <w:instrText xml:space="preserve"> PAGEREF _Toc358569044 \h </w:instrText>
            </w:r>
            <w:r>
              <w:rPr>
                <w:noProof/>
                <w:webHidden/>
              </w:rPr>
            </w:r>
            <w:r>
              <w:rPr>
                <w:noProof/>
                <w:webHidden/>
              </w:rPr>
              <w:fldChar w:fldCharType="separate"/>
            </w:r>
            <w:r>
              <w:rPr>
                <w:noProof/>
                <w:webHidden/>
              </w:rPr>
              <w:t>68</w:t>
            </w:r>
            <w:r>
              <w:rPr>
                <w:noProof/>
                <w:webHidden/>
              </w:rPr>
              <w:fldChar w:fldCharType="end"/>
            </w:r>
          </w:hyperlink>
        </w:p>
        <w:p w:rsidR="00B60A3A" w:rsidRPr="00F6295D" w:rsidRDefault="0042471E" w:rsidP="00F6295D">
          <w:pPr>
            <w:ind w:firstLine="0"/>
          </w:pPr>
          <w:r>
            <w:rPr>
              <w:b/>
              <w:bCs/>
            </w:rPr>
            <w:lastRenderedPageBreak/>
            <w:fldChar w:fldCharType="end"/>
          </w:r>
        </w:p>
      </w:sdtContent>
    </w:sdt>
    <w:p w:rsidR="00DF0A81" w:rsidRDefault="00DF0A81" w:rsidP="007B554E">
      <w:pPr>
        <w:pStyle w:val="1"/>
      </w:pPr>
      <w:bookmarkStart w:id="2" w:name="_Toc358568990"/>
      <w:r>
        <w:t>Введение</w:t>
      </w:r>
      <w:bookmarkEnd w:id="2"/>
    </w:p>
    <w:p w:rsidR="007B554E" w:rsidRPr="007B554E" w:rsidRDefault="007B554E" w:rsidP="007B554E">
      <w:pPr>
        <w:spacing w:line="240" w:lineRule="auto"/>
        <w:ind w:firstLine="0"/>
        <w:jc w:val="left"/>
        <w:rPr>
          <w:rFonts w:cs="Arial"/>
          <w:b/>
          <w:bCs/>
          <w:kern w:val="32"/>
          <w:sz w:val="32"/>
          <w:szCs w:val="32"/>
        </w:rPr>
      </w:pPr>
    </w:p>
    <w:p w:rsidR="006D7773" w:rsidRDefault="00255E66" w:rsidP="006D7773">
      <w:r>
        <w:t>С</w:t>
      </w:r>
      <w:r w:rsidR="006D7773">
        <w:t xml:space="preserve"> давних пор известно, что занятие музыкой, в частности игра на музыкальных инструментах, развивает интеллект, слух, творческие способности человека и другие полезные навыки. В связи с этим, было бы хорошо, если каждый человек развивал свои музыкальные способности, в частности, умел играть на каком-нибудь музыкальном инструменте. Некоторые обучаются этому навыку в музыкальной школе еще в детстве, но у большинства уже нет времени на музыкальные заведения. Кроме того, может оказаться, что обучение у репетитора стоит не малых материальных затрат.</w:t>
      </w:r>
    </w:p>
    <w:p w:rsidR="006D7773" w:rsidRDefault="006D7773" w:rsidP="006D7773">
      <w:r>
        <w:t>Примерно в конце 20-го века встал вопрос о самостоятельном или автоматизированном обучении игре на музыкальных инструментах. Появились различные научные дисциплины о музыке и программное обеспечение для развития слуха, для обучения нотным записям, для развития техники игры на различных музыкальных инструментах</w:t>
      </w:r>
      <w:r w:rsidRPr="005F35DD">
        <w:rPr>
          <w:i/>
        </w:rPr>
        <w:t>, для синхронизации исполнения композиции музыкантом и нот</w:t>
      </w:r>
      <w:r>
        <w:t>.</w:t>
      </w:r>
    </w:p>
    <w:p w:rsidR="00255E66" w:rsidRPr="00352D11" w:rsidRDefault="00255E66" w:rsidP="006D7773">
      <w:r>
        <w:t>Существующие системы синхронизации в реальном времени способны функционировать на высокопроизводительных ЭВМ. К тому же они не могут оценивать насколько точно музыкант сыграл музыкальную композицию с точки зрения попа</w:t>
      </w:r>
      <w:r w:rsidR="00232D04">
        <w:t>дания в ноты и темпа. Разработке</w:t>
      </w:r>
      <w:r>
        <w:t xml:space="preserve"> методики оценки степени синхронизации нотных записей и живой музыки и посвящена данная магистерская диссертация.</w:t>
      </w:r>
    </w:p>
    <w:p w:rsidR="006D7773" w:rsidRPr="006D7773" w:rsidRDefault="006D7773" w:rsidP="006D7773"/>
    <w:p w:rsidR="006D7773" w:rsidRDefault="006D7773">
      <w:pPr>
        <w:spacing w:line="240" w:lineRule="auto"/>
        <w:ind w:firstLine="0"/>
        <w:jc w:val="left"/>
        <w:rPr>
          <w:rFonts w:cs="Arial"/>
          <w:b/>
          <w:bCs/>
          <w:kern w:val="32"/>
          <w:sz w:val="32"/>
          <w:szCs w:val="32"/>
        </w:rPr>
      </w:pPr>
      <w:r>
        <w:br w:type="page"/>
      </w:r>
    </w:p>
    <w:p w:rsidR="006D7773" w:rsidRPr="006D7773" w:rsidRDefault="00702300" w:rsidP="006D7773">
      <w:pPr>
        <w:pStyle w:val="1"/>
        <w:numPr>
          <w:ilvl w:val="0"/>
          <w:numId w:val="1"/>
        </w:numPr>
      </w:pPr>
      <w:bookmarkStart w:id="3" w:name="_Toc358568991"/>
      <w:r>
        <w:lastRenderedPageBreak/>
        <w:t>Аналитическ</w:t>
      </w:r>
      <w:bookmarkEnd w:id="0"/>
      <w:r w:rsidR="000A780D">
        <w:t>ий раздел</w:t>
      </w:r>
      <w:bookmarkEnd w:id="3"/>
    </w:p>
    <w:p w:rsidR="000A780D" w:rsidRDefault="006D7773" w:rsidP="00A75472">
      <w:pPr>
        <w:pStyle w:val="2"/>
        <w:numPr>
          <w:ilvl w:val="1"/>
          <w:numId w:val="1"/>
        </w:numPr>
      </w:pPr>
      <w:bookmarkStart w:id="4" w:name="_Toc358568992"/>
      <w:r>
        <w:t>Постановка задачи</w:t>
      </w:r>
      <w:bookmarkEnd w:id="4"/>
    </w:p>
    <w:p w:rsidR="006D7773" w:rsidRPr="004370CE" w:rsidRDefault="006D7773" w:rsidP="006D7773">
      <w:r>
        <w:t xml:space="preserve">Целью данного дипломного проекта является разработка программного обеспечения по обработке цифровых </w:t>
      </w:r>
      <w:r w:rsidR="0055503E">
        <w:t>аудио сигналов</w:t>
      </w:r>
      <w:r>
        <w:t xml:space="preserve"> с целью дальнейше</w:t>
      </w:r>
      <w:r w:rsidR="00565EAD">
        <w:t>й</w:t>
      </w:r>
      <w:r>
        <w:t xml:space="preserve"> синхронизации</w:t>
      </w:r>
      <w:r w:rsidR="00255E66">
        <w:t xml:space="preserve"> и оценки</w:t>
      </w:r>
      <w:r>
        <w:t xml:space="preserve"> нотных записей в реальном времени.</w:t>
      </w:r>
    </w:p>
    <w:p w:rsidR="006D7773" w:rsidRDefault="006D7773" w:rsidP="006D7773">
      <w:r w:rsidRPr="00DC0291">
        <w:t>Для достижения данной цели необходимо решить следующие задачи:</w:t>
      </w:r>
    </w:p>
    <w:p w:rsidR="00255E66" w:rsidRPr="00255E66" w:rsidRDefault="00255E66" w:rsidP="00255E66">
      <w:pPr>
        <w:pStyle w:val="af9"/>
        <w:numPr>
          <w:ilvl w:val="0"/>
          <w:numId w:val="28"/>
        </w:numPr>
        <w:rPr>
          <w:rFonts w:ascii="Times New Roman" w:hAnsi="Times New Roman"/>
          <w:sz w:val="28"/>
          <w:szCs w:val="28"/>
        </w:rPr>
      </w:pPr>
      <w:r w:rsidRPr="00255E66">
        <w:rPr>
          <w:rFonts w:ascii="Times New Roman" w:hAnsi="Times New Roman"/>
          <w:sz w:val="28"/>
          <w:szCs w:val="28"/>
        </w:rPr>
        <w:t>Анализ алгоритмов определения частоты основного тона.</w:t>
      </w:r>
    </w:p>
    <w:p w:rsidR="00255E66" w:rsidRPr="00255E66" w:rsidRDefault="00255E66" w:rsidP="00255E66">
      <w:pPr>
        <w:pStyle w:val="af9"/>
        <w:numPr>
          <w:ilvl w:val="0"/>
          <w:numId w:val="28"/>
        </w:numPr>
        <w:rPr>
          <w:rFonts w:ascii="Times New Roman" w:hAnsi="Times New Roman"/>
          <w:sz w:val="28"/>
          <w:szCs w:val="28"/>
        </w:rPr>
      </w:pPr>
      <w:r w:rsidRPr="00255E66">
        <w:rPr>
          <w:rFonts w:ascii="Times New Roman" w:hAnsi="Times New Roman"/>
          <w:sz w:val="28"/>
          <w:szCs w:val="28"/>
        </w:rPr>
        <w:t>Анализ алгоритмов синхронизации временных рядов.</w:t>
      </w:r>
    </w:p>
    <w:p w:rsidR="00255E66" w:rsidRPr="00255E66" w:rsidRDefault="00255E66" w:rsidP="00255E66">
      <w:pPr>
        <w:pStyle w:val="af9"/>
        <w:numPr>
          <w:ilvl w:val="0"/>
          <w:numId w:val="28"/>
        </w:numPr>
        <w:rPr>
          <w:rFonts w:ascii="Times New Roman" w:hAnsi="Times New Roman"/>
          <w:sz w:val="28"/>
          <w:szCs w:val="28"/>
        </w:rPr>
      </w:pPr>
      <w:r w:rsidRPr="00255E66">
        <w:rPr>
          <w:rFonts w:ascii="Times New Roman" w:hAnsi="Times New Roman"/>
          <w:sz w:val="28"/>
          <w:szCs w:val="28"/>
        </w:rPr>
        <w:t>Разработка алгоритма синхронизации нотных записей в реальном времени.</w:t>
      </w:r>
    </w:p>
    <w:p w:rsidR="00255E66" w:rsidRPr="00255E66" w:rsidRDefault="00255E66" w:rsidP="00255E66">
      <w:pPr>
        <w:pStyle w:val="af9"/>
        <w:numPr>
          <w:ilvl w:val="0"/>
          <w:numId w:val="28"/>
        </w:numPr>
        <w:rPr>
          <w:rFonts w:ascii="Times New Roman" w:hAnsi="Times New Roman"/>
          <w:sz w:val="28"/>
          <w:szCs w:val="28"/>
        </w:rPr>
      </w:pPr>
      <w:r w:rsidRPr="00255E66">
        <w:rPr>
          <w:rFonts w:ascii="Times New Roman" w:hAnsi="Times New Roman"/>
          <w:sz w:val="28"/>
          <w:szCs w:val="28"/>
        </w:rPr>
        <w:t>Разработка алгоритма оценивания темпа исполнения.</w:t>
      </w:r>
    </w:p>
    <w:p w:rsidR="00255E66" w:rsidRPr="00255E66" w:rsidRDefault="00255E66" w:rsidP="00255E66">
      <w:pPr>
        <w:pStyle w:val="af9"/>
        <w:numPr>
          <w:ilvl w:val="0"/>
          <w:numId w:val="28"/>
        </w:numPr>
        <w:rPr>
          <w:rFonts w:ascii="Times New Roman" w:hAnsi="Times New Roman"/>
          <w:sz w:val="28"/>
          <w:szCs w:val="28"/>
        </w:rPr>
      </w:pPr>
      <w:r w:rsidRPr="00255E66">
        <w:rPr>
          <w:rFonts w:ascii="Times New Roman" w:hAnsi="Times New Roman"/>
          <w:sz w:val="28"/>
          <w:szCs w:val="28"/>
        </w:rPr>
        <w:t>Разработка методики оценки степени синхронизации.</w:t>
      </w:r>
    </w:p>
    <w:p w:rsidR="00255E66" w:rsidRPr="00255E66" w:rsidRDefault="00255E66" w:rsidP="00255E66">
      <w:pPr>
        <w:pStyle w:val="af9"/>
        <w:numPr>
          <w:ilvl w:val="0"/>
          <w:numId w:val="28"/>
        </w:numPr>
        <w:rPr>
          <w:rFonts w:ascii="Times New Roman" w:hAnsi="Times New Roman"/>
          <w:sz w:val="28"/>
          <w:szCs w:val="28"/>
        </w:rPr>
      </w:pPr>
      <w:r w:rsidRPr="00255E66">
        <w:rPr>
          <w:rFonts w:ascii="Times New Roman" w:hAnsi="Times New Roman"/>
          <w:sz w:val="28"/>
          <w:szCs w:val="28"/>
        </w:rPr>
        <w:t>Реализация программного комплекса.</w:t>
      </w:r>
    </w:p>
    <w:p w:rsidR="003459DE" w:rsidRPr="003459DE" w:rsidRDefault="00255E66" w:rsidP="003459DE">
      <w:pPr>
        <w:pStyle w:val="af9"/>
        <w:numPr>
          <w:ilvl w:val="0"/>
          <w:numId w:val="28"/>
        </w:numPr>
        <w:rPr>
          <w:rFonts w:ascii="Times New Roman" w:hAnsi="Times New Roman"/>
          <w:sz w:val="28"/>
          <w:szCs w:val="28"/>
        </w:rPr>
      </w:pPr>
      <w:r w:rsidRPr="00255E66">
        <w:rPr>
          <w:rFonts w:ascii="Times New Roman" w:hAnsi="Times New Roman"/>
          <w:sz w:val="28"/>
          <w:szCs w:val="28"/>
        </w:rPr>
        <w:t>Исследование разработанных алгоритмов и методики.</w:t>
      </w:r>
    </w:p>
    <w:p w:rsidR="0091468F" w:rsidRDefault="0091468F" w:rsidP="0091468F">
      <w:pPr>
        <w:pStyle w:val="2"/>
        <w:numPr>
          <w:ilvl w:val="1"/>
          <w:numId w:val="1"/>
        </w:numPr>
      </w:pPr>
      <w:bookmarkStart w:id="5" w:name="_Toc358568993"/>
      <w:r>
        <w:t>Анализ алгоритмов определения частоты основного тона</w:t>
      </w:r>
      <w:bookmarkEnd w:id="5"/>
    </w:p>
    <w:p w:rsidR="0091468F" w:rsidRDefault="0091468F" w:rsidP="0091468F">
      <w:r>
        <w:t xml:space="preserve">Алгоритм определения частоты основного тона – это алгоритм для оценки частоты основного тона квазипериодического сигнала, используемый обычно для цифровой записи речи или музыкальной ноты. </w:t>
      </w:r>
      <w:r w:rsidR="00104657">
        <w:t>На протяжении</w:t>
      </w:r>
      <w:r>
        <w:t xml:space="preserve"> многих лет ведутся исследования для поиска оптимального алгоритма. Основой проблемой является то, что в обрабатываемом звуковом фрагменте существуют различные шумы и обертоны, имеющие определенные частоты, которые мешают определить частоту основного тона. Как видно </w:t>
      </w:r>
      <w:r w:rsidR="00565EAD">
        <w:t>на рисунке ниже</w:t>
      </w:r>
      <w:r>
        <w:t>, если раскладывать простой синусоидальный сигнал в спектр Фурье и выбирать частоту с наибольшей амплитудой, то это и будет частота основного тона.  Но если сигнал будет иметь дополнительные гармоники, то такой простой алгоритм, который подходил бы для первог</w:t>
      </w:r>
      <w:r w:rsidR="009A5E8E">
        <w:t xml:space="preserve">о случая, сработает неправильно. </w:t>
      </w:r>
      <w:r>
        <w:t>Ниже будут описаны некоторые</w:t>
      </w:r>
      <w:r w:rsidRPr="00D86818">
        <w:t xml:space="preserve"> </w:t>
      </w:r>
      <w:r>
        <w:t>из алгоритмов определения частот основного тона.</w:t>
      </w:r>
    </w:p>
    <w:p w:rsidR="00045267" w:rsidRDefault="0091468F" w:rsidP="00045267">
      <w:pPr>
        <w:keepNext/>
        <w:jc w:val="center"/>
      </w:pPr>
      <w:r>
        <w:rPr>
          <w:noProof/>
        </w:rPr>
        <w:lastRenderedPageBreak/>
        <w:drawing>
          <wp:inline distT="0" distB="0" distL="0" distR="0" wp14:anchorId="7C7DA9F1" wp14:editId="7BED818D">
            <wp:extent cx="4524375" cy="15430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1543050"/>
                    </a:xfrm>
                    <a:prstGeom prst="rect">
                      <a:avLst/>
                    </a:prstGeom>
                    <a:noFill/>
                    <a:ln>
                      <a:noFill/>
                    </a:ln>
                  </pic:spPr>
                </pic:pic>
              </a:graphicData>
            </a:graphic>
          </wp:inline>
        </w:drawing>
      </w:r>
    </w:p>
    <w:p w:rsidR="0091468F" w:rsidRDefault="00045267" w:rsidP="00045267">
      <w:pPr>
        <w:pStyle w:val="ac"/>
      </w:pPr>
      <w:r>
        <w:t xml:space="preserve">Рисунок </w:t>
      </w:r>
      <w:r>
        <w:fldChar w:fldCharType="begin"/>
      </w:r>
      <w:r>
        <w:instrText xml:space="preserve"> SEQ Рисунок \* ARABIC </w:instrText>
      </w:r>
      <w:r>
        <w:fldChar w:fldCharType="separate"/>
      </w:r>
      <w:r w:rsidR="00F353C3">
        <w:rPr>
          <w:noProof/>
        </w:rPr>
        <w:t>1</w:t>
      </w:r>
      <w:r>
        <w:fldChar w:fldCharType="end"/>
      </w:r>
      <w:r>
        <w:t xml:space="preserve"> - Правильное определение частоты синусоидального сигнала.</w:t>
      </w:r>
    </w:p>
    <w:p w:rsidR="00045267" w:rsidRDefault="0091468F" w:rsidP="00045267">
      <w:pPr>
        <w:keepNext/>
        <w:jc w:val="center"/>
      </w:pPr>
      <w:r>
        <w:rPr>
          <w:noProof/>
        </w:rPr>
        <w:drawing>
          <wp:inline distT="0" distB="0" distL="0" distR="0" wp14:anchorId="27ADB37B" wp14:editId="4DCB3898">
            <wp:extent cx="4686300" cy="1524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6300" cy="1524000"/>
                    </a:xfrm>
                    <a:prstGeom prst="rect">
                      <a:avLst/>
                    </a:prstGeom>
                    <a:noFill/>
                    <a:ln>
                      <a:noFill/>
                    </a:ln>
                  </pic:spPr>
                </pic:pic>
              </a:graphicData>
            </a:graphic>
          </wp:inline>
        </w:drawing>
      </w:r>
    </w:p>
    <w:p w:rsidR="0091468F" w:rsidRDefault="00045267" w:rsidP="00045267">
      <w:pPr>
        <w:pStyle w:val="ac"/>
      </w:pPr>
      <w:r>
        <w:t xml:space="preserve">Рисунок </w:t>
      </w:r>
      <w:r>
        <w:fldChar w:fldCharType="begin"/>
      </w:r>
      <w:r>
        <w:instrText xml:space="preserve"> SEQ Рисунок \* ARABIC </w:instrText>
      </w:r>
      <w:r>
        <w:fldChar w:fldCharType="separate"/>
      </w:r>
      <w:r w:rsidR="00F353C3">
        <w:rPr>
          <w:noProof/>
        </w:rPr>
        <w:t>2</w:t>
      </w:r>
      <w:r>
        <w:fldChar w:fldCharType="end"/>
      </w:r>
      <w:r>
        <w:t xml:space="preserve"> - Ошибочное определение частоты более сложного сигнала.</w:t>
      </w:r>
    </w:p>
    <w:p w:rsidR="0091468F" w:rsidRDefault="0091468F" w:rsidP="0091468F">
      <w:pPr>
        <w:pStyle w:val="aff9"/>
        <w:ind w:firstLine="0"/>
        <w:jc w:val="left"/>
      </w:pPr>
    </w:p>
    <w:p w:rsidR="0091468F" w:rsidRDefault="0091468F" w:rsidP="0091468F">
      <w:r>
        <w:t>По возможности определения нескольких основных частот в звуковом сигнале, методы подразделяются на:</w:t>
      </w:r>
    </w:p>
    <w:p w:rsidR="0091468F" w:rsidRDefault="0091468F" w:rsidP="00685AF2">
      <w:pPr>
        <w:numPr>
          <w:ilvl w:val="0"/>
          <w:numId w:val="5"/>
        </w:numPr>
      </w:pPr>
      <w:r>
        <w:t>Монофонические</w:t>
      </w:r>
    </w:p>
    <w:p w:rsidR="0091468F" w:rsidRDefault="0091468F" w:rsidP="00685AF2">
      <w:pPr>
        <w:numPr>
          <w:ilvl w:val="0"/>
          <w:numId w:val="5"/>
        </w:numPr>
      </w:pPr>
      <w:r>
        <w:t>Полифонические</w:t>
      </w:r>
    </w:p>
    <w:p w:rsidR="0091468F" w:rsidRDefault="0091468F" w:rsidP="0091468F">
      <w:r>
        <w:t xml:space="preserve">Из-за высокой сложности и большой неточности, в данном проекте анализируются и реализуются только монофонические алгоритмы, однако стоит заметить, что </w:t>
      </w:r>
      <w:r w:rsidRPr="009570C6">
        <w:rPr>
          <w:i/>
        </w:rPr>
        <w:t>нейронные сети</w:t>
      </w:r>
      <w:r w:rsidRPr="00B84929">
        <w:rPr>
          <w:i/>
        </w:rPr>
        <w:t xml:space="preserve"> </w:t>
      </w:r>
      <w:r>
        <w:t>хорошо подходят для задачи определения нескольких частот в сигнале.</w:t>
      </w:r>
    </w:p>
    <w:p w:rsidR="0091468F" w:rsidRDefault="0091468F" w:rsidP="0091468F">
      <w:r>
        <w:t>По типу входных данных эти алгоритмы подразделяются на:</w:t>
      </w:r>
    </w:p>
    <w:p w:rsidR="0091468F" w:rsidRDefault="0091468F" w:rsidP="00685AF2">
      <w:pPr>
        <w:numPr>
          <w:ilvl w:val="0"/>
          <w:numId w:val="6"/>
        </w:numPr>
      </w:pPr>
      <w:r>
        <w:t>Алгоритмы, работающие во временном пространстве</w:t>
      </w:r>
    </w:p>
    <w:p w:rsidR="0091468F" w:rsidRPr="00BC55B5" w:rsidRDefault="0091468F" w:rsidP="00685AF2">
      <w:pPr>
        <w:numPr>
          <w:ilvl w:val="0"/>
          <w:numId w:val="6"/>
        </w:numPr>
      </w:pPr>
      <w:r>
        <w:t>Алгоритмы, работающие в частотном пространстве</w:t>
      </w:r>
    </w:p>
    <w:p w:rsidR="0091468F" w:rsidRPr="00D86818" w:rsidRDefault="0091468F" w:rsidP="0091468F">
      <w:pPr>
        <w:pStyle w:val="3"/>
        <w:numPr>
          <w:ilvl w:val="2"/>
          <w:numId w:val="1"/>
        </w:numPr>
      </w:pPr>
      <w:bookmarkStart w:id="6" w:name="_Toc296905407"/>
      <w:bookmarkStart w:id="7" w:name="_Toc358568994"/>
      <w:r>
        <w:t>Алгоритмы, работающие во временном пространстве</w:t>
      </w:r>
      <w:bookmarkEnd w:id="6"/>
      <w:bookmarkEnd w:id="7"/>
    </w:p>
    <w:p w:rsidR="0091468F" w:rsidRDefault="0091468F" w:rsidP="00685AF2">
      <w:pPr>
        <w:pStyle w:val="5"/>
        <w:numPr>
          <w:ilvl w:val="0"/>
          <w:numId w:val="7"/>
        </w:numPr>
      </w:pPr>
      <w:r>
        <w:t>Пересечение с нулем (</w:t>
      </w:r>
      <w:r>
        <w:rPr>
          <w:lang w:val="en-US"/>
        </w:rPr>
        <w:t>Zero</w:t>
      </w:r>
      <w:r w:rsidRPr="00D00C78">
        <w:t xml:space="preserve"> </w:t>
      </w:r>
      <w:r>
        <w:rPr>
          <w:lang w:val="en-US"/>
        </w:rPr>
        <w:t>crossing</w:t>
      </w:r>
      <w:r w:rsidRPr="00D00C78">
        <w:t>)</w:t>
      </w:r>
    </w:p>
    <w:p w:rsidR="0091468F" w:rsidRDefault="0091468F" w:rsidP="0091468F">
      <w:r>
        <w:lastRenderedPageBreak/>
        <w:t>Данный алгоритм является самым простым и часто используемым, особенно в электронике, математике и обработке изображений</w:t>
      </w:r>
      <w:r w:rsidRPr="009570C6">
        <w:rPr>
          <w:vertAlign w:val="superscript"/>
        </w:rPr>
        <w:t>[</w:t>
      </w:r>
      <w:r>
        <w:rPr>
          <w:vertAlign w:val="superscript"/>
        </w:rPr>
        <w:fldChar w:fldCharType="begin"/>
      </w:r>
      <w:r>
        <w:rPr>
          <w:vertAlign w:val="superscript"/>
        </w:rPr>
        <w:instrText xml:space="preserve"> REF _Ref296882358 \n \h </w:instrText>
      </w:r>
      <w:r>
        <w:rPr>
          <w:vertAlign w:val="superscript"/>
        </w:rPr>
      </w:r>
      <w:r>
        <w:rPr>
          <w:vertAlign w:val="superscript"/>
        </w:rPr>
        <w:fldChar w:fldCharType="separate"/>
      </w:r>
      <w:r>
        <w:rPr>
          <w:vertAlign w:val="superscript"/>
        </w:rPr>
        <w:t>1)</w:t>
      </w:r>
      <w:r>
        <w:rPr>
          <w:vertAlign w:val="superscript"/>
        </w:rPr>
        <w:fldChar w:fldCharType="end"/>
      </w:r>
      <w:r w:rsidRPr="009570C6">
        <w:rPr>
          <w:vertAlign w:val="superscript"/>
        </w:rPr>
        <w:t>]</w:t>
      </w:r>
      <w:r w:rsidRPr="009570C6">
        <w:t>.</w:t>
      </w:r>
      <w:r>
        <w:t xml:space="preserve"> В нем подсчитывается количество пересечений сигнала с осью времени (точки, где сигнал меняет знак), а затем происходит вычисление частоты с помощью формулы:</w:t>
      </w:r>
    </w:p>
    <w:p w:rsidR="0091468F" w:rsidRDefault="0091468F" w:rsidP="0091468F">
      <w:pPr>
        <w:pStyle w:val="af6"/>
      </w:pPr>
      <w:r w:rsidRPr="00976225">
        <w:rPr>
          <w:position w:val="-28"/>
        </w:rPr>
        <w:object w:dxaOrig="25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40.5pt" o:ole="" fillcolor="window">
            <v:imagedata r:id="rId10" o:title=""/>
          </v:shape>
          <o:OLEObject Type="Embed" ProgID="Equation.3" ShapeID="_x0000_i1025" DrawAspect="Content" ObjectID="_1432311308" r:id="rId11"/>
        </w:object>
      </w:r>
      <w:r>
        <w:tab/>
        <w:t>(</w:t>
      </w:r>
      <w:r w:rsidR="00A01581">
        <w:fldChar w:fldCharType="begin"/>
      </w:r>
      <w:r w:rsidR="00A01581">
        <w:instrText xml:space="preserve"> STYLEREF 1 \s </w:instrText>
      </w:r>
      <w:r w:rsidR="00A01581">
        <w:fldChar w:fldCharType="separate"/>
      </w:r>
      <w:r>
        <w:rPr>
          <w:noProof/>
        </w:rPr>
        <w:t>1</w:t>
      </w:r>
      <w:r w:rsidR="00A01581">
        <w:rPr>
          <w:noProof/>
        </w:rPr>
        <w:fldChar w:fldCharType="end"/>
      </w:r>
      <w:r>
        <w:t>.</w:t>
      </w:r>
      <w:r w:rsidR="00A01581">
        <w:fldChar w:fldCharType="begin"/>
      </w:r>
      <w:r w:rsidR="00A01581">
        <w:instrText xml:space="preserve"> SEQ Формула \* ARABIC \s 1 </w:instrText>
      </w:r>
      <w:r w:rsidR="00A01581">
        <w:fldChar w:fldCharType="separate"/>
      </w:r>
      <w:r>
        <w:rPr>
          <w:noProof/>
        </w:rPr>
        <w:t>4</w:t>
      </w:r>
      <w:r w:rsidR="00A01581">
        <w:rPr>
          <w:noProof/>
        </w:rPr>
        <w:fldChar w:fldCharType="end"/>
      </w:r>
      <w:r>
        <w:t>)</w:t>
      </w:r>
    </w:p>
    <w:p w:rsidR="0091468F" w:rsidRDefault="0091468F" w:rsidP="0091468F">
      <w:r>
        <w:t>В которой</w:t>
      </w:r>
      <w:r w:rsidRPr="001855FE">
        <w:rPr>
          <w:szCs w:val="28"/>
        </w:rPr>
        <w:t xml:space="preserve"> </w:t>
      </w:r>
      <w:proofErr w:type="spellStart"/>
      <w:r w:rsidRPr="00976225">
        <w:rPr>
          <w:i/>
          <w:szCs w:val="28"/>
          <w:lang w:val="en-US"/>
        </w:rPr>
        <w:t>s</w:t>
      </w:r>
      <w:r w:rsidRPr="00976225">
        <w:rPr>
          <w:i/>
          <w:szCs w:val="28"/>
          <w:vertAlign w:val="subscript"/>
          <w:lang w:val="en-US"/>
        </w:rPr>
        <w:t>t</w:t>
      </w:r>
      <w:proofErr w:type="spellEnd"/>
      <w:r w:rsidRPr="001855FE">
        <w:t xml:space="preserve"> – </w:t>
      </w:r>
      <w:r>
        <w:t xml:space="preserve">амплитуда сигнала в момент времени </w:t>
      </w:r>
      <w:r>
        <w:rPr>
          <w:lang w:val="en-US"/>
        </w:rPr>
        <w:t>t</w:t>
      </w:r>
      <w:r>
        <w:t xml:space="preserve">, </w:t>
      </w:r>
      <w:r w:rsidRPr="00976225">
        <w:rPr>
          <w:position w:val="-10"/>
        </w:rPr>
        <w:object w:dxaOrig="440" w:dyaOrig="320">
          <v:shape id="_x0000_i1026" type="#_x0000_t75" style="width:36.75pt;height:18.75pt" o:ole="" fillcolor="window">
            <v:imagedata r:id="rId12" o:title=""/>
          </v:shape>
          <o:OLEObject Type="Embed" ProgID="Equation.3" ShapeID="_x0000_i1026" DrawAspect="Content" ObjectID="_1432311309" r:id="rId13"/>
        </w:object>
      </w:r>
      <w:r>
        <w:t xml:space="preserve">– индикаторная функция, возвращающая 1, если аргумент принимает значение </w:t>
      </w:r>
      <w:r>
        <w:rPr>
          <w:lang w:val="en-US"/>
        </w:rPr>
        <w:t>true</w:t>
      </w:r>
      <w:r>
        <w:t>, и 0 – в противоположном случае.</w:t>
      </w:r>
    </w:p>
    <w:p w:rsidR="0091468F" w:rsidRPr="001855FE" w:rsidRDefault="0091468F" w:rsidP="0091468F">
      <w:pPr>
        <w:ind w:firstLine="708"/>
      </w:pPr>
      <w:r>
        <w:t xml:space="preserve">Существенным недостатком данного метода является то, что в случае если сигнал содержит высокочастотные спектральные компоненты, то частота основного тона может определиться неправильно. Пример сигнала, на котором произойдет неверное определение частоты, показан на </w:t>
      </w:r>
      <w:r>
        <w:fldChar w:fldCharType="begin"/>
      </w:r>
      <w:r>
        <w:instrText xml:space="preserve"> REF _Ref295303041 \h </w:instrText>
      </w:r>
      <w:r>
        <w:fldChar w:fldCharType="separate"/>
      </w:r>
      <w:r>
        <w:t xml:space="preserve">Рисунок </w:t>
      </w:r>
      <w:r>
        <w:rPr>
          <w:noProof/>
        </w:rPr>
        <w:t>1</w:t>
      </w:r>
      <w:r>
        <w:t>.</w:t>
      </w:r>
      <w:r>
        <w:rPr>
          <w:noProof/>
        </w:rPr>
        <w:t>7</w:t>
      </w:r>
      <w:r>
        <w:fldChar w:fldCharType="end"/>
      </w:r>
      <w:r>
        <w:t xml:space="preserve"> справа: там количество пересечений будет 3, а не 2, как на </w:t>
      </w:r>
      <w:r>
        <w:fldChar w:fldCharType="begin"/>
      </w:r>
      <w:r>
        <w:instrText xml:space="preserve"> REF _Ref295303041 \h </w:instrText>
      </w:r>
      <w:r>
        <w:fldChar w:fldCharType="separate"/>
      </w:r>
      <w:r>
        <w:t xml:space="preserve">Рисунок </w:t>
      </w:r>
      <w:r>
        <w:rPr>
          <w:noProof/>
        </w:rPr>
        <w:t>1</w:t>
      </w:r>
      <w:r>
        <w:t>.</w:t>
      </w:r>
      <w:r>
        <w:rPr>
          <w:noProof/>
        </w:rPr>
        <w:t>7</w:t>
      </w:r>
      <w:r>
        <w:fldChar w:fldCharType="end"/>
      </w:r>
      <w:r>
        <w:t xml:space="preserve"> слева.</w:t>
      </w:r>
    </w:p>
    <w:p w:rsidR="00045267" w:rsidRDefault="0091468F" w:rsidP="00045267">
      <w:pPr>
        <w:keepNext/>
        <w:ind w:firstLine="0"/>
        <w:jc w:val="center"/>
      </w:pPr>
      <w:r>
        <w:rPr>
          <w:noProof/>
        </w:rPr>
        <w:drawing>
          <wp:inline distT="0" distB="0" distL="0" distR="0" wp14:anchorId="1E8DB79A" wp14:editId="3DC94C03">
            <wp:extent cx="4238625" cy="16097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8625" cy="1609725"/>
                    </a:xfrm>
                    <a:prstGeom prst="rect">
                      <a:avLst/>
                    </a:prstGeom>
                    <a:noFill/>
                    <a:ln>
                      <a:noFill/>
                    </a:ln>
                  </pic:spPr>
                </pic:pic>
              </a:graphicData>
            </a:graphic>
          </wp:inline>
        </w:drawing>
      </w:r>
    </w:p>
    <w:p w:rsidR="0091468F" w:rsidRDefault="00045267" w:rsidP="00045267">
      <w:pPr>
        <w:pStyle w:val="aff9"/>
      </w:pPr>
      <w:r>
        <w:t xml:space="preserve">Рисунок </w:t>
      </w:r>
      <w:r>
        <w:fldChar w:fldCharType="begin"/>
      </w:r>
      <w:r>
        <w:instrText xml:space="preserve"> SEQ Рисунок \* ARABIC </w:instrText>
      </w:r>
      <w:r>
        <w:fldChar w:fldCharType="separate"/>
      </w:r>
      <w:r w:rsidR="00F353C3">
        <w:rPr>
          <w:noProof/>
        </w:rPr>
        <w:t>3</w:t>
      </w:r>
      <w:r>
        <w:fldChar w:fldCharType="end"/>
      </w:r>
      <w:r>
        <w:t xml:space="preserve"> - Пример, на котором алгоритм пересечения с нулем дает неверный результат (справа).</w:t>
      </w:r>
    </w:p>
    <w:p w:rsidR="0091468F" w:rsidRDefault="0091468F" w:rsidP="00685AF2">
      <w:pPr>
        <w:pStyle w:val="5"/>
        <w:numPr>
          <w:ilvl w:val="0"/>
          <w:numId w:val="7"/>
        </w:numPr>
      </w:pPr>
      <w:r>
        <w:t xml:space="preserve">Алгоритм </w:t>
      </w:r>
      <w:proofErr w:type="spellStart"/>
      <w:r>
        <w:t>автокорелляции</w:t>
      </w:r>
      <w:proofErr w:type="spellEnd"/>
    </w:p>
    <w:p w:rsidR="0091468F" w:rsidRDefault="0091468F" w:rsidP="0091468F">
      <w:r>
        <w:t>В данном алгоритме ищется сходство между сигналом и его сдвинутой копией</w:t>
      </w:r>
      <w:r w:rsidRPr="00D13AE9">
        <w:rPr>
          <w:vertAlign w:val="superscript"/>
        </w:rPr>
        <w:t>[</w:t>
      </w:r>
      <w:r w:rsidRPr="00D13AE9">
        <w:rPr>
          <w:vertAlign w:val="superscript"/>
        </w:rPr>
        <w:fldChar w:fldCharType="begin"/>
      </w:r>
      <w:r w:rsidRPr="00D13AE9">
        <w:rPr>
          <w:vertAlign w:val="superscript"/>
        </w:rPr>
        <w:instrText xml:space="preserve"> REF _Ref296176545 \n \h  \* MERGEFORMAT </w:instrText>
      </w:r>
      <w:r w:rsidRPr="00D13AE9">
        <w:rPr>
          <w:vertAlign w:val="superscript"/>
        </w:rPr>
      </w:r>
      <w:r w:rsidRPr="00D13AE9">
        <w:rPr>
          <w:vertAlign w:val="superscript"/>
        </w:rPr>
        <w:fldChar w:fldCharType="separate"/>
      </w:r>
      <w:r>
        <w:rPr>
          <w:vertAlign w:val="superscript"/>
        </w:rPr>
        <w:t>5)</w:t>
      </w:r>
      <w:r w:rsidRPr="00D13AE9">
        <w:rPr>
          <w:vertAlign w:val="superscript"/>
        </w:rPr>
        <w:fldChar w:fldCharType="end"/>
      </w:r>
      <w:r w:rsidRPr="00D13AE9">
        <w:rPr>
          <w:vertAlign w:val="superscript"/>
        </w:rPr>
        <w:t>]</w:t>
      </w:r>
      <w:r w:rsidRPr="00D13AE9">
        <w:t>.</w:t>
      </w:r>
      <w:r>
        <w:t xml:space="preserve"> Математическое определение </w:t>
      </w:r>
      <w:proofErr w:type="spellStart"/>
      <w:r>
        <w:t>автокорелляционной</w:t>
      </w:r>
      <w:proofErr w:type="spellEnd"/>
      <w:r>
        <w:t xml:space="preserve"> функции:</w:t>
      </w:r>
    </w:p>
    <w:p w:rsidR="0091468F" w:rsidRDefault="0091468F" w:rsidP="0091468F">
      <w:pPr>
        <w:pStyle w:val="af6"/>
      </w:pPr>
      <w:r w:rsidRPr="00203F90">
        <w:rPr>
          <w:position w:val="-28"/>
        </w:rPr>
        <w:object w:dxaOrig="2100" w:dyaOrig="680">
          <v:shape id="_x0000_i1027" type="#_x0000_t75" style="width:205.5pt;height:47.25pt" o:ole="" fillcolor="window">
            <v:imagedata r:id="rId15" o:title=""/>
          </v:shape>
          <o:OLEObject Type="Embed" ProgID="Equation.3" ShapeID="_x0000_i1027" DrawAspect="Content" ObjectID="_1432311310" r:id="rId16"/>
        </w:object>
      </w:r>
      <w:r>
        <w:tab/>
      </w:r>
      <w:r>
        <w:tab/>
        <w:t>(</w:t>
      </w:r>
      <w:r w:rsidR="00A01581">
        <w:fldChar w:fldCharType="begin"/>
      </w:r>
      <w:r w:rsidR="00A01581">
        <w:instrText xml:space="preserve"> STYLEREF 1 \s </w:instrText>
      </w:r>
      <w:r w:rsidR="00A01581">
        <w:fldChar w:fldCharType="separate"/>
      </w:r>
      <w:r>
        <w:rPr>
          <w:noProof/>
        </w:rPr>
        <w:t>1</w:t>
      </w:r>
      <w:r w:rsidR="00A01581">
        <w:rPr>
          <w:noProof/>
        </w:rPr>
        <w:fldChar w:fldCharType="end"/>
      </w:r>
      <w:r>
        <w:t>.</w:t>
      </w:r>
      <w:r w:rsidR="00A01581">
        <w:fldChar w:fldCharType="begin"/>
      </w:r>
      <w:r w:rsidR="00A01581">
        <w:instrText xml:space="preserve"> SEQ Формула \* ARABIC \s 1 </w:instrText>
      </w:r>
      <w:r w:rsidR="00A01581">
        <w:fldChar w:fldCharType="separate"/>
      </w:r>
      <w:r>
        <w:rPr>
          <w:noProof/>
        </w:rPr>
        <w:t>5</w:t>
      </w:r>
      <w:r w:rsidR="00A01581">
        <w:rPr>
          <w:noProof/>
        </w:rPr>
        <w:fldChar w:fldCharType="end"/>
      </w:r>
      <w:r>
        <w:t>)</w:t>
      </w:r>
    </w:p>
    <w:p w:rsidR="0091468F" w:rsidRDefault="0091468F" w:rsidP="0091468F">
      <w:r>
        <w:lastRenderedPageBreak/>
        <w:t xml:space="preserve">В которой </w:t>
      </w:r>
      <w:r w:rsidRPr="00976225">
        <w:rPr>
          <w:i/>
          <w:lang w:val="en-US"/>
        </w:rPr>
        <w:t>n</w:t>
      </w:r>
      <w:r>
        <w:t xml:space="preserve"> – коэффициент сдвига. Если исходный сигнал периодический, то и </w:t>
      </w:r>
      <w:proofErr w:type="spellStart"/>
      <w:r>
        <w:t>автокорелляционная</w:t>
      </w:r>
      <w:proofErr w:type="spellEnd"/>
      <w:r>
        <w:t xml:space="preserve"> формула будет периодической и период основного тона, будет определяться как время между нулем и первым минимумом в </w:t>
      </w:r>
      <w:proofErr w:type="spellStart"/>
      <w:r>
        <w:t>автокорелляционной</w:t>
      </w:r>
      <w:proofErr w:type="spellEnd"/>
      <w:r>
        <w:t xml:space="preserve"> функции.</w:t>
      </w:r>
    </w:p>
    <w:p w:rsidR="0091468F" w:rsidRDefault="0091468F" w:rsidP="0091468F">
      <w:pPr>
        <w:ind w:firstLine="708"/>
      </w:pPr>
      <w:r>
        <w:t xml:space="preserve">Недостатком данного метода является то, что он может работать только для ограниченного диапазона частот (низких и высоких). </w:t>
      </w:r>
    </w:p>
    <w:p w:rsidR="0091468F" w:rsidRPr="00946284" w:rsidRDefault="0091468F" w:rsidP="0091468F">
      <w:pPr>
        <w:ind w:firstLine="0"/>
      </w:pPr>
      <w:r>
        <w:tab/>
        <w:t xml:space="preserve">Существуют метод, основанный на </w:t>
      </w:r>
      <w:proofErr w:type="spellStart"/>
      <w:r>
        <w:t>автокорелляции</w:t>
      </w:r>
      <w:proofErr w:type="spellEnd"/>
      <w:r>
        <w:t xml:space="preserve">, который называется </w:t>
      </w:r>
      <w:r>
        <w:rPr>
          <w:lang w:val="en-US"/>
        </w:rPr>
        <w:t>YIN</w:t>
      </w:r>
      <w:r>
        <w:t>.</w:t>
      </w:r>
      <w:r w:rsidRPr="00946284">
        <w:t xml:space="preserve"> </w:t>
      </w:r>
      <w:r>
        <w:t>Он работает с большим диапазоном частот и дает очень точный результат, однако имеет большую вычислительную сложность. Поэтому данный алгоритм не был выбран в данном проекте.</w:t>
      </w:r>
    </w:p>
    <w:p w:rsidR="0091468F" w:rsidRDefault="0091468F" w:rsidP="0091468F">
      <w:pPr>
        <w:pStyle w:val="3"/>
        <w:numPr>
          <w:ilvl w:val="2"/>
          <w:numId w:val="1"/>
        </w:numPr>
      </w:pPr>
      <w:bookmarkStart w:id="8" w:name="_Toc296905408"/>
      <w:bookmarkStart w:id="9" w:name="_Toc358568995"/>
      <w:r>
        <w:t>Алгоритмы, работающие в частотном пространстве</w:t>
      </w:r>
      <w:bookmarkEnd w:id="8"/>
      <w:bookmarkEnd w:id="9"/>
    </w:p>
    <w:p w:rsidR="0091468F" w:rsidRDefault="0091468F" w:rsidP="0091468F">
      <w:pPr>
        <w:pStyle w:val="4"/>
        <w:numPr>
          <w:ilvl w:val="3"/>
          <w:numId w:val="1"/>
        </w:numPr>
      </w:pPr>
      <w:r>
        <w:t xml:space="preserve">Преобразование </w:t>
      </w:r>
      <w:proofErr w:type="spellStart"/>
      <w:r>
        <w:t>фурье</w:t>
      </w:r>
      <w:proofErr w:type="spellEnd"/>
    </w:p>
    <w:p w:rsidR="0091468F" w:rsidRPr="0091468F" w:rsidRDefault="0091468F" w:rsidP="0091468F">
      <w:r>
        <w:t xml:space="preserve">Для того, чтобы иметь возможность проводить операции над частотным спектром звукового сигнала, его нужно разложить в ряд Фурье. </w:t>
      </w:r>
    </w:p>
    <w:p w:rsidR="0091468F" w:rsidRPr="00B84929" w:rsidRDefault="0091468F" w:rsidP="0091468F">
      <w:pPr>
        <w:pStyle w:val="4"/>
        <w:numPr>
          <w:ilvl w:val="3"/>
          <w:numId w:val="1"/>
        </w:numPr>
      </w:pPr>
      <w:r>
        <w:t>Гармоническое перемножение спектров</w:t>
      </w:r>
    </w:p>
    <w:p w:rsidR="00045267" w:rsidRDefault="0091468F" w:rsidP="00045267">
      <w:pPr>
        <w:keepNext/>
        <w:ind w:firstLine="0"/>
      </w:pPr>
      <w:r>
        <w:rPr>
          <w:noProof/>
        </w:rPr>
        <w:drawing>
          <wp:inline distT="0" distB="0" distL="0" distR="0" wp14:anchorId="1F3EB927" wp14:editId="4451E0CA">
            <wp:extent cx="5943600" cy="20097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91468F" w:rsidRDefault="00045267" w:rsidP="00045267">
      <w:pPr>
        <w:pStyle w:val="ac"/>
      </w:pPr>
      <w:r>
        <w:t xml:space="preserve">Рисунок </w:t>
      </w:r>
      <w:r>
        <w:fldChar w:fldCharType="begin"/>
      </w:r>
      <w:r>
        <w:instrText xml:space="preserve"> SEQ Рисунок \* ARABIC </w:instrText>
      </w:r>
      <w:r>
        <w:fldChar w:fldCharType="separate"/>
      </w:r>
      <w:r w:rsidR="00F353C3">
        <w:rPr>
          <w:noProof/>
        </w:rPr>
        <w:t>4</w:t>
      </w:r>
      <w:r>
        <w:fldChar w:fldCharType="end"/>
      </w:r>
      <w:r>
        <w:t xml:space="preserve"> - Этапы работы алгоритма гармонического перемножения спектров</w:t>
      </w:r>
      <w:r w:rsidRPr="00435375">
        <w:t>.</w:t>
      </w:r>
    </w:p>
    <w:p w:rsidR="0091468F" w:rsidRPr="00A75C8C" w:rsidRDefault="0091468F" w:rsidP="0091468F">
      <w:pPr>
        <w:pStyle w:val="aff9"/>
        <w:ind w:firstLine="0"/>
        <w:jc w:val="left"/>
      </w:pPr>
    </w:p>
    <w:p w:rsidR="0091468F" w:rsidRDefault="0091468F" w:rsidP="0091468F">
      <w:r>
        <w:t xml:space="preserve">Если входной сигнал является музыкальной нотой, тогда его спектр будет состоять из набора пиков, соответствующих частотам основного тона, </w:t>
      </w:r>
      <w:r>
        <w:lastRenderedPageBreak/>
        <w:t xml:space="preserve">умноженных на целые коэффициенты, как это представлено на </w:t>
      </w:r>
      <w:r>
        <w:fldChar w:fldCharType="begin"/>
      </w:r>
      <w:r>
        <w:instrText xml:space="preserve"> REF _Ref295661866 \h </w:instrText>
      </w:r>
      <w:r>
        <w:fldChar w:fldCharType="separate"/>
      </w:r>
      <w:r>
        <w:t xml:space="preserve">Рисунок </w:t>
      </w:r>
      <w:r>
        <w:rPr>
          <w:noProof/>
        </w:rPr>
        <w:t>1</w:t>
      </w:r>
      <w:r>
        <w:t>.</w:t>
      </w:r>
      <w:r>
        <w:rPr>
          <w:noProof/>
        </w:rPr>
        <w:t>8</w:t>
      </w:r>
      <w:r>
        <w:fldChar w:fldCharType="end"/>
      </w:r>
      <w:r>
        <w:t xml:space="preserve">. Таким образом, если сжать спектр несколько раз и сравнить с оригинальным спектром, то можно заметить, что первый максимум в исходном спектре совпадает со вторым максимумом в спектре, сжатом в два раза и совпадает с третьим максимумом в спектре, сжатом в три раза. Далее, если эти спектры перемножить, то получится результирующий спектр с одним максимумом, соответствующим частоте основного тона сигнала, как это показано на </w:t>
      </w:r>
      <w:r w:rsidR="000E7B56">
        <w:t xml:space="preserve">рисунке </w:t>
      </w:r>
      <w:r>
        <w:t>справа.</w:t>
      </w:r>
    </w:p>
    <w:p w:rsidR="003A769A" w:rsidRPr="003A769A" w:rsidRDefault="0091468F" w:rsidP="0091468F">
      <w:r>
        <w:t xml:space="preserve">Несмотря на то, что алгоритм </w:t>
      </w:r>
      <w:proofErr w:type="gramStart"/>
      <w:r>
        <w:t>гармонического  умножения</w:t>
      </w:r>
      <w:proofErr w:type="gramEnd"/>
      <w:r>
        <w:t xml:space="preserve"> спектров имеет невысокую вычислительную сложность, он может вычислять частоты только в ограниченном диапазоне, который напрямую зависит от размера исходного семпла</w:t>
      </w:r>
      <w:r w:rsidRPr="00B84929">
        <w:t>.</w:t>
      </w:r>
      <w:r>
        <w:t xml:space="preserve"> Т.к. в данном проекте используются короткие семплы, исходя из требований работы в реальном режиме, данный алгоритм не был выбран.</w:t>
      </w:r>
    </w:p>
    <w:p w:rsidR="000A780D" w:rsidRPr="00F11F85" w:rsidRDefault="000A780D" w:rsidP="00A75472">
      <w:pPr>
        <w:pStyle w:val="2"/>
        <w:numPr>
          <w:ilvl w:val="1"/>
          <w:numId w:val="1"/>
        </w:numPr>
      </w:pPr>
      <w:bookmarkStart w:id="10" w:name="_Toc358568996"/>
      <w:r>
        <w:t>Анализ методов и алгоритмов</w:t>
      </w:r>
      <w:r w:rsidR="000D0DB2">
        <w:t xml:space="preserve"> синхронизации нот</w:t>
      </w:r>
      <w:bookmarkEnd w:id="10"/>
    </w:p>
    <w:p w:rsidR="000A780D" w:rsidRDefault="000A780D" w:rsidP="000A780D">
      <w:r>
        <w:t>Исследования в области синхронизации нот и компьютерно-человеческого взаимодействия были впервые проделаны в 1984.</w:t>
      </w:r>
    </w:p>
    <w:p w:rsidR="000A780D" w:rsidRDefault="000A780D" w:rsidP="000A780D">
      <w:r>
        <w:t>Первоначальные алгоритмы динамического программирования были использованы для сопоставления паттернов из ожидаемых нот и реально играемых музыкантом нот.</w:t>
      </w:r>
    </w:p>
    <w:p w:rsidR="000A780D" w:rsidRDefault="000A780D" w:rsidP="000A780D">
      <w:r>
        <w:t xml:space="preserve">Вероятностные модели были впервые введены в 1990. </w:t>
      </w:r>
      <w:proofErr w:type="spellStart"/>
      <w:r>
        <w:t>Грабб</w:t>
      </w:r>
      <w:proofErr w:type="spellEnd"/>
      <w:r>
        <w:t xml:space="preserve"> и </w:t>
      </w:r>
      <w:proofErr w:type="spellStart"/>
      <w:r>
        <w:t>Денненберг</w:t>
      </w:r>
      <w:proofErr w:type="spellEnd"/>
      <w:r>
        <w:t xml:space="preserve"> (1998) использовали функцию распределения</w:t>
      </w:r>
      <w:r w:rsidRPr="00F11F85">
        <w:t xml:space="preserve"> </w:t>
      </w:r>
      <w:r>
        <w:t>вероятностей для определения наиболее вероятно играемой позиции в нотах.</w:t>
      </w:r>
    </w:p>
    <w:p w:rsidR="000A780D" w:rsidRDefault="000A780D" w:rsidP="000A780D">
      <w:r>
        <w:t xml:space="preserve">Исследовательская группа из </w:t>
      </w:r>
      <w:r>
        <w:rPr>
          <w:lang w:val="en-US"/>
        </w:rPr>
        <w:t>IRCAM</w:t>
      </w:r>
      <w:r>
        <w:t xml:space="preserve"> института провела много исследований в области синхронизации нот, использовав достижения из биологических алгоритмов сравнивания цепочек и обработки речи. </w:t>
      </w:r>
      <w:proofErr w:type="spellStart"/>
      <w:r>
        <w:t>Орио</w:t>
      </w:r>
      <w:proofErr w:type="spellEnd"/>
      <w:r>
        <w:t xml:space="preserve"> и Шварц (2001) использовали алгоритм динамической трансформации времени </w:t>
      </w:r>
      <w:r w:rsidRPr="00121E29">
        <w:t>(</w:t>
      </w:r>
      <w:r>
        <w:rPr>
          <w:lang w:val="en-US"/>
        </w:rPr>
        <w:t>DTW</w:t>
      </w:r>
      <w:r>
        <w:t>) для анализа аудио сигналов и выравнивания их к музыкальным нотам.</w:t>
      </w:r>
    </w:p>
    <w:p w:rsidR="000A780D" w:rsidRDefault="000A780D" w:rsidP="000A780D">
      <w:r>
        <w:lastRenderedPageBreak/>
        <w:t xml:space="preserve">В недавних исследованиях в </w:t>
      </w:r>
      <w:r>
        <w:rPr>
          <w:lang w:val="en-US"/>
        </w:rPr>
        <w:t>IRCAM</w:t>
      </w:r>
      <w:r>
        <w:t xml:space="preserve"> были использованы скрытые Марковские сети (</w:t>
      </w:r>
      <w:r w:rsidR="003A769A" w:rsidRPr="003A769A">
        <w:t>СММ</w:t>
      </w:r>
      <w:r w:rsidRPr="00D83C26">
        <w:t>)</w:t>
      </w:r>
      <w:r>
        <w:t xml:space="preserve"> для моделирования нот и возможных отклонений от идеальной игры, среди которых были неправильно сыгранная нота, пропущенная нота или неправильно добавленная нота. В скрытых Марковских моделях используется моделирование вероятностей переходов для каждого события.</w:t>
      </w:r>
    </w:p>
    <w:p w:rsidR="000A780D" w:rsidRPr="005413B3" w:rsidRDefault="000A780D" w:rsidP="000A780D">
      <w:r>
        <w:t xml:space="preserve">Рафаэль (1999) разработал очень похожую работу. Он выбрал </w:t>
      </w:r>
      <w:r w:rsidR="003A769A" w:rsidRPr="000D0DB2">
        <w:t>СММ</w:t>
      </w:r>
      <w:r>
        <w:t xml:space="preserve"> как предпочитаемый метод, с помощью которого моделируется и отслеживаются ноты определенного участка, хотя он также начинал с объединения Байесовских вероятностей.</w:t>
      </w:r>
    </w:p>
    <w:p w:rsidR="000A780D" w:rsidRPr="00E06FF4" w:rsidRDefault="000A780D" w:rsidP="00A75472">
      <w:pPr>
        <w:pStyle w:val="3"/>
        <w:numPr>
          <w:ilvl w:val="2"/>
          <w:numId w:val="1"/>
        </w:numPr>
      </w:pPr>
      <w:bookmarkStart w:id="11" w:name="_Toc358568997"/>
      <w:r>
        <w:t>Динамическое программирование</w:t>
      </w:r>
      <w:bookmarkEnd w:id="11"/>
    </w:p>
    <w:p w:rsidR="000A780D" w:rsidRDefault="000A780D" w:rsidP="000A780D">
      <w:r>
        <w:t xml:space="preserve">Динамическое программирование для цели </w:t>
      </w:r>
      <w:proofErr w:type="spellStart"/>
      <w:r>
        <w:t>синхронизирования</w:t>
      </w:r>
      <w:proofErr w:type="spellEnd"/>
      <w:r>
        <w:t xml:space="preserve"> нот впервые было введено Барри </w:t>
      </w:r>
      <w:proofErr w:type="spellStart"/>
      <w:r>
        <w:t>Версое</w:t>
      </w:r>
      <w:proofErr w:type="spellEnd"/>
      <w:r>
        <w:t xml:space="preserve"> в 1984.</w:t>
      </w:r>
    </w:p>
    <w:p w:rsidR="000A780D" w:rsidRDefault="000A780D" w:rsidP="000A780D">
      <w:r>
        <w:t xml:space="preserve">Основная методология </w:t>
      </w:r>
      <w:proofErr w:type="spellStart"/>
      <w:r>
        <w:t>Версое</w:t>
      </w:r>
      <w:proofErr w:type="spellEnd"/>
      <w:r>
        <w:t xml:space="preserve"> и </w:t>
      </w:r>
      <w:proofErr w:type="spellStart"/>
      <w:proofErr w:type="gramStart"/>
      <w:r>
        <w:t>Данненберга</w:t>
      </w:r>
      <w:proofErr w:type="spellEnd"/>
      <w:r>
        <w:t xml:space="preserve">  состоит</w:t>
      </w:r>
      <w:proofErr w:type="gramEnd"/>
      <w:r>
        <w:t xml:space="preserve"> в сравнении того, что было сыграно музыкантом и ожидаемой последовательности нот. Таким образом, рекурсивный алгоритм строил оптимальный путь, который музыкант проделывал по нотам.</w:t>
      </w:r>
    </w:p>
    <w:p w:rsidR="000A780D" w:rsidRPr="00FE293A" w:rsidRDefault="000A780D" w:rsidP="000A780D">
      <w:proofErr w:type="spellStart"/>
      <w:r>
        <w:t>Версое</w:t>
      </w:r>
      <w:proofErr w:type="spellEnd"/>
      <w:r>
        <w:t xml:space="preserve"> (1984) выделил три стадии обработки для синхронизации нот: прослушивание, исполнение и обучение.</w:t>
      </w:r>
    </w:p>
    <w:p w:rsidR="000A780D" w:rsidRDefault="00A75472" w:rsidP="00A75472">
      <w:pPr>
        <w:pStyle w:val="3"/>
        <w:numPr>
          <w:ilvl w:val="2"/>
          <w:numId w:val="1"/>
        </w:numPr>
      </w:pPr>
      <w:bookmarkStart w:id="12" w:name="_Toc358568998"/>
      <w:r>
        <w:t>Планирование в реальном времени</w:t>
      </w:r>
      <w:bookmarkEnd w:id="12"/>
    </w:p>
    <w:p w:rsidR="00A75472" w:rsidRDefault="000A780D" w:rsidP="00A75472">
      <w:proofErr w:type="spellStart"/>
      <w:r>
        <w:t>Данненберг</w:t>
      </w:r>
      <w:proofErr w:type="spellEnd"/>
      <w:r>
        <w:t xml:space="preserve"> (1989)</w:t>
      </w:r>
      <w:r w:rsidRPr="00E023F0">
        <w:t xml:space="preserve"> </w:t>
      </w:r>
      <w:r>
        <w:t xml:space="preserve">ввел разделение между </w:t>
      </w:r>
      <w:r w:rsidRPr="00E023F0">
        <w:rPr>
          <w:i/>
        </w:rPr>
        <w:t>реальным</w:t>
      </w:r>
      <w:r>
        <w:t xml:space="preserve"> и </w:t>
      </w:r>
      <w:r w:rsidRPr="00E023F0">
        <w:rPr>
          <w:i/>
        </w:rPr>
        <w:t>виртуальным</w:t>
      </w:r>
      <w:r>
        <w:t xml:space="preserve"> временем. Реальное время - это физическое время исполнения, в то время как виртуальное время – внутренняя мера времени. </w:t>
      </w:r>
      <w:proofErr w:type="spellStart"/>
      <w:r>
        <w:t>Данненберг</w:t>
      </w:r>
      <w:proofErr w:type="spellEnd"/>
      <w:r>
        <w:t xml:space="preserve"> разделял две этих концепции с целью отслеживания относительного прогресса музыканта в нотах.</w:t>
      </w:r>
    </w:p>
    <w:p w:rsidR="000A780D" w:rsidRPr="008C4FB6" w:rsidRDefault="000A780D" w:rsidP="00A75472">
      <w:pPr>
        <w:pStyle w:val="3"/>
        <w:numPr>
          <w:ilvl w:val="2"/>
          <w:numId w:val="1"/>
        </w:numPr>
      </w:pPr>
      <w:bookmarkStart w:id="13" w:name="_Toc358568999"/>
      <w:r>
        <w:lastRenderedPageBreak/>
        <w:t>Функция плотности вероятности</w:t>
      </w:r>
      <w:bookmarkEnd w:id="13"/>
    </w:p>
    <w:p w:rsidR="000A780D" w:rsidRDefault="000A780D" w:rsidP="000A780D">
      <w:r>
        <w:t xml:space="preserve">В 1989 </w:t>
      </w:r>
      <w:proofErr w:type="spellStart"/>
      <w:r>
        <w:t>Данненберг</w:t>
      </w:r>
      <w:proofErr w:type="spellEnd"/>
      <w:r>
        <w:t xml:space="preserve"> и его студент Лорин </w:t>
      </w:r>
      <w:proofErr w:type="spellStart"/>
      <w:r>
        <w:t>Грабб</w:t>
      </w:r>
      <w:proofErr w:type="spellEnd"/>
      <w:r>
        <w:t xml:space="preserve"> написали о новом достижении в отслеживании нот, основанное на функции плотности вероятности.</w:t>
      </w:r>
    </w:p>
    <w:p w:rsidR="000A780D" w:rsidRDefault="000A780D" w:rsidP="000A780D">
      <w:r>
        <w:t>Из предыдущей позиции в нотах, программа непрерывно оценивает расстояние от предыдущей позиции. Затем алгоритм использует наиболее недавние наблюдения частот, спектральных характеристик, изменений амплитуды и другого для определения ноты, которой музыкант достиг в данный момент.</w:t>
      </w:r>
    </w:p>
    <w:p w:rsidR="00F04BE1" w:rsidRPr="00F04BE1" w:rsidRDefault="000A780D" w:rsidP="00F04BE1">
      <w:pPr>
        <w:pStyle w:val="3"/>
        <w:numPr>
          <w:ilvl w:val="2"/>
          <w:numId w:val="1"/>
        </w:numPr>
      </w:pPr>
      <w:bookmarkStart w:id="14" w:name="_Toc358569000"/>
      <w:r>
        <w:t>Динамическая трансформация времени</w:t>
      </w:r>
      <w:bookmarkEnd w:id="14"/>
    </w:p>
    <w:p w:rsidR="000A780D" w:rsidRDefault="000A780D" w:rsidP="000A780D">
      <w:r>
        <w:rPr>
          <w:lang w:val="en-US"/>
        </w:rPr>
        <w:t>IRCAM</w:t>
      </w:r>
      <w:r>
        <w:t xml:space="preserve"> представил два исследовательских проекта на 2001 Международной конференции компьютерной музыки: один заключался в использовании алгоритма </w:t>
      </w:r>
      <w:r>
        <w:rPr>
          <w:lang w:val="en-US"/>
        </w:rPr>
        <w:t>DTW</w:t>
      </w:r>
      <w:r w:rsidRPr="00547EBB">
        <w:t xml:space="preserve"> (</w:t>
      </w:r>
      <w:r>
        <w:t>динамической трансформации времени), а другой заключался в использовании Скрытых Марковских Сетей (</w:t>
      </w:r>
      <w:r w:rsidR="003A769A" w:rsidRPr="000D0DB2">
        <w:t>СММ</w:t>
      </w:r>
      <w:r>
        <w:t>).</w:t>
      </w:r>
    </w:p>
    <w:p w:rsidR="000A780D" w:rsidRDefault="000A780D" w:rsidP="000A780D">
      <w:r>
        <w:rPr>
          <w:lang w:val="en-US"/>
        </w:rPr>
        <w:t>DTW</w:t>
      </w:r>
      <w:r>
        <w:t xml:space="preserve"> алгоритм ищет наилучшее </w:t>
      </w:r>
      <w:proofErr w:type="spellStart"/>
      <w:r w:rsidR="00565EAD">
        <w:t>сопостовление</w:t>
      </w:r>
      <w:proofErr w:type="spellEnd"/>
      <w:r>
        <w:t xml:space="preserve"> между двумя последовательностями, анализируя меру схожести между полученным и ожидаемым аудио сигналами и выравнивая позиции нот.</w:t>
      </w:r>
    </w:p>
    <w:p w:rsidR="000A780D" w:rsidRPr="00F04BE1" w:rsidRDefault="000A780D" w:rsidP="000A780D">
      <w:pPr>
        <w:rPr>
          <w:szCs w:val="28"/>
        </w:rPr>
      </w:pPr>
      <w:proofErr w:type="spellStart"/>
      <w:r>
        <w:t>Дурбин</w:t>
      </w:r>
      <w:proofErr w:type="spellEnd"/>
      <w:r>
        <w:t xml:space="preserve"> (1998) представил методику, основанную на Скрытых Марковских Сетях для </w:t>
      </w:r>
      <w:r w:rsidR="00565EAD">
        <w:t>сопоставления</w:t>
      </w:r>
      <w:r>
        <w:t xml:space="preserve"> последовательностей.</w:t>
      </w:r>
      <w:r w:rsidRPr="009F4D73">
        <w:t xml:space="preserve"> </w:t>
      </w:r>
      <w:proofErr w:type="spellStart"/>
      <w:r>
        <w:t>Орио</w:t>
      </w:r>
      <w:proofErr w:type="spellEnd"/>
      <w:r>
        <w:t xml:space="preserve"> и </w:t>
      </w:r>
      <w:proofErr w:type="gramStart"/>
      <w:r>
        <w:t>Шварц  проанализировали</w:t>
      </w:r>
      <w:proofErr w:type="gramEnd"/>
      <w:r>
        <w:t xml:space="preserve"> методы </w:t>
      </w:r>
      <w:r>
        <w:rPr>
          <w:lang w:val="en-US"/>
        </w:rPr>
        <w:t>DTW</w:t>
      </w:r>
      <w:r>
        <w:t xml:space="preserve"> и </w:t>
      </w:r>
      <w:r w:rsidR="003A769A" w:rsidRPr="000D0DB2">
        <w:t>СММ</w:t>
      </w:r>
      <w:r>
        <w:t xml:space="preserve"> и выяснили, что в целом они аналогичны за тем исключением, что </w:t>
      </w:r>
      <w:r>
        <w:rPr>
          <w:lang w:val="en-US"/>
        </w:rPr>
        <w:t>DTW</w:t>
      </w:r>
      <w:r>
        <w:t xml:space="preserve"> является более оптимальным по использованию памяти для больших файлов. Тем не менее, более поздние работы </w:t>
      </w:r>
      <w:r>
        <w:rPr>
          <w:lang w:val="en-US"/>
        </w:rPr>
        <w:t>IRCAM</w:t>
      </w:r>
      <w:r>
        <w:t xml:space="preserve"> по синхронизации нот были сконцентрированы целиком на скрытых </w:t>
      </w:r>
      <w:proofErr w:type="spellStart"/>
      <w:r>
        <w:t>марковских</w:t>
      </w:r>
      <w:proofErr w:type="spellEnd"/>
      <w:r>
        <w:t xml:space="preserve"> моделях, в то время как </w:t>
      </w:r>
      <w:r>
        <w:rPr>
          <w:lang w:val="en-US"/>
        </w:rPr>
        <w:t>DTW</w:t>
      </w:r>
      <w:r>
        <w:t xml:space="preserve"> почти не рассматривался далее.</w:t>
      </w:r>
    </w:p>
    <w:p w:rsidR="00F04BE1" w:rsidRPr="00F04BE1" w:rsidRDefault="00F04BE1" w:rsidP="00F04BE1">
      <w:pPr>
        <w:rPr>
          <w:szCs w:val="28"/>
        </w:rPr>
      </w:pPr>
      <w:r w:rsidRPr="00F04BE1">
        <w:rPr>
          <w:szCs w:val="28"/>
        </w:rPr>
        <w:t xml:space="preserve">Алгоритм динамической трансформации шкалы времени находит оптимальное выравнивание двух временных последовательностей, но этого не </w:t>
      </w:r>
      <w:r w:rsidRPr="00F04BE1">
        <w:rPr>
          <w:szCs w:val="28"/>
        </w:rPr>
        <w:lastRenderedPageBreak/>
        <w:t>достаточно для приложений в реальном времени, так как он требует сразу две цепочки последовательностей.</w:t>
      </w:r>
    </w:p>
    <w:p w:rsidR="00F04BE1" w:rsidRPr="00F04BE1" w:rsidRDefault="00F04BE1" w:rsidP="00F04BE1">
      <w:pPr>
        <w:rPr>
          <w:szCs w:val="28"/>
        </w:rPr>
      </w:pPr>
      <w:r w:rsidRPr="00F04BE1">
        <w:rPr>
          <w:szCs w:val="28"/>
          <w:lang w:val="en-US"/>
        </w:rPr>
        <w:t>DTW</w:t>
      </w:r>
      <w:r w:rsidRPr="00F04BE1">
        <w:rPr>
          <w:szCs w:val="28"/>
        </w:rPr>
        <w:t xml:space="preserve"> алгоритм сопоставляет временные последовательности </w:t>
      </w:r>
      <m:oMath>
        <m:r>
          <w:rPr>
            <w:rFonts w:ascii="Cambria Math" w:hAnsi="Cambria Math"/>
            <w:szCs w:val="28"/>
          </w:rPr>
          <m:t>U=</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oMath>
      <w:r w:rsidRPr="00F04BE1">
        <w:rPr>
          <w:szCs w:val="28"/>
        </w:rPr>
        <w:t xml:space="preserve"> </w:t>
      </w:r>
      <w:proofErr w:type="gramStart"/>
      <w:r w:rsidRPr="00F04BE1">
        <w:rPr>
          <w:szCs w:val="28"/>
        </w:rPr>
        <w:t xml:space="preserve">и </w:t>
      </w:r>
      <w:proofErr w:type="gramEnd"/>
      <m:oMath>
        <m:r>
          <w:rPr>
            <w:rFonts w:ascii="Cambria Math" w:hAnsi="Cambria Math"/>
            <w:szCs w:val="28"/>
          </w:rPr>
          <m:t>V=</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sidRPr="00F04BE1">
        <w:rPr>
          <w:szCs w:val="28"/>
        </w:rPr>
        <w:t xml:space="preserve">, отыскивая минимальный по стоимости путь </w:t>
      </w:r>
      <m:oMath>
        <m:r>
          <w:rPr>
            <w:rFonts w:ascii="Cambria Math" w:hAnsi="Cambria Math"/>
            <w:szCs w:val="28"/>
          </w:rPr>
          <m:t>W=</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l</m:t>
            </m:r>
          </m:sub>
        </m:sSub>
      </m:oMath>
      <w:r w:rsidRPr="00F04BE1">
        <w:rPr>
          <w:szCs w:val="28"/>
        </w:rPr>
        <w:t xml:space="preserve">, где каждое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k</m:t>
            </m:r>
          </m:sub>
        </m:sSub>
      </m:oMath>
      <w:r w:rsidRPr="00F04BE1">
        <w:rPr>
          <w:szCs w:val="28"/>
        </w:rPr>
        <w:t xml:space="preserve"> – упорядоченная пара </w:t>
      </w:r>
      <m:oMath>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k</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j</m:t>
            </m:r>
          </m:e>
          <m:sub>
            <m:r>
              <w:rPr>
                <w:rFonts w:ascii="Cambria Math" w:hAnsi="Cambria Math"/>
                <w:szCs w:val="28"/>
              </w:rPr>
              <m:t>k</m:t>
            </m:r>
          </m:sub>
        </m:sSub>
        <m:r>
          <w:rPr>
            <w:rFonts w:ascii="Cambria Math" w:hAnsi="Cambria Math"/>
            <w:szCs w:val="28"/>
          </w:rPr>
          <m:t>)</m:t>
        </m:r>
      </m:oMath>
      <w:r w:rsidRPr="00F04BE1">
        <w:rPr>
          <w:szCs w:val="28"/>
        </w:rPr>
        <w:t xml:space="preserve">  , такая что </w:t>
      </w:r>
      <m:oMath>
        <m:d>
          <m:dPr>
            <m:ctrlPr>
              <w:rPr>
                <w:rFonts w:ascii="Cambria Math" w:hAnsi="Cambria Math"/>
                <w:i/>
                <w:szCs w:val="28"/>
              </w:rPr>
            </m:ctrlPr>
          </m:dPr>
          <m:e>
            <m:r>
              <w:rPr>
                <w:rFonts w:ascii="Cambria Math" w:hAnsi="Cambria Math"/>
                <w:szCs w:val="28"/>
                <w:lang w:val="en-US"/>
              </w:rPr>
              <m:t>i</m:t>
            </m:r>
            <m:r>
              <w:rPr>
                <w:rFonts w:ascii="Cambria Math" w:hAnsi="Cambria Math"/>
                <w:szCs w:val="28"/>
              </w:rPr>
              <m:t>,</m:t>
            </m:r>
            <m:r>
              <w:rPr>
                <w:rFonts w:ascii="Cambria Math" w:hAnsi="Cambria Math"/>
                <w:szCs w:val="28"/>
                <w:lang w:val="en-US"/>
              </w:rPr>
              <m:t>j</m:t>
            </m:r>
          </m:e>
        </m:d>
        <m:r>
          <w:rPr>
            <w:rFonts w:ascii="Cambria Math" w:hAnsi="Cambria Math"/>
            <w:szCs w:val="28"/>
          </w:rPr>
          <m:t>∈W</m:t>
        </m:r>
      </m:oMath>
      <w:r w:rsidRPr="00F04BE1">
        <w:rPr>
          <w:szCs w:val="28"/>
        </w:rPr>
        <w:t xml:space="preserve"> означает что точки </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lang w:val="en-US"/>
              </w:rPr>
              <m:t>i</m:t>
            </m:r>
          </m:sub>
        </m:sSub>
        <m:r>
          <w:rPr>
            <w:rFonts w:ascii="Cambria Math" w:hAnsi="Cambria Math"/>
            <w:szCs w:val="28"/>
          </w:rPr>
          <m:t xml:space="preserve"> </m:t>
        </m:r>
      </m:oMath>
      <w:r w:rsidRPr="00F04BE1">
        <w:rPr>
          <w:szCs w:val="28"/>
        </w:rPr>
        <w:t xml:space="preserve">и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oMath>
      <w:r w:rsidRPr="00F04BE1">
        <w:rPr>
          <w:szCs w:val="28"/>
        </w:rPr>
        <w:t xml:space="preserve"> являются выровненными. Выравнивание опре</w:t>
      </w:r>
      <w:proofErr w:type="spellStart"/>
      <w:r w:rsidRPr="00F04BE1">
        <w:rPr>
          <w:szCs w:val="28"/>
        </w:rPr>
        <w:t>деляется</w:t>
      </w:r>
      <w:proofErr w:type="spellEnd"/>
      <w:r w:rsidRPr="00F04BE1">
        <w:rPr>
          <w:szCs w:val="28"/>
        </w:rPr>
        <w:t xml:space="preserve"> с помощью функции локальных </w:t>
      </w:r>
      <w:proofErr w:type="gramStart"/>
      <w:r w:rsidRPr="00F04BE1">
        <w:rPr>
          <w:szCs w:val="28"/>
        </w:rPr>
        <w:t xml:space="preserve">стоимостей </w:t>
      </w: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U,V</m:t>
            </m:r>
          </m:sub>
        </m:sSub>
        <m:d>
          <m:dPr>
            <m:ctrlPr>
              <w:rPr>
                <w:rFonts w:ascii="Cambria Math" w:hAnsi="Cambria Math"/>
                <w:i/>
                <w:szCs w:val="28"/>
              </w:rPr>
            </m:ctrlPr>
          </m:dPr>
          <m:e>
            <m:r>
              <w:rPr>
                <w:rFonts w:ascii="Cambria Math" w:hAnsi="Cambria Math"/>
                <w:szCs w:val="28"/>
              </w:rPr>
              <m:t>i,j</m:t>
            </m:r>
          </m:e>
        </m:d>
      </m:oMath>
      <w:r w:rsidRPr="00F04BE1">
        <w:rPr>
          <w:szCs w:val="28"/>
        </w:rPr>
        <w:t>,</w:t>
      </w:r>
      <w:proofErr w:type="gramEnd"/>
      <w:r w:rsidRPr="00F04BE1">
        <w:rPr>
          <w:szCs w:val="28"/>
        </w:rPr>
        <w:t xml:space="preserve"> которая обычно представляется в виде </w:t>
      </w:r>
      <m:oMath>
        <m:r>
          <w:rPr>
            <w:rFonts w:ascii="Cambria Math" w:hAnsi="Cambria Math"/>
            <w:szCs w:val="28"/>
          </w:rPr>
          <m:t>m ×n</m:t>
        </m:r>
      </m:oMath>
      <w:r w:rsidRPr="00F04BE1">
        <w:rPr>
          <w:szCs w:val="28"/>
        </w:rPr>
        <w:t xml:space="preserve"> матрицы, которая назначает соответствующий вес для выравнивания каждой паре </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lang w:val="en-US"/>
              </w:rPr>
              <m:t>i</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j</m:t>
            </m:r>
          </m:sub>
        </m:sSub>
        <m:r>
          <w:rPr>
            <w:rFonts w:ascii="Cambria Math" w:hAnsi="Cambria Math"/>
            <w:szCs w:val="28"/>
          </w:rPr>
          <m:t>)</m:t>
        </m:r>
      </m:oMath>
      <w:r w:rsidRPr="00F04BE1">
        <w:rPr>
          <w:szCs w:val="28"/>
        </w:rPr>
        <w:t>. Стоимость является нулевой для идеального совпаде</w:t>
      </w:r>
      <w:proofErr w:type="spellStart"/>
      <w:r w:rsidRPr="00F04BE1">
        <w:rPr>
          <w:szCs w:val="28"/>
        </w:rPr>
        <w:t>ния</w:t>
      </w:r>
      <w:proofErr w:type="spellEnd"/>
      <w:r w:rsidRPr="00F04BE1">
        <w:rPr>
          <w:szCs w:val="28"/>
        </w:rPr>
        <w:t xml:space="preserve"> и положительной в другом случае. Стоимость </w:t>
      </w:r>
      <w:proofErr w:type="gramStart"/>
      <w:r w:rsidRPr="00F04BE1">
        <w:rPr>
          <w:szCs w:val="28"/>
        </w:rPr>
        <w:t xml:space="preserve">пути </w:t>
      </w:r>
      <m:oMath>
        <m:r>
          <w:rPr>
            <w:rFonts w:ascii="Cambria Math" w:hAnsi="Cambria Math"/>
            <w:szCs w:val="28"/>
          </w:rPr>
          <m:t>D</m:t>
        </m:r>
        <m:d>
          <m:dPr>
            <m:ctrlPr>
              <w:rPr>
                <w:rFonts w:ascii="Cambria Math" w:hAnsi="Cambria Math"/>
                <w:i/>
                <w:szCs w:val="28"/>
              </w:rPr>
            </m:ctrlPr>
          </m:dPr>
          <m:e>
            <m:r>
              <w:rPr>
                <w:rFonts w:ascii="Cambria Math" w:hAnsi="Cambria Math"/>
                <w:szCs w:val="28"/>
              </w:rPr>
              <m:t>W</m:t>
            </m:r>
          </m:e>
        </m:d>
      </m:oMath>
      <w:r w:rsidRPr="00F04BE1">
        <w:rPr>
          <w:szCs w:val="28"/>
        </w:rPr>
        <w:t xml:space="preserve"> –</w:t>
      </w:r>
      <w:proofErr w:type="gramEnd"/>
      <w:r w:rsidRPr="00F04BE1">
        <w:rPr>
          <w:szCs w:val="28"/>
        </w:rPr>
        <w:t xml:space="preserve"> это сумма совпадений локальных весов на продолжении пути.</w:t>
      </w:r>
    </w:p>
    <w:p w:rsidR="00F04BE1" w:rsidRPr="00F04BE1" w:rsidRDefault="00F04BE1" w:rsidP="00F04BE1">
      <w:pPr>
        <w:rPr>
          <w:i/>
          <w:szCs w:val="28"/>
        </w:rPr>
      </w:pPr>
      <m:oMathPara>
        <m:oMath>
          <m:r>
            <w:rPr>
              <w:rFonts w:ascii="Cambria Math" w:hAnsi="Cambria Math"/>
              <w:szCs w:val="28"/>
              <w:lang w:val="en-US"/>
            </w:rPr>
            <m:t>D</m:t>
          </m:r>
          <m:d>
            <m:dPr>
              <m:ctrlPr>
                <w:rPr>
                  <w:rFonts w:ascii="Cambria Math" w:hAnsi="Cambria Math"/>
                  <w:i/>
                  <w:szCs w:val="28"/>
                  <w:lang w:val="en-US"/>
                </w:rPr>
              </m:ctrlPr>
            </m:dPr>
            <m:e>
              <m:r>
                <w:rPr>
                  <w:rFonts w:ascii="Cambria Math" w:hAnsi="Cambria Math"/>
                  <w:szCs w:val="28"/>
                  <w:lang w:val="en-US"/>
                </w:rPr>
                <m:t>W</m:t>
              </m:r>
            </m:e>
          </m:d>
          <m:r>
            <w:rPr>
              <w:rFonts w:ascii="Cambria Math" w:hAnsi="Cambria Math"/>
              <w:szCs w:val="28"/>
              <w:lang w:val="en-US"/>
            </w:rPr>
            <m:t>=</m:t>
          </m:r>
          <m:nary>
            <m:naryPr>
              <m:chr m:val="∑"/>
              <m:limLoc m:val="undOvr"/>
              <m:ctrlPr>
                <w:rPr>
                  <w:rFonts w:ascii="Cambria Math" w:hAnsi="Cambria Math"/>
                  <w:i/>
                  <w:szCs w:val="28"/>
                  <w:lang w:val="en-US"/>
                </w:rPr>
              </m:ctrlPr>
            </m:naryPr>
            <m:sub>
              <m:r>
                <w:rPr>
                  <w:rFonts w:ascii="Cambria Math" w:hAnsi="Cambria Math"/>
                  <w:szCs w:val="28"/>
                  <w:lang w:val="en-US"/>
                </w:rPr>
                <m:t>k=1</m:t>
              </m:r>
            </m:sub>
            <m:sup>
              <m:r>
                <w:rPr>
                  <w:rFonts w:ascii="Cambria Math" w:hAnsi="Cambria Math"/>
                  <w:szCs w:val="28"/>
                  <w:lang w:val="en-US"/>
                </w:rPr>
                <m:t>l</m:t>
              </m:r>
            </m:sup>
            <m:e>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U,V</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i</m:t>
                  </m:r>
                </m:e>
                <m:sub>
                  <m:r>
                    <w:rPr>
                      <w:rFonts w:ascii="Cambria Math" w:hAnsi="Cambria Math"/>
                      <w:szCs w:val="28"/>
                      <w:lang w:val="en-US"/>
                    </w:rPr>
                    <m:t>k</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j</m:t>
                  </m:r>
                </m:e>
                <m:sub>
                  <m:r>
                    <w:rPr>
                      <w:rFonts w:ascii="Cambria Math" w:hAnsi="Cambria Math"/>
                      <w:szCs w:val="28"/>
                      <w:lang w:val="en-US"/>
                    </w:rPr>
                    <m:t>k</m:t>
                  </m:r>
                </m:sub>
              </m:sSub>
              <m:r>
                <w:rPr>
                  <w:rFonts w:ascii="Cambria Math" w:hAnsi="Cambria Math"/>
                  <w:szCs w:val="28"/>
                  <w:lang w:val="en-US"/>
                </w:rPr>
                <m:t>)</m:t>
              </m:r>
            </m:e>
          </m:nary>
        </m:oMath>
      </m:oMathPara>
    </w:p>
    <w:p w:rsidR="00F04BE1" w:rsidRPr="00F04BE1" w:rsidRDefault="00F04BE1" w:rsidP="00F04BE1">
      <w:pPr>
        <w:rPr>
          <w:szCs w:val="28"/>
        </w:rPr>
      </w:pPr>
      <w:r w:rsidRPr="00F04BE1">
        <w:rPr>
          <w:szCs w:val="28"/>
          <w:lang w:val="en-US"/>
        </w:rPr>
        <w:tab/>
      </w:r>
      <w:r w:rsidRPr="00F04BE1">
        <w:rPr>
          <w:szCs w:val="28"/>
        </w:rPr>
        <w:t xml:space="preserve">Несколько ограничений накладываются </w:t>
      </w:r>
      <w:proofErr w:type="gramStart"/>
      <w:r w:rsidRPr="00F04BE1">
        <w:rPr>
          <w:szCs w:val="28"/>
        </w:rPr>
        <w:t xml:space="preserve">на </w:t>
      </w:r>
      <m:oMath>
        <m:r>
          <w:rPr>
            <w:rFonts w:ascii="Cambria Math" w:hAnsi="Cambria Math"/>
            <w:szCs w:val="28"/>
          </w:rPr>
          <m:t>W</m:t>
        </m:r>
      </m:oMath>
      <w:r w:rsidRPr="00F04BE1">
        <w:rPr>
          <w:szCs w:val="28"/>
        </w:rPr>
        <w:t>,</w:t>
      </w:r>
      <w:proofErr w:type="gramEnd"/>
      <w:r w:rsidRPr="00F04BE1">
        <w:rPr>
          <w:szCs w:val="28"/>
        </w:rPr>
        <w:t xml:space="preserve"> которая обозначает путь, ограниченный концами двух последовательностей. Он является продолженным. Формально это выглядит так:</w:t>
      </w:r>
    </w:p>
    <w:p w:rsidR="00F04BE1" w:rsidRPr="00F04BE1" w:rsidRDefault="00F04BE1" w:rsidP="00F04BE1">
      <w:pPr>
        <w:jc w:val="center"/>
        <w:rPr>
          <w:szCs w:val="28"/>
        </w:rPr>
      </w:pPr>
      <w:r w:rsidRPr="00F04BE1">
        <w:rPr>
          <w:noProof/>
          <w:szCs w:val="28"/>
        </w:rPr>
        <w:drawing>
          <wp:inline distT="0" distB="0" distL="0" distR="0" wp14:anchorId="75DF95F9" wp14:editId="1D895603">
            <wp:extent cx="4057650" cy="13335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1333500"/>
                    </a:xfrm>
                    <a:prstGeom prst="rect">
                      <a:avLst/>
                    </a:prstGeom>
                  </pic:spPr>
                </pic:pic>
              </a:graphicData>
            </a:graphic>
          </wp:inline>
        </w:drawing>
      </w:r>
      <w:r w:rsidRPr="00F04BE1">
        <w:rPr>
          <w:szCs w:val="28"/>
        </w:rPr>
        <w:t xml:space="preserve"> </w:t>
      </w:r>
    </w:p>
    <w:p w:rsidR="00F04BE1" w:rsidRPr="00F04BE1" w:rsidRDefault="00F04BE1" w:rsidP="00F04BE1">
      <w:pPr>
        <w:rPr>
          <w:szCs w:val="28"/>
        </w:rPr>
      </w:pPr>
      <w:r w:rsidRPr="00F04BE1">
        <w:rPr>
          <w:szCs w:val="28"/>
        </w:rPr>
        <w:tab/>
        <w:t>Минимальная стоимость пути может быть рассчитана за квадратичное время с использованием динамического программирования, используя рекурсию:</w:t>
      </w:r>
    </w:p>
    <w:p w:rsidR="00F04BE1" w:rsidRPr="00F04BE1" w:rsidRDefault="00F04BE1" w:rsidP="00F04BE1">
      <w:pPr>
        <w:jc w:val="center"/>
        <w:rPr>
          <w:szCs w:val="28"/>
        </w:rPr>
      </w:pPr>
      <w:r w:rsidRPr="00F04BE1">
        <w:rPr>
          <w:noProof/>
          <w:szCs w:val="28"/>
        </w:rPr>
        <w:drawing>
          <wp:inline distT="0" distB="0" distL="0" distR="0" wp14:anchorId="38B581F0" wp14:editId="2646ADA7">
            <wp:extent cx="3629025" cy="86677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9025" cy="866775"/>
                    </a:xfrm>
                    <a:prstGeom prst="rect">
                      <a:avLst/>
                    </a:prstGeom>
                  </pic:spPr>
                </pic:pic>
              </a:graphicData>
            </a:graphic>
          </wp:inline>
        </w:drawing>
      </w:r>
    </w:p>
    <w:p w:rsidR="00F04BE1" w:rsidRPr="00F04BE1" w:rsidRDefault="00F04BE1" w:rsidP="00F04BE1">
      <w:pPr>
        <w:rPr>
          <w:szCs w:val="28"/>
        </w:rPr>
      </w:pPr>
      <w:r w:rsidRPr="00F04BE1">
        <w:rPr>
          <w:szCs w:val="28"/>
        </w:rPr>
        <w:lastRenderedPageBreak/>
        <w:t xml:space="preserve">В этой </w:t>
      </w:r>
      <w:proofErr w:type="gramStart"/>
      <w:r w:rsidRPr="00F04BE1">
        <w:rPr>
          <w:szCs w:val="28"/>
        </w:rPr>
        <w:t xml:space="preserve">формуле </w:t>
      </w:r>
      <m:oMath>
        <m:r>
          <w:rPr>
            <w:rFonts w:ascii="Cambria Math" w:hAnsi="Cambria Math"/>
            <w:szCs w:val="28"/>
          </w:rPr>
          <m:t>D</m:t>
        </m:r>
        <m:d>
          <m:dPr>
            <m:ctrlPr>
              <w:rPr>
                <w:rFonts w:ascii="Cambria Math" w:hAnsi="Cambria Math"/>
                <w:i/>
                <w:szCs w:val="28"/>
              </w:rPr>
            </m:ctrlPr>
          </m:dPr>
          <m:e>
            <m:r>
              <w:rPr>
                <w:rFonts w:ascii="Cambria Math" w:hAnsi="Cambria Math"/>
                <w:szCs w:val="28"/>
              </w:rPr>
              <m:t>i,j</m:t>
            </m:r>
          </m:e>
        </m:d>
      </m:oMath>
      <w:r w:rsidRPr="00F04BE1">
        <w:rPr>
          <w:szCs w:val="28"/>
        </w:rPr>
        <w:t xml:space="preserve"> –</w:t>
      </w:r>
      <w:proofErr w:type="gramEnd"/>
      <w:r w:rsidRPr="00F04BE1">
        <w:rPr>
          <w:szCs w:val="28"/>
        </w:rPr>
        <w:t xml:space="preserve"> стоимость минимального пути из </w:t>
      </w:r>
      <m:oMath>
        <m:d>
          <m:dPr>
            <m:ctrlPr>
              <w:rPr>
                <w:rFonts w:ascii="Cambria Math" w:hAnsi="Cambria Math"/>
                <w:i/>
                <w:szCs w:val="28"/>
              </w:rPr>
            </m:ctrlPr>
          </m:dPr>
          <m:e>
            <m:r>
              <w:rPr>
                <w:rFonts w:ascii="Cambria Math" w:hAnsi="Cambria Math"/>
                <w:szCs w:val="28"/>
              </w:rPr>
              <m:t>1,1</m:t>
            </m:r>
          </m:e>
        </m:d>
      </m:oMath>
      <w:r w:rsidRPr="00F04BE1">
        <w:rPr>
          <w:szCs w:val="28"/>
        </w:rPr>
        <w:t xml:space="preserve"> в </w:t>
      </w:r>
      <m:oMath>
        <m:r>
          <w:rPr>
            <w:rFonts w:ascii="Cambria Math" w:hAnsi="Cambria Math"/>
            <w:szCs w:val="28"/>
          </w:rPr>
          <m:t>(i,j)</m:t>
        </m:r>
      </m:oMath>
      <w:r w:rsidRPr="00F04BE1">
        <w:rPr>
          <w:szCs w:val="28"/>
        </w:rPr>
        <w:t xml:space="preserve"> и </w:t>
      </w:r>
      <m:oMath>
        <m:r>
          <w:rPr>
            <w:rFonts w:ascii="Cambria Math" w:hAnsi="Cambria Math"/>
            <w:szCs w:val="28"/>
          </w:rPr>
          <m:t>D</m:t>
        </m:r>
        <m:d>
          <m:dPr>
            <m:ctrlPr>
              <w:rPr>
                <w:rFonts w:ascii="Cambria Math" w:hAnsi="Cambria Math"/>
                <w:i/>
                <w:szCs w:val="28"/>
              </w:rPr>
            </m:ctrlPr>
          </m:dPr>
          <m:e>
            <m:r>
              <w:rPr>
                <w:rFonts w:ascii="Cambria Math" w:hAnsi="Cambria Math"/>
                <w:szCs w:val="28"/>
              </w:rPr>
              <m:t>1,1</m:t>
            </m:r>
          </m:e>
        </m:d>
        <m:r>
          <w:rPr>
            <w:rFonts w:ascii="Cambria Math" w:hAnsi="Cambria Math"/>
            <w:szCs w:val="28"/>
          </w:rPr>
          <m:t>=d</m:t>
        </m:r>
        <m:d>
          <m:dPr>
            <m:ctrlPr>
              <w:rPr>
                <w:rFonts w:ascii="Cambria Math" w:hAnsi="Cambria Math"/>
                <w:i/>
                <w:szCs w:val="28"/>
              </w:rPr>
            </m:ctrlPr>
          </m:dPr>
          <m:e>
            <m:r>
              <w:rPr>
                <w:rFonts w:ascii="Cambria Math" w:hAnsi="Cambria Math"/>
                <w:szCs w:val="28"/>
              </w:rPr>
              <m:t>1,1</m:t>
            </m:r>
          </m:e>
        </m:d>
      </m:oMath>
      <w:r w:rsidRPr="00F04BE1">
        <w:rPr>
          <w:szCs w:val="28"/>
        </w:rPr>
        <w:t xml:space="preserve">. Таким образом, путь может быть получен с помощью обратной рекурсии </w:t>
      </w:r>
      <w:proofErr w:type="gramStart"/>
      <w:r w:rsidRPr="00F04BE1">
        <w:rPr>
          <w:szCs w:val="28"/>
        </w:rPr>
        <w:t xml:space="preserve">из </w:t>
      </w:r>
      <m:oMath>
        <m:r>
          <w:rPr>
            <w:rFonts w:ascii="Cambria Math" w:hAnsi="Cambria Math"/>
            <w:szCs w:val="28"/>
          </w:rPr>
          <m:t>D(m,n)</m:t>
        </m:r>
      </m:oMath>
      <w:r w:rsidRPr="00F04BE1">
        <w:rPr>
          <w:szCs w:val="28"/>
        </w:rPr>
        <w:t>.</w:t>
      </w:r>
      <w:proofErr w:type="gramEnd"/>
    </w:p>
    <w:p w:rsidR="00F04BE1" w:rsidRPr="00F04BE1" w:rsidRDefault="00F04BE1" w:rsidP="007B554E">
      <w:pPr>
        <w:ind w:firstLine="0"/>
        <w:rPr>
          <w:szCs w:val="28"/>
        </w:rPr>
      </w:pPr>
    </w:p>
    <w:p w:rsidR="00F04BE1" w:rsidRPr="00F04BE1" w:rsidRDefault="00F04BE1" w:rsidP="00F04BE1">
      <w:pPr>
        <w:rPr>
          <w:szCs w:val="28"/>
        </w:rPr>
      </w:pPr>
      <w:r w:rsidRPr="00F04BE1">
        <w:rPr>
          <w:szCs w:val="28"/>
        </w:rPr>
        <w:t xml:space="preserve">Тем не менее, в случае выравнивания в реальном времени с частично неизвестными последовательностями, несколько изменений должны быть внесены в </w:t>
      </w:r>
      <w:r w:rsidRPr="00F04BE1">
        <w:rPr>
          <w:szCs w:val="28"/>
          <w:lang w:val="en-US"/>
        </w:rPr>
        <w:t>DTW</w:t>
      </w:r>
      <w:r w:rsidRPr="00F04BE1">
        <w:rPr>
          <w:szCs w:val="28"/>
        </w:rPr>
        <w:t xml:space="preserve"> алгоритм. В стандартном </w:t>
      </w:r>
      <w:r w:rsidRPr="00F04BE1">
        <w:rPr>
          <w:szCs w:val="28"/>
          <w:lang w:val="en-US"/>
        </w:rPr>
        <w:t>DTW</w:t>
      </w:r>
      <w:r w:rsidRPr="00F04BE1">
        <w:rPr>
          <w:szCs w:val="28"/>
        </w:rPr>
        <w:t xml:space="preserve">, длины последовательностей предоставляют одно из граничных условий поиска. В случае реального времени, это условие должно быть оценено вдоль оптимального пути. Вследствие этого, диагонали матрицы стоимостей неизвестны, таким образом, ограничения глобального пути не могут быть реализованы напрямую. Другое </w:t>
      </w:r>
      <w:proofErr w:type="gramStart"/>
      <w:r w:rsidRPr="00F04BE1">
        <w:rPr>
          <w:szCs w:val="28"/>
        </w:rPr>
        <w:t>изменение</w:t>
      </w:r>
      <w:proofErr w:type="gramEnd"/>
      <w:r w:rsidRPr="00F04BE1">
        <w:rPr>
          <w:szCs w:val="28"/>
        </w:rPr>
        <w:t xml:space="preserve"> которое нужно привнести состоит в том, чтобы минимальный по стоимости путь должен быть рассчитан только в прямом направлении. Далее, для того чтобы запустить в реальном времени с продолжительными длинными последовательностями, полный алгоритм должен быть линеен по всей длине последовательности, таким образом инкрементальный шаг должен быть постоянным.</w:t>
      </w:r>
    </w:p>
    <w:p w:rsidR="00F04BE1" w:rsidRPr="00F04BE1" w:rsidRDefault="00F04BE1" w:rsidP="00F04BE1">
      <w:pPr>
        <w:rPr>
          <w:szCs w:val="28"/>
        </w:rPr>
      </w:pPr>
      <w:r w:rsidRPr="00F04BE1">
        <w:rPr>
          <w:szCs w:val="28"/>
        </w:rPr>
        <w:t xml:space="preserve">Допустим </w:t>
      </w:r>
      <w:proofErr w:type="gramStart"/>
      <w:r w:rsidRPr="00F04BE1">
        <w:rPr>
          <w:szCs w:val="28"/>
        </w:rPr>
        <w:t xml:space="preserve">что </w:t>
      </w:r>
      <m:oMath>
        <m:r>
          <w:rPr>
            <w:rFonts w:ascii="Cambria Math" w:hAnsi="Cambria Math"/>
            <w:szCs w:val="28"/>
          </w:rPr>
          <m:t>U</m:t>
        </m:r>
      </m:oMath>
      <w:r w:rsidRPr="00F04BE1">
        <w:rPr>
          <w:szCs w:val="28"/>
        </w:rPr>
        <w:t xml:space="preserve"> частично</w:t>
      </w:r>
      <w:proofErr w:type="gramEnd"/>
      <w:r w:rsidRPr="00F04BE1">
        <w:rPr>
          <w:szCs w:val="28"/>
        </w:rPr>
        <w:t xml:space="preserve"> неизвестная последовательность. Тогда для </w:t>
      </w:r>
      <w:proofErr w:type="gramStart"/>
      <w:r w:rsidRPr="00F04BE1">
        <w:rPr>
          <w:szCs w:val="28"/>
        </w:rPr>
        <w:t xml:space="preserve">каждого </w:t>
      </w:r>
      <m:oMath>
        <m:r>
          <w:rPr>
            <w:rFonts w:ascii="Cambria Math" w:hAnsi="Cambria Math"/>
            <w:szCs w:val="28"/>
          </w:rPr>
          <m:t>t</m:t>
        </m:r>
      </m:oMath>
      <w:r w:rsidRPr="00F04BE1">
        <w:rPr>
          <w:szCs w:val="28"/>
        </w:rPr>
        <w:t xml:space="preserve"> (</w:t>
      </w:r>
      <w:proofErr w:type="gramEnd"/>
      <w:r w:rsidRPr="00F04BE1">
        <w:rPr>
          <w:szCs w:val="28"/>
        </w:rPr>
        <w:t xml:space="preserve">которое измеряется в целых единицах, соответствующих индексам </w:t>
      </w:r>
      <m:oMath>
        <m:r>
          <w:rPr>
            <w:rFonts w:ascii="Cambria Math" w:hAnsi="Cambria Math"/>
            <w:szCs w:val="28"/>
          </w:rPr>
          <m:t>U</m:t>
        </m:r>
      </m:oMath>
      <w:r w:rsidRPr="00F04BE1">
        <w:rPr>
          <w:szCs w:val="28"/>
        </w:rPr>
        <w:t xml:space="preserve">), нужно найти лучшее выравнивание последовательности </w:t>
      </w:r>
      <m:oMath>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oMath>
      <w:r w:rsidRPr="00F04BE1">
        <w:rPr>
          <w:szCs w:val="28"/>
        </w:rPr>
        <w:t xml:space="preserve"> к другой начальной подпоследовательности </w:t>
      </w:r>
      <m:oMath>
        <m:r>
          <w:rPr>
            <w:rFonts w:ascii="Cambria Math" w:hAnsi="Cambria Math"/>
            <w:szCs w:val="28"/>
          </w:rPr>
          <m:t>V</m:t>
        </m:r>
      </m:oMath>
      <w:r w:rsidRPr="00F04BE1">
        <w:rPr>
          <w:szCs w:val="28"/>
        </w:rPr>
        <w:t xml:space="preserve">. Данное решение удовлетворяет условием выше и алгоритму </w:t>
      </w:r>
      <w:r w:rsidRPr="00F04BE1">
        <w:rPr>
          <w:szCs w:val="28"/>
          <w:lang w:val="en-US"/>
        </w:rPr>
        <w:t>DTW</w:t>
      </w:r>
      <w:r w:rsidRPr="00F04BE1">
        <w:rPr>
          <w:szCs w:val="28"/>
        </w:rPr>
        <w:t xml:space="preserve"> в офлайн режиме. </w:t>
      </w:r>
      <w:proofErr w:type="gramStart"/>
      <w:r w:rsidRPr="00F04BE1">
        <w:rPr>
          <w:szCs w:val="28"/>
        </w:rPr>
        <w:t xml:space="preserve">Переменные </w:t>
      </w:r>
      <m:oMath>
        <m:r>
          <w:rPr>
            <w:rFonts w:ascii="Cambria Math" w:hAnsi="Cambria Math"/>
            <w:szCs w:val="28"/>
          </w:rPr>
          <m:t>t</m:t>
        </m:r>
      </m:oMath>
      <w:r w:rsidRPr="00F04BE1">
        <w:rPr>
          <w:szCs w:val="28"/>
        </w:rPr>
        <w:t xml:space="preserve"> и</w:t>
      </w:r>
      <w:proofErr w:type="gramEnd"/>
      <w:r w:rsidRPr="00F04BE1">
        <w:rPr>
          <w:szCs w:val="28"/>
        </w:rPr>
        <w:t xml:space="preserve"> </w:t>
      </w:r>
      <m:oMath>
        <m:r>
          <w:rPr>
            <w:rFonts w:ascii="Cambria Math" w:hAnsi="Cambria Math"/>
            <w:szCs w:val="28"/>
          </w:rPr>
          <m:t>j</m:t>
        </m:r>
      </m:oMath>
      <w:r w:rsidRPr="00F04BE1">
        <w:rPr>
          <w:szCs w:val="28"/>
        </w:rPr>
        <w:t xml:space="preserve"> указывают на текущие позиции в последовательностях </w:t>
      </w:r>
      <m:oMath>
        <m:r>
          <w:rPr>
            <w:rFonts w:ascii="Cambria Math" w:hAnsi="Cambria Math"/>
            <w:szCs w:val="28"/>
          </w:rPr>
          <m:t xml:space="preserve">U </m:t>
        </m:r>
      </m:oMath>
      <w:r w:rsidRPr="00F04BE1">
        <w:rPr>
          <w:szCs w:val="28"/>
        </w:rPr>
        <w:t xml:space="preserve">и </w:t>
      </w:r>
      <m:oMath>
        <m:r>
          <w:rPr>
            <w:rFonts w:ascii="Cambria Math" w:hAnsi="Cambria Math"/>
            <w:szCs w:val="28"/>
          </w:rPr>
          <m:t>V</m:t>
        </m:r>
      </m:oMath>
      <w:r w:rsidRPr="00F04BE1">
        <w:rPr>
          <w:szCs w:val="28"/>
        </w:rPr>
        <w:t xml:space="preserve"> соответственно, которые инициализировались точкой старта каждой серии.</w:t>
      </w:r>
    </w:p>
    <w:p w:rsidR="00F04BE1" w:rsidRPr="00F04BE1" w:rsidRDefault="00F04BE1" w:rsidP="00F04BE1">
      <w:pPr>
        <w:rPr>
          <w:i/>
          <w:szCs w:val="28"/>
        </w:rPr>
      </w:pPr>
      <w:r w:rsidRPr="00F04BE1">
        <w:rPr>
          <w:szCs w:val="28"/>
        </w:rPr>
        <w:t xml:space="preserve">Главный цикл алгоритма вычисляет некоторые строки и </w:t>
      </w:r>
      <w:proofErr w:type="gramStart"/>
      <w:r w:rsidRPr="00F04BE1">
        <w:rPr>
          <w:szCs w:val="28"/>
        </w:rPr>
        <w:t>столбцы  пути</w:t>
      </w:r>
      <w:proofErr w:type="gramEnd"/>
      <w:r w:rsidRPr="00F04BE1">
        <w:rPr>
          <w:szCs w:val="28"/>
        </w:rPr>
        <w:t xml:space="preserve"> матрицы стоимостей. В вычислениях обычно задействована стандартная рекурсивная формула </w:t>
      </w:r>
      <w:r w:rsidRPr="00F04BE1">
        <w:rPr>
          <w:szCs w:val="28"/>
          <w:lang w:val="en-US"/>
        </w:rPr>
        <w:t>DTW</w:t>
      </w:r>
      <w:r w:rsidRPr="00F04BE1">
        <w:rPr>
          <w:szCs w:val="28"/>
        </w:rPr>
        <w:t xml:space="preserve"> алгоритма, ограниченная значениями матрицы, которые уже были вычислены. Стоимость пути нормализуется длинной пути, таким образом, длины меняющихся длин могут быть сравнены в </w:t>
      </w:r>
      <w:proofErr w:type="gramStart"/>
      <w:r w:rsidRPr="00F04BE1">
        <w:rPr>
          <w:szCs w:val="28"/>
        </w:rPr>
        <w:t xml:space="preserve">функции </w:t>
      </w:r>
      <m:oMath>
        <m:r>
          <w:rPr>
            <w:rFonts w:ascii="Cambria Math" w:hAnsi="Cambria Math"/>
            <w:szCs w:val="28"/>
          </w:rPr>
          <w:lastRenderedPageBreak/>
          <m:t>GetInc</m:t>
        </m:r>
      </m:oMath>
      <w:r w:rsidRPr="00F04BE1">
        <w:rPr>
          <w:szCs w:val="28"/>
        </w:rPr>
        <w:t>.</w:t>
      </w:r>
      <w:proofErr w:type="gramEnd"/>
      <w:r w:rsidRPr="00F04BE1">
        <w:rPr>
          <w:szCs w:val="28"/>
        </w:rPr>
        <w:t xml:space="preserve"> Количество рассчитанных ячеек определяются </w:t>
      </w:r>
      <w:proofErr w:type="gramStart"/>
      <w:r w:rsidRPr="00F04BE1">
        <w:rPr>
          <w:szCs w:val="28"/>
        </w:rPr>
        <w:t xml:space="preserve">параметром </w:t>
      </w:r>
      <m:oMath>
        <m:r>
          <w:rPr>
            <w:rFonts w:ascii="Cambria Math" w:hAnsi="Cambria Math"/>
            <w:szCs w:val="28"/>
          </w:rPr>
          <m:t>c</m:t>
        </m:r>
      </m:oMath>
      <w:r w:rsidRPr="00F04BE1">
        <w:rPr>
          <w:szCs w:val="28"/>
        </w:rPr>
        <w:t>.</w:t>
      </w:r>
      <w:proofErr w:type="gramEnd"/>
      <w:r w:rsidRPr="00F04BE1">
        <w:rPr>
          <w:szCs w:val="28"/>
        </w:rPr>
        <w:t xml:space="preserve"> Если новая строка становится вычисленной, номер ряда инкрементируется и ячейки в </w:t>
      </w:r>
      <w:proofErr w:type="gramStart"/>
      <w:r w:rsidRPr="00F04BE1">
        <w:rPr>
          <w:szCs w:val="28"/>
        </w:rPr>
        <w:t xml:space="preserve">последних </w:t>
      </w:r>
      <m:oMath>
        <m:r>
          <w:rPr>
            <w:rFonts w:ascii="Cambria Math" w:hAnsi="Cambria Math"/>
            <w:szCs w:val="28"/>
          </w:rPr>
          <m:t>c</m:t>
        </m:r>
      </m:oMath>
      <w:r w:rsidRPr="00F04BE1">
        <w:rPr>
          <w:szCs w:val="28"/>
        </w:rPr>
        <w:t xml:space="preserve"> колонках</w:t>
      </w:r>
      <w:proofErr w:type="gramEnd"/>
      <w:r w:rsidRPr="00F04BE1">
        <w:rPr>
          <w:szCs w:val="28"/>
        </w:rPr>
        <w:t xml:space="preserve">, включая, рассчитываются. </w:t>
      </w:r>
    </w:p>
    <w:p w:rsidR="00F04BE1" w:rsidRPr="000446E2" w:rsidRDefault="00F04BE1" w:rsidP="00F04BE1">
      <w:pPr>
        <w:ind w:firstLine="0"/>
      </w:pPr>
    </w:p>
    <w:p w:rsidR="000A780D" w:rsidRDefault="000A780D" w:rsidP="00A75472">
      <w:pPr>
        <w:pStyle w:val="3"/>
        <w:numPr>
          <w:ilvl w:val="2"/>
          <w:numId w:val="1"/>
        </w:numPr>
      </w:pPr>
      <w:bookmarkStart w:id="15" w:name="_Toc358569001"/>
      <w:r>
        <w:t>Скрытые Марковские модели</w:t>
      </w:r>
      <w:bookmarkEnd w:id="15"/>
    </w:p>
    <w:p w:rsidR="000A780D" w:rsidRDefault="000A780D" w:rsidP="000A780D">
      <w:r>
        <w:t xml:space="preserve">Отслеживание нот также может быть реализовано с помощью скрытых </w:t>
      </w:r>
      <w:proofErr w:type="spellStart"/>
      <w:r>
        <w:t>марковских</w:t>
      </w:r>
      <w:proofErr w:type="spellEnd"/>
      <w:r>
        <w:t xml:space="preserve"> моделей (</w:t>
      </w:r>
      <w:r w:rsidR="003A769A" w:rsidRPr="000D0DB2">
        <w:t>СММ</w:t>
      </w:r>
      <w:r>
        <w:t xml:space="preserve">). </w:t>
      </w:r>
    </w:p>
    <w:p w:rsidR="000A780D" w:rsidRDefault="000A780D" w:rsidP="000A780D">
      <w:r>
        <w:t xml:space="preserve">Скрытые </w:t>
      </w:r>
      <w:r w:rsidR="005F016A">
        <w:t>Марковские</w:t>
      </w:r>
      <w:r>
        <w:t xml:space="preserve"> модели</w:t>
      </w:r>
      <w:r w:rsidR="005F016A" w:rsidRPr="005F016A">
        <w:t xml:space="preserve"> </w:t>
      </w:r>
      <w:r w:rsidR="005F016A">
        <w:t>–</w:t>
      </w:r>
      <w:r w:rsidR="005F016A" w:rsidRPr="005F016A">
        <w:t xml:space="preserve"> </w:t>
      </w:r>
      <w:r>
        <w:t xml:space="preserve">это стохастический инструмент, используемый во многих областях для распознавания речи, сопоставления биологических цепочек. Системы реального времени, в которых генерируется какой-либо наблюдаемый сигнал, могут быть смоделированы с помощью скрытых </w:t>
      </w:r>
      <w:r w:rsidR="005F016A">
        <w:t>Марковских</w:t>
      </w:r>
      <w:r>
        <w:t xml:space="preserve"> моделей. В отдельных случаях к таким системам можно включить и недетерминированные системы, т.е. такие системы, чье поведение не может быть предсказано точно с использованием множества алгоритмических правил или формул.</w:t>
      </w:r>
    </w:p>
    <w:p w:rsidR="000A780D" w:rsidRDefault="000A780D" w:rsidP="000A780D">
      <w:r>
        <w:t xml:space="preserve">Вероятности используются в скрытых </w:t>
      </w:r>
      <w:r w:rsidR="005F016A">
        <w:t>Марковских</w:t>
      </w:r>
      <w:r>
        <w:t xml:space="preserve"> сетях для описания наблюдаемого поведения системы и внутренних (скрытых) состояний системы. </w:t>
      </w:r>
      <w:r w:rsidR="003A769A" w:rsidRPr="000D0DB2">
        <w:t>СММ</w:t>
      </w:r>
      <w:r>
        <w:t xml:space="preserve"> затем может использовать для обработки этих наблюдаемых сигналов для объяснения поведения системы и расчета вероятностных оценок о будущем поведении системы.</w:t>
      </w:r>
    </w:p>
    <w:p w:rsidR="000A780D" w:rsidRDefault="000A780D" w:rsidP="000A780D">
      <w:r>
        <w:t xml:space="preserve">Система, смоделированная с помощью </w:t>
      </w:r>
      <w:r w:rsidR="003A769A" w:rsidRPr="000D0DB2">
        <w:t>СММ</w:t>
      </w:r>
      <w:r>
        <w:t>, может рассматриваться как определенное количество состояния в любое время. Можно</w:t>
      </w:r>
      <w:r w:rsidRPr="003E6B67">
        <w:t xml:space="preserve"> </w:t>
      </w:r>
      <w:r>
        <w:t>извлечь информацию о том, в каком состоянии находится система с помощью анализа последних выходов системы (наблюдений). Действительные состояния</w:t>
      </w:r>
      <w:r w:rsidRPr="003E6B67">
        <w:t xml:space="preserve"> </w:t>
      </w:r>
      <w:r>
        <w:t>сами по себе не могут быть обнаружены просто с помощью последовательности наблюдений как результат, пришедший из системы. Наблюдаемый выход может быть интерпретирован как «вероятностная функция нахождения системы в состоянии».</w:t>
      </w:r>
    </w:p>
    <w:p w:rsidR="00A75472" w:rsidRDefault="000A780D" w:rsidP="00A75472">
      <w:r>
        <w:lastRenderedPageBreak/>
        <w:t xml:space="preserve">Связь между индивидуальными состояниями и наблюдениями не является связью «многие ко многим». Одно наблюдение может быть выведено из многих состояний системы.  В то время как существует более чем одно возможное наблюдение в. Фундаментальная разница между скрытыми </w:t>
      </w:r>
      <w:proofErr w:type="spellStart"/>
      <w:r>
        <w:t>марковскими</w:t>
      </w:r>
      <w:proofErr w:type="spellEnd"/>
      <w:r>
        <w:t xml:space="preserve"> моделями и </w:t>
      </w:r>
      <w:proofErr w:type="spellStart"/>
      <w:r>
        <w:t>марковскими</w:t>
      </w:r>
      <w:proofErr w:type="spellEnd"/>
      <w:r>
        <w:t xml:space="preserve"> цепочками заключается в том, что это соотношение не один к одному между состояниями и наблюдениями в скрытой </w:t>
      </w:r>
      <w:proofErr w:type="spellStart"/>
      <w:r>
        <w:t>марковской</w:t>
      </w:r>
      <w:proofErr w:type="spellEnd"/>
      <w:r>
        <w:t xml:space="preserve"> модели, в отличие от Марковских цепочек.</w:t>
      </w:r>
    </w:p>
    <w:p w:rsidR="000A780D" w:rsidRPr="004C5128" w:rsidRDefault="00A75472" w:rsidP="00A75472">
      <w:pPr>
        <w:pStyle w:val="4"/>
      </w:pPr>
      <w:r>
        <w:t xml:space="preserve">1.2.5.1. </w:t>
      </w:r>
      <w:r w:rsidR="000A780D">
        <w:t xml:space="preserve">Отслеживания нот с помощью скрытых </w:t>
      </w:r>
      <w:proofErr w:type="spellStart"/>
      <w:r w:rsidR="000A780D">
        <w:t>марковских</w:t>
      </w:r>
      <w:proofErr w:type="spellEnd"/>
      <w:r w:rsidR="000A780D">
        <w:t xml:space="preserve"> моделей</w:t>
      </w:r>
    </w:p>
    <w:p w:rsidR="000A780D" w:rsidRDefault="000A780D" w:rsidP="000A780D">
      <w:pPr>
        <w:tabs>
          <w:tab w:val="left" w:pos="3990"/>
        </w:tabs>
      </w:pPr>
      <w:r>
        <w:t>Музыкальные ноты могут представляться с помощью последовательности музыкальных событий.</w:t>
      </w:r>
    </w:p>
    <w:p w:rsidR="000A780D" w:rsidRDefault="000A780D" w:rsidP="000A780D">
      <w:pPr>
        <w:tabs>
          <w:tab w:val="left" w:pos="3990"/>
        </w:tabs>
      </w:pPr>
      <w:r>
        <w:t>Целью является поиск наиболее вероятной последовательности состояний, которая может быть сгенерирована из последовательности наблюдений, полученных от игры музыканта.</w:t>
      </w:r>
    </w:p>
    <w:p w:rsidR="000A780D" w:rsidRDefault="000A780D" w:rsidP="000A780D">
      <w:pPr>
        <w:tabs>
          <w:tab w:val="left" w:pos="3990"/>
        </w:tabs>
      </w:pPr>
      <w:r>
        <w:t xml:space="preserve">Алгоритм </w:t>
      </w:r>
      <w:proofErr w:type="spellStart"/>
      <w:r>
        <w:t>Витерби</w:t>
      </w:r>
      <w:proofErr w:type="spellEnd"/>
      <w:r>
        <w:t xml:space="preserve"> может использоваться для поиска наиболее вероятного пути среди состояний скрытой </w:t>
      </w:r>
      <w:proofErr w:type="spellStart"/>
      <w:r>
        <w:t>марковской</w:t>
      </w:r>
      <w:proofErr w:type="spellEnd"/>
      <w:r>
        <w:t xml:space="preserve"> модели.</w:t>
      </w:r>
    </w:p>
    <w:p w:rsidR="000A780D" w:rsidRDefault="000A780D" w:rsidP="000A780D">
      <w:pPr>
        <w:tabs>
          <w:tab w:val="left" w:pos="3990"/>
        </w:tabs>
      </w:pPr>
      <w:r>
        <w:t>Реализованный стандартным образом, это</w:t>
      </w:r>
      <w:r w:rsidR="00095D8C">
        <w:t xml:space="preserve"> </w:t>
      </w:r>
      <w:r>
        <w:t xml:space="preserve">т алгоритм ищет глобальный оптимальный путь среди состояний скрытой </w:t>
      </w:r>
      <w:proofErr w:type="spellStart"/>
      <w:r>
        <w:t>марковской</w:t>
      </w:r>
      <w:proofErr w:type="spellEnd"/>
      <w:r>
        <w:t xml:space="preserve"> модели для определения наиболее вероятного текущего состояния, используя историю наблюдений. Однако в моделировании нот требуется локальный оптимальный путь до текущей </w:t>
      </w:r>
      <w:r w:rsidR="003A769A">
        <w:t>позиции</w:t>
      </w:r>
      <w:r>
        <w:t xml:space="preserve">. </w:t>
      </w:r>
    </w:p>
    <w:p w:rsidR="00C30501" w:rsidRDefault="00352D11" w:rsidP="00C30501">
      <w:pPr>
        <w:keepNext/>
        <w:tabs>
          <w:tab w:val="left" w:pos="3990"/>
        </w:tabs>
      </w:pPr>
      <w:r w:rsidRPr="00121B42">
        <w:rPr>
          <w:noProof/>
        </w:rPr>
        <w:lastRenderedPageBreak/>
        <w:drawing>
          <wp:inline distT="0" distB="0" distL="0" distR="0" wp14:anchorId="39FB1E10" wp14:editId="71BD123E">
            <wp:extent cx="4772025" cy="3488862"/>
            <wp:effectExtent l="0" t="0" r="0" b="0"/>
            <wp:docPr id="3" name="Рисунок 3" descr="Normal Gost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 Gost Stat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2286" cy="3489053"/>
                    </a:xfrm>
                    <a:prstGeom prst="rect">
                      <a:avLst/>
                    </a:prstGeom>
                    <a:noFill/>
                    <a:ln>
                      <a:noFill/>
                    </a:ln>
                  </pic:spPr>
                </pic:pic>
              </a:graphicData>
            </a:graphic>
          </wp:inline>
        </w:drawing>
      </w:r>
    </w:p>
    <w:p w:rsidR="00352D11" w:rsidRDefault="00C30501" w:rsidP="00045267">
      <w:pPr>
        <w:pStyle w:val="ac"/>
      </w:pPr>
      <w:r>
        <w:t xml:space="preserve">Рисунок </w:t>
      </w:r>
      <w:r>
        <w:fldChar w:fldCharType="begin"/>
      </w:r>
      <w:r>
        <w:instrText xml:space="preserve"> SEQ Рисунок \* ARABIC </w:instrText>
      </w:r>
      <w:r>
        <w:fldChar w:fldCharType="separate"/>
      </w:r>
      <w:r w:rsidR="00F353C3">
        <w:rPr>
          <w:noProof/>
        </w:rPr>
        <w:t>5</w:t>
      </w:r>
      <w:r>
        <w:fldChar w:fldCharType="end"/>
      </w:r>
      <w:r>
        <w:t xml:space="preserve"> – Различные варианты ошибок исполнения.</w:t>
      </w:r>
    </w:p>
    <w:p w:rsidR="0062730D" w:rsidRPr="0062730D" w:rsidRDefault="0062730D" w:rsidP="00F6295D">
      <w:pPr>
        <w:ind w:firstLine="0"/>
      </w:pPr>
      <w:bookmarkStart w:id="16" w:name="_Toc296905399"/>
    </w:p>
    <w:p w:rsidR="00702300" w:rsidRDefault="00702300" w:rsidP="0062730D">
      <w:pPr>
        <w:pStyle w:val="2"/>
        <w:numPr>
          <w:ilvl w:val="1"/>
          <w:numId w:val="1"/>
        </w:numPr>
      </w:pPr>
      <w:bookmarkStart w:id="17" w:name="_Toc358569002"/>
      <w:r>
        <w:t>Обзор существующих решений</w:t>
      </w:r>
      <w:bookmarkEnd w:id="16"/>
      <w:r w:rsidR="00F6295D">
        <w:t xml:space="preserve"> синхронизации нот</w:t>
      </w:r>
      <w:bookmarkEnd w:id="17"/>
    </w:p>
    <w:p w:rsidR="00702300" w:rsidRDefault="00702300" w:rsidP="00A75472">
      <w:pPr>
        <w:pStyle w:val="3"/>
        <w:numPr>
          <w:ilvl w:val="2"/>
          <w:numId w:val="1"/>
        </w:numPr>
        <w:rPr>
          <w:lang w:val="en-US"/>
        </w:rPr>
      </w:pPr>
      <w:bookmarkStart w:id="18" w:name="_Toc296905401"/>
      <w:bookmarkStart w:id="19" w:name="_Toc358569003"/>
      <w:proofErr w:type="spellStart"/>
      <w:r>
        <w:rPr>
          <w:lang w:val="en-US"/>
        </w:rPr>
        <w:t>Tonara</w:t>
      </w:r>
      <w:bookmarkEnd w:id="18"/>
      <w:bookmarkEnd w:id="19"/>
      <w:proofErr w:type="spellEnd"/>
    </w:p>
    <w:p w:rsidR="00743416" w:rsidRPr="00976225" w:rsidRDefault="00702300" w:rsidP="00743416">
      <w:r>
        <w:t xml:space="preserve">Данный программный комплекс предназначен для синхронизации играемых нот. Эта система </w:t>
      </w:r>
      <w:r w:rsidRPr="006003D1">
        <w:t>«слушает» музыкантов и п</w:t>
      </w:r>
      <w:r>
        <w:t>омогает им в обучении, репетициях</w:t>
      </w:r>
      <w:r w:rsidRPr="006003D1">
        <w:t xml:space="preserve"> и исполнении различных музыкальных произведений. В ней реализованы автоматическая оценка следующих нот, </w:t>
      </w:r>
      <w:r>
        <w:t>определения реального темпа</w:t>
      </w:r>
      <w:r w:rsidRPr="002314D5">
        <w:t xml:space="preserve"> </w:t>
      </w:r>
      <w:r>
        <w:t xml:space="preserve">исполнения и адаптация под него, </w:t>
      </w:r>
      <w:r w:rsidRPr="006003D1">
        <w:t xml:space="preserve">перелистывание </w:t>
      </w:r>
      <w:r>
        <w:t xml:space="preserve">нотных </w:t>
      </w:r>
      <w:r w:rsidRPr="006003D1">
        <w:t>страниц</w:t>
      </w:r>
      <w:r>
        <w:t>, работа в полифоническом режиме и другие интеллектуальные функции</w:t>
      </w:r>
      <w:r w:rsidRPr="00B84929">
        <w:rPr>
          <w:vertAlign w:val="superscript"/>
        </w:rPr>
        <w:t>[</w:t>
      </w:r>
      <w:r w:rsidRPr="00B84929">
        <w:rPr>
          <w:vertAlign w:val="superscript"/>
        </w:rPr>
        <w:fldChar w:fldCharType="begin"/>
      </w:r>
      <w:r w:rsidRPr="00B84929">
        <w:rPr>
          <w:vertAlign w:val="superscript"/>
        </w:rPr>
        <w:instrText xml:space="preserve"> REF _Ref296884900 \n \h </w:instrText>
      </w:r>
      <w:r>
        <w:rPr>
          <w:vertAlign w:val="superscript"/>
        </w:rPr>
        <w:instrText xml:space="preserve"> \* MERGEFORMAT </w:instrText>
      </w:r>
      <w:r w:rsidRPr="00B84929">
        <w:rPr>
          <w:vertAlign w:val="superscript"/>
        </w:rPr>
      </w:r>
      <w:r w:rsidRPr="00B84929">
        <w:rPr>
          <w:vertAlign w:val="superscript"/>
        </w:rPr>
        <w:fldChar w:fldCharType="separate"/>
      </w:r>
      <w:r>
        <w:rPr>
          <w:vertAlign w:val="superscript"/>
        </w:rPr>
        <w:t>3</w:t>
      </w:r>
      <w:r w:rsidRPr="00B84929">
        <w:rPr>
          <w:vertAlign w:val="superscript"/>
        </w:rPr>
        <w:fldChar w:fldCharType="end"/>
      </w:r>
      <w:r w:rsidRPr="00B84929">
        <w:rPr>
          <w:vertAlign w:val="superscript"/>
        </w:rPr>
        <w:t>]</w:t>
      </w:r>
      <w:r>
        <w:t>. Недостатками являются платность и закрытость технологии, а также ее непопулярность.</w:t>
      </w:r>
      <w:r w:rsidRPr="006003D1">
        <w:t xml:space="preserve"> </w:t>
      </w:r>
      <w:r>
        <w:t xml:space="preserve">На рисунке ниже показаны два примера работы данной системы. </w:t>
      </w:r>
      <w:r w:rsidR="00870F59">
        <w:t>Д</w:t>
      </w:r>
      <w:r>
        <w:t xml:space="preserve">анная программа может работать в полифоническом режиме. Данная система использует различные методики и алгоритмы для качественной синхронизации нот, например гибридные </w:t>
      </w:r>
      <w:proofErr w:type="spellStart"/>
      <w:r>
        <w:t>марковские</w:t>
      </w:r>
      <w:proofErr w:type="spellEnd"/>
      <w:r>
        <w:t xml:space="preserve"> сети, алгоритм </w:t>
      </w:r>
      <w:proofErr w:type="spellStart"/>
      <w:r>
        <w:t>Витерби</w:t>
      </w:r>
      <w:proofErr w:type="spellEnd"/>
      <w:r>
        <w:t xml:space="preserve"> дли</w:t>
      </w:r>
      <w:r w:rsidRPr="00976225">
        <w:t xml:space="preserve"> поиска наиболе</w:t>
      </w:r>
      <w:r>
        <w:t>е подходящего списка состояний</w:t>
      </w:r>
      <w:r w:rsidRPr="00976225">
        <w:t xml:space="preserve">, </w:t>
      </w:r>
      <w:r w:rsidRPr="00976225">
        <w:lastRenderedPageBreak/>
        <w:t>который в контексте цепей Маркова получает наиболее вероятную последов</w:t>
      </w:r>
      <w:r>
        <w:t>ательность произошедших событий и другие</w:t>
      </w:r>
      <w:r w:rsidRPr="00976225">
        <w:t>.</w:t>
      </w:r>
      <w:r w:rsidR="00870F59">
        <w:t xml:space="preserve"> Недостатком данной системы отслеживания нот является закрытость технологии и невозможность оценки степени </w:t>
      </w:r>
      <w:proofErr w:type="spellStart"/>
      <w:r w:rsidR="00870F59">
        <w:t>синхронизированности</w:t>
      </w:r>
      <w:proofErr w:type="spellEnd"/>
      <w:r w:rsidR="00870F59">
        <w:t>.</w:t>
      </w:r>
    </w:p>
    <w:p w:rsidR="00743416" w:rsidRDefault="00743416" w:rsidP="00743416">
      <w:pPr>
        <w:pStyle w:val="2"/>
        <w:numPr>
          <w:ilvl w:val="1"/>
          <w:numId w:val="1"/>
        </w:numPr>
      </w:pPr>
      <w:bookmarkStart w:id="20" w:name="_Toc358569004"/>
      <w:r>
        <w:t>Выводы по аналитическому разделу</w:t>
      </w:r>
      <w:bookmarkEnd w:id="20"/>
    </w:p>
    <w:p w:rsidR="001F50CA" w:rsidRPr="00660EAB" w:rsidRDefault="00743416" w:rsidP="00743416">
      <w:r>
        <w:t xml:space="preserve">На основе сравнения различных алгоритмов определения основного тона, было принято реализовать модифицированный алгоритм, основанный на автокорреляции, так как он не требует преобразование Фурье для входного звукового сигнала. Для синхронизации временных рядов был выбран алгоритм </w:t>
      </w:r>
      <w:proofErr w:type="spellStart"/>
      <w:r>
        <w:t>Витерби</w:t>
      </w:r>
      <w:proofErr w:type="spellEnd"/>
      <w:r>
        <w:t>, работающий в Скрытых Марковских Моделях, так как такие модели хорошо исследованы в настоящее время и их можно гибко настраивать и обучать, в отличие от метода сопоставления строк. В следующем разделе будет описано как выбранные методы и алгоритмы были скомбинированы и реализованы.</w:t>
      </w:r>
    </w:p>
    <w:p w:rsidR="000A780D" w:rsidRDefault="001F50CA" w:rsidP="00A75472">
      <w:pPr>
        <w:pStyle w:val="1"/>
        <w:numPr>
          <w:ilvl w:val="0"/>
          <w:numId w:val="1"/>
        </w:numPr>
      </w:pPr>
      <w:r w:rsidRPr="00660EAB">
        <w:br w:type="page"/>
      </w:r>
      <w:r w:rsidR="000A780D">
        <w:lastRenderedPageBreak/>
        <w:t xml:space="preserve"> </w:t>
      </w:r>
      <w:bookmarkStart w:id="21" w:name="_Toc358569005"/>
      <w:r w:rsidR="000A780D">
        <w:t>Конструкторская часть</w:t>
      </w:r>
      <w:bookmarkEnd w:id="21"/>
    </w:p>
    <w:p w:rsidR="00D812D2" w:rsidRDefault="00584AA4" w:rsidP="00D812D2">
      <w:pPr>
        <w:pStyle w:val="2"/>
        <w:numPr>
          <w:ilvl w:val="1"/>
          <w:numId w:val="1"/>
        </w:numPr>
      </w:pPr>
      <w:bookmarkStart w:id="22" w:name="_Toc358569006"/>
      <w:r>
        <w:t>Модифицированный а</w:t>
      </w:r>
      <w:r w:rsidR="004B01DF">
        <w:t>лгоритм</w:t>
      </w:r>
      <w:r w:rsidR="00D812D2">
        <w:t xml:space="preserve"> определения </w:t>
      </w:r>
      <w:r>
        <w:t>ЧОТ</w:t>
      </w:r>
      <w:bookmarkEnd w:id="22"/>
    </w:p>
    <w:p w:rsidR="001C10F6" w:rsidRPr="001C10F6" w:rsidRDefault="001C10F6" w:rsidP="001C10F6">
      <w:r>
        <w:t>В итоге для определения частот был разработан эффективный алгоритм, основанный на автокорреляции, но без следующих проблем, присущих автокорреляции</w:t>
      </w:r>
      <w:r w:rsidRPr="001C10F6">
        <w:t>:</w:t>
      </w:r>
    </w:p>
    <w:p w:rsidR="003238AA" w:rsidRPr="00233ECE" w:rsidRDefault="003238AA" w:rsidP="00685AF2">
      <w:pPr>
        <w:pStyle w:val="af9"/>
        <w:numPr>
          <w:ilvl w:val="0"/>
          <w:numId w:val="17"/>
        </w:numPr>
        <w:rPr>
          <w:rFonts w:ascii="Times New Roman" w:hAnsi="Times New Roman"/>
          <w:sz w:val="28"/>
        </w:rPr>
      </w:pPr>
      <w:r w:rsidRPr="00233ECE">
        <w:rPr>
          <w:rFonts w:ascii="Times New Roman" w:hAnsi="Times New Roman"/>
          <w:sz w:val="28"/>
        </w:rPr>
        <w:t xml:space="preserve">Автокорреляция имеет сложность </w:t>
      </w:r>
      <m:oMath>
        <m:r>
          <w:rPr>
            <w:rFonts w:ascii="Cambria Math" w:hAnsi="Cambria Math"/>
            <w:sz w:val="28"/>
          </w:rPr>
          <m:t>O(</m:t>
        </m:r>
        <m:sSup>
          <m:sSupPr>
            <m:ctrlPr>
              <w:rPr>
                <w:rFonts w:ascii="Cambria Math" w:hAnsi="Cambria Math"/>
                <w:i/>
                <w:sz w:val="28"/>
              </w:rPr>
            </m:ctrlPr>
          </m:sSupPr>
          <m:e>
            <m:r>
              <w:rPr>
                <w:rFonts w:ascii="Cambria Math" w:hAnsi="Cambria Math"/>
                <w:sz w:val="28"/>
              </w:rPr>
              <m:t>N</m:t>
            </m:r>
          </m:e>
          <m:sup>
            <m:r>
              <w:rPr>
                <w:rFonts w:ascii="Cambria Math" w:hAnsi="Cambria Math"/>
                <w:sz w:val="28"/>
              </w:rPr>
              <m:t>2</m:t>
            </m:r>
          </m:sup>
        </m:sSup>
        <m:r>
          <w:rPr>
            <w:rFonts w:ascii="Cambria Math" w:hAnsi="Cambria Math"/>
            <w:sz w:val="28"/>
          </w:rPr>
          <m:t>)</m:t>
        </m:r>
      </m:oMath>
      <w:r w:rsidRPr="00233ECE">
        <w:rPr>
          <w:rFonts w:ascii="Times New Roman" w:hAnsi="Times New Roman"/>
          <w:sz w:val="28"/>
        </w:rPr>
        <w:t xml:space="preserve">что недостаточно для задач реального времени. Данная проблема была решена с помощью двух этапов: </w:t>
      </w:r>
    </w:p>
    <w:p w:rsidR="00917A0E" w:rsidRPr="00233ECE" w:rsidRDefault="003238AA" w:rsidP="00685AF2">
      <w:pPr>
        <w:pStyle w:val="af9"/>
        <w:numPr>
          <w:ilvl w:val="1"/>
          <w:numId w:val="17"/>
        </w:numPr>
        <w:rPr>
          <w:rFonts w:ascii="Times New Roman" w:hAnsi="Times New Roman"/>
          <w:sz w:val="28"/>
        </w:rPr>
      </w:pPr>
      <w:r w:rsidRPr="00233ECE">
        <w:rPr>
          <w:rFonts w:ascii="Times New Roman" w:hAnsi="Times New Roman"/>
          <w:sz w:val="28"/>
        </w:rPr>
        <w:t>Расчет автокорреляции только для каждого восьмого замера PCM аудиоданных и определение приблизительной частоты.</w:t>
      </w:r>
    </w:p>
    <w:p w:rsidR="003238AA" w:rsidRPr="00233ECE" w:rsidRDefault="003238AA" w:rsidP="00685AF2">
      <w:pPr>
        <w:pStyle w:val="af9"/>
        <w:numPr>
          <w:ilvl w:val="1"/>
          <w:numId w:val="17"/>
        </w:numPr>
        <w:rPr>
          <w:rFonts w:ascii="Times New Roman" w:hAnsi="Times New Roman"/>
          <w:sz w:val="28"/>
        </w:rPr>
      </w:pPr>
      <w:r w:rsidRPr="00233ECE">
        <w:rPr>
          <w:rFonts w:ascii="Times New Roman" w:hAnsi="Times New Roman"/>
          <w:sz w:val="28"/>
        </w:rPr>
        <w:t>Просчет более точной частоты посредством более точного алгоритма высокого разрешения.</w:t>
      </w:r>
    </w:p>
    <w:p w:rsidR="00A1411F" w:rsidRPr="004B01DF" w:rsidRDefault="003238AA" w:rsidP="004B01DF">
      <w:pPr>
        <w:pStyle w:val="af9"/>
        <w:numPr>
          <w:ilvl w:val="0"/>
          <w:numId w:val="17"/>
        </w:numPr>
        <w:rPr>
          <w:rFonts w:ascii="Times New Roman" w:hAnsi="Times New Roman"/>
          <w:sz w:val="28"/>
        </w:rPr>
      </w:pPr>
      <w:r w:rsidRPr="00233ECE">
        <w:rPr>
          <w:rFonts w:ascii="Times New Roman" w:hAnsi="Times New Roman"/>
          <w:sz w:val="28"/>
        </w:rPr>
        <w:t>Автокорреляция неточная, особенно на высоких частотах.</w:t>
      </w:r>
      <w:r w:rsidRPr="00233ECE">
        <w:rPr>
          <w:rFonts w:ascii="Times New Roman" w:hAnsi="Times New Roman"/>
          <w:sz w:val="28"/>
        </w:rPr>
        <w:br/>
        <w:t>Чем больше частот, тем менее аккуратно будет работать алгоритм автокорреляции. Это происходит из-за того, что форма звуковой волны на высоких частотах меньше замеров на период</w:t>
      </w:r>
      <w:r w:rsidR="00233ECE" w:rsidRPr="00233ECE">
        <w:rPr>
          <w:rFonts w:ascii="Times New Roman" w:hAnsi="Times New Roman"/>
          <w:sz w:val="28"/>
        </w:rPr>
        <w:t>.</w:t>
      </w:r>
      <w:r w:rsidR="00233ECE" w:rsidRPr="00233ECE">
        <w:rPr>
          <w:rFonts w:ascii="Times New Roman" w:hAnsi="Times New Roman"/>
          <w:sz w:val="28"/>
        </w:rPr>
        <w:br/>
      </w:r>
      <w:r w:rsidR="00233ECE" w:rsidRPr="00233ECE">
        <w:rPr>
          <w:rFonts w:ascii="Times New Roman" w:hAnsi="Times New Roman"/>
          <w:sz w:val="28"/>
        </w:rPr>
        <w:br/>
        <w:t>Для того, чтобы решить данную проблему второй проход в алгоритме использует интерполяцию для того, чтобы сравнить измерения, которые не ограничены целыми числами. Например, если измерение 0 будет на позиции 0.0, измерение 1 может быть на позиции 0.674 и т.д.</w:t>
      </w:r>
      <w:r w:rsidRPr="00233ECE">
        <w:rPr>
          <w:rFonts w:ascii="Times New Roman" w:hAnsi="Times New Roman"/>
          <w:sz w:val="28"/>
        </w:rPr>
        <w:t xml:space="preserve"> </w:t>
      </w:r>
      <w:r w:rsidR="00233ECE" w:rsidRPr="00233ECE">
        <w:rPr>
          <w:rFonts w:ascii="Times New Roman" w:hAnsi="Times New Roman"/>
          <w:sz w:val="28"/>
        </w:rPr>
        <w:t>Это позволяет шагам точно определять шаги для определения частоты в одном фрагменте, в отличие от квантовании в скачкообразные шаги. Данный алгоритм используют 4 точки д</w:t>
      </w:r>
      <w:r w:rsidR="00233ECE">
        <w:rPr>
          <w:rFonts w:ascii="Times New Roman" w:hAnsi="Times New Roman"/>
          <w:sz w:val="28"/>
        </w:rPr>
        <w:t xml:space="preserve">ля </w:t>
      </w:r>
      <w:r w:rsidR="004B01DF">
        <w:rPr>
          <w:rFonts w:ascii="Times New Roman" w:hAnsi="Times New Roman"/>
          <w:sz w:val="28"/>
        </w:rPr>
        <w:t xml:space="preserve">интерполяции методов </w:t>
      </w:r>
      <w:proofErr w:type="spellStart"/>
      <w:r w:rsidR="004B01DF">
        <w:rPr>
          <w:rFonts w:ascii="Times New Roman" w:hAnsi="Times New Roman"/>
          <w:sz w:val="28"/>
        </w:rPr>
        <w:t>Хермита</w:t>
      </w:r>
      <w:proofErr w:type="spellEnd"/>
      <w:r w:rsidR="004B01DF">
        <w:rPr>
          <w:rFonts w:ascii="Times New Roman" w:hAnsi="Times New Roman"/>
          <w:sz w:val="28"/>
        </w:rPr>
        <w:t xml:space="preserve">. </w:t>
      </w:r>
    </w:p>
    <w:p w:rsidR="00A1411F" w:rsidRDefault="00A1411F" w:rsidP="00A1411F"/>
    <w:p w:rsidR="00A1411F" w:rsidRDefault="003C0E86" w:rsidP="00A1411F">
      <w:r>
        <w:t xml:space="preserve">Таким образом, был разработан следующий алгоритм для определения частоты основного тона в онлайновом и </w:t>
      </w:r>
      <w:proofErr w:type="spellStart"/>
      <w:r w:rsidR="00944186">
        <w:t>офлайн</w:t>
      </w:r>
      <w:r>
        <w:t>овом</w:t>
      </w:r>
      <w:proofErr w:type="spellEnd"/>
      <w:r>
        <w:t xml:space="preserve"> режиме, обладающий следующими достоинствами:</w:t>
      </w:r>
    </w:p>
    <w:p w:rsidR="003C0E86" w:rsidRPr="00CF4825" w:rsidRDefault="003C0E86" w:rsidP="00685AF2">
      <w:pPr>
        <w:pStyle w:val="af9"/>
        <w:numPr>
          <w:ilvl w:val="0"/>
          <w:numId w:val="18"/>
        </w:numPr>
        <w:rPr>
          <w:rFonts w:ascii="Times New Roman" w:hAnsi="Times New Roman"/>
          <w:sz w:val="28"/>
        </w:rPr>
      </w:pPr>
      <w:r w:rsidRPr="00CF4825">
        <w:rPr>
          <w:rFonts w:ascii="Times New Roman" w:hAnsi="Times New Roman"/>
          <w:sz w:val="28"/>
        </w:rPr>
        <w:t>Как было описано выше, разработанный алгоритм оказался быстрым, способным определять до 3000 частот в секунду.</w:t>
      </w:r>
    </w:p>
    <w:p w:rsidR="003C0E86" w:rsidRPr="00CF4825" w:rsidRDefault="003C0E86" w:rsidP="00685AF2">
      <w:pPr>
        <w:pStyle w:val="af9"/>
        <w:numPr>
          <w:ilvl w:val="0"/>
          <w:numId w:val="18"/>
        </w:numPr>
        <w:rPr>
          <w:rFonts w:ascii="Times New Roman" w:hAnsi="Times New Roman"/>
          <w:sz w:val="28"/>
        </w:rPr>
      </w:pPr>
      <w:r w:rsidRPr="00CF4825">
        <w:rPr>
          <w:rFonts w:ascii="Times New Roman" w:hAnsi="Times New Roman"/>
          <w:sz w:val="28"/>
        </w:rPr>
        <w:t>Отклонение от реальной частоты составляло не более чем 0.02%.</w:t>
      </w:r>
    </w:p>
    <w:p w:rsidR="003C0E86" w:rsidRPr="00CF4825" w:rsidRDefault="00D812D2" w:rsidP="00685AF2">
      <w:pPr>
        <w:pStyle w:val="af9"/>
        <w:numPr>
          <w:ilvl w:val="0"/>
          <w:numId w:val="18"/>
        </w:numPr>
        <w:rPr>
          <w:rFonts w:ascii="Times New Roman" w:hAnsi="Times New Roman"/>
          <w:sz w:val="28"/>
        </w:rPr>
      </w:pPr>
      <w:r>
        <w:rPr>
          <w:rFonts w:ascii="Times New Roman" w:hAnsi="Times New Roman"/>
          <w:sz w:val="28"/>
        </w:rPr>
        <w:lastRenderedPageBreak/>
        <w:t xml:space="preserve">Точность относительно </w:t>
      </w:r>
      <w:r w:rsidR="003C0E86" w:rsidRPr="00CF4825">
        <w:rPr>
          <w:rFonts w:ascii="Times New Roman" w:hAnsi="Times New Roman"/>
          <w:sz w:val="28"/>
        </w:rPr>
        <w:t>широкого диапазона входных уровней громкости. Так как алгоритм использует соотношения различных пиковых значений, а не абсолютные значения, то он оказался применим для большого диапазона уровней громкости. Потерь точности нет для диапазона от -40</w:t>
      </w:r>
      <w:proofErr w:type="spellStart"/>
      <w:r w:rsidR="003C0E86" w:rsidRPr="00CF4825">
        <w:rPr>
          <w:rFonts w:ascii="Times New Roman" w:hAnsi="Times New Roman"/>
          <w:sz w:val="28"/>
          <w:lang w:val="en-US"/>
        </w:rPr>
        <w:t>db</w:t>
      </w:r>
      <w:proofErr w:type="spellEnd"/>
      <w:r w:rsidR="003C0E86" w:rsidRPr="00CF4825">
        <w:rPr>
          <w:rFonts w:ascii="Times New Roman" w:hAnsi="Times New Roman"/>
          <w:sz w:val="28"/>
        </w:rPr>
        <w:t xml:space="preserve"> до 0</w:t>
      </w:r>
      <w:proofErr w:type="spellStart"/>
      <w:r w:rsidR="003C0E86" w:rsidRPr="00CF4825">
        <w:rPr>
          <w:rFonts w:ascii="Times New Roman" w:hAnsi="Times New Roman"/>
          <w:sz w:val="28"/>
          <w:lang w:val="en-US"/>
        </w:rPr>
        <w:t>db</w:t>
      </w:r>
      <w:proofErr w:type="spellEnd"/>
      <w:r w:rsidR="003C0E86" w:rsidRPr="00CF4825">
        <w:rPr>
          <w:rFonts w:ascii="Times New Roman" w:hAnsi="Times New Roman"/>
          <w:sz w:val="28"/>
        </w:rPr>
        <w:t>.</w:t>
      </w:r>
    </w:p>
    <w:p w:rsidR="003C0E86" w:rsidRPr="00CF4825" w:rsidRDefault="003C0E86" w:rsidP="00685AF2">
      <w:pPr>
        <w:pStyle w:val="af9"/>
        <w:numPr>
          <w:ilvl w:val="0"/>
          <w:numId w:val="18"/>
        </w:numPr>
        <w:rPr>
          <w:rFonts w:ascii="Times New Roman" w:hAnsi="Times New Roman"/>
          <w:sz w:val="28"/>
        </w:rPr>
      </w:pPr>
      <w:r w:rsidRPr="00CF4825">
        <w:rPr>
          <w:rFonts w:ascii="Times New Roman" w:hAnsi="Times New Roman"/>
          <w:sz w:val="28"/>
        </w:rPr>
        <w:t xml:space="preserve">Точность </w:t>
      </w:r>
      <w:r w:rsidR="00D812D2">
        <w:rPr>
          <w:rFonts w:ascii="Times New Roman" w:hAnsi="Times New Roman"/>
          <w:sz w:val="28"/>
        </w:rPr>
        <w:t>относительно</w:t>
      </w:r>
      <w:r w:rsidRPr="00CF4825">
        <w:rPr>
          <w:rFonts w:ascii="Times New Roman" w:hAnsi="Times New Roman"/>
          <w:sz w:val="28"/>
        </w:rPr>
        <w:t xml:space="preserve"> полного спектра частот. Разработанный алгоритм оказался способным распознавать частоты в диапазоне от 50 </w:t>
      </w:r>
      <w:r w:rsidRPr="00CF4825">
        <w:rPr>
          <w:rFonts w:ascii="Times New Roman" w:hAnsi="Times New Roman"/>
          <w:sz w:val="28"/>
          <w:lang w:val="en-US"/>
        </w:rPr>
        <w:t>Hz</w:t>
      </w:r>
      <w:r w:rsidRPr="00CF4825">
        <w:rPr>
          <w:rFonts w:ascii="Times New Roman" w:hAnsi="Times New Roman"/>
          <w:sz w:val="28"/>
        </w:rPr>
        <w:t xml:space="preserve"> до 1.6 </w:t>
      </w:r>
      <w:r w:rsidRPr="00CF4825">
        <w:rPr>
          <w:rFonts w:ascii="Times New Roman" w:hAnsi="Times New Roman"/>
          <w:sz w:val="28"/>
          <w:lang w:val="en-US"/>
        </w:rPr>
        <w:t>kHz</w:t>
      </w:r>
      <w:r w:rsidRPr="00CF4825">
        <w:rPr>
          <w:rFonts w:ascii="Times New Roman" w:hAnsi="Times New Roman"/>
          <w:sz w:val="28"/>
        </w:rPr>
        <w:t>. Это оказалось благодаря интерполяции при расчете, примененной к скользящему окну.</w:t>
      </w:r>
    </w:p>
    <w:p w:rsidR="005D6E5A" w:rsidRPr="00CF4825" w:rsidRDefault="003C0E86" w:rsidP="00685AF2">
      <w:pPr>
        <w:pStyle w:val="af9"/>
        <w:numPr>
          <w:ilvl w:val="0"/>
          <w:numId w:val="18"/>
        </w:numPr>
        <w:rPr>
          <w:rFonts w:ascii="Times New Roman" w:hAnsi="Times New Roman"/>
          <w:sz w:val="28"/>
        </w:rPr>
      </w:pPr>
      <w:r w:rsidRPr="00CF4825">
        <w:rPr>
          <w:rFonts w:ascii="Times New Roman" w:hAnsi="Times New Roman"/>
          <w:sz w:val="28"/>
        </w:rPr>
        <w:t xml:space="preserve">Точность в отношении любого типа форм звуковых волн. Несмотря на большое количества определения частот основного тона, данный алгоритм работает одинаково для всех типов звуковых волн. Это означает что он хорошо работает с мужскими и женскими голосами, не говоря уже про музыкальные инструменты, такие как флейта, гитара и др. Единственным требованием для него является монофонический сигнал, т.е. аккорды при этом не могут распознаны. </w:t>
      </w:r>
      <w:r w:rsidR="005D6E5A" w:rsidRPr="00CF4825">
        <w:rPr>
          <w:rFonts w:ascii="Times New Roman" w:hAnsi="Times New Roman"/>
          <w:sz w:val="28"/>
        </w:rPr>
        <w:t>Разработанный алгоритм также может использоваться для очень чувствительного гитарного тюнера или других инструментов.</w:t>
      </w:r>
    </w:p>
    <w:p w:rsidR="003C0E86" w:rsidRDefault="005D6E5A" w:rsidP="00685AF2">
      <w:pPr>
        <w:pStyle w:val="af9"/>
        <w:numPr>
          <w:ilvl w:val="0"/>
          <w:numId w:val="18"/>
        </w:numPr>
        <w:rPr>
          <w:rFonts w:ascii="Times New Roman" w:hAnsi="Times New Roman"/>
          <w:sz w:val="28"/>
        </w:rPr>
      </w:pPr>
      <w:r w:rsidRPr="00CF4825">
        <w:rPr>
          <w:rFonts w:ascii="Times New Roman" w:hAnsi="Times New Roman"/>
          <w:sz w:val="28"/>
        </w:rPr>
        <w:t>Разработанный алгоритм не зависит от предыдущих результатов распознавания. Каждое новое распознанная частота является новым рассчитанным значением. В некоторых других рассмотренных алгоритмах существует проблема зависимости результатов распознавания частоты от предыдущих результатов. Особенно это касается проблемы с октавами (выше или ниже).</w:t>
      </w:r>
    </w:p>
    <w:p w:rsidR="00D812D2" w:rsidRDefault="00D812D2" w:rsidP="00D812D2"/>
    <w:p w:rsidR="004E694D" w:rsidRDefault="004E694D">
      <w:pPr>
        <w:spacing w:line="240" w:lineRule="auto"/>
        <w:ind w:firstLine="0"/>
        <w:jc w:val="left"/>
        <w:rPr>
          <w:rFonts w:cs="Arial"/>
          <w:b/>
          <w:bCs/>
          <w:iCs/>
          <w:sz w:val="30"/>
          <w:szCs w:val="28"/>
        </w:rPr>
      </w:pPr>
      <w:r>
        <w:br w:type="page"/>
      </w:r>
    </w:p>
    <w:p w:rsidR="00C30501" w:rsidRDefault="00C30501" w:rsidP="002D73E5">
      <w:pPr>
        <w:pStyle w:val="2"/>
        <w:numPr>
          <w:ilvl w:val="1"/>
          <w:numId w:val="32"/>
        </w:numPr>
      </w:pPr>
      <w:bookmarkStart w:id="23" w:name="_Toc296905409"/>
      <w:bookmarkStart w:id="24" w:name="_Toc358569007"/>
      <w:r>
        <w:lastRenderedPageBreak/>
        <w:t>Разработка оптимизированной СММ.</w:t>
      </w:r>
      <w:bookmarkEnd w:id="24"/>
    </w:p>
    <w:p w:rsidR="001A62F1" w:rsidRPr="001A62F1" w:rsidRDefault="001A62F1" w:rsidP="001A62F1">
      <w:r w:rsidRPr="001A62F1">
        <w:t>В данном</w:t>
      </w:r>
      <w:r>
        <w:t xml:space="preserve"> разделе</w:t>
      </w:r>
      <w:r w:rsidRPr="001A62F1">
        <w:t xml:space="preserve"> описано как нотная запись может быть представлена в виде СММ. СММ – это упорядоченная пятерка, в которой </w:t>
      </w:r>
      <w:r w:rsidRPr="001A62F1">
        <w:rPr>
          <w:lang w:val="en-US"/>
        </w:rPr>
        <w:t>N</w:t>
      </w:r>
      <w:r w:rsidRPr="001A62F1">
        <w:t xml:space="preserve"> – количество возможных состояний процесса (в данном случае количество нот), </w:t>
      </w:r>
      <w:r w:rsidRPr="001A62F1">
        <w:rPr>
          <w:lang w:val="en-US"/>
        </w:rPr>
        <w:t>M</w:t>
      </w:r>
      <w:r w:rsidRPr="001A62F1">
        <w:t xml:space="preserve"> – количество возможных наблюдений при переходе от состояние в состояние (в данном случае все высоты нот или идентификаторов нот), </w:t>
      </w:r>
      <w:r w:rsidRPr="001A62F1">
        <w:rPr>
          <w:lang w:val="en-US"/>
        </w:rPr>
        <w:t>A</w:t>
      </w:r>
      <w:r w:rsidRPr="001A62F1">
        <w:t xml:space="preserve"> – матрица вероятностей перехода из состояния </w:t>
      </w:r>
      <w:proofErr w:type="spellStart"/>
      <w:r w:rsidRPr="001A62F1">
        <w:rPr>
          <w:lang w:val="en-US"/>
        </w:rPr>
        <w:t>i</w:t>
      </w:r>
      <w:proofErr w:type="spellEnd"/>
      <w:r w:rsidRPr="001A62F1">
        <w:t xml:space="preserve"> в состояние </w:t>
      </w:r>
      <w:r w:rsidRPr="001A62F1">
        <w:rPr>
          <w:lang w:val="en-US"/>
        </w:rPr>
        <w:t>j</w:t>
      </w:r>
      <w:r w:rsidRPr="001A62F1">
        <w:t xml:space="preserve"> (в данном случае перехода из ноты в ноту), </w:t>
      </w:r>
      <w:r w:rsidRPr="001A62F1">
        <w:rPr>
          <w:lang w:val="en-US"/>
        </w:rPr>
        <w:t>B</w:t>
      </w:r>
      <w:r w:rsidRPr="001A62F1">
        <w:t xml:space="preserve"> – матрица вероятностей перех</w:t>
      </w:r>
      <w:bookmarkStart w:id="25" w:name="_GoBack"/>
      <w:bookmarkEnd w:id="25"/>
      <w:r w:rsidRPr="001A62F1">
        <w:t xml:space="preserve">ода из состояния </w:t>
      </w:r>
      <w:proofErr w:type="spellStart"/>
      <w:r w:rsidRPr="001A62F1">
        <w:rPr>
          <w:lang w:val="en-US"/>
        </w:rPr>
        <w:t>i</w:t>
      </w:r>
      <w:proofErr w:type="spellEnd"/>
      <w:r w:rsidRPr="001A62F1">
        <w:t xml:space="preserve"> в состояние </w:t>
      </w:r>
      <w:r w:rsidRPr="001A62F1">
        <w:rPr>
          <w:lang w:val="en-US"/>
        </w:rPr>
        <w:t>j</w:t>
      </w:r>
      <w:r w:rsidRPr="001A62F1">
        <w:t xml:space="preserve"> по наблюдению </w:t>
      </w:r>
      <w:r w:rsidRPr="001A62F1">
        <w:rPr>
          <w:lang w:val="en-US"/>
        </w:rPr>
        <w:t>o</w:t>
      </w:r>
      <w:r w:rsidRPr="001A62F1">
        <w:t xml:space="preserve"> (в данном случае перехода из ноты в ноту по тону), </w:t>
      </w:r>
      <w:r w:rsidRPr="001A62F1">
        <w:rPr>
          <w:lang w:val="en-US"/>
        </w:rPr>
        <w:t>pi</w:t>
      </w:r>
      <w:r w:rsidRPr="001A62F1">
        <w:t xml:space="preserve"> – матрица вероятностей запуска состояния в процессе </w:t>
      </w:r>
      <w:proofErr w:type="spellStart"/>
      <w:r w:rsidRPr="001A62F1">
        <w:rPr>
          <w:lang w:val="en-US"/>
        </w:rPr>
        <w:t>i</w:t>
      </w:r>
      <w:proofErr w:type="spellEnd"/>
      <w:r w:rsidRPr="001A62F1">
        <w:t xml:space="preserve"> (в данном случае в определенной ноте). Таким образом, одной из решенной задач было генерация матрицы </w:t>
      </w:r>
      <w:r w:rsidRPr="001A62F1">
        <w:rPr>
          <w:b/>
          <w:lang w:val="en-US"/>
        </w:rPr>
        <w:t>A</w:t>
      </w:r>
      <w:r w:rsidRPr="001A62F1">
        <w:t xml:space="preserve">, </w:t>
      </w:r>
      <w:r w:rsidRPr="001A62F1">
        <w:rPr>
          <w:b/>
          <w:lang w:val="en-US"/>
        </w:rPr>
        <w:t>B</w:t>
      </w:r>
      <w:r w:rsidRPr="001A62F1">
        <w:t xml:space="preserve"> и </w:t>
      </w:r>
      <w:r w:rsidRPr="001A62F1">
        <w:rPr>
          <w:b/>
          <w:lang w:val="en-US"/>
        </w:rPr>
        <w:t>pi</w:t>
      </w:r>
      <w:r w:rsidRPr="001A62F1">
        <w:rPr>
          <w:b/>
        </w:rPr>
        <w:t xml:space="preserve"> </w:t>
      </w:r>
      <w:r w:rsidRPr="001A62F1">
        <w:t>на основе эмпирических величин.</w:t>
      </w:r>
    </w:p>
    <w:p w:rsidR="00C30501" w:rsidRDefault="00C30501" w:rsidP="00C30501">
      <w:pPr>
        <w:keepNext/>
      </w:pPr>
      <w:r w:rsidRPr="00C30501">
        <w:drawing>
          <wp:inline distT="0" distB="0" distL="0" distR="0" wp14:anchorId="7A263F91" wp14:editId="286194E3">
            <wp:extent cx="5399613" cy="4082902"/>
            <wp:effectExtent l="0" t="0" r="0" b="0"/>
            <wp:docPr id="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1139" cy="4084056"/>
                    </a:xfrm>
                    <a:prstGeom prst="rect">
                      <a:avLst/>
                    </a:prstGeom>
                  </pic:spPr>
                </pic:pic>
              </a:graphicData>
            </a:graphic>
          </wp:inline>
        </w:drawing>
      </w:r>
    </w:p>
    <w:p w:rsidR="00C30501" w:rsidRPr="00C30501" w:rsidRDefault="00C30501" w:rsidP="00045267">
      <w:pPr>
        <w:pStyle w:val="ac"/>
      </w:pPr>
      <w:r>
        <w:t xml:space="preserve">Рисунок </w:t>
      </w:r>
      <w:r>
        <w:fldChar w:fldCharType="begin"/>
      </w:r>
      <w:r>
        <w:instrText xml:space="preserve"> SEQ Рисунок \* ARABIC </w:instrText>
      </w:r>
      <w:r>
        <w:fldChar w:fldCharType="separate"/>
      </w:r>
      <w:r w:rsidR="00F353C3">
        <w:rPr>
          <w:noProof/>
        </w:rPr>
        <w:t>6</w:t>
      </w:r>
      <w:r>
        <w:fldChar w:fldCharType="end"/>
      </w:r>
      <w:r w:rsidR="001A62F1">
        <w:t xml:space="preserve"> – Представление нотных записей в виде СММ.</w:t>
      </w:r>
    </w:p>
    <w:p w:rsidR="00D42F65" w:rsidRDefault="00D42F65" w:rsidP="002D73E5">
      <w:pPr>
        <w:pStyle w:val="2"/>
        <w:numPr>
          <w:ilvl w:val="1"/>
          <w:numId w:val="32"/>
        </w:numPr>
      </w:pPr>
      <w:bookmarkStart w:id="26" w:name="_Toc358569008"/>
      <w:proofErr w:type="spellStart"/>
      <w:r>
        <w:lastRenderedPageBreak/>
        <w:t>Равномернотемперированный</w:t>
      </w:r>
      <w:proofErr w:type="spellEnd"/>
      <w:r>
        <w:t xml:space="preserve"> музыкальный стро</w:t>
      </w:r>
      <w:bookmarkEnd w:id="23"/>
      <w:r>
        <w:t>й</w:t>
      </w:r>
      <w:bookmarkEnd w:id="26"/>
    </w:p>
    <w:p w:rsidR="00D42F65" w:rsidRPr="00B203B7" w:rsidRDefault="00D42F65" w:rsidP="00D42F65">
      <w:r w:rsidRPr="008145E6">
        <w:t xml:space="preserve">При настройке инструмента разным нотам присваиваются разные частоты звучания. При этом присвоение частот можно произвести разными способами. </w:t>
      </w:r>
    </w:p>
    <w:p w:rsidR="00D42F65" w:rsidRDefault="00D42F65" w:rsidP="00D42F65">
      <w:r>
        <w:t xml:space="preserve">Существует несколько видов музыкальных строев: пифагорейский, натуральный, </w:t>
      </w:r>
      <w:proofErr w:type="spellStart"/>
      <w:r>
        <w:t>среднетоновый</w:t>
      </w:r>
      <w:proofErr w:type="spellEnd"/>
      <w:r>
        <w:t xml:space="preserve"> и равномерно темперированный.</w:t>
      </w:r>
    </w:p>
    <w:p w:rsidR="00D42F65" w:rsidRPr="00B84929" w:rsidRDefault="00D42F65" w:rsidP="00D42F65">
      <w:pPr>
        <w:rPr>
          <w:lang w:val="en-US"/>
        </w:rPr>
      </w:pPr>
      <w:r w:rsidRPr="008145E6">
        <w:rPr>
          <w:b/>
        </w:rPr>
        <w:t>Натуральный строй</w:t>
      </w:r>
      <w:r w:rsidRPr="008145E6">
        <w:t xml:space="preserve"> </w:t>
      </w:r>
      <w:r>
        <w:t>–</w:t>
      </w:r>
      <w:r w:rsidRPr="008145E6">
        <w:t xml:space="preserve"> музыкальный строй, использующий интервалы, построенные на основе обертонов</w:t>
      </w:r>
      <w:r>
        <w:t xml:space="preserve"> (</w:t>
      </w:r>
      <w:r>
        <w:fldChar w:fldCharType="begin"/>
      </w:r>
      <w:r>
        <w:instrText xml:space="preserve"> REF _Ref295768620 \h </w:instrText>
      </w:r>
      <w:r>
        <w:fldChar w:fldCharType="separate"/>
      </w:r>
      <w:r>
        <w:t xml:space="preserve">Рисунок </w:t>
      </w:r>
      <w:r>
        <w:rPr>
          <w:noProof/>
        </w:rPr>
        <w:t>1</w:t>
      </w:r>
      <w:r>
        <w:t>.</w:t>
      </w:r>
      <w:r>
        <w:rPr>
          <w:noProof/>
        </w:rPr>
        <w:t>9</w:t>
      </w:r>
      <w:r>
        <w:fldChar w:fldCharType="end"/>
      </w:r>
      <w:r>
        <w:t>)</w:t>
      </w:r>
      <w:r w:rsidRPr="008145E6">
        <w:t>. Октава (1:2), квинта (2:3), кварта (3:4), большая терция (4:5), малая терция (5:6), большой целый тон (8:9), малый целый тон (9:10), и диатонический полутон (15:16). В результате получается гамма абсолютно гармоничная начальному тону, но только в пределах этой тональности. И даже в пределах семиступенной гаммы есть фальшивые интервалы</w:t>
      </w:r>
      <w:r>
        <w:rPr>
          <w:lang w:val="en-US"/>
        </w:rPr>
        <w:t>.</w:t>
      </w:r>
    </w:p>
    <w:p w:rsidR="00045267" w:rsidRDefault="00D42F65" w:rsidP="00045267">
      <w:pPr>
        <w:keepNext/>
        <w:jc w:val="center"/>
      </w:pPr>
      <w:r>
        <w:rPr>
          <w:noProof/>
        </w:rPr>
        <w:drawing>
          <wp:inline distT="0" distB="0" distL="0" distR="0" wp14:anchorId="00AA93CB" wp14:editId="2AF4713E">
            <wp:extent cx="2468880" cy="274320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8880" cy="2743200"/>
                    </a:xfrm>
                    <a:prstGeom prst="rect">
                      <a:avLst/>
                    </a:prstGeom>
                    <a:noFill/>
                    <a:ln>
                      <a:noFill/>
                    </a:ln>
                  </pic:spPr>
                </pic:pic>
              </a:graphicData>
            </a:graphic>
          </wp:inline>
        </w:drawing>
      </w:r>
    </w:p>
    <w:p w:rsidR="00D42F65" w:rsidRPr="00EC5849" w:rsidRDefault="00045267" w:rsidP="00045267">
      <w:pPr>
        <w:pStyle w:val="ac"/>
      </w:pPr>
      <w:r>
        <w:t xml:space="preserve">Рисунок </w:t>
      </w:r>
      <w:r>
        <w:fldChar w:fldCharType="begin"/>
      </w:r>
      <w:r>
        <w:instrText xml:space="preserve"> SEQ Рисунок \* ARABIC </w:instrText>
      </w:r>
      <w:r>
        <w:fldChar w:fldCharType="separate"/>
      </w:r>
      <w:r w:rsidR="00F353C3">
        <w:rPr>
          <w:noProof/>
        </w:rPr>
        <w:t>7</w:t>
      </w:r>
      <w:r>
        <w:fldChar w:fldCharType="end"/>
      </w:r>
      <w:r>
        <w:t xml:space="preserve"> – Темперация в музыкальном строе.</w:t>
      </w:r>
    </w:p>
    <w:p w:rsidR="00D42F65" w:rsidRDefault="00D42F65" w:rsidP="00D42F65">
      <w:r w:rsidRPr="008145E6">
        <w:rPr>
          <w:b/>
        </w:rPr>
        <w:t>Равном</w:t>
      </w:r>
      <w:r>
        <w:rPr>
          <w:b/>
        </w:rPr>
        <w:t>е</w:t>
      </w:r>
      <w:r w:rsidRPr="008145E6">
        <w:rPr>
          <w:b/>
        </w:rPr>
        <w:t>рно темпер</w:t>
      </w:r>
      <w:r>
        <w:rPr>
          <w:b/>
        </w:rPr>
        <w:t>и</w:t>
      </w:r>
      <w:r w:rsidRPr="008145E6">
        <w:rPr>
          <w:b/>
        </w:rPr>
        <w:t>рованный строй</w:t>
      </w:r>
      <w:r w:rsidRPr="008145E6">
        <w:t xml:space="preserve"> </w:t>
      </w:r>
      <w:r>
        <w:t>–</w:t>
      </w:r>
      <w:r w:rsidRPr="008145E6">
        <w:t xml:space="preserve"> музыкальный строй, при котором каждая октава делится на математически равные интервалы, чаще всего на двенадцать полутонов (</w:t>
      </w:r>
      <w:r>
        <w:rPr>
          <w:noProof/>
        </w:rPr>
        <w:drawing>
          <wp:inline distT="0" distB="0" distL="0" distR="0" wp14:anchorId="7EA92E96" wp14:editId="3B6D3EBF">
            <wp:extent cx="548640" cy="1828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 cy="182880"/>
                    </a:xfrm>
                    <a:prstGeom prst="rect">
                      <a:avLst/>
                    </a:prstGeom>
                    <a:noFill/>
                    <a:ln>
                      <a:noFill/>
                    </a:ln>
                  </pic:spPr>
                </pic:pic>
              </a:graphicData>
            </a:graphic>
          </wp:inline>
        </w:drawing>
      </w:r>
      <w:r w:rsidRPr="008145E6">
        <w:t xml:space="preserve">). Такой строй господствует в европейской профессиональной музыке приблизительно с XVIII века вплоть </w:t>
      </w:r>
      <w:r w:rsidRPr="008145E6">
        <w:lastRenderedPageBreak/>
        <w:t>до нашего времени</w:t>
      </w:r>
      <w:r w:rsidRPr="00B84929">
        <w:rPr>
          <w:vertAlign w:val="superscript"/>
        </w:rPr>
        <w:t>[</w:t>
      </w:r>
      <w:r w:rsidRPr="00B84929">
        <w:rPr>
          <w:vertAlign w:val="superscript"/>
        </w:rPr>
        <w:fldChar w:fldCharType="begin"/>
      </w:r>
      <w:r w:rsidRPr="00B84929">
        <w:rPr>
          <w:vertAlign w:val="superscript"/>
        </w:rPr>
        <w:instrText xml:space="preserve"> REF _Ref296882358 \n \h </w:instrText>
      </w:r>
      <w:r w:rsidRPr="00B84929">
        <w:rPr>
          <w:vertAlign w:val="superscript"/>
        </w:rPr>
      </w:r>
      <w:r>
        <w:rPr>
          <w:vertAlign w:val="superscript"/>
        </w:rPr>
        <w:instrText xml:space="preserve"> \* MERGEFORMAT </w:instrText>
      </w:r>
      <w:r w:rsidRPr="00B84929">
        <w:rPr>
          <w:vertAlign w:val="superscript"/>
        </w:rPr>
        <w:fldChar w:fldCharType="separate"/>
      </w:r>
      <w:r>
        <w:rPr>
          <w:vertAlign w:val="superscript"/>
        </w:rPr>
        <w:t>1)</w:t>
      </w:r>
      <w:r w:rsidRPr="00B84929">
        <w:rPr>
          <w:vertAlign w:val="superscript"/>
        </w:rPr>
        <w:fldChar w:fldCharType="end"/>
      </w:r>
      <w:r w:rsidRPr="00B84929">
        <w:rPr>
          <w:vertAlign w:val="superscript"/>
        </w:rPr>
        <w:t>]</w:t>
      </w:r>
      <w:r w:rsidRPr="00B84929">
        <w:t>.</w:t>
      </w:r>
      <w:r w:rsidRPr="008145E6">
        <w:t xml:space="preserve"> </w:t>
      </w:r>
      <w:r>
        <w:t xml:space="preserve">Таким образом, частоту каждой ноты можно вычислить по следующей формуле: </w:t>
      </w:r>
    </w:p>
    <w:bookmarkStart w:id="27" w:name="_Ref295771333"/>
    <w:p w:rsidR="00D42F65" w:rsidRDefault="00D42F65" w:rsidP="00D42F65">
      <w:pPr>
        <w:pStyle w:val="af6"/>
      </w:pPr>
      <w:r w:rsidRPr="008935E0">
        <w:rPr>
          <w:position w:val="-12"/>
        </w:rPr>
        <w:object w:dxaOrig="1120" w:dyaOrig="540">
          <v:shape id="_x0000_i1028" type="#_x0000_t75" style="width:121.5pt;height:45pt" o:ole="" fillcolor="window">
            <v:imagedata r:id="rId24" o:title=""/>
          </v:shape>
          <o:OLEObject Type="Embed" ProgID="Equation.3" ShapeID="_x0000_i1028" DrawAspect="Content" ObjectID="_1432311311" r:id="rId25"/>
        </w:object>
      </w:r>
      <w:r>
        <w:tab/>
        <w:t>(</w:t>
      </w:r>
      <w:r>
        <w:fldChar w:fldCharType="begin"/>
      </w:r>
      <w:r>
        <w:instrText xml:space="preserve"> STYLEREF 1 \s </w:instrText>
      </w:r>
      <w:r>
        <w:fldChar w:fldCharType="separate"/>
      </w:r>
      <w:r>
        <w:rPr>
          <w:noProof/>
        </w:rPr>
        <w:t>1</w:t>
      </w:r>
      <w:r>
        <w:fldChar w:fldCharType="end"/>
      </w:r>
      <w:r>
        <w:t>.</w:t>
      </w:r>
      <w:r>
        <w:fldChar w:fldCharType="begin"/>
      </w:r>
      <w:r>
        <w:instrText xml:space="preserve"> SEQ Формула \* ARABIC \s 1 </w:instrText>
      </w:r>
      <w:r>
        <w:fldChar w:fldCharType="separate"/>
      </w:r>
      <w:r>
        <w:rPr>
          <w:noProof/>
        </w:rPr>
        <w:t>7</w:t>
      </w:r>
      <w:r>
        <w:fldChar w:fldCharType="end"/>
      </w:r>
      <w:r>
        <w:t>)</w:t>
      </w:r>
      <w:bookmarkEnd w:id="27"/>
    </w:p>
    <w:p w:rsidR="00D42F65" w:rsidRPr="008145E6" w:rsidRDefault="00D42F65" w:rsidP="00D42F65">
      <w:proofErr w:type="gramStart"/>
      <w:r>
        <w:t>где</w:t>
      </w:r>
      <w:proofErr w:type="gramEnd"/>
      <w:r>
        <w:t xml:space="preserve"> </w:t>
      </w:r>
      <w:proofErr w:type="spellStart"/>
      <w:r w:rsidRPr="008935E0">
        <w:t>где</w:t>
      </w:r>
      <w:proofErr w:type="spellEnd"/>
      <w:r w:rsidRPr="008935E0">
        <w:t xml:space="preserve"> </w:t>
      </w:r>
      <w:r w:rsidRPr="00193E51">
        <w:rPr>
          <w:i/>
          <w:sz w:val="32"/>
          <w:szCs w:val="32"/>
          <w:lang w:val="en-US"/>
        </w:rPr>
        <w:t>F</w:t>
      </w:r>
      <w:r w:rsidRPr="00193E51">
        <w:rPr>
          <w:i/>
          <w:sz w:val="32"/>
          <w:szCs w:val="32"/>
          <w:vertAlign w:val="subscript"/>
        </w:rPr>
        <w:t>0</w:t>
      </w:r>
      <w:r w:rsidRPr="008935E0">
        <w:t xml:space="preserve"> — частота камертона</w:t>
      </w:r>
      <w:r>
        <w:t xml:space="preserve"> </w:t>
      </w:r>
      <w:r w:rsidRPr="008145E6">
        <w:t xml:space="preserve">(например Ля 440 </w:t>
      </w:r>
      <w:proofErr w:type="spellStart"/>
      <w:r w:rsidRPr="008145E6">
        <w:t>Hz</w:t>
      </w:r>
      <w:proofErr w:type="spellEnd"/>
      <w:r w:rsidRPr="008145E6">
        <w:t>)</w:t>
      </w:r>
      <w:r>
        <w:t xml:space="preserve">. </w:t>
      </w:r>
      <w:r w:rsidRPr="008145E6">
        <w:t>Последовательность вычисленных таким образом частот образует геометрическую прогрессию</w:t>
      </w:r>
      <w:r>
        <w:t>.</w:t>
      </w:r>
    </w:p>
    <w:p w:rsidR="00D42F65" w:rsidRDefault="00D42F65" w:rsidP="00D42F65">
      <w:r>
        <w:t>По причине того, что в равномерно темперированном строе все аккорды становятся</w:t>
      </w:r>
      <w:r w:rsidRPr="00EC5849">
        <w:t xml:space="preserve"> однообразными и симметричными, в то время как в старых строях из-за неравномернос</w:t>
      </w:r>
      <w:r>
        <w:t>ти темперации каждый аккорд имеет</w:t>
      </w:r>
      <w:r w:rsidRPr="00EC5849">
        <w:t xml:space="preserve"> своё неповторимое (акустич</w:t>
      </w:r>
      <w:r>
        <w:t>еское) звучание, а также</w:t>
      </w:r>
      <w:r w:rsidRPr="00EC5849">
        <w:t xml:space="preserve"> </w:t>
      </w:r>
      <w:r>
        <w:t>в связи с тем, что сейчас</w:t>
      </w:r>
      <w:r w:rsidRPr="00EC5849">
        <w:t xml:space="preserve"> равномерная темперация </w:t>
      </w:r>
      <w:r>
        <w:t>стала фактическим стандартом, другие строи в данном проекте рассматриваться не будут.</w:t>
      </w:r>
    </w:p>
    <w:p w:rsidR="004E694D" w:rsidRDefault="004E694D" w:rsidP="002D73E5">
      <w:pPr>
        <w:pStyle w:val="2"/>
        <w:numPr>
          <w:ilvl w:val="1"/>
          <w:numId w:val="32"/>
        </w:numPr>
      </w:pPr>
      <w:bookmarkStart w:id="28" w:name="_Toc358569009"/>
      <w:r>
        <w:t>Представление</w:t>
      </w:r>
      <w:r w:rsidR="00B57565">
        <w:t xml:space="preserve"> нот и</w:t>
      </w:r>
      <w:r>
        <w:t xml:space="preserve"> пауз в матрице переходов</w:t>
      </w:r>
      <w:bookmarkEnd w:id="28"/>
    </w:p>
    <w:p w:rsidR="004E694D" w:rsidRPr="00B50349" w:rsidRDefault="004E694D" w:rsidP="00264979">
      <w:pPr>
        <w:jc w:val="left"/>
      </w:pPr>
      <w:r>
        <w:t xml:space="preserve">Множество возможных наблюдений представлено как диапазон чисел от 0 до 11, сопоставленные всем нотам из списка </w:t>
      </w:r>
      <w:r w:rsidRPr="004E694D">
        <w:t>{</w:t>
      </w:r>
      <w:r>
        <w:rPr>
          <w:lang w:val="en-US"/>
        </w:rPr>
        <w:t>C</w:t>
      </w:r>
      <w:r w:rsidRPr="004E694D">
        <w:t xml:space="preserve">, </w:t>
      </w:r>
      <w:r>
        <w:rPr>
          <w:lang w:val="en-US"/>
        </w:rPr>
        <w:t>C</w:t>
      </w:r>
      <w:r w:rsidRPr="004E694D">
        <w:t xml:space="preserve">#, </w:t>
      </w:r>
      <w:r>
        <w:rPr>
          <w:lang w:val="en-US"/>
        </w:rPr>
        <w:t>D</w:t>
      </w:r>
      <w:r w:rsidRPr="004E694D">
        <w:t xml:space="preserve">, </w:t>
      </w:r>
      <w:proofErr w:type="spellStart"/>
      <w:r>
        <w:rPr>
          <w:lang w:val="en-US"/>
        </w:rPr>
        <w:t>Eb</w:t>
      </w:r>
      <w:proofErr w:type="spellEnd"/>
      <w:r w:rsidRPr="004E694D">
        <w:t xml:space="preserve">, </w:t>
      </w:r>
      <w:r>
        <w:rPr>
          <w:lang w:val="en-US"/>
        </w:rPr>
        <w:t>E</w:t>
      </w:r>
      <w:r w:rsidRPr="004E694D">
        <w:t xml:space="preserve">, </w:t>
      </w:r>
      <w:r>
        <w:rPr>
          <w:lang w:val="en-US"/>
        </w:rPr>
        <w:t>F</w:t>
      </w:r>
      <w:r w:rsidRPr="004E694D">
        <w:t xml:space="preserve">, </w:t>
      </w:r>
      <w:r>
        <w:rPr>
          <w:lang w:val="en-US"/>
        </w:rPr>
        <w:t>F</w:t>
      </w:r>
      <w:r w:rsidRPr="004E694D">
        <w:t xml:space="preserve">#, </w:t>
      </w:r>
      <w:r>
        <w:rPr>
          <w:lang w:val="en-US"/>
        </w:rPr>
        <w:t>G</w:t>
      </w:r>
      <w:r w:rsidRPr="004E694D">
        <w:t xml:space="preserve">, </w:t>
      </w:r>
      <w:r>
        <w:rPr>
          <w:lang w:val="en-US"/>
        </w:rPr>
        <w:t>G</w:t>
      </w:r>
      <w:r w:rsidRPr="004E694D">
        <w:t xml:space="preserve">#, </w:t>
      </w:r>
      <w:r>
        <w:rPr>
          <w:lang w:val="en-US"/>
        </w:rPr>
        <w:t>A</w:t>
      </w:r>
      <w:r w:rsidRPr="004E694D">
        <w:t xml:space="preserve">, </w:t>
      </w:r>
      <w:proofErr w:type="gramStart"/>
      <w:r>
        <w:rPr>
          <w:lang w:val="en-US"/>
        </w:rPr>
        <w:t>Bb</w:t>
      </w:r>
      <w:r w:rsidRPr="004E694D">
        <w:t xml:space="preserve"> }</w:t>
      </w:r>
      <w:proofErr w:type="gramEnd"/>
      <w:r>
        <w:t xml:space="preserve">. Однако при моделировании более сложных нотных записей, в которых присутствуют паузы или </w:t>
      </w:r>
      <w:proofErr w:type="spellStart"/>
      <w:r>
        <w:t>стакатто</w:t>
      </w:r>
      <w:proofErr w:type="spellEnd"/>
      <w:r>
        <w:t>, к этому множеству добавлялось дополнительное состояние.</w:t>
      </w:r>
      <w:r w:rsidR="00C30501">
        <w:t xml:space="preserve"> Преобразование </w:t>
      </w:r>
      <w:r w:rsidR="00264979">
        <w:t xml:space="preserve">в данный диапазон выполняется по </w:t>
      </w:r>
      <w:proofErr w:type="gramStart"/>
      <w:r w:rsidR="00264979">
        <w:t>формуле</w:t>
      </w:r>
      <w:r w:rsidR="00B50349" w:rsidRPr="007B554E">
        <w:t>:</w:t>
      </w:r>
      <w:r w:rsidR="00264979">
        <w:t xml:space="preserve"> </w:t>
      </w:r>
      <m:oMath>
        <m:r>
          <w:rPr>
            <w:rFonts w:ascii="Cambria Math" w:hAnsi="Cambria Math"/>
            <w:lang w:val="en-US"/>
          </w:rPr>
          <m:t>MidiNote</m:t>
        </m:r>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func>
                  <m:funcPr>
                    <m:ctrlPr>
                      <w:rPr>
                        <w:rFonts w:ascii="Cambria Math" w:hAnsi="Cambria Math"/>
                        <w:i/>
                        <w:iCs/>
                        <w:lang w:val="en-US"/>
                      </w:rPr>
                    </m:ctrlPr>
                  </m:funcPr>
                  <m:fName>
                    <m:sSub>
                      <m:sSubPr>
                        <m:ctrlPr>
                          <w:rPr>
                            <w:rFonts w:ascii="Cambria Math" w:hAnsi="Cambria Math"/>
                            <w:i/>
                            <w:iCs/>
                            <w:lang w:val="en-US"/>
                          </w:rPr>
                        </m:ctrlPr>
                      </m:sSubPr>
                      <m:e>
                        <m:r>
                          <w:rPr>
                            <w:rFonts w:ascii="Cambria Math" w:hAnsi="Cambria Math"/>
                            <w:lang w:val="en-US"/>
                          </w:rPr>
                          <m:t>F</m:t>
                        </m:r>
                        <m:r>
                          <w:rPr>
                            <w:rFonts w:ascii="Cambria Math" w:hAnsi="Cambria Math"/>
                          </w:rPr>
                          <m:t xml:space="preserve">&gt;0: </m:t>
                        </m:r>
                        <m:r>
                          <m:rPr>
                            <m:sty m:val="p"/>
                          </m:rPr>
                          <w:rPr>
                            <w:rFonts w:ascii="Cambria Math" w:hAnsi="Cambria Math"/>
                            <w:lang w:val="en-US"/>
                          </w:rPr>
                          <m:t>log</m:t>
                        </m:r>
                      </m:e>
                      <m:sub>
                        <m:rad>
                          <m:radPr>
                            <m:ctrlPr>
                              <w:rPr>
                                <w:rFonts w:ascii="Cambria Math" w:hAnsi="Cambria Math"/>
                                <w:i/>
                                <w:iCs/>
                                <w:lang w:val="en-US"/>
                              </w:rPr>
                            </m:ctrlPr>
                          </m:radPr>
                          <m:deg>
                            <m:r>
                              <w:rPr>
                                <w:rFonts w:ascii="Cambria Math" w:hAnsi="Cambria Math"/>
                              </w:rPr>
                              <m:t>12</m:t>
                            </m:r>
                          </m:deg>
                          <m:e>
                            <m:r>
                              <w:rPr>
                                <w:rFonts w:ascii="Cambria Math" w:hAnsi="Cambria Math"/>
                              </w:rPr>
                              <m:t>2</m:t>
                            </m:r>
                          </m:e>
                        </m:rad>
                      </m:sub>
                    </m:sSub>
                  </m:fName>
                  <m:e>
                    <m:r>
                      <w:rPr>
                        <w:rFonts w:ascii="Cambria Math" w:hAnsi="Cambria Math"/>
                      </w:rPr>
                      <m:t>(</m:t>
                    </m:r>
                    <m:f>
                      <m:fPr>
                        <m:ctrlPr>
                          <w:rPr>
                            <w:rFonts w:ascii="Cambria Math" w:hAnsi="Cambria Math"/>
                            <w:i/>
                            <w:iCs/>
                            <w:lang w:val="en-US"/>
                          </w:rPr>
                        </m:ctrlPr>
                      </m:fPr>
                      <m:num>
                        <m:r>
                          <w:rPr>
                            <w:rFonts w:ascii="Cambria Math" w:hAnsi="Cambria Math"/>
                            <w:lang w:val="en-US"/>
                          </w:rPr>
                          <m:t>F</m:t>
                        </m:r>
                      </m:num>
                      <m:den>
                        <m:sSub>
                          <m:sSubPr>
                            <m:ctrlPr>
                              <w:rPr>
                                <w:rFonts w:ascii="Cambria Math" w:hAnsi="Cambria Math"/>
                                <w:i/>
                                <w:iCs/>
                                <w:lang w:val="en-US"/>
                              </w:rPr>
                            </m:ctrlPr>
                          </m:sSubPr>
                          <m:e>
                            <m:r>
                              <w:rPr>
                                <w:rFonts w:ascii="Cambria Math" w:hAnsi="Cambria Math"/>
                                <w:lang w:val="en-US"/>
                              </w:rPr>
                              <m:t>F</m:t>
                            </m:r>
                          </m:e>
                          <m:sub>
                            <m:r>
                              <w:rPr>
                                <w:rFonts w:ascii="Cambria Math" w:hAnsi="Cambria Math"/>
                              </w:rPr>
                              <m:t>0</m:t>
                            </m:r>
                          </m:sub>
                        </m:sSub>
                      </m:den>
                    </m:f>
                    <m:r>
                      <w:rPr>
                        <w:rFonts w:ascii="Cambria Math" w:hAnsi="Cambria Math"/>
                      </w:rPr>
                      <m:t>)</m:t>
                    </m:r>
                  </m:e>
                </m:func>
                <m:r>
                  <w:rPr>
                    <w:rFonts w:ascii="Cambria Math" w:hAnsi="Cambria Math"/>
                  </w:rPr>
                  <m:t xml:space="preserve"> </m:t>
                </m:r>
                <m:r>
                  <w:rPr>
                    <w:rFonts w:ascii="Cambria Math" w:hAnsi="Cambria Math"/>
                    <w:lang w:val="en-US"/>
                  </w:rPr>
                  <m:t>mod</m:t>
                </m:r>
                <m:r>
                  <w:rPr>
                    <w:rFonts w:ascii="Cambria Math" w:hAnsi="Cambria Math"/>
                  </w:rPr>
                  <m:t xml:space="preserve"> 12</m:t>
                </m:r>
              </m:e>
              <m:e>
                <m:r>
                  <w:rPr>
                    <w:rFonts w:ascii="Cambria Math" w:hAnsi="Cambria Math"/>
                  </w:rPr>
                  <m:t>F≤0: 12</m:t>
                </m:r>
              </m:e>
            </m:eqArr>
          </m:e>
        </m:d>
      </m:oMath>
      <w:r w:rsidR="00264979">
        <w:rPr>
          <w:iCs/>
        </w:rPr>
        <w:t xml:space="preserve"> </w:t>
      </w:r>
      <w:r w:rsidR="00264979" w:rsidRPr="00B50349">
        <w:rPr>
          <w:iCs/>
        </w:rPr>
        <w:t>.</w:t>
      </w:r>
      <w:proofErr w:type="gramEnd"/>
    </w:p>
    <w:p w:rsidR="00D812D2" w:rsidRDefault="00F04BE1" w:rsidP="002D73E5">
      <w:pPr>
        <w:pStyle w:val="2"/>
        <w:numPr>
          <w:ilvl w:val="1"/>
          <w:numId w:val="32"/>
        </w:numPr>
      </w:pPr>
      <w:bookmarkStart w:id="29" w:name="_Toc358569010"/>
      <w:r>
        <w:t xml:space="preserve">Алгоритм </w:t>
      </w:r>
      <w:proofErr w:type="spellStart"/>
      <w:r>
        <w:t>Витерби</w:t>
      </w:r>
      <w:proofErr w:type="spellEnd"/>
      <w:r>
        <w:t xml:space="preserve"> в реальном времени</w:t>
      </w:r>
      <w:r w:rsidR="003B73C7">
        <w:t>.</w:t>
      </w:r>
      <w:bookmarkEnd w:id="29"/>
    </w:p>
    <w:p w:rsidR="003B73C7" w:rsidRDefault="003B73C7" w:rsidP="003B73C7">
      <w:r>
        <w:t xml:space="preserve">При разработки системы, задержка между входными и выходными данными имеет большое значение. Из-за большого количества состояний СММ, программа не может отслеживать позицию в реальном времени из-за большого количество времени, требуемого на вычисление алгоритма </w:t>
      </w:r>
      <w:proofErr w:type="spellStart"/>
      <w:r>
        <w:t>Витерби</w:t>
      </w:r>
      <w:proofErr w:type="spellEnd"/>
      <w:r>
        <w:t xml:space="preserve">. Такой проблемы не встает если использовать наиболее последние </w:t>
      </w:r>
      <w:r>
        <w:lastRenderedPageBreak/>
        <w:t>наблюдения, которые в значительной степени влияют на следующую позицию в системе.</w:t>
      </w:r>
    </w:p>
    <w:p w:rsidR="003B73C7" w:rsidRDefault="003B73C7" w:rsidP="003B73C7">
      <w:r>
        <w:t xml:space="preserve">Для каждой новой играемой музыкантом ноты, используя 3 или более наблюдений, сложность алгоритма оценивается как </w:t>
      </w:r>
      <w:r>
        <w:rPr>
          <w:lang w:val="en-US"/>
        </w:rPr>
        <w:t>O</w:t>
      </w:r>
      <w:r w:rsidRPr="003B73C7">
        <w:t>(</w:t>
      </w:r>
      <w:r>
        <w:rPr>
          <w:lang w:val="en-US"/>
        </w:rPr>
        <w:t>N</w:t>
      </w:r>
      <w:r w:rsidRPr="00DB1089">
        <w:rPr>
          <w:vertAlign w:val="superscript"/>
        </w:rPr>
        <w:t>3</w:t>
      </w:r>
      <w:r w:rsidRPr="003B73C7">
        <w:t>)</w:t>
      </w:r>
      <w:r>
        <w:t xml:space="preserve">. Для цепочки наблюдений из </w:t>
      </w:r>
      <w:r>
        <w:rPr>
          <w:lang w:val="en-US"/>
        </w:rPr>
        <w:t>M</w:t>
      </w:r>
      <w:r>
        <w:t xml:space="preserve"> музыкальных событий с историей </w:t>
      </w:r>
      <w:r>
        <w:rPr>
          <w:lang w:val="en-US"/>
        </w:rPr>
        <w:t>X</w:t>
      </w:r>
      <w:r w:rsidRPr="003B73C7">
        <w:t xml:space="preserve"> </w:t>
      </w:r>
      <w:r>
        <w:t xml:space="preserve">наблюдений, сложность будет оцениваться как </w:t>
      </w:r>
      <w:r>
        <w:rPr>
          <w:lang w:val="en-US"/>
        </w:rPr>
        <w:t>O</w:t>
      </w:r>
      <w:r w:rsidRPr="003B73C7">
        <w:t>(</w:t>
      </w:r>
      <w:r>
        <w:rPr>
          <w:lang w:val="en-US"/>
        </w:rPr>
        <w:t>M</w:t>
      </w:r>
      <w:r w:rsidRPr="003B73C7">
        <w:t>*</w:t>
      </w:r>
      <w:r>
        <w:rPr>
          <w:lang w:val="en-US"/>
        </w:rPr>
        <w:t>N</w:t>
      </w:r>
      <w:r w:rsidR="00B50349" w:rsidRPr="00B50349">
        <w:rPr>
          <w:vertAlign w:val="superscript"/>
        </w:rPr>
        <w:t>2</w:t>
      </w:r>
      <w:r w:rsidRPr="003B73C7">
        <w:t>)</w:t>
      </w:r>
      <w:r>
        <w:t>. Это неприемлемо для задачи отслеживания нот в реальном времени.</w:t>
      </w:r>
    </w:p>
    <w:p w:rsidR="003B73C7" w:rsidRDefault="003B73C7" w:rsidP="003B73C7">
      <w:r>
        <w:t xml:space="preserve">Для того чтобы сократить вычислительную нагрузку, используется таблица вероятностей, </w:t>
      </w:r>
      <w:r w:rsidR="00073BF6">
        <w:t>рассчитанная</w:t>
      </w:r>
      <w:r>
        <w:t xml:space="preserve"> заранее, до того как музыкант начинает играть. Во время работы системы можно использовать недавние наблюдения в качестве ключа для извлечения наиболее вероятного следующего состояния которое должно быть.</w:t>
      </w:r>
    </w:p>
    <w:p w:rsidR="00696CBA" w:rsidRDefault="00F04BE1" w:rsidP="00696CBA">
      <w:pPr>
        <w:keepNext/>
      </w:pPr>
      <w:r w:rsidRPr="00F04BE1">
        <w:rPr>
          <w:noProof/>
          <w:vertAlign w:val="superscript"/>
        </w:rPr>
        <w:drawing>
          <wp:inline distT="0" distB="0" distL="0" distR="0" wp14:anchorId="747C5E26" wp14:editId="6234C5DF">
            <wp:extent cx="4978996" cy="3790950"/>
            <wp:effectExtent l="0" t="0" r="0" b="0"/>
            <wp:docPr id="3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6"/>
                    <a:stretch>
                      <a:fillRect/>
                    </a:stretch>
                  </pic:blipFill>
                  <pic:spPr>
                    <a:xfrm>
                      <a:off x="0" y="0"/>
                      <a:ext cx="4980053" cy="3791755"/>
                    </a:xfrm>
                    <a:prstGeom prst="rect">
                      <a:avLst/>
                    </a:prstGeom>
                  </pic:spPr>
                </pic:pic>
              </a:graphicData>
            </a:graphic>
          </wp:inline>
        </w:drawing>
      </w:r>
    </w:p>
    <w:p w:rsidR="00F04BE1" w:rsidRPr="000E7B56" w:rsidRDefault="00696CBA" w:rsidP="00696CBA">
      <w:pPr>
        <w:pStyle w:val="ac"/>
        <w:rPr>
          <w:vertAlign w:val="superscript"/>
        </w:rPr>
      </w:pPr>
      <w:r>
        <w:t xml:space="preserve">Рисунок </w:t>
      </w:r>
      <w:r>
        <w:fldChar w:fldCharType="begin"/>
      </w:r>
      <w:r>
        <w:instrText xml:space="preserve"> SEQ Рисунок \* ARABIC </w:instrText>
      </w:r>
      <w:r>
        <w:fldChar w:fldCharType="separate"/>
      </w:r>
      <w:r w:rsidR="00F353C3">
        <w:rPr>
          <w:noProof/>
        </w:rPr>
        <w:t>8</w:t>
      </w:r>
      <w:r>
        <w:fldChar w:fldCharType="end"/>
      </w:r>
      <w:r>
        <w:t xml:space="preserve"> – Принцип работы алгоритма </w:t>
      </w:r>
      <w:proofErr w:type="spellStart"/>
      <w:r>
        <w:t>Витерби</w:t>
      </w:r>
      <w:proofErr w:type="spellEnd"/>
      <w:r>
        <w:t xml:space="preserve"> в окне.</w:t>
      </w:r>
    </w:p>
    <w:p w:rsidR="00073BF6" w:rsidRDefault="00B876BF" w:rsidP="00073BF6">
      <w:r>
        <w:t>В исследованной литературе, многие системы для отслеживания нот</w:t>
      </w:r>
      <w:r w:rsidR="00AE6FF3">
        <w:t xml:space="preserve"> были разработаны для длинных участков</w:t>
      </w:r>
      <w:r w:rsidR="00BA1C23">
        <w:t xml:space="preserve"> нот</w:t>
      </w:r>
      <w:r w:rsidR="00AE6FF3">
        <w:t xml:space="preserve"> (Рафаэль, 2001</w:t>
      </w:r>
      <w:r w:rsidR="00AE6FF3">
        <w:rPr>
          <w:lang w:val="en-US"/>
        </w:rPr>
        <w:t>b</w:t>
      </w:r>
      <w:r w:rsidR="00AE6FF3">
        <w:t>;</w:t>
      </w:r>
      <w:r w:rsidR="00AE6FF3" w:rsidRPr="00AE6FF3">
        <w:t xml:space="preserve"> </w:t>
      </w:r>
      <w:proofErr w:type="spellStart"/>
      <w:r w:rsidR="00AE6FF3">
        <w:t>Орио</w:t>
      </w:r>
      <w:proofErr w:type="spellEnd"/>
      <w:r w:rsidR="00AE6FF3">
        <w:t xml:space="preserve">, 2003; </w:t>
      </w:r>
      <w:proofErr w:type="spellStart"/>
      <w:r w:rsidR="00AE6FF3">
        <w:t>Пардо</w:t>
      </w:r>
      <w:proofErr w:type="spellEnd"/>
      <w:r w:rsidR="00AE6FF3">
        <w:t xml:space="preserve"> и </w:t>
      </w:r>
      <w:proofErr w:type="spellStart"/>
      <w:r w:rsidR="00AE6FF3">
        <w:t>Бирм</w:t>
      </w:r>
      <w:r w:rsidR="00D74360">
        <w:t>иргам</w:t>
      </w:r>
      <w:proofErr w:type="spellEnd"/>
      <w:r w:rsidR="00D74360">
        <w:t>, 2005) без пересортировки.</w:t>
      </w:r>
    </w:p>
    <w:p w:rsidR="00AE6FF3" w:rsidRDefault="00AE6FF3" w:rsidP="00073BF6">
      <w:r>
        <w:lastRenderedPageBreak/>
        <w:t xml:space="preserve">Для того, чтобы сократить вычислительные расходы, </w:t>
      </w:r>
      <w:r w:rsidR="00D74360">
        <w:t>было принято реализовать механизм скользящего окна в СММ.</w:t>
      </w:r>
    </w:p>
    <w:p w:rsidR="00BB17F6" w:rsidRDefault="00BB17F6" w:rsidP="00073BF6">
      <w:r>
        <w:t xml:space="preserve">Вместо того чтобы рассматривать все состояния СММ как потенциально возможные состояния, в методе будут рассматриваться локальные состояния, сконцентрированные около текущего. Данный массив состояния называется «окно». Размер окна принимается приблизительно равным размеру </w:t>
      </w:r>
      <w:r w:rsidR="00BA1C23">
        <w:t>нескольких тактов</w:t>
      </w:r>
      <w:r>
        <w:t>.</w:t>
      </w:r>
    </w:p>
    <w:p w:rsidR="00493CEF" w:rsidRDefault="00493CEF" w:rsidP="00073BF6">
      <w:r>
        <w:t>Если же возникает ситуация, что система зацикливается, то размер окна увеличивается, для того, чтобы охватить больше наблюдений.</w:t>
      </w:r>
    </w:p>
    <w:p w:rsidR="00BA1C23" w:rsidRDefault="00BA1C23" w:rsidP="00073BF6"/>
    <w:p w:rsidR="00BA1C23" w:rsidRDefault="00BA1C23" w:rsidP="002D73E5">
      <w:pPr>
        <w:pStyle w:val="2"/>
        <w:numPr>
          <w:ilvl w:val="1"/>
          <w:numId w:val="32"/>
        </w:numPr>
      </w:pPr>
      <w:bookmarkStart w:id="30" w:name="_Toc358569011"/>
      <w:r>
        <w:t>Синхронизация музыканта и системы в начале.</w:t>
      </w:r>
      <w:bookmarkEnd w:id="30"/>
    </w:p>
    <w:p w:rsidR="007C0B09" w:rsidRPr="007C0B09" w:rsidRDefault="007C0B09" w:rsidP="007C0B09">
      <w:r>
        <w:t xml:space="preserve">Система была разработана таким образом, что процесс синхронизации не начнется до тех пор, пока не будет правильно сыгран хотя бы один квант первоначального нотного события. Также стоит отметить, что </w:t>
      </w:r>
      <w:r w:rsidR="00BD1BFD">
        <w:t>на каком-то этапе система перестает идентифицировать звуковые фрагменты как ноты (т.е. идентифицирует как паузы), то процесс синхронизации также останавливается.</w:t>
      </w:r>
    </w:p>
    <w:p w:rsidR="004713E0" w:rsidRPr="004713E0" w:rsidRDefault="00305FD5" w:rsidP="002D73E5">
      <w:pPr>
        <w:pStyle w:val="2"/>
        <w:numPr>
          <w:ilvl w:val="1"/>
          <w:numId w:val="32"/>
        </w:numPr>
      </w:pPr>
      <w:bookmarkStart w:id="31" w:name="_Toc358569012"/>
      <w:r>
        <w:t>Расчет</w:t>
      </w:r>
      <w:r w:rsidR="004713E0">
        <w:t xml:space="preserve"> темпа</w:t>
      </w:r>
      <w:r>
        <w:t xml:space="preserve"> в реальном времени</w:t>
      </w:r>
      <w:r w:rsidR="004713E0">
        <w:t>.</w:t>
      </w:r>
      <w:bookmarkEnd w:id="31"/>
    </w:p>
    <w:p w:rsidR="004713E0" w:rsidRPr="004713E0" w:rsidRDefault="004713E0" w:rsidP="004713E0">
      <w:r w:rsidRPr="004713E0">
        <w:t xml:space="preserve">Для определения степени </w:t>
      </w:r>
      <w:proofErr w:type="spellStart"/>
      <w:r w:rsidRPr="004713E0">
        <w:t>синхронизированности</w:t>
      </w:r>
      <w:proofErr w:type="spellEnd"/>
      <w:r w:rsidRPr="004713E0">
        <w:t xml:space="preserve"> нотных записей и живой музыки нужно определять не только правильное сопоставление фактических и идеальных состояний модели, но и определять аритмичность исполнения музыки. Для этого использовался алгоритм отслеживания ритма.</w:t>
      </w:r>
    </w:p>
    <w:p w:rsidR="004713E0" w:rsidRPr="004713E0" w:rsidRDefault="004713E0" w:rsidP="004713E0">
      <w:r w:rsidRPr="004713E0">
        <w:t>Отслеживания ритма – это процесс расчета темпа или скорости исполнения определенного участка нотной записи с помощью анализа прослушанной музыки.  В настоящее время это активно разви</w:t>
      </w:r>
      <w:r w:rsidR="009E07A7">
        <w:t>вающая область исследований (Дикс</w:t>
      </w:r>
      <w:r w:rsidRPr="004713E0">
        <w:t xml:space="preserve">он, 2000, </w:t>
      </w:r>
      <w:r w:rsidRPr="004713E0">
        <w:rPr>
          <w:lang w:val="en-US"/>
        </w:rPr>
        <w:t>MIREX</w:t>
      </w:r>
      <w:r w:rsidRPr="004713E0">
        <w:t>, 2006а).</w:t>
      </w:r>
    </w:p>
    <w:p w:rsidR="004713E0" w:rsidRPr="004713E0" w:rsidRDefault="004713E0" w:rsidP="004713E0">
      <w:r w:rsidRPr="004713E0">
        <w:lastRenderedPageBreak/>
        <w:t>Было решено сделать простую реализацию алгоритма отслеживания ритма в данном проекте, по сравнению с последними достижениями. Однако получилось, что даже разработанный простой метод работает довольно эффективно.</w:t>
      </w:r>
    </w:p>
    <w:p w:rsidR="004713E0" w:rsidRPr="004713E0" w:rsidRDefault="004713E0" w:rsidP="004713E0">
      <w:r w:rsidRPr="004713E0">
        <w:t>В разработанном методе измеряется время между двумя сыгранными музыкантом нотами. Если музыкант в данный момент находится в гостевом состоянии модели (т.е. отклонился от правильной последовательности), тогда последний входной сигнал не рассматривается как правильный и не используется для обновления темпа. Если музыкант в текущий момент находится в нормальном состоянии (т.е. они могут найдены в нотах), тогда система сравнивает, сколько должна звучать предыдущая нота, а затем сравнивает это продолжительность с реально продолжительность последней ноты.</w:t>
      </w:r>
    </w:p>
    <w:p w:rsidR="004713E0" w:rsidRPr="004713E0" w:rsidRDefault="004713E0" w:rsidP="004713E0">
      <w:r w:rsidRPr="004713E0">
        <w:t>Текущий темп зависит от среднего количество измерений темпа. Наибольшие и наименьшие наблюдения за темпом при этом игнорируются.</w:t>
      </w:r>
    </w:p>
    <w:p w:rsidR="004713E0" w:rsidRPr="004713E0" w:rsidRDefault="004713E0" w:rsidP="004713E0">
      <w:r w:rsidRPr="004713E0">
        <w:t>Таким образом, были реализованы следующие задачи:</w:t>
      </w:r>
    </w:p>
    <w:p w:rsidR="004713E0" w:rsidRPr="004713E0" w:rsidRDefault="004713E0" w:rsidP="004713E0">
      <w:r w:rsidRPr="004713E0">
        <w:t>•</w:t>
      </w:r>
      <w:r w:rsidRPr="004713E0">
        <w:tab/>
        <w:t>Если музыкант находится в гостевом состоянии, это значит, что он допустил ошибку, таким образом, нота, которую он имеет в текущий момент, поэтому данная нота не рассматривается как надежная для отслеживания темпа.</w:t>
      </w:r>
    </w:p>
    <w:p w:rsidR="004713E0" w:rsidRPr="004713E0" w:rsidRDefault="004713E0" w:rsidP="004713E0">
      <w:r w:rsidRPr="004713E0">
        <w:t>•</w:t>
      </w:r>
      <w:r w:rsidRPr="004713E0">
        <w:tab/>
        <w:t>Если музыкант находится в состоянии, где он не должен играть новую ноту, тогда эта информация по определению не является значимой.</w:t>
      </w:r>
    </w:p>
    <w:p w:rsidR="004713E0" w:rsidRPr="004713E0" w:rsidRDefault="004713E0" w:rsidP="004713E0">
      <w:r w:rsidRPr="004713E0">
        <w:t>•</w:t>
      </w:r>
      <w:r w:rsidRPr="004713E0">
        <w:tab/>
        <w:t xml:space="preserve">Только входная фактическая информация, которая совпадает с идеальной, учитывается при расчете темпа. В этих случаях система может записывать длительности таких нот и сравнивать их с реальными продолжительностями (т.е. текущий тем, умноженный на количество ударов, которые содержатся в одной ноте). Система сравнивает расхождение между ожидаемой продолжительностью ноты, фактической продолжительностью и меняет собственный темп при необходимости. </w:t>
      </w:r>
    </w:p>
    <w:p w:rsidR="00BA1C23" w:rsidRDefault="004713E0" w:rsidP="004713E0">
      <w:r w:rsidRPr="004713E0">
        <w:lastRenderedPageBreak/>
        <w:t>Одно из самых важных решений, которое было принято реализовать в данном проекте, заключалось в представлении темпа как миллисекунды на удар, в отличие от традиционной шкалы темпа, измеряемой в ударах в минуту. Данное решение сделало вычисления более простыми и сильно не повлияло на правильность системы, так как расчет темпа главным образом используется для внутренних расчетов, а не для обратной связи с исполнителем.</w:t>
      </w:r>
    </w:p>
    <w:p w:rsidR="00595F91" w:rsidRPr="00595F91" w:rsidRDefault="00595F91" w:rsidP="00595F91">
      <w:r>
        <w:t>Итак, шаги данного алгоритма можно описать следующим образом:</w:t>
      </w:r>
    </w:p>
    <w:p w:rsidR="002649CF" w:rsidRPr="00595F91" w:rsidRDefault="005F0F3F" w:rsidP="00595F91">
      <w:pPr>
        <w:numPr>
          <w:ilvl w:val="0"/>
          <w:numId w:val="25"/>
        </w:numPr>
      </w:pPr>
      <w:r w:rsidRPr="00595F91">
        <w:t xml:space="preserve">Замер времени последних </w:t>
      </w:r>
      <w:r w:rsidRPr="00595F91">
        <w:rPr>
          <w:lang w:val="en-US"/>
        </w:rPr>
        <w:t>N</w:t>
      </w:r>
      <w:r w:rsidRPr="00595F91">
        <w:t xml:space="preserve"> не гостевых событий в возрастающей последовательности (</w:t>
      </w:r>
      <m:oMath>
        <m:sSub>
          <m:sSubPr>
            <m:ctrlPr>
              <w:rPr>
                <w:rFonts w:ascii="Cambria Math" w:hAnsi="Cambria Math"/>
                <w:i/>
                <w:iCs/>
              </w:rPr>
            </m:ctrlPr>
          </m:sSubPr>
          <m:e>
            <m:r>
              <w:rPr>
                <w:rFonts w:ascii="Cambria Math" w:hAnsi="Cambria Math"/>
                <w:lang w:val="en-US"/>
              </w:rPr>
              <m:t>t</m:t>
            </m:r>
          </m:e>
          <m:sub>
            <m:r>
              <w:rPr>
                <w:rFonts w:ascii="Cambria Math" w:hAnsi="Cambria Math"/>
                <w:lang w:val="en-US"/>
              </w:rPr>
              <m:t>n</m:t>
            </m:r>
          </m:sub>
        </m:sSub>
      </m:oMath>
      <w:r w:rsidRPr="00595F91">
        <w:t>)</w:t>
      </w:r>
    </w:p>
    <w:p w:rsidR="002649CF" w:rsidRPr="00595F91" w:rsidRDefault="005F0F3F" w:rsidP="00595F91">
      <w:pPr>
        <w:numPr>
          <w:ilvl w:val="0"/>
          <w:numId w:val="25"/>
        </w:numPr>
      </w:pPr>
      <w:r w:rsidRPr="00595F91">
        <w:t>Измерение разницы между каждыми соседними двумя полученными событиями (</w:t>
      </w:r>
      <m:oMath>
        <m:sSub>
          <m:sSubPr>
            <m:ctrlPr>
              <w:rPr>
                <w:rFonts w:ascii="Cambria Math" w:hAnsi="Cambria Math"/>
                <w:i/>
                <w:iCs/>
              </w:rPr>
            </m:ctrlPr>
          </m:sSubPr>
          <m:e>
            <m:r>
              <w:rPr>
                <w:rFonts w:ascii="Cambria Math" w:hAnsi="Cambria Math"/>
                <w:lang w:val="en-US"/>
              </w:rPr>
              <m:t>d</m:t>
            </m:r>
          </m:e>
          <m:sub>
            <m:r>
              <w:rPr>
                <w:rFonts w:ascii="Cambria Math" w:hAnsi="Cambria Math"/>
                <w:lang w:val="en-US"/>
              </w:rPr>
              <m:t>n</m:t>
            </m:r>
          </m:sub>
        </m:sSub>
      </m:oMath>
      <w:r w:rsidRPr="00595F91">
        <w:t>)</w:t>
      </w:r>
    </w:p>
    <w:p w:rsidR="002649CF" w:rsidRPr="00595F91" w:rsidRDefault="005F0F3F" w:rsidP="00595F91">
      <w:pPr>
        <w:numPr>
          <w:ilvl w:val="0"/>
          <w:numId w:val="25"/>
        </w:numPr>
      </w:pPr>
      <w:r w:rsidRPr="00595F91">
        <w:t>Удаление 2 наименьших или наибольших значений (</w:t>
      </w:r>
      <m:oMath>
        <m:sSub>
          <m:sSubPr>
            <m:ctrlPr>
              <w:rPr>
                <w:rFonts w:ascii="Cambria Math" w:hAnsi="Cambria Math"/>
                <w:i/>
                <w:iCs/>
              </w:rPr>
            </m:ctrlPr>
          </m:sSubPr>
          <m:e>
            <m:r>
              <w:rPr>
                <w:rFonts w:ascii="Cambria Math" w:hAnsi="Cambria Math"/>
                <w:lang w:val="en-US"/>
              </w:rPr>
              <m:t>d</m:t>
            </m:r>
          </m:e>
          <m:sub>
            <m:r>
              <w:rPr>
                <w:rFonts w:ascii="Cambria Math" w:hAnsi="Cambria Math"/>
                <w:lang w:val="en-US"/>
              </w:rPr>
              <m:t>k</m:t>
            </m:r>
          </m:sub>
        </m:sSub>
      </m:oMath>
      <w:r w:rsidRPr="00595F91">
        <w:t>)</w:t>
      </w:r>
    </w:p>
    <w:p w:rsidR="002649CF" w:rsidRPr="00595F91" w:rsidRDefault="005F0F3F" w:rsidP="00595F91">
      <w:pPr>
        <w:numPr>
          <w:ilvl w:val="0"/>
          <w:numId w:val="25"/>
        </w:numPr>
      </w:pPr>
      <w:r w:rsidRPr="00595F91">
        <w:t>Измерение времени между полученными 6 величинами последующей формуле:</w:t>
      </w:r>
    </w:p>
    <w:p w:rsidR="00595F91" w:rsidRPr="00595F91" w:rsidRDefault="00C30501" w:rsidP="00595F91">
      <m:oMathPara>
        <m:oMathParaPr>
          <m:jc m:val="centerGroup"/>
        </m:oMathParaPr>
        <m:oMath>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mean</m:t>
              </m:r>
            </m:sub>
          </m:sSub>
          <m:r>
            <w:rPr>
              <w:rFonts w:ascii="Cambria Math" w:hAnsi="Cambria Math"/>
              <w:lang w:val="en-US"/>
            </w:rPr>
            <m:t>=</m:t>
          </m:r>
          <m:f>
            <m:fPr>
              <m:ctrlPr>
                <w:rPr>
                  <w:rFonts w:ascii="Cambria Math" w:hAnsi="Cambria Math"/>
                  <w:i/>
                  <w:iCs/>
                  <w:lang w:val="en-US"/>
                </w:rPr>
              </m:ctrlPr>
            </m:fPr>
            <m:num>
              <m:nary>
                <m:naryPr>
                  <m:chr m:val="∑"/>
                  <m:subHide m:val="1"/>
                  <m:supHide m:val="1"/>
                  <m:ctrlPr>
                    <w:rPr>
                      <w:rFonts w:ascii="Cambria Math" w:hAnsi="Cambria Math"/>
                      <w:i/>
                      <w:iCs/>
                      <w:lang w:val="en-US"/>
                    </w:rPr>
                  </m:ctrlPr>
                </m:naryPr>
                <m:sub/>
                <m:sup/>
                <m:e>
                  <m:sSub>
                    <m:sSubPr>
                      <m:ctrlPr>
                        <w:rPr>
                          <w:rFonts w:ascii="Cambria Math" w:hAnsi="Cambria Math"/>
                          <w:i/>
                          <w:iCs/>
                        </w:rPr>
                      </m:ctrlPr>
                    </m:sSubPr>
                    <m:e>
                      <m:r>
                        <w:rPr>
                          <w:rFonts w:ascii="Cambria Math" w:hAnsi="Cambria Math"/>
                          <w:lang w:val="en-US"/>
                        </w:rPr>
                        <m:t>d</m:t>
                      </m:r>
                    </m:e>
                    <m:sub>
                      <m:r>
                        <w:rPr>
                          <w:rFonts w:ascii="Cambria Math" w:hAnsi="Cambria Math"/>
                          <w:lang w:val="en-US"/>
                        </w:rPr>
                        <m:t>k</m:t>
                      </m:r>
                    </m:sub>
                  </m:sSub>
                </m:e>
              </m:nary>
            </m:num>
            <m:den>
              <m:r>
                <w:rPr>
                  <w:rFonts w:ascii="Cambria Math" w:hAnsi="Cambria Math"/>
                  <w:lang w:val="en-US"/>
                </w:rPr>
                <m:t>K</m:t>
              </m:r>
            </m:den>
          </m:f>
        </m:oMath>
      </m:oMathPara>
    </w:p>
    <w:p w:rsidR="00595F91" w:rsidRPr="00595F91" w:rsidRDefault="00595F91" w:rsidP="00595F91">
      <m:oMathPara>
        <m:oMathParaPr>
          <m:jc m:val="centerGroup"/>
        </m:oMathParaPr>
        <m:oMath>
          <m:r>
            <w:rPr>
              <w:rFonts w:ascii="Cambria Math" w:hAnsi="Cambria Math"/>
              <w:lang w:val="en-US"/>
            </w:rPr>
            <m:t>Tempo= </m:t>
          </m:r>
          <m:f>
            <m:fPr>
              <m:ctrlPr>
                <w:rPr>
                  <w:rFonts w:ascii="Cambria Math" w:hAnsi="Cambria Math"/>
                  <w:i/>
                  <w:iCs/>
                  <w:lang w:val="en-US"/>
                </w:rPr>
              </m:ctrlPr>
            </m:fPr>
            <m:num>
              <m:r>
                <w:rPr>
                  <w:rFonts w:ascii="Cambria Math" w:hAnsi="Cambria Math"/>
                </w:rPr>
                <m:t>60∙</m:t>
              </m:r>
              <m:r>
                <w:rPr>
                  <w:rFonts w:ascii="Cambria Math" w:hAnsi="Cambria Math"/>
                  <w:lang w:val="en-US"/>
                </w:rPr>
                <m:t>Kvant Note Value</m:t>
              </m:r>
            </m:num>
            <m:den>
              <m:sSub>
                <m:sSubPr>
                  <m:ctrlPr>
                    <w:rPr>
                      <w:rFonts w:ascii="Cambria Math" w:hAnsi="Cambria Math"/>
                      <w:i/>
                      <w:iCs/>
                      <w:lang w:val="en-US"/>
                    </w:rPr>
                  </m:ctrlPr>
                </m:sSubPr>
                <m:e>
                  <m:r>
                    <w:rPr>
                      <w:rFonts w:ascii="Cambria Math" w:hAnsi="Cambria Math"/>
                      <w:lang w:val="en-US"/>
                    </w:rPr>
                    <m:t>d</m:t>
                  </m:r>
                </m:e>
                <m:sub>
                  <m:r>
                    <w:rPr>
                      <w:rFonts w:ascii="Cambria Math" w:hAnsi="Cambria Math"/>
                      <w:lang w:val="en-US"/>
                    </w:rPr>
                    <m:t>mean</m:t>
                  </m:r>
                </m:sub>
              </m:sSub>
            </m:den>
          </m:f>
        </m:oMath>
      </m:oMathPara>
    </w:p>
    <w:p w:rsidR="00595F91" w:rsidRPr="00595F91" w:rsidRDefault="00595F91" w:rsidP="00595F91">
      <w:r w:rsidRPr="00595F91">
        <w:t>Разработанный алгоритм показал незначительно худшие результаты по сравнению с последними достижениями (Диксон, 2006).</w:t>
      </w:r>
    </w:p>
    <w:p w:rsidR="00595F91" w:rsidRDefault="00595F91" w:rsidP="004713E0"/>
    <w:p w:rsidR="008440DF" w:rsidRDefault="008440DF" w:rsidP="004713E0"/>
    <w:p w:rsidR="00045267" w:rsidRDefault="008440DF" w:rsidP="00045267">
      <w:pPr>
        <w:keepNext/>
        <w:jc w:val="center"/>
      </w:pPr>
      <w:r>
        <w:rPr>
          <w:noProof/>
        </w:rPr>
        <w:lastRenderedPageBreak/>
        <w:drawing>
          <wp:inline distT="0" distB="0" distL="0" distR="0" wp14:anchorId="1D97F5C6" wp14:editId="69BC66C6">
            <wp:extent cx="3866329" cy="4486275"/>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8855" cy="4489206"/>
                    </a:xfrm>
                    <a:prstGeom prst="rect">
                      <a:avLst/>
                    </a:prstGeom>
                  </pic:spPr>
                </pic:pic>
              </a:graphicData>
            </a:graphic>
          </wp:inline>
        </w:drawing>
      </w:r>
    </w:p>
    <w:p w:rsidR="008440DF" w:rsidRPr="004713E0" w:rsidRDefault="00045267" w:rsidP="00045267">
      <w:pPr>
        <w:pStyle w:val="ac"/>
      </w:pPr>
      <w:r>
        <w:t xml:space="preserve">Рисунок </w:t>
      </w:r>
      <w:r>
        <w:fldChar w:fldCharType="begin"/>
      </w:r>
      <w:r>
        <w:instrText xml:space="preserve"> SEQ Рисунок \* ARABIC </w:instrText>
      </w:r>
      <w:r>
        <w:fldChar w:fldCharType="separate"/>
      </w:r>
      <w:r w:rsidR="00F353C3">
        <w:rPr>
          <w:noProof/>
        </w:rPr>
        <w:t>9</w:t>
      </w:r>
      <w:r>
        <w:fldChar w:fldCharType="end"/>
      </w:r>
      <w:r>
        <w:t xml:space="preserve"> – Алгоритм определения темпа исполнения в реальном времени.</w:t>
      </w:r>
    </w:p>
    <w:p w:rsidR="001417D9" w:rsidRPr="001417D9" w:rsidRDefault="00C216ED" w:rsidP="002D73E5">
      <w:pPr>
        <w:pStyle w:val="2"/>
        <w:numPr>
          <w:ilvl w:val="1"/>
          <w:numId w:val="32"/>
        </w:numPr>
      </w:pPr>
      <w:bookmarkStart w:id="32" w:name="_Toc358569013"/>
      <w:r>
        <w:t>М</w:t>
      </w:r>
      <w:r w:rsidR="009E07A7">
        <w:t xml:space="preserve">етодика оценки степени </w:t>
      </w:r>
      <w:proofErr w:type="spellStart"/>
      <w:r w:rsidR="009E07A7">
        <w:t>синхронизированности</w:t>
      </w:r>
      <w:proofErr w:type="spellEnd"/>
      <w:r w:rsidR="009E07A7">
        <w:t>.</w:t>
      </w:r>
      <w:bookmarkEnd w:id="32"/>
    </w:p>
    <w:p w:rsidR="00F04BE1" w:rsidRDefault="00F04BE1" w:rsidP="00F04BE1">
      <w:r>
        <w:t xml:space="preserve">Разработанная методика заключается в вычислении параметра, названного </w:t>
      </w:r>
      <w:r w:rsidRPr="00F04BE1">
        <w:rPr>
          <w:i/>
        </w:rPr>
        <w:t>штрафным баллом</w:t>
      </w:r>
      <w:r>
        <w:rPr>
          <w:i/>
        </w:rPr>
        <w:t xml:space="preserve"> </w:t>
      </w:r>
      <w:r>
        <w:t>который зависит от четырех агентов:</w:t>
      </w:r>
    </w:p>
    <w:p w:rsidR="00F04BE1" w:rsidRPr="00F04BE1" w:rsidRDefault="00F04BE1" w:rsidP="00F04BE1">
      <w:pPr>
        <w:pStyle w:val="af9"/>
        <w:numPr>
          <w:ilvl w:val="0"/>
          <w:numId w:val="26"/>
        </w:numPr>
        <w:rPr>
          <w:rFonts w:ascii="Times New Roman" w:hAnsi="Times New Roman"/>
          <w:sz w:val="28"/>
        </w:rPr>
      </w:pPr>
      <w:r w:rsidRPr="00F04BE1">
        <w:rPr>
          <w:rFonts w:ascii="Times New Roman" w:hAnsi="Times New Roman"/>
          <w:sz w:val="28"/>
        </w:rPr>
        <w:t>Позиция в нотах (для квантов).</w:t>
      </w:r>
    </w:p>
    <w:p w:rsidR="00F04BE1" w:rsidRPr="00F04BE1" w:rsidRDefault="00F04BE1" w:rsidP="00F04BE1">
      <w:pPr>
        <w:pStyle w:val="af9"/>
        <w:numPr>
          <w:ilvl w:val="0"/>
          <w:numId w:val="26"/>
        </w:numPr>
        <w:rPr>
          <w:rFonts w:ascii="Times New Roman" w:hAnsi="Times New Roman"/>
          <w:sz w:val="28"/>
        </w:rPr>
      </w:pPr>
      <w:r w:rsidRPr="00F04BE1">
        <w:rPr>
          <w:rFonts w:ascii="Times New Roman" w:hAnsi="Times New Roman"/>
          <w:sz w:val="28"/>
        </w:rPr>
        <w:t>Позиция в нотах (для нотных событий).</w:t>
      </w:r>
    </w:p>
    <w:p w:rsidR="00F04BE1" w:rsidRPr="00F04BE1" w:rsidRDefault="00F04BE1" w:rsidP="00F04BE1">
      <w:pPr>
        <w:pStyle w:val="af9"/>
        <w:numPr>
          <w:ilvl w:val="0"/>
          <w:numId w:val="26"/>
        </w:numPr>
        <w:rPr>
          <w:rFonts w:ascii="Times New Roman" w:hAnsi="Times New Roman"/>
          <w:sz w:val="28"/>
        </w:rPr>
      </w:pPr>
      <w:r w:rsidRPr="00F04BE1">
        <w:rPr>
          <w:rFonts w:ascii="Times New Roman" w:hAnsi="Times New Roman"/>
          <w:sz w:val="28"/>
        </w:rPr>
        <w:t>Текущий темп.</w:t>
      </w:r>
    </w:p>
    <w:p w:rsidR="00F04BE1" w:rsidRPr="00F04BE1" w:rsidRDefault="00F04BE1" w:rsidP="00F04BE1">
      <w:pPr>
        <w:pStyle w:val="af9"/>
        <w:numPr>
          <w:ilvl w:val="0"/>
          <w:numId w:val="26"/>
        </w:numPr>
        <w:rPr>
          <w:rFonts w:ascii="Times New Roman" w:hAnsi="Times New Roman"/>
          <w:sz w:val="28"/>
        </w:rPr>
      </w:pPr>
      <w:r w:rsidRPr="00F04BE1">
        <w:rPr>
          <w:rFonts w:ascii="Times New Roman" w:hAnsi="Times New Roman"/>
          <w:sz w:val="28"/>
        </w:rPr>
        <w:t>Громкость.</w:t>
      </w:r>
    </w:p>
    <w:p w:rsidR="009E07A7" w:rsidRPr="00F04BE1" w:rsidRDefault="00F04BE1" w:rsidP="009E07A7">
      <w:r>
        <w:t>Схемы работы алгоритмов указанных агентов приведены ниже.</w:t>
      </w:r>
    </w:p>
    <w:p w:rsidR="00796958" w:rsidRDefault="009E07A7" w:rsidP="00796958">
      <w:pPr>
        <w:keepNext/>
        <w:ind w:firstLine="0"/>
      </w:pPr>
      <w:r>
        <w:rPr>
          <w:noProof/>
        </w:rPr>
        <w:lastRenderedPageBreak/>
        <w:drawing>
          <wp:inline distT="0" distB="0" distL="0" distR="0" wp14:anchorId="7BBF9C75" wp14:editId="00E22F3E">
            <wp:extent cx="5524500" cy="3064048"/>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8627" cy="3066337"/>
                    </a:xfrm>
                    <a:prstGeom prst="rect">
                      <a:avLst/>
                    </a:prstGeom>
                  </pic:spPr>
                </pic:pic>
              </a:graphicData>
            </a:graphic>
          </wp:inline>
        </w:drawing>
      </w:r>
    </w:p>
    <w:p w:rsidR="003B73C7" w:rsidRPr="003B73C7" w:rsidRDefault="00796958" w:rsidP="00796958">
      <w:pPr>
        <w:pStyle w:val="ac"/>
        <w:jc w:val="both"/>
      </w:pPr>
      <w:r>
        <w:t xml:space="preserve">Рисунок </w:t>
      </w:r>
      <w:r>
        <w:fldChar w:fldCharType="begin"/>
      </w:r>
      <w:r>
        <w:instrText xml:space="preserve"> SEQ Рисунок \* ARABIC </w:instrText>
      </w:r>
      <w:r>
        <w:fldChar w:fldCharType="separate"/>
      </w:r>
      <w:r w:rsidR="00F353C3">
        <w:rPr>
          <w:noProof/>
        </w:rPr>
        <w:t>10</w:t>
      </w:r>
      <w:r>
        <w:fldChar w:fldCharType="end"/>
      </w:r>
      <w:r>
        <w:t xml:space="preserve"> – Агент, рассчитывающий штрафной балл в зависимости от последовательности квантов.</w:t>
      </w:r>
    </w:p>
    <w:p w:rsidR="00796958" w:rsidRDefault="009E07A7" w:rsidP="00796958">
      <w:pPr>
        <w:keepNext/>
        <w:ind w:firstLine="0"/>
      </w:pPr>
      <w:r>
        <w:rPr>
          <w:noProof/>
        </w:rPr>
        <w:lastRenderedPageBreak/>
        <w:drawing>
          <wp:inline distT="0" distB="0" distL="0" distR="0" wp14:anchorId="003AFF05" wp14:editId="72561DB5">
            <wp:extent cx="5291900" cy="4752753"/>
            <wp:effectExtent l="0" t="0" r="444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3636" cy="4754312"/>
                    </a:xfrm>
                    <a:prstGeom prst="rect">
                      <a:avLst/>
                    </a:prstGeom>
                  </pic:spPr>
                </pic:pic>
              </a:graphicData>
            </a:graphic>
          </wp:inline>
        </w:drawing>
      </w:r>
    </w:p>
    <w:p w:rsidR="00EF12D9" w:rsidRDefault="00796958" w:rsidP="00796958">
      <w:pPr>
        <w:pStyle w:val="ac"/>
        <w:jc w:val="both"/>
      </w:pPr>
      <w:r>
        <w:t xml:space="preserve">Рисунок </w:t>
      </w:r>
      <w:r>
        <w:fldChar w:fldCharType="begin"/>
      </w:r>
      <w:r>
        <w:instrText xml:space="preserve"> SEQ Рисунок \* ARABIC </w:instrText>
      </w:r>
      <w:r>
        <w:fldChar w:fldCharType="separate"/>
      </w:r>
      <w:r w:rsidR="00F353C3">
        <w:rPr>
          <w:noProof/>
        </w:rPr>
        <w:t>11</w:t>
      </w:r>
      <w:r>
        <w:fldChar w:fldCharType="end"/>
      </w:r>
      <w:r>
        <w:t xml:space="preserve"> – Агент, рассчитывающий штрафные балы в зависимости от последовательности нотных событий.</w:t>
      </w:r>
    </w:p>
    <w:p w:rsidR="00796958" w:rsidRDefault="00493CEF" w:rsidP="00796958">
      <w:pPr>
        <w:keepNext/>
        <w:spacing w:line="240" w:lineRule="auto"/>
        <w:ind w:firstLine="0"/>
        <w:jc w:val="center"/>
      </w:pPr>
      <w:bookmarkStart w:id="33" w:name="_Toc296905424"/>
      <w:r>
        <w:br w:type="page"/>
      </w:r>
      <w:r w:rsidR="008440DF">
        <w:rPr>
          <w:noProof/>
        </w:rPr>
        <w:lastRenderedPageBreak/>
        <w:drawing>
          <wp:inline distT="0" distB="0" distL="0" distR="0" wp14:anchorId="6CBEAB9D" wp14:editId="69CA87F7">
            <wp:extent cx="3120829" cy="2619375"/>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606" cy="2622545"/>
                    </a:xfrm>
                    <a:prstGeom prst="rect">
                      <a:avLst/>
                    </a:prstGeom>
                  </pic:spPr>
                </pic:pic>
              </a:graphicData>
            </a:graphic>
          </wp:inline>
        </w:drawing>
      </w:r>
    </w:p>
    <w:p w:rsidR="00493CEF" w:rsidRDefault="00796958" w:rsidP="00796958">
      <w:pPr>
        <w:pStyle w:val="ac"/>
      </w:pPr>
      <w:r>
        <w:t xml:space="preserve">Рисунок </w:t>
      </w:r>
      <w:r>
        <w:fldChar w:fldCharType="begin"/>
      </w:r>
      <w:r>
        <w:instrText xml:space="preserve"> SEQ Рисунок \* ARABIC </w:instrText>
      </w:r>
      <w:r>
        <w:fldChar w:fldCharType="separate"/>
      </w:r>
      <w:r w:rsidR="00F353C3">
        <w:rPr>
          <w:noProof/>
        </w:rPr>
        <w:t>12</w:t>
      </w:r>
      <w:r>
        <w:fldChar w:fldCharType="end"/>
      </w:r>
      <w:r>
        <w:t xml:space="preserve"> – Агент, рассчитывающий количество штрафных баллов в зависимости от изменений темпа.</w:t>
      </w:r>
    </w:p>
    <w:p w:rsidR="008440DF" w:rsidRDefault="008440DF" w:rsidP="008440DF">
      <w:pPr>
        <w:spacing w:line="240" w:lineRule="auto"/>
        <w:ind w:firstLine="0"/>
        <w:jc w:val="center"/>
      </w:pPr>
    </w:p>
    <w:p w:rsidR="00D1644C" w:rsidRDefault="008440DF" w:rsidP="00D1644C">
      <w:pPr>
        <w:keepNext/>
        <w:spacing w:line="240" w:lineRule="auto"/>
        <w:ind w:firstLine="0"/>
        <w:jc w:val="center"/>
      </w:pPr>
      <w:r>
        <w:rPr>
          <w:noProof/>
        </w:rPr>
        <w:drawing>
          <wp:inline distT="0" distB="0" distL="0" distR="0" wp14:anchorId="19CEF828" wp14:editId="3412DFD0">
            <wp:extent cx="3557156" cy="221932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272" cy="2222517"/>
                    </a:xfrm>
                    <a:prstGeom prst="rect">
                      <a:avLst/>
                    </a:prstGeom>
                  </pic:spPr>
                </pic:pic>
              </a:graphicData>
            </a:graphic>
          </wp:inline>
        </w:drawing>
      </w:r>
    </w:p>
    <w:p w:rsidR="008440DF" w:rsidRDefault="00D1644C" w:rsidP="00D1644C">
      <w:pPr>
        <w:pStyle w:val="ac"/>
        <w:rPr>
          <w:rFonts w:cs="Arial"/>
          <w:b/>
          <w:bCs w:val="0"/>
          <w:kern w:val="32"/>
          <w:sz w:val="32"/>
          <w:szCs w:val="32"/>
        </w:rPr>
      </w:pPr>
      <w:r>
        <w:t xml:space="preserve">Рисунок </w:t>
      </w:r>
      <w:r>
        <w:fldChar w:fldCharType="begin"/>
      </w:r>
      <w:r>
        <w:instrText xml:space="preserve"> SEQ Рисунок \* ARABIC </w:instrText>
      </w:r>
      <w:r>
        <w:fldChar w:fldCharType="separate"/>
      </w:r>
      <w:r w:rsidR="00F353C3">
        <w:rPr>
          <w:noProof/>
        </w:rPr>
        <w:t>13</w:t>
      </w:r>
      <w:r>
        <w:fldChar w:fldCharType="end"/>
      </w:r>
      <w:r>
        <w:t xml:space="preserve"> – Агент, рассчитывающий штрафные баллы в зависимости от текущей громкости.</w:t>
      </w:r>
    </w:p>
    <w:p w:rsidR="00796958" w:rsidRDefault="00796958" w:rsidP="008440DF">
      <w:pPr>
        <w:spacing w:line="240" w:lineRule="auto"/>
        <w:ind w:firstLine="0"/>
        <w:jc w:val="center"/>
        <w:rPr>
          <w:rFonts w:cs="Arial"/>
          <w:bCs/>
          <w:kern w:val="32"/>
          <w:szCs w:val="28"/>
        </w:rPr>
      </w:pPr>
    </w:p>
    <w:p w:rsidR="008440DF" w:rsidRPr="00F04BE1" w:rsidRDefault="008440DF" w:rsidP="00796958">
      <w:pPr>
        <w:spacing w:line="240" w:lineRule="auto"/>
        <w:ind w:firstLine="0"/>
        <w:rPr>
          <w:rFonts w:cs="Arial"/>
          <w:bCs/>
          <w:kern w:val="32"/>
          <w:szCs w:val="28"/>
        </w:rPr>
      </w:pPr>
      <w:r w:rsidRPr="00F04BE1">
        <w:rPr>
          <w:rFonts w:cs="Arial"/>
          <w:bCs/>
          <w:kern w:val="32"/>
          <w:szCs w:val="28"/>
        </w:rPr>
        <w:t>Итоговая формула вычисления штрафных баллов:</w:t>
      </w:r>
    </w:p>
    <w:p w:rsidR="008440DF" w:rsidRDefault="008440DF" w:rsidP="008440DF">
      <w:pPr>
        <w:spacing w:line="240" w:lineRule="auto"/>
        <w:ind w:firstLine="0"/>
        <w:jc w:val="center"/>
        <w:rPr>
          <w:rFonts w:cs="Arial"/>
          <w:b/>
          <w:bCs/>
          <w:kern w:val="32"/>
          <w:sz w:val="32"/>
          <w:szCs w:val="32"/>
        </w:rPr>
      </w:pPr>
      <w:r>
        <w:rPr>
          <w:noProof/>
        </w:rPr>
        <w:drawing>
          <wp:inline distT="0" distB="0" distL="0" distR="0" wp14:anchorId="5320FAC4" wp14:editId="334100A1">
            <wp:extent cx="4276725" cy="53904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3865" cy="539948"/>
                    </a:xfrm>
                    <a:prstGeom prst="rect">
                      <a:avLst/>
                    </a:prstGeom>
                  </pic:spPr>
                </pic:pic>
              </a:graphicData>
            </a:graphic>
          </wp:inline>
        </w:drawing>
      </w:r>
    </w:p>
    <w:p w:rsidR="004B01DF" w:rsidRDefault="00F04BE1" w:rsidP="00796958">
      <w:pPr>
        <w:ind w:firstLine="0"/>
        <w:jc w:val="left"/>
        <w:rPr>
          <w:rFonts w:cs="Arial"/>
          <w:bCs/>
          <w:kern w:val="32"/>
          <w:szCs w:val="28"/>
        </w:rPr>
      </w:pPr>
      <w:r w:rsidRPr="00F04BE1">
        <w:rPr>
          <w:rFonts w:cs="Arial"/>
          <w:bCs/>
          <w:kern w:val="32"/>
          <w:szCs w:val="28"/>
        </w:rPr>
        <w:t xml:space="preserve">Таким </w:t>
      </w:r>
      <w:r>
        <w:rPr>
          <w:rFonts w:cs="Arial"/>
          <w:bCs/>
          <w:kern w:val="32"/>
          <w:szCs w:val="28"/>
        </w:rPr>
        <w:t xml:space="preserve">образом, разработанная методика позволяет вычислять штрафные баллы не только от правильной последовательности не гостевых состояний, но </w:t>
      </w:r>
      <w:r w:rsidR="00796958">
        <w:rPr>
          <w:rFonts w:cs="Arial"/>
          <w:bCs/>
          <w:kern w:val="32"/>
          <w:szCs w:val="28"/>
        </w:rPr>
        <w:t xml:space="preserve">от текущего темпа исполнения и </w:t>
      </w:r>
      <w:r w:rsidR="00D1644C">
        <w:rPr>
          <w:rFonts w:cs="Arial"/>
          <w:bCs/>
          <w:kern w:val="32"/>
          <w:szCs w:val="28"/>
        </w:rPr>
        <w:t>громкости.</w:t>
      </w:r>
    </w:p>
    <w:p w:rsidR="001417D9" w:rsidRDefault="001417D9" w:rsidP="00796958">
      <w:pPr>
        <w:ind w:firstLine="0"/>
        <w:jc w:val="left"/>
        <w:rPr>
          <w:rFonts w:cs="Arial"/>
          <w:bCs/>
          <w:kern w:val="32"/>
          <w:szCs w:val="28"/>
        </w:rPr>
      </w:pPr>
    </w:p>
    <w:p w:rsidR="00045267" w:rsidRPr="00796958" w:rsidRDefault="00045267" w:rsidP="00796958">
      <w:pPr>
        <w:ind w:firstLine="0"/>
        <w:jc w:val="left"/>
        <w:rPr>
          <w:rFonts w:cs="Arial"/>
          <w:bCs/>
          <w:kern w:val="32"/>
          <w:szCs w:val="28"/>
        </w:rPr>
      </w:pPr>
    </w:p>
    <w:p w:rsidR="001417D9" w:rsidRDefault="001417D9" w:rsidP="002D73E5">
      <w:pPr>
        <w:pStyle w:val="2"/>
        <w:numPr>
          <w:ilvl w:val="1"/>
          <w:numId w:val="32"/>
        </w:numPr>
      </w:pPr>
      <w:bookmarkStart w:id="34" w:name="_Toc358569014"/>
      <w:r>
        <w:lastRenderedPageBreak/>
        <w:t>Выводы по конструкторскому разделу</w:t>
      </w:r>
      <w:bookmarkEnd w:id="34"/>
    </w:p>
    <w:p w:rsidR="00690E06" w:rsidRDefault="001417D9" w:rsidP="001417D9">
      <w:r>
        <w:t>В данном разделе были</w:t>
      </w:r>
      <w:r w:rsidR="00690E06">
        <w:t xml:space="preserve"> детально описаны:</w:t>
      </w:r>
    </w:p>
    <w:p w:rsidR="001417D9" w:rsidRPr="00690E06" w:rsidRDefault="00690E06" w:rsidP="00690E06">
      <w:pPr>
        <w:pStyle w:val="af9"/>
        <w:numPr>
          <w:ilvl w:val="0"/>
          <w:numId w:val="31"/>
        </w:numPr>
        <w:rPr>
          <w:rFonts w:ascii="Times New Roman" w:hAnsi="Times New Roman"/>
          <w:sz w:val="28"/>
          <w:szCs w:val="28"/>
        </w:rPr>
      </w:pPr>
      <w:r w:rsidRPr="00690E06">
        <w:rPr>
          <w:rFonts w:ascii="Times New Roman" w:hAnsi="Times New Roman"/>
          <w:sz w:val="28"/>
          <w:szCs w:val="28"/>
        </w:rPr>
        <w:t>М</w:t>
      </w:r>
      <w:r w:rsidR="001417D9" w:rsidRPr="00690E06">
        <w:rPr>
          <w:rFonts w:ascii="Times New Roman" w:hAnsi="Times New Roman"/>
          <w:sz w:val="28"/>
          <w:szCs w:val="28"/>
        </w:rPr>
        <w:t>одифицированный алгоритм вычисления частоты основного тона на основе автокорреляции.</w:t>
      </w:r>
    </w:p>
    <w:p w:rsidR="00690E06" w:rsidRPr="00690E06" w:rsidRDefault="00690E06" w:rsidP="00690E06">
      <w:pPr>
        <w:pStyle w:val="af9"/>
        <w:numPr>
          <w:ilvl w:val="0"/>
          <w:numId w:val="31"/>
        </w:numPr>
        <w:rPr>
          <w:rFonts w:ascii="Times New Roman" w:hAnsi="Times New Roman"/>
          <w:sz w:val="28"/>
          <w:szCs w:val="28"/>
        </w:rPr>
      </w:pPr>
      <w:r w:rsidRPr="00690E06">
        <w:rPr>
          <w:rFonts w:ascii="Times New Roman" w:hAnsi="Times New Roman"/>
          <w:sz w:val="28"/>
          <w:szCs w:val="28"/>
        </w:rPr>
        <w:t>Скрытая Марковская Модель для представления нотных записей.</w:t>
      </w:r>
    </w:p>
    <w:p w:rsidR="00690E06" w:rsidRPr="00690E06" w:rsidRDefault="00690E06" w:rsidP="00690E06">
      <w:pPr>
        <w:pStyle w:val="af9"/>
        <w:numPr>
          <w:ilvl w:val="0"/>
          <w:numId w:val="31"/>
        </w:numPr>
        <w:rPr>
          <w:rFonts w:ascii="Times New Roman" w:hAnsi="Times New Roman"/>
          <w:sz w:val="28"/>
          <w:szCs w:val="28"/>
        </w:rPr>
      </w:pPr>
      <w:r w:rsidRPr="00690E06">
        <w:rPr>
          <w:rFonts w:ascii="Times New Roman" w:hAnsi="Times New Roman"/>
          <w:sz w:val="28"/>
          <w:szCs w:val="28"/>
        </w:rPr>
        <w:t xml:space="preserve">Алгоритм </w:t>
      </w:r>
      <w:proofErr w:type="spellStart"/>
      <w:r w:rsidRPr="00690E06">
        <w:rPr>
          <w:rFonts w:ascii="Times New Roman" w:hAnsi="Times New Roman"/>
          <w:sz w:val="28"/>
          <w:szCs w:val="28"/>
        </w:rPr>
        <w:t>Витерби</w:t>
      </w:r>
      <w:proofErr w:type="spellEnd"/>
      <w:r w:rsidRPr="00690E06">
        <w:rPr>
          <w:rFonts w:ascii="Times New Roman" w:hAnsi="Times New Roman"/>
          <w:sz w:val="28"/>
          <w:szCs w:val="28"/>
        </w:rPr>
        <w:t xml:space="preserve"> в реальном времени.</w:t>
      </w:r>
    </w:p>
    <w:p w:rsidR="00690E06" w:rsidRPr="00690E06" w:rsidRDefault="00690E06" w:rsidP="00690E06">
      <w:pPr>
        <w:pStyle w:val="af9"/>
        <w:numPr>
          <w:ilvl w:val="0"/>
          <w:numId w:val="31"/>
        </w:numPr>
        <w:rPr>
          <w:rFonts w:ascii="Times New Roman" w:hAnsi="Times New Roman"/>
          <w:sz w:val="28"/>
          <w:szCs w:val="28"/>
        </w:rPr>
      </w:pPr>
      <w:r w:rsidRPr="00690E06">
        <w:rPr>
          <w:rFonts w:ascii="Times New Roman" w:hAnsi="Times New Roman"/>
          <w:sz w:val="28"/>
          <w:szCs w:val="28"/>
        </w:rPr>
        <w:t>Алгоритм расчета темпа в реальном времени.</w:t>
      </w:r>
    </w:p>
    <w:p w:rsidR="00690E06" w:rsidRDefault="00690E06" w:rsidP="00690E06">
      <w:pPr>
        <w:pStyle w:val="af9"/>
        <w:numPr>
          <w:ilvl w:val="0"/>
          <w:numId w:val="31"/>
        </w:numPr>
        <w:rPr>
          <w:rFonts w:ascii="Times New Roman" w:hAnsi="Times New Roman"/>
          <w:sz w:val="28"/>
          <w:szCs w:val="28"/>
        </w:rPr>
      </w:pPr>
      <w:r w:rsidRPr="00690E06">
        <w:rPr>
          <w:rFonts w:ascii="Times New Roman" w:hAnsi="Times New Roman"/>
          <w:sz w:val="28"/>
          <w:szCs w:val="28"/>
        </w:rPr>
        <w:t xml:space="preserve">Методика оценки степени </w:t>
      </w:r>
      <w:proofErr w:type="spellStart"/>
      <w:r w:rsidRPr="00690E06">
        <w:rPr>
          <w:rFonts w:ascii="Times New Roman" w:hAnsi="Times New Roman"/>
          <w:sz w:val="28"/>
          <w:szCs w:val="28"/>
        </w:rPr>
        <w:t>синхронизированности</w:t>
      </w:r>
      <w:proofErr w:type="spellEnd"/>
      <w:r w:rsidRPr="00690E06">
        <w:rPr>
          <w:rFonts w:ascii="Times New Roman" w:hAnsi="Times New Roman"/>
          <w:sz w:val="28"/>
          <w:szCs w:val="28"/>
        </w:rPr>
        <w:t xml:space="preserve"> в реальном времени.</w:t>
      </w:r>
    </w:p>
    <w:p w:rsidR="002D73E5" w:rsidRDefault="00690E06" w:rsidP="00690E06">
      <w:pPr>
        <w:rPr>
          <w:szCs w:val="28"/>
        </w:rPr>
      </w:pPr>
      <w:r>
        <w:rPr>
          <w:szCs w:val="28"/>
        </w:rPr>
        <w:t>В следующем разделе будет детально описан выбор средств для реализации разработанных алгоритмов и методики, а также структура разрабатываемой системы и пользовательский интерфейс.</w:t>
      </w:r>
    </w:p>
    <w:p w:rsidR="004B01DF" w:rsidRPr="002D73E5" w:rsidRDefault="002D73E5" w:rsidP="002D73E5">
      <w:pPr>
        <w:spacing w:line="240" w:lineRule="auto"/>
        <w:ind w:firstLine="0"/>
        <w:jc w:val="left"/>
        <w:rPr>
          <w:szCs w:val="28"/>
        </w:rPr>
      </w:pPr>
      <w:r>
        <w:rPr>
          <w:szCs w:val="28"/>
        </w:rPr>
        <w:br w:type="page"/>
      </w:r>
    </w:p>
    <w:p w:rsidR="002D73E5" w:rsidRPr="002D73E5" w:rsidRDefault="002D73E5" w:rsidP="002D73E5">
      <w:pPr>
        <w:pStyle w:val="1"/>
        <w:numPr>
          <w:ilvl w:val="0"/>
          <w:numId w:val="32"/>
        </w:numPr>
      </w:pPr>
      <w:bookmarkStart w:id="35" w:name="_Toc358569015"/>
      <w:bookmarkEnd w:id="33"/>
      <w:r>
        <w:lastRenderedPageBreak/>
        <w:t>Технологическая часть</w:t>
      </w:r>
      <w:bookmarkEnd w:id="35"/>
    </w:p>
    <w:p w:rsidR="00702300" w:rsidRDefault="00702300" w:rsidP="002D73E5">
      <w:pPr>
        <w:pStyle w:val="2"/>
        <w:numPr>
          <w:ilvl w:val="1"/>
          <w:numId w:val="32"/>
        </w:numPr>
      </w:pPr>
      <w:bookmarkStart w:id="36" w:name="_Toc265546719"/>
      <w:bookmarkStart w:id="37" w:name="_Toc296905425"/>
      <w:bookmarkStart w:id="38" w:name="_Toc358569016"/>
      <w:r>
        <w:t xml:space="preserve">Требования к </w:t>
      </w:r>
      <w:r w:rsidRPr="004E7ED2">
        <w:t>вычислительной</w:t>
      </w:r>
      <w:r>
        <w:t xml:space="preserve"> системе</w:t>
      </w:r>
      <w:bookmarkEnd w:id="36"/>
      <w:bookmarkEnd w:id="37"/>
      <w:bookmarkEnd w:id="38"/>
    </w:p>
    <w:p w:rsidR="00702300" w:rsidRPr="005C4F01" w:rsidRDefault="00702300" w:rsidP="00702300">
      <w:r>
        <w:t xml:space="preserve">Требования для приложения, выполняющего анализ музыки в онлайновом и </w:t>
      </w:r>
      <w:proofErr w:type="spellStart"/>
      <w:r w:rsidR="00944186">
        <w:t>офлайн</w:t>
      </w:r>
      <w:r>
        <w:t>овом</w:t>
      </w:r>
      <w:proofErr w:type="spellEnd"/>
      <w:r>
        <w:t xml:space="preserve"> режимах:</w:t>
      </w:r>
    </w:p>
    <w:p w:rsidR="00702300" w:rsidRPr="004E7ED2" w:rsidRDefault="00702300" w:rsidP="00702300">
      <w:pPr>
        <w:pStyle w:val="a1"/>
      </w:pPr>
      <w:r>
        <w:t>x</w:t>
      </w:r>
      <w:r w:rsidRPr="002D73E5">
        <w:rPr>
          <w:lang w:val="ru-RU"/>
        </w:rPr>
        <w:t>86</w:t>
      </w:r>
      <w:r>
        <w:t>-</w:t>
      </w:r>
      <w:proofErr w:type="spellStart"/>
      <w:r>
        <w:t>совместимая</w:t>
      </w:r>
      <w:proofErr w:type="spellEnd"/>
      <w:r>
        <w:t xml:space="preserve"> </w:t>
      </w:r>
      <w:r>
        <w:rPr>
          <w:lang w:val="ru-RU"/>
        </w:rPr>
        <w:t>архитектура</w:t>
      </w:r>
      <w:r>
        <w:t>;</w:t>
      </w:r>
    </w:p>
    <w:p w:rsidR="00702300" w:rsidRDefault="00702300" w:rsidP="00702300">
      <w:pPr>
        <w:pStyle w:val="a1"/>
      </w:pPr>
      <w:r>
        <w:rPr>
          <w:lang w:val="ru-RU"/>
        </w:rPr>
        <w:t>ОС</w:t>
      </w:r>
      <w:r w:rsidRPr="004E7ED2">
        <w:t xml:space="preserve"> </w:t>
      </w:r>
      <w:r>
        <w:t xml:space="preserve">Windows XP/Vista/7/Linux/Mac </w:t>
      </w:r>
    </w:p>
    <w:p w:rsidR="00702300" w:rsidRPr="004E7ED2" w:rsidRDefault="00702300" w:rsidP="00702300">
      <w:pPr>
        <w:pStyle w:val="a1"/>
        <w:rPr>
          <w:lang w:val="ru-RU"/>
        </w:rPr>
      </w:pPr>
      <w:r>
        <w:rPr>
          <w:lang w:val="ru-RU"/>
        </w:rPr>
        <w:t>Не менее 1Гб</w:t>
      </w:r>
      <w:r w:rsidRPr="004E7ED2">
        <w:rPr>
          <w:lang w:val="ru-RU"/>
        </w:rPr>
        <w:t xml:space="preserve"> оперативной памяти.</w:t>
      </w:r>
    </w:p>
    <w:p w:rsidR="00702300" w:rsidRPr="00B650AA" w:rsidRDefault="00702300" w:rsidP="00702300">
      <w:pPr>
        <w:pStyle w:val="a1"/>
        <w:rPr>
          <w:lang w:val="ru-RU"/>
        </w:rPr>
      </w:pPr>
      <w:r w:rsidRPr="00B650AA">
        <w:rPr>
          <w:lang w:val="ru-RU"/>
        </w:rPr>
        <w:t>Желательно: многоядерный процессор с частотой не менее 2ГГц.</w:t>
      </w:r>
    </w:p>
    <w:p w:rsidR="00702300" w:rsidRDefault="00702300" w:rsidP="002D73E5">
      <w:pPr>
        <w:pStyle w:val="2"/>
        <w:numPr>
          <w:ilvl w:val="1"/>
          <w:numId w:val="32"/>
        </w:numPr>
      </w:pPr>
      <w:bookmarkStart w:id="39" w:name="_Toc296905426"/>
      <w:bookmarkStart w:id="40" w:name="_Toc358569017"/>
      <w:r>
        <w:t>Выбор языка и среды программирования</w:t>
      </w:r>
      <w:bookmarkEnd w:id="39"/>
      <w:bookmarkEnd w:id="40"/>
    </w:p>
    <w:p w:rsidR="00EB271C" w:rsidRDefault="00EB271C" w:rsidP="00EB271C">
      <w:r>
        <w:t xml:space="preserve">Среди языков и технология для разработки серверной части были проанализированы следующие: </w:t>
      </w:r>
    </w:p>
    <w:p w:rsidR="00EB271C" w:rsidRDefault="00EB271C" w:rsidP="00685AF2">
      <w:pPr>
        <w:numPr>
          <w:ilvl w:val="0"/>
          <w:numId w:val="11"/>
        </w:numPr>
      </w:pPr>
      <w:r>
        <w:t xml:space="preserve">Node.js (серверная реализация языка программирования </w:t>
      </w:r>
      <w:proofErr w:type="spellStart"/>
      <w:r>
        <w:t>JavaScript</w:t>
      </w:r>
      <w:proofErr w:type="spellEnd"/>
      <w:r>
        <w:t>, основанная на движке V8);</w:t>
      </w:r>
    </w:p>
    <w:p w:rsidR="00EB271C" w:rsidRDefault="00EB271C" w:rsidP="00685AF2">
      <w:pPr>
        <w:numPr>
          <w:ilvl w:val="0"/>
          <w:numId w:val="11"/>
        </w:numPr>
      </w:pPr>
      <w:proofErr w:type="spellStart"/>
      <w:r>
        <w:t>Java</w:t>
      </w:r>
      <w:proofErr w:type="spellEnd"/>
      <w:r>
        <w:t>;</w:t>
      </w:r>
    </w:p>
    <w:p w:rsidR="00EB271C" w:rsidRDefault="00EB271C" w:rsidP="00685AF2">
      <w:pPr>
        <w:numPr>
          <w:ilvl w:val="0"/>
          <w:numId w:val="11"/>
        </w:numPr>
      </w:pPr>
      <w:r>
        <w:t>C#.</w:t>
      </w:r>
    </w:p>
    <w:p w:rsidR="00EB271C" w:rsidRDefault="00EB271C" w:rsidP="00EB271C">
      <w:r>
        <w:t xml:space="preserve">Существуют следующие технологии для разработки клиентской части: </w:t>
      </w:r>
    </w:p>
    <w:p w:rsidR="00EB271C" w:rsidRDefault="00EB271C" w:rsidP="00685AF2">
      <w:pPr>
        <w:numPr>
          <w:ilvl w:val="0"/>
          <w:numId w:val="10"/>
        </w:numPr>
      </w:pPr>
      <w:proofErr w:type="spellStart"/>
      <w:r>
        <w:t>Adobe</w:t>
      </w:r>
      <w:proofErr w:type="spellEnd"/>
      <w:r>
        <w:t xml:space="preserve"> </w:t>
      </w:r>
      <w:proofErr w:type="spellStart"/>
      <w:r>
        <w:t>Flash</w:t>
      </w:r>
      <w:proofErr w:type="spellEnd"/>
      <w:r>
        <w:t>;</w:t>
      </w:r>
    </w:p>
    <w:p w:rsidR="00EB271C" w:rsidRDefault="00EB271C" w:rsidP="00685AF2">
      <w:pPr>
        <w:numPr>
          <w:ilvl w:val="0"/>
          <w:numId w:val="10"/>
        </w:numPr>
      </w:pPr>
      <w:r>
        <w:t xml:space="preserve">HTML 5 + </w:t>
      </w:r>
      <w:proofErr w:type="spellStart"/>
      <w:r>
        <w:t>JavaScript</w:t>
      </w:r>
      <w:proofErr w:type="spellEnd"/>
      <w:r>
        <w:t>;</w:t>
      </w:r>
    </w:p>
    <w:p w:rsidR="00EB271C" w:rsidRDefault="00EB271C" w:rsidP="00685AF2">
      <w:pPr>
        <w:numPr>
          <w:ilvl w:val="0"/>
          <w:numId w:val="10"/>
        </w:numPr>
      </w:pPr>
      <w:proofErr w:type="spellStart"/>
      <w:r>
        <w:t>Microsoft</w:t>
      </w:r>
      <w:proofErr w:type="spellEnd"/>
      <w:r>
        <w:t xml:space="preserve"> </w:t>
      </w:r>
      <w:proofErr w:type="spellStart"/>
      <w:r>
        <w:t>Silverlight</w:t>
      </w:r>
      <w:proofErr w:type="spellEnd"/>
      <w:r>
        <w:t>;</w:t>
      </w:r>
    </w:p>
    <w:p w:rsidR="00EB271C" w:rsidRDefault="00EB271C" w:rsidP="00685AF2">
      <w:pPr>
        <w:numPr>
          <w:ilvl w:val="0"/>
          <w:numId w:val="10"/>
        </w:numPr>
      </w:pPr>
      <w:proofErr w:type="spellStart"/>
      <w:r>
        <w:t>Native</w:t>
      </w:r>
      <w:proofErr w:type="spellEnd"/>
      <w:r>
        <w:t xml:space="preserve"> </w:t>
      </w:r>
      <w:proofErr w:type="spellStart"/>
      <w:r>
        <w:t>Client</w:t>
      </w:r>
      <w:proofErr w:type="spellEnd"/>
      <w:r>
        <w:t>.</w:t>
      </w:r>
    </w:p>
    <w:p w:rsidR="00EB271C" w:rsidRDefault="00EB271C" w:rsidP="00EB271C">
      <w:r>
        <w:t xml:space="preserve">Так как одной из задач работы являлась функционирование системы на как можно большем количестве устройств, то технологии </w:t>
      </w:r>
      <w:proofErr w:type="spellStart"/>
      <w:r>
        <w:t>Microsoft</w:t>
      </w:r>
      <w:proofErr w:type="spellEnd"/>
      <w:r>
        <w:t xml:space="preserve"> </w:t>
      </w:r>
      <w:proofErr w:type="spellStart"/>
      <w:r>
        <w:t>Silverlight</w:t>
      </w:r>
      <w:proofErr w:type="spellEnd"/>
      <w:r>
        <w:t xml:space="preserve"> и </w:t>
      </w:r>
      <w:proofErr w:type="spellStart"/>
      <w:r>
        <w:t>Native</w:t>
      </w:r>
      <w:proofErr w:type="spellEnd"/>
      <w:r>
        <w:t xml:space="preserve"> </w:t>
      </w:r>
      <w:proofErr w:type="spellStart"/>
      <w:r w:rsidR="00095D8C">
        <w:t>Client</w:t>
      </w:r>
      <w:proofErr w:type="spellEnd"/>
      <w:r w:rsidR="00095D8C">
        <w:t xml:space="preserve"> были</w:t>
      </w:r>
      <w:r>
        <w:t xml:space="preserve"> сразу же отброшены, поскольку </w:t>
      </w:r>
      <w:proofErr w:type="spellStart"/>
      <w:r>
        <w:t>Silverlight</w:t>
      </w:r>
      <w:proofErr w:type="spellEnd"/>
      <w:r>
        <w:t xml:space="preserve"> хорошо работает только на операционных системах класса </w:t>
      </w:r>
      <w:proofErr w:type="spellStart"/>
      <w:r>
        <w:t>Windows</w:t>
      </w:r>
      <w:proofErr w:type="spellEnd"/>
      <w:r>
        <w:t xml:space="preserve">, а </w:t>
      </w:r>
      <w:proofErr w:type="spellStart"/>
      <w:r>
        <w:t>Native</w:t>
      </w:r>
      <w:proofErr w:type="spellEnd"/>
      <w:r>
        <w:t xml:space="preserve"> </w:t>
      </w:r>
      <w:proofErr w:type="spellStart"/>
      <w:r>
        <w:t>Client</w:t>
      </w:r>
      <w:proofErr w:type="spellEnd"/>
      <w:r>
        <w:t xml:space="preserve"> вообще работает только в определенном браузере </w:t>
      </w:r>
      <w:proofErr w:type="spellStart"/>
      <w:r>
        <w:t>Google</w:t>
      </w:r>
      <w:proofErr w:type="spellEnd"/>
      <w:r>
        <w:t xml:space="preserve"> </w:t>
      </w:r>
      <w:proofErr w:type="spellStart"/>
      <w:r>
        <w:t>Chrome</w:t>
      </w:r>
      <w:proofErr w:type="spellEnd"/>
      <w:r>
        <w:t xml:space="preserve"> и не имеет стабильной версии.</w:t>
      </w:r>
    </w:p>
    <w:p w:rsidR="00EB271C" w:rsidRDefault="00EB271C" w:rsidP="00EB271C">
      <w:r>
        <w:lastRenderedPageBreak/>
        <w:t xml:space="preserve">Из </w:t>
      </w:r>
      <w:proofErr w:type="spellStart"/>
      <w:r>
        <w:t>Adobe</w:t>
      </w:r>
      <w:proofErr w:type="spellEnd"/>
      <w:r>
        <w:t xml:space="preserve"> </w:t>
      </w:r>
      <w:proofErr w:type="spellStart"/>
      <w:r>
        <w:t>Flash</w:t>
      </w:r>
      <w:proofErr w:type="spellEnd"/>
      <w:r>
        <w:t xml:space="preserve"> и HTML 5 + </w:t>
      </w:r>
      <w:proofErr w:type="spellStart"/>
      <w:r>
        <w:t>JavaScript</w:t>
      </w:r>
      <w:proofErr w:type="spellEnd"/>
      <w:r>
        <w:t xml:space="preserve"> выбор был остановлен на последней, поскольку </w:t>
      </w:r>
      <w:proofErr w:type="spellStart"/>
      <w:r>
        <w:t>Flash</w:t>
      </w:r>
      <w:proofErr w:type="spellEnd"/>
      <w:r>
        <w:t xml:space="preserve">, несмотря на большую распространенность, не работает на операционных системах </w:t>
      </w:r>
      <w:proofErr w:type="spellStart"/>
      <w:r>
        <w:t>iOS</w:t>
      </w:r>
      <w:proofErr w:type="spellEnd"/>
      <w:r>
        <w:t xml:space="preserve">. Кроме того, не существует оптимального инструмента для универсальной разработки серверных и клиентских частей для </w:t>
      </w:r>
      <w:proofErr w:type="spellStart"/>
      <w:r>
        <w:t>Flash</w:t>
      </w:r>
      <w:proofErr w:type="spellEnd"/>
      <w:r>
        <w:t>.</w:t>
      </w:r>
    </w:p>
    <w:p w:rsidR="00EB271C" w:rsidRDefault="00EB271C" w:rsidP="00EB271C">
      <w:r>
        <w:t xml:space="preserve">Проанализировав различные подходы к разработке серверной и клиентской частей веб-приложений, был выбран язык программирования C# на сервере, при этом компилирующийся в </w:t>
      </w:r>
      <w:proofErr w:type="spellStart"/>
      <w:r>
        <w:t>JavaScript</w:t>
      </w:r>
      <w:proofErr w:type="spellEnd"/>
      <w:r>
        <w:t xml:space="preserve"> на клиенте. Данный выбор обуславливается более совершенным синтаксисом, возможностью компиляции C# не только под </w:t>
      </w:r>
      <w:proofErr w:type="spellStart"/>
      <w:r>
        <w:t>JavaScript</w:t>
      </w:r>
      <w:proofErr w:type="spellEnd"/>
      <w:r>
        <w:t xml:space="preserve">, но и под такие платформы как </w:t>
      </w:r>
      <w:proofErr w:type="spellStart"/>
      <w:r>
        <w:t>Windows</w:t>
      </w:r>
      <w:proofErr w:type="spellEnd"/>
      <w:r>
        <w:t xml:space="preserve"> </w:t>
      </w:r>
      <w:proofErr w:type="spellStart"/>
      <w:r>
        <w:t>Phone</w:t>
      </w:r>
      <w:proofErr w:type="spellEnd"/>
      <w:r>
        <w:t xml:space="preserve">, </w:t>
      </w:r>
      <w:proofErr w:type="spellStart"/>
      <w:r>
        <w:t>Android</w:t>
      </w:r>
      <w:proofErr w:type="spellEnd"/>
      <w:r>
        <w:t xml:space="preserve"> и </w:t>
      </w:r>
      <w:proofErr w:type="spellStart"/>
      <w:r>
        <w:t>iOS</w:t>
      </w:r>
      <w:proofErr w:type="spellEnd"/>
      <w:r>
        <w:t xml:space="preserve"> с </w:t>
      </w:r>
      <w:proofErr w:type="gramStart"/>
      <w:r>
        <w:t>помощью</w:t>
      </w:r>
      <w:r w:rsidR="009E313E">
        <w:t xml:space="preserve"> </w:t>
      </w:r>
      <w:r>
        <w:t>,</w:t>
      </w:r>
      <w:proofErr w:type="gramEnd"/>
      <w:r>
        <w:t xml:space="preserve"> что потенциально может понадобиться в будущем, а также возможностью использования вставок неуправляемого кода для достижения наибольшей производительности.</w:t>
      </w:r>
    </w:p>
    <w:p w:rsidR="00EB271C" w:rsidRPr="00EB271C" w:rsidRDefault="00EB271C" w:rsidP="002D73E5">
      <w:pPr>
        <w:pStyle w:val="2"/>
        <w:numPr>
          <w:ilvl w:val="2"/>
          <w:numId w:val="32"/>
        </w:numPr>
      </w:pPr>
      <w:bookmarkStart w:id="41" w:name="_Toc358569018"/>
      <w:r>
        <w:t xml:space="preserve">Трансляция C# в </w:t>
      </w:r>
      <w:proofErr w:type="spellStart"/>
      <w:r>
        <w:t>JavaScript</w:t>
      </w:r>
      <w:bookmarkEnd w:id="41"/>
      <w:proofErr w:type="spellEnd"/>
    </w:p>
    <w:p w:rsidR="00EB271C" w:rsidRDefault="00EB271C" w:rsidP="00EB271C">
      <w:r>
        <w:t xml:space="preserve">Существует несколько способов трансляции языка C# или сборок .NET в код </w:t>
      </w:r>
      <w:proofErr w:type="spellStart"/>
      <w:r>
        <w:t>JavaScript</w:t>
      </w:r>
      <w:proofErr w:type="spellEnd"/>
      <w:r>
        <w:t xml:space="preserve">: </w:t>
      </w:r>
    </w:p>
    <w:p w:rsidR="00EB271C" w:rsidRDefault="00EB271C" w:rsidP="00685AF2">
      <w:pPr>
        <w:numPr>
          <w:ilvl w:val="0"/>
          <w:numId w:val="12"/>
        </w:numPr>
      </w:pPr>
      <w:r>
        <w:t>JSIL</w:t>
      </w:r>
    </w:p>
    <w:p w:rsidR="00EB271C" w:rsidRDefault="00EB271C" w:rsidP="00685AF2">
      <w:pPr>
        <w:numPr>
          <w:ilvl w:val="0"/>
          <w:numId w:val="12"/>
        </w:numPr>
      </w:pPr>
      <w:proofErr w:type="spellStart"/>
      <w:r>
        <w:t>SharpKit</w:t>
      </w:r>
      <w:proofErr w:type="spellEnd"/>
    </w:p>
    <w:p w:rsidR="00EB271C" w:rsidRDefault="00EB271C" w:rsidP="00685AF2">
      <w:pPr>
        <w:numPr>
          <w:ilvl w:val="0"/>
          <w:numId w:val="12"/>
        </w:numPr>
      </w:pPr>
      <w:proofErr w:type="spellStart"/>
      <w:r>
        <w:t>Script</w:t>
      </w:r>
      <w:proofErr w:type="spellEnd"/>
      <w:r>
        <w:t>#</w:t>
      </w:r>
    </w:p>
    <w:p w:rsidR="00EB271C" w:rsidRPr="00EB271C" w:rsidRDefault="00EB271C" w:rsidP="00685AF2">
      <w:pPr>
        <w:numPr>
          <w:ilvl w:val="0"/>
          <w:numId w:val="12"/>
        </w:numPr>
        <w:rPr>
          <w:lang w:val="en-US"/>
        </w:rPr>
      </w:pPr>
      <w:r>
        <w:t>Другие</w:t>
      </w:r>
    </w:p>
    <w:p w:rsidR="00EB271C" w:rsidRDefault="00EB271C" w:rsidP="00EB271C">
      <w:proofErr w:type="spellStart"/>
      <w:r>
        <w:t>Script</w:t>
      </w:r>
      <w:proofErr w:type="spellEnd"/>
      <w:r>
        <w:t xml:space="preserve"># оказался оптимальным выбором, поскольку JSIL работает непосредственно со сборками и генерирует менее чистый код, хотя и поддерживает больше возможностей C#, а </w:t>
      </w:r>
      <w:proofErr w:type="spellStart"/>
      <w:r>
        <w:t>SharpKit</w:t>
      </w:r>
      <w:proofErr w:type="spellEnd"/>
      <w:r>
        <w:t xml:space="preserve"> является коммерческим. Подробное сравнение подобных инструментов описано в </w:t>
      </w:r>
      <w:r>
        <w:rPr>
          <w:noProof/>
        </w:rPr>
        <w:t>(4)</w:t>
      </w:r>
      <w:r>
        <w:t>.</w:t>
      </w:r>
    </w:p>
    <w:p w:rsidR="00A01581" w:rsidRPr="007B554E" w:rsidRDefault="00EB271C" w:rsidP="007B554E">
      <w:r>
        <w:t xml:space="preserve">Резюмируя информацию из предыдущих двух разделов, можно выделить следующие достоинства и недостатки использования технологий C# и </w:t>
      </w:r>
      <w:proofErr w:type="spellStart"/>
      <w:r>
        <w:t>Script</w:t>
      </w:r>
      <w:proofErr w:type="spellEnd"/>
      <w:r>
        <w:t># для разработки универсального кода под серверную и клиентские части разрабатываемого веб-приложения:</w:t>
      </w:r>
    </w:p>
    <w:p w:rsidR="00EB271C" w:rsidRPr="00EB271C" w:rsidRDefault="00EB271C" w:rsidP="00EB271C">
      <w:pPr>
        <w:rPr>
          <w:b/>
        </w:rPr>
      </w:pPr>
      <w:r w:rsidRPr="00EB271C">
        <w:rPr>
          <w:b/>
        </w:rPr>
        <w:lastRenderedPageBreak/>
        <w:t>Достоинства:</w:t>
      </w:r>
    </w:p>
    <w:p w:rsidR="00EB271C" w:rsidRDefault="00EB271C" w:rsidP="00EB271C">
      <w:r>
        <w:t>•</w:t>
      </w:r>
      <w:r>
        <w:tab/>
        <w:t xml:space="preserve">Возможность написания универсального кода под .NET и другие платформы (WP, </w:t>
      </w:r>
      <w:proofErr w:type="spellStart"/>
      <w:r>
        <w:t>Mono</w:t>
      </w:r>
      <w:proofErr w:type="spellEnd"/>
      <w:r>
        <w:t>).</w:t>
      </w:r>
    </w:p>
    <w:p w:rsidR="00EB271C" w:rsidRDefault="00EB271C" w:rsidP="00EB271C">
      <w:r>
        <w:t>•</w:t>
      </w:r>
      <w:r>
        <w:tab/>
        <w:t>Разработка на строго типизированном языке C# с возможностями ООП.</w:t>
      </w:r>
    </w:p>
    <w:p w:rsidR="00EB271C" w:rsidRDefault="00EB271C" w:rsidP="00EB271C">
      <w:r>
        <w:t>•</w:t>
      </w:r>
      <w:r>
        <w:tab/>
        <w:t>Поддержка возможностей IDE для разработки (</w:t>
      </w:r>
      <w:proofErr w:type="spellStart"/>
      <w:r>
        <w:t>автодополнение</w:t>
      </w:r>
      <w:proofErr w:type="spellEnd"/>
      <w:r>
        <w:t xml:space="preserve">, </w:t>
      </w:r>
      <w:proofErr w:type="spellStart"/>
      <w:r>
        <w:t>рефакторинг</w:t>
      </w:r>
      <w:proofErr w:type="spellEnd"/>
      <w:r>
        <w:t>).</w:t>
      </w:r>
    </w:p>
    <w:p w:rsidR="00EB271C" w:rsidRDefault="00EB271C" w:rsidP="00EB271C">
      <w:r>
        <w:t>•</w:t>
      </w:r>
      <w:r>
        <w:tab/>
        <w:t>Определение многих ошибок на этапе компиляции.</w:t>
      </w:r>
    </w:p>
    <w:p w:rsidR="00EB271C" w:rsidRPr="00EB271C" w:rsidRDefault="00EB271C" w:rsidP="00EB271C">
      <w:pPr>
        <w:rPr>
          <w:b/>
        </w:rPr>
      </w:pPr>
      <w:r w:rsidRPr="00EB271C">
        <w:rPr>
          <w:b/>
        </w:rPr>
        <w:t>Недостатки:</w:t>
      </w:r>
    </w:p>
    <w:p w:rsidR="00EB271C" w:rsidRDefault="00EB271C" w:rsidP="00EB271C">
      <w:r>
        <w:t>•</w:t>
      </w:r>
      <w:r>
        <w:tab/>
        <w:t xml:space="preserve">Избыточность и нестандартность генерируемого </w:t>
      </w:r>
      <w:proofErr w:type="spellStart"/>
      <w:r>
        <w:t>JavaScript</w:t>
      </w:r>
      <w:proofErr w:type="spellEnd"/>
      <w:r>
        <w:t xml:space="preserve"> (из-за </w:t>
      </w:r>
      <w:proofErr w:type="spellStart"/>
      <w:r>
        <w:t>mscorlib</w:t>
      </w:r>
      <w:proofErr w:type="spellEnd"/>
      <w:r>
        <w:t>).</w:t>
      </w:r>
    </w:p>
    <w:p w:rsidR="00F353C3" w:rsidRDefault="00EB271C" w:rsidP="00F353C3">
      <w:r>
        <w:t>•</w:t>
      </w:r>
      <w:r>
        <w:tab/>
        <w:t>Поддержка только спецификации ISO-2 (отсутствие перегрузки функций, вывода типов, расширений, обобщений и другого).</w:t>
      </w:r>
    </w:p>
    <w:p w:rsidR="007B554E" w:rsidRDefault="007B554E" w:rsidP="00F353C3"/>
    <w:p w:rsidR="007B554E" w:rsidRDefault="007B554E" w:rsidP="00F353C3">
      <w:r>
        <w:t>Итак, схема компиляции под различные целевые платформы представлена на рисунке ниже.</w:t>
      </w:r>
    </w:p>
    <w:p w:rsidR="00F353C3" w:rsidRDefault="00F353C3" w:rsidP="00F353C3">
      <w:pPr>
        <w:keepNext/>
      </w:pPr>
      <w:r>
        <w:rPr>
          <w:noProof/>
        </w:rPr>
        <w:drawing>
          <wp:inline distT="0" distB="0" distL="0" distR="0" wp14:anchorId="5FC1E8A5" wp14:editId="2D06D8B6">
            <wp:extent cx="5743033" cy="2381693"/>
            <wp:effectExtent l="0" t="0" r="0" b="0"/>
            <wp:docPr id="43" name="Рисунок 43" descr="C:\Users\vanko_000\Dropbox\Study\Диплом\diploma_13_i-kochurkin\ScriptAndNETMusicSync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descr="C:\Users\vanko_000\Dropbox\Study\Диплом\diploma_13_i-kochurkin\ScriptAndNETMusicSyncLi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8211" cy="2383840"/>
                    </a:xfrm>
                    <a:prstGeom prst="rect">
                      <a:avLst/>
                    </a:prstGeom>
                    <a:noFill/>
                    <a:ln>
                      <a:noFill/>
                    </a:ln>
                  </pic:spPr>
                </pic:pic>
              </a:graphicData>
            </a:graphic>
          </wp:inline>
        </w:drawing>
      </w:r>
    </w:p>
    <w:p w:rsidR="00F353C3" w:rsidRPr="00F353C3" w:rsidRDefault="00F353C3" w:rsidP="00F353C3">
      <w:pPr>
        <w:pStyle w:val="ac"/>
      </w:pPr>
      <w:r>
        <w:t xml:space="preserve">Рисунок </w:t>
      </w:r>
      <w:r>
        <w:fldChar w:fldCharType="begin"/>
      </w:r>
      <w:r>
        <w:instrText xml:space="preserve"> SEQ Рисунок \* ARABIC </w:instrText>
      </w:r>
      <w:r>
        <w:fldChar w:fldCharType="separate"/>
      </w:r>
      <w:r>
        <w:rPr>
          <w:noProof/>
        </w:rPr>
        <w:t>14</w:t>
      </w:r>
      <w:r>
        <w:fldChar w:fldCharType="end"/>
      </w:r>
      <w:r>
        <w:t xml:space="preserve"> – Схема компиляции кода </w:t>
      </w:r>
      <w:r>
        <w:rPr>
          <w:lang w:val="en-US"/>
        </w:rPr>
        <w:t>C</w:t>
      </w:r>
      <w:r w:rsidRPr="00F353C3">
        <w:t>#</w:t>
      </w:r>
      <w:r>
        <w:t xml:space="preserve"> под различные целевые платформы.</w:t>
      </w:r>
    </w:p>
    <w:p w:rsidR="00F353C3" w:rsidRDefault="00F353C3" w:rsidP="00EB271C"/>
    <w:p w:rsidR="00F353C3" w:rsidRDefault="00F353C3" w:rsidP="00EB271C"/>
    <w:p w:rsidR="00F353C3" w:rsidRDefault="00F353C3" w:rsidP="001F6343">
      <w:pPr>
        <w:ind w:firstLine="0"/>
      </w:pPr>
    </w:p>
    <w:p w:rsidR="009B7568" w:rsidRPr="009B7568" w:rsidRDefault="00F353C3" w:rsidP="002D73E5">
      <w:pPr>
        <w:pStyle w:val="2"/>
        <w:numPr>
          <w:ilvl w:val="1"/>
          <w:numId w:val="32"/>
        </w:numPr>
      </w:pPr>
      <w:bookmarkStart w:id="42" w:name="_Toc358569019"/>
      <w:r>
        <w:lastRenderedPageBreak/>
        <w:t>Структура разрабатываемой системы</w:t>
      </w:r>
      <w:bookmarkEnd w:id="42"/>
    </w:p>
    <w:p w:rsidR="0042471E" w:rsidRDefault="0042471E" w:rsidP="0042471E">
      <w:r>
        <w:t>При разработке программного продукта применялся объектно-ориентированный подход. В данном разделе будут описаны основные классы приложения и представлены взаимосвязи между ними.</w:t>
      </w:r>
    </w:p>
    <w:p w:rsidR="00A01581" w:rsidRDefault="0042471E" w:rsidP="00F353C3">
      <w:r>
        <w:t>Диаграмма классов, содержащих основную логику создания нотаций в реальном времени.</w:t>
      </w:r>
    </w:p>
    <w:p w:rsidR="00AE3638" w:rsidRDefault="00A01581" w:rsidP="00AE3638">
      <w:pPr>
        <w:keepNext/>
        <w:ind w:firstLine="0"/>
      </w:pPr>
      <w:r w:rsidRPr="00A01581">
        <w:rPr>
          <w:noProof/>
        </w:rPr>
        <w:drawing>
          <wp:inline distT="0" distB="0" distL="0" distR="0" wp14:anchorId="7AB47EA1" wp14:editId="796ACF62">
            <wp:extent cx="6025635" cy="3476625"/>
            <wp:effectExtent l="0" t="0" r="0" b="0"/>
            <wp:docPr id="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rotWithShape="1">
                    <a:blip r:embed="rId34" cstate="print">
                      <a:extLst>
                        <a:ext uri="{28A0092B-C50C-407E-A947-70E740481C1C}">
                          <a14:useLocalDpi xmlns:a14="http://schemas.microsoft.com/office/drawing/2010/main" val="0"/>
                        </a:ext>
                      </a:extLst>
                    </a:blip>
                    <a:srcRect l="8224" t="29652" r="20885" b="17413"/>
                    <a:stretch/>
                  </pic:blipFill>
                  <pic:spPr>
                    <a:xfrm>
                      <a:off x="0" y="0"/>
                      <a:ext cx="6039444" cy="3484593"/>
                    </a:xfrm>
                    <a:prstGeom prst="rect">
                      <a:avLst/>
                    </a:prstGeom>
                  </pic:spPr>
                </pic:pic>
              </a:graphicData>
            </a:graphic>
          </wp:inline>
        </w:drawing>
      </w:r>
    </w:p>
    <w:p w:rsidR="00A01581" w:rsidRDefault="00AE3638" w:rsidP="00AE3638">
      <w:pPr>
        <w:pStyle w:val="ac"/>
      </w:pPr>
      <w:r>
        <w:t xml:space="preserve">Рисунок </w:t>
      </w:r>
      <w:r>
        <w:fldChar w:fldCharType="begin"/>
      </w:r>
      <w:r>
        <w:instrText xml:space="preserve"> SEQ Рисунок \* ARABIC </w:instrText>
      </w:r>
      <w:r>
        <w:fldChar w:fldCharType="separate"/>
      </w:r>
      <w:r w:rsidR="00F353C3">
        <w:rPr>
          <w:noProof/>
        </w:rPr>
        <w:t>15</w:t>
      </w:r>
      <w:r>
        <w:fldChar w:fldCharType="end"/>
      </w:r>
      <w:r>
        <w:t xml:space="preserve"> – Структура разрабатываемой системы.</w:t>
      </w:r>
    </w:p>
    <w:p w:rsidR="009B7568" w:rsidRDefault="009B7568" w:rsidP="002D73E5">
      <w:pPr>
        <w:pStyle w:val="2"/>
        <w:numPr>
          <w:ilvl w:val="2"/>
          <w:numId w:val="32"/>
        </w:numPr>
      </w:pPr>
      <w:bookmarkStart w:id="43" w:name="_Toc358569020"/>
      <w:r>
        <w:t>Модуль определения частоты основного тона</w:t>
      </w:r>
      <w:bookmarkEnd w:id="43"/>
    </w:p>
    <w:p w:rsidR="0042471E" w:rsidRPr="003B0C2D" w:rsidRDefault="0042471E" w:rsidP="0042471E">
      <w:proofErr w:type="spellStart"/>
      <w:r w:rsidRPr="0042471E">
        <w:rPr>
          <w:b/>
        </w:rPr>
        <w:t>PitchTracker</w:t>
      </w:r>
      <w:proofErr w:type="spellEnd"/>
      <w:r>
        <w:t xml:space="preserve"> – Определяет частоту основного тона. Он используется следующим обр</w:t>
      </w:r>
      <w:r w:rsidR="009B7568">
        <w:t>азом.</w:t>
      </w:r>
    </w:p>
    <w:p w:rsidR="0042471E" w:rsidRPr="0062730D" w:rsidRDefault="0042471E" w:rsidP="00424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firstLine="0"/>
        <w:jc w:val="left"/>
        <w:textAlignment w:val="baseline"/>
        <w:rPr>
          <w:rFonts w:ascii="Courier New" w:hAnsi="Courier New" w:cs="Courier New"/>
          <w:color w:val="000000"/>
          <w:sz w:val="20"/>
          <w:szCs w:val="20"/>
        </w:rPr>
      </w:pPr>
      <w:proofErr w:type="spellStart"/>
      <w:r w:rsidRPr="00EF12D9">
        <w:rPr>
          <w:rFonts w:ascii="Courier New" w:hAnsi="Courier New" w:cs="Courier New"/>
          <w:color w:val="000000"/>
          <w:sz w:val="20"/>
          <w:szCs w:val="20"/>
          <w:lang w:val="en-US"/>
        </w:rPr>
        <w:t>PitchTracker</w:t>
      </w:r>
      <w:proofErr w:type="spellEnd"/>
      <w:r w:rsidRPr="0062730D">
        <w:rPr>
          <w:rFonts w:ascii="Courier New" w:hAnsi="Courier New" w:cs="Courier New"/>
          <w:color w:val="000000"/>
          <w:sz w:val="20"/>
          <w:szCs w:val="20"/>
        </w:rPr>
        <w:t xml:space="preserve"> </w:t>
      </w:r>
      <w:proofErr w:type="spellStart"/>
      <w:r w:rsidRPr="00EF12D9">
        <w:rPr>
          <w:rFonts w:ascii="Courier New" w:hAnsi="Courier New" w:cs="Courier New"/>
          <w:color w:val="000000"/>
          <w:sz w:val="20"/>
          <w:szCs w:val="20"/>
          <w:lang w:val="en-US"/>
        </w:rPr>
        <w:t>pitchTracker</w:t>
      </w:r>
      <w:proofErr w:type="spellEnd"/>
      <w:r w:rsidRPr="0062730D">
        <w:rPr>
          <w:rFonts w:ascii="Courier New" w:hAnsi="Courier New" w:cs="Courier New"/>
          <w:color w:val="000000"/>
          <w:sz w:val="20"/>
          <w:szCs w:val="20"/>
        </w:rPr>
        <w:t xml:space="preserve"> = </w:t>
      </w:r>
      <w:r w:rsidRPr="00EF12D9">
        <w:rPr>
          <w:rFonts w:ascii="Courier New" w:hAnsi="Courier New" w:cs="Courier New"/>
          <w:color w:val="0000FF"/>
          <w:sz w:val="20"/>
          <w:szCs w:val="20"/>
          <w:bdr w:val="none" w:sz="0" w:space="0" w:color="auto" w:frame="1"/>
          <w:lang w:val="en-US"/>
        </w:rPr>
        <w:t>new</w:t>
      </w:r>
      <w:r w:rsidRPr="0062730D">
        <w:rPr>
          <w:rFonts w:ascii="Courier New" w:hAnsi="Courier New" w:cs="Courier New"/>
          <w:color w:val="000000"/>
          <w:sz w:val="20"/>
          <w:szCs w:val="20"/>
        </w:rPr>
        <w:t xml:space="preserve"> </w:t>
      </w:r>
      <w:proofErr w:type="spellStart"/>
      <w:proofErr w:type="gramStart"/>
      <w:r w:rsidRPr="00EF12D9">
        <w:rPr>
          <w:rFonts w:ascii="Courier New" w:hAnsi="Courier New" w:cs="Courier New"/>
          <w:color w:val="000000"/>
          <w:sz w:val="20"/>
          <w:szCs w:val="20"/>
          <w:lang w:val="en-US"/>
        </w:rPr>
        <w:t>PitchTracker</w:t>
      </w:r>
      <w:proofErr w:type="spellEnd"/>
      <w:r w:rsidRPr="0062730D">
        <w:rPr>
          <w:rFonts w:ascii="Courier New" w:hAnsi="Courier New" w:cs="Courier New"/>
          <w:color w:val="000000"/>
          <w:sz w:val="20"/>
          <w:szCs w:val="20"/>
        </w:rPr>
        <w:t>(</w:t>
      </w:r>
      <w:proofErr w:type="gramEnd"/>
      <w:r w:rsidRPr="0062730D">
        <w:rPr>
          <w:rFonts w:ascii="Courier New" w:hAnsi="Courier New" w:cs="Courier New"/>
          <w:color w:val="000000"/>
          <w:sz w:val="20"/>
          <w:szCs w:val="20"/>
        </w:rPr>
        <w:t>);</w:t>
      </w:r>
    </w:p>
    <w:p w:rsidR="0042471E" w:rsidRPr="00F6295D" w:rsidRDefault="0042471E" w:rsidP="00424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firstLine="0"/>
        <w:jc w:val="left"/>
        <w:textAlignment w:val="baseline"/>
        <w:rPr>
          <w:rFonts w:ascii="Courier New" w:hAnsi="Courier New" w:cs="Courier New"/>
          <w:color w:val="000000"/>
          <w:sz w:val="20"/>
          <w:szCs w:val="20"/>
          <w:lang w:val="en-US"/>
        </w:rPr>
      </w:pPr>
      <w:proofErr w:type="spellStart"/>
      <w:r w:rsidRPr="00EF12D9">
        <w:rPr>
          <w:rFonts w:ascii="Courier New" w:hAnsi="Courier New" w:cs="Courier New"/>
          <w:color w:val="000000"/>
          <w:sz w:val="20"/>
          <w:szCs w:val="20"/>
          <w:lang w:val="en-US"/>
        </w:rPr>
        <w:t>pitchTracker</w:t>
      </w:r>
      <w:r w:rsidRPr="00F6295D">
        <w:rPr>
          <w:rFonts w:ascii="Courier New" w:hAnsi="Courier New" w:cs="Courier New"/>
          <w:color w:val="000000"/>
          <w:sz w:val="20"/>
          <w:szCs w:val="20"/>
          <w:lang w:val="en-US"/>
        </w:rPr>
        <w:t>.</w:t>
      </w:r>
      <w:r w:rsidRPr="00EF12D9">
        <w:rPr>
          <w:rFonts w:ascii="Courier New" w:hAnsi="Courier New" w:cs="Courier New"/>
          <w:color w:val="000000"/>
          <w:sz w:val="20"/>
          <w:szCs w:val="20"/>
          <w:lang w:val="en-US"/>
        </w:rPr>
        <w:t>SampleRate</w:t>
      </w:r>
      <w:proofErr w:type="spellEnd"/>
      <w:r w:rsidRPr="00F6295D">
        <w:rPr>
          <w:rFonts w:ascii="Courier New" w:hAnsi="Courier New" w:cs="Courier New"/>
          <w:color w:val="000000"/>
          <w:sz w:val="20"/>
          <w:szCs w:val="20"/>
          <w:lang w:val="en-US"/>
        </w:rPr>
        <w:t xml:space="preserve"> = 44100.0;</w:t>
      </w:r>
    </w:p>
    <w:p w:rsidR="0042471E" w:rsidRPr="00F6295D" w:rsidRDefault="0042471E" w:rsidP="004247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ind w:firstLine="0"/>
        <w:jc w:val="left"/>
        <w:textAlignment w:val="baseline"/>
        <w:rPr>
          <w:rFonts w:ascii="Courier New" w:hAnsi="Courier New" w:cs="Courier New"/>
          <w:color w:val="000000"/>
          <w:sz w:val="20"/>
          <w:szCs w:val="20"/>
          <w:lang w:val="en-US"/>
        </w:rPr>
      </w:pPr>
      <w:proofErr w:type="spellStart"/>
      <w:proofErr w:type="gramStart"/>
      <w:r w:rsidRPr="00EF12D9">
        <w:rPr>
          <w:rFonts w:ascii="Courier New" w:hAnsi="Courier New" w:cs="Courier New"/>
          <w:color w:val="000000"/>
          <w:sz w:val="20"/>
          <w:szCs w:val="20"/>
          <w:lang w:val="en-US"/>
        </w:rPr>
        <w:t>pitchTracker</w:t>
      </w:r>
      <w:r w:rsidRPr="00F6295D">
        <w:rPr>
          <w:rFonts w:ascii="Courier New" w:hAnsi="Courier New" w:cs="Courier New"/>
          <w:color w:val="000000"/>
          <w:sz w:val="20"/>
          <w:szCs w:val="20"/>
          <w:lang w:val="en-US"/>
        </w:rPr>
        <w:t>.</w:t>
      </w:r>
      <w:r w:rsidRPr="00EF12D9">
        <w:rPr>
          <w:rFonts w:ascii="Courier New" w:hAnsi="Courier New" w:cs="Courier New"/>
          <w:color w:val="000000"/>
          <w:sz w:val="20"/>
          <w:szCs w:val="20"/>
          <w:lang w:val="en-US"/>
        </w:rPr>
        <w:t>ProcessBuffer</w:t>
      </w:r>
      <w:proofErr w:type="spellEnd"/>
      <w:r w:rsidRPr="00F6295D">
        <w:rPr>
          <w:rFonts w:ascii="Courier New" w:hAnsi="Courier New" w:cs="Courier New"/>
          <w:color w:val="000000"/>
          <w:sz w:val="20"/>
          <w:szCs w:val="20"/>
          <w:lang w:val="en-US"/>
        </w:rPr>
        <w:t>(</w:t>
      </w:r>
      <w:proofErr w:type="spellStart"/>
      <w:proofErr w:type="gramEnd"/>
      <w:r w:rsidRPr="00EF12D9">
        <w:rPr>
          <w:rFonts w:ascii="Courier New" w:hAnsi="Courier New" w:cs="Courier New"/>
          <w:color w:val="000000"/>
          <w:sz w:val="20"/>
          <w:szCs w:val="20"/>
          <w:lang w:val="en-US"/>
        </w:rPr>
        <w:t>audioBuffer</w:t>
      </w:r>
      <w:proofErr w:type="spellEnd"/>
      <w:r w:rsidRPr="00F6295D">
        <w:rPr>
          <w:rFonts w:ascii="Courier New" w:hAnsi="Courier New" w:cs="Courier New"/>
          <w:color w:val="000000"/>
          <w:sz w:val="20"/>
          <w:szCs w:val="20"/>
          <w:lang w:val="en-US"/>
        </w:rPr>
        <w:t>);</w:t>
      </w:r>
    </w:p>
    <w:p w:rsidR="0042471E" w:rsidRPr="00F6295D" w:rsidRDefault="0042471E" w:rsidP="0042471E">
      <w:pPr>
        <w:rPr>
          <w:lang w:val="en-US"/>
        </w:rPr>
      </w:pPr>
    </w:p>
    <w:p w:rsidR="0042471E" w:rsidRDefault="0042471E" w:rsidP="0042471E">
      <w:pPr>
        <w:ind w:firstLine="360"/>
      </w:pPr>
      <w:r>
        <w:t>Таким</w:t>
      </w:r>
      <w:r w:rsidRPr="003B0C2D">
        <w:t xml:space="preserve"> </w:t>
      </w:r>
      <w:r>
        <w:t>образом</w:t>
      </w:r>
      <w:r w:rsidRPr="003B0C2D">
        <w:t xml:space="preserve">, </w:t>
      </w:r>
      <w:r>
        <w:t>существует</w:t>
      </w:r>
      <w:r w:rsidRPr="003B0C2D">
        <w:t xml:space="preserve"> </w:t>
      </w:r>
      <w:r>
        <w:t>три</w:t>
      </w:r>
      <w:r w:rsidRPr="003B0C2D">
        <w:t xml:space="preserve"> </w:t>
      </w:r>
      <w:r>
        <w:t>способа возврата частоты из данного класса:</w:t>
      </w:r>
    </w:p>
    <w:p w:rsidR="0042471E" w:rsidRPr="00973F0C" w:rsidRDefault="0042471E" w:rsidP="00685AF2">
      <w:pPr>
        <w:pStyle w:val="af9"/>
        <w:numPr>
          <w:ilvl w:val="0"/>
          <w:numId w:val="19"/>
        </w:numPr>
        <w:rPr>
          <w:rStyle w:val="af4"/>
          <w:rFonts w:ascii="Times New Roman" w:hAnsi="Times New Roman"/>
          <w:b w:val="0"/>
          <w:bCs w:val="0"/>
          <w:sz w:val="28"/>
          <w:szCs w:val="28"/>
        </w:rPr>
      </w:pPr>
      <w:r w:rsidRPr="00973F0C">
        <w:rPr>
          <w:rFonts w:ascii="Times New Roman" w:hAnsi="Times New Roman"/>
          <w:sz w:val="28"/>
          <w:szCs w:val="28"/>
        </w:rPr>
        <w:t xml:space="preserve">Использование </w:t>
      </w:r>
      <w:proofErr w:type="spellStart"/>
      <w:r w:rsidRPr="00973F0C">
        <w:rPr>
          <w:rStyle w:val="af4"/>
          <w:rFonts w:ascii="Times New Roman" w:hAnsi="Times New Roman"/>
          <w:color w:val="253340"/>
          <w:sz w:val="28"/>
          <w:szCs w:val="28"/>
          <w:bdr w:val="none" w:sz="0" w:space="0" w:color="auto" w:frame="1"/>
        </w:rPr>
        <w:t>PitchTracker.CurrentPitchRecord</w:t>
      </w:r>
      <w:proofErr w:type="spellEnd"/>
      <w:r w:rsidRPr="00973F0C">
        <w:rPr>
          <w:rStyle w:val="af4"/>
          <w:rFonts w:ascii="Times New Roman" w:hAnsi="Times New Roman"/>
          <w:color w:val="253340"/>
          <w:sz w:val="28"/>
          <w:szCs w:val="28"/>
          <w:bdr w:val="none" w:sz="0" w:space="0" w:color="auto" w:frame="1"/>
        </w:rPr>
        <w:t xml:space="preserve"> </w:t>
      </w:r>
      <w:r w:rsidRPr="00973F0C">
        <w:rPr>
          <w:rStyle w:val="af4"/>
          <w:rFonts w:ascii="Times New Roman" w:hAnsi="Times New Roman"/>
          <w:b w:val="0"/>
          <w:color w:val="253340"/>
          <w:sz w:val="28"/>
          <w:szCs w:val="28"/>
          <w:bdr w:val="none" w:sz="0" w:space="0" w:color="auto" w:frame="1"/>
        </w:rPr>
        <w:t>для определения последней определенной частоты.</w:t>
      </w:r>
    </w:p>
    <w:p w:rsidR="0042471E" w:rsidRPr="00973F0C" w:rsidRDefault="0042471E" w:rsidP="00685AF2">
      <w:pPr>
        <w:pStyle w:val="af9"/>
        <w:numPr>
          <w:ilvl w:val="0"/>
          <w:numId w:val="19"/>
        </w:numPr>
        <w:rPr>
          <w:rStyle w:val="af4"/>
          <w:rFonts w:ascii="Times New Roman" w:hAnsi="Times New Roman"/>
          <w:bCs w:val="0"/>
          <w:sz w:val="28"/>
          <w:szCs w:val="28"/>
        </w:rPr>
      </w:pPr>
      <w:r w:rsidRPr="00973F0C">
        <w:rPr>
          <w:rStyle w:val="af4"/>
          <w:rFonts w:ascii="Times New Roman" w:hAnsi="Times New Roman"/>
          <w:b w:val="0"/>
          <w:color w:val="253340"/>
          <w:sz w:val="28"/>
          <w:szCs w:val="28"/>
          <w:bdr w:val="none" w:sz="0" w:space="0" w:color="auto" w:frame="1"/>
        </w:rPr>
        <w:lastRenderedPageBreak/>
        <w:t xml:space="preserve">Использование буфера истории, посредством установки флага </w:t>
      </w:r>
      <w:proofErr w:type="spellStart"/>
      <w:r w:rsidRPr="00973F0C">
        <w:rPr>
          <w:rStyle w:val="af4"/>
          <w:rFonts w:ascii="Times New Roman" w:hAnsi="Times New Roman"/>
          <w:color w:val="253340"/>
          <w:sz w:val="28"/>
          <w:szCs w:val="28"/>
          <w:bdr w:val="none" w:sz="0" w:space="0" w:color="auto" w:frame="1"/>
        </w:rPr>
        <w:t>PitchTracker.RecordPitchRecords</w:t>
      </w:r>
      <w:proofErr w:type="spellEnd"/>
      <w:r w:rsidRPr="00973F0C">
        <w:rPr>
          <w:rStyle w:val="apple-converted-space"/>
          <w:rFonts w:ascii="Times New Roman" w:hAnsi="Times New Roman"/>
          <w:color w:val="253340"/>
          <w:sz w:val="28"/>
          <w:szCs w:val="28"/>
        </w:rPr>
        <w:t xml:space="preserve">. Данный флаг позволяет добавлять распознанные частоты во внутренний буфер. При этом буфер можно лимитировать с помощью свойства </w:t>
      </w:r>
      <w:proofErr w:type="spellStart"/>
      <w:r w:rsidRPr="00973F0C">
        <w:rPr>
          <w:rStyle w:val="af4"/>
          <w:rFonts w:ascii="Times New Roman" w:hAnsi="Times New Roman"/>
          <w:color w:val="253340"/>
          <w:sz w:val="28"/>
          <w:szCs w:val="28"/>
          <w:bdr w:val="none" w:sz="0" w:space="0" w:color="auto" w:frame="1"/>
        </w:rPr>
        <w:t>PitchTracker.PitchRecordHistorySize</w:t>
      </w:r>
      <w:proofErr w:type="spellEnd"/>
      <w:r w:rsidRPr="00973F0C">
        <w:rPr>
          <w:rStyle w:val="af4"/>
          <w:rFonts w:ascii="Times New Roman" w:hAnsi="Times New Roman"/>
          <w:color w:val="253340"/>
          <w:sz w:val="28"/>
          <w:szCs w:val="28"/>
          <w:bdr w:val="none" w:sz="0" w:space="0" w:color="auto" w:frame="1"/>
        </w:rPr>
        <w:t xml:space="preserve">. </w:t>
      </w:r>
      <w:r w:rsidRPr="00973F0C">
        <w:rPr>
          <w:rStyle w:val="af4"/>
          <w:rFonts w:ascii="Times New Roman" w:hAnsi="Times New Roman"/>
          <w:b w:val="0"/>
          <w:color w:val="253340"/>
          <w:sz w:val="28"/>
          <w:szCs w:val="28"/>
          <w:bdr w:val="none" w:sz="0" w:space="0" w:color="auto" w:frame="1"/>
        </w:rPr>
        <w:t>Это создаст скользящий буфер, который например удобно отображать на диаграмме. Стоит отметить, что если частота не была распознана (например, пауза), то запись в буфер все равно добавляется.</w:t>
      </w:r>
    </w:p>
    <w:p w:rsidR="0042471E" w:rsidRPr="00973F0C" w:rsidRDefault="0042471E" w:rsidP="00685AF2">
      <w:pPr>
        <w:pStyle w:val="af9"/>
        <w:numPr>
          <w:ilvl w:val="0"/>
          <w:numId w:val="19"/>
        </w:numPr>
        <w:rPr>
          <w:rStyle w:val="af4"/>
          <w:rFonts w:ascii="Times New Roman" w:hAnsi="Times New Roman"/>
          <w:bCs w:val="0"/>
          <w:sz w:val="28"/>
          <w:szCs w:val="28"/>
        </w:rPr>
      </w:pPr>
      <w:r w:rsidRPr="00973F0C">
        <w:rPr>
          <w:rStyle w:val="af4"/>
          <w:rFonts w:ascii="Times New Roman" w:hAnsi="Times New Roman"/>
          <w:b w:val="0"/>
          <w:color w:val="253340"/>
          <w:sz w:val="28"/>
          <w:szCs w:val="28"/>
          <w:bdr w:val="none" w:sz="0" w:space="0" w:color="auto" w:frame="1"/>
        </w:rPr>
        <w:t xml:space="preserve">Подписка на событие </w:t>
      </w:r>
      <w:proofErr w:type="spellStart"/>
      <w:r w:rsidRPr="00973F0C">
        <w:rPr>
          <w:rStyle w:val="af4"/>
          <w:rFonts w:ascii="Times New Roman" w:hAnsi="Times New Roman"/>
          <w:color w:val="253340"/>
          <w:sz w:val="28"/>
          <w:szCs w:val="28"/>
          <w:bdr w:val="none" w:sz="0" w:space="0" w:color="auto" w:frame="1"/>
        </w:rPr>
        <w:t>PitchTracker.PitchChanged</w:t>
      </w:r>
      <w:proofErr w:type="spellEnd"/>
      <w:r w:rsidRPr="00973F0C">
        <w:rPr>
          <w:rStyle w:val="af4"/>
          <w:rFonts w:ascii="Times New Roman" w:hAnsi="Times New Roman"/>
          <w:color w:val="253340"/>
          <w:sz w:val="28"/>
          <w:szCs w:val="28"/>
          <w:bdr w:val="none" w:sz="0" w:space="0" w:color="auto" w:frame="1"/>
        </w:rPr>
        <w:t xml:space="preserve">. </w:t>
      </w:r>
      <w:r w:rsidRPr="00973F0C">
        <w:rPr>
          <w:rStyle w:val="af4"/>
          <w:rFonts w:ascii="Times New Roman" w:hAnsi="Times New Roman"/>
          <w:b w:val="0"/>
          <w:color w:val="253340"/>
          <w:sz w:val="28"/>
          <w:szCs w:val="28"/>
          <w:bdr w:val="none" w:sz="0" w:space="0" w:color="auto" w:frame="1"/>
        </w:rPr>
        <w:t>Данное событие будет вызываться каждый раз, когда новая частота будет распознана. В данном случае тоже если частота все же не была распознана, то данное событие все равно вызывается.</w:t>
      </w:r>
    </w:p>
    <w:p w:rsidR="0042471E" w:rsidRDefault="0042471E" w:rsidP="0042471E">
      <w:r>
        <w:t>Не существует никаких ограничений, касающихся размера буфера, содержащего распознанные частоты.</w:t>
      </w:r>
    </w:p>
    <w:p w:rsidR="0042471E" w:rsidRDefault="0042471E" w:rsidP="00284CEA">
      <w:pPr>
        <w:ind w:firstLine="0"/>
      </w:pPr>
    </w:p>
    <w:p w:rsidR="0042471E" w:rsidRDefault="0042471E" w:rsidP="0042471E">
      <w:proofErr w:type="spellStart"/>
      <w:r w:rsidRPr="0042471E">
        <w:rPr>
          <w:b/>
        </w:rPr>
        <w:t>CircularBuffer</w:t>
      </w:r>
      <w:proofErr w:type="spellEnd"/>
      <w:r>
        <w:rPr>
          <w:b/>
        </w:rPr>
        <w:t xml:space="preserve"> – </w:t>
      </w:r>
      <w:r>
        <w:t>кольцевой</w:t>
      </w:r>
      <w:r w:rsidRPr="0042471E">
        <w:t xml:space="preserve"> буфер.</w:t>
      </w:r>
      <w:r>
        <w:t xml:space="preserve"> Эта</w:t>
      </w:r>
      <w:r w:rsidRPr="0042471E">
        <w:t xml:space="preserve"> структура данных, использующая единственный буфер фиксированного размера, как будто бы после последнего элемента сразу же снова идет первый. Такая структура легко предоставляет возможность буферизации потоков данных.</w:t>
      </w:r>
    </w:p>
    <w:p w:rsidR="004B7BC1" w:rsidRDefault="00C9279A" w:rsidP="0042471E">
      <w:proofErr w:type="spellStart"/>
      <w:r w:rsidRPr="00C9279A">
        <w:rPr>
          <w:b/>
        </w:rPr>
        <w:t>IIRFilter</w:t>
      </w:r>
      <w:proofErr w:type="spellEnd"/>
      <w:r>
        <w:rPr>
          <w:b/>
        </w:rPr>
        <w:t xml:space="preserve"> – </w:t>
      </w:r>
      <w:r w:rsidRPr="00C9279A">
        <w:t>фильтр с бесконечной импульсной характеристикой.</w:t>
      </w:r>
      <w:r>
        <w:t xml:space="preserve"> Л</w:t>
      </w:r>
      <w:r w:rsidRPr="00C9279A">
        <w:t>инейный электронный фильтр, использующий один или более своих выходов в качестве входа, то есть образует обратную связь. Основным свойством таких фильтров является то, что их импульсная переходная характеристика имеет бесконечную длину во временной области, а передаточная функция имеет дробно-рациональный вид.</w:t>
      </w:r>
      <w:r>
        <w:t xml:space="preserve"> Используется в классе </w:t>
      </w:r>
      <w:proofErr w:type="spellStart"/>
      <w:r w:rsidRPr="0042471E">
        <w:rPr>
          <w:b/>
        </w:rPr>
        <w:t>PitchTracker</w:t>
      </w:r>
      <w:proofErr w:type="spellEnd"/>
      <w:r>
        <w:t xml:space="preserve"> для определения частоты основного тона.</w:t>
      </w:r>
    </w:p>
    <w:p w:rsidR="009B7568" w:rsidRDefault="00C9279A" w:rsidP="009B7568">
      <w:pPr>
        <w:rPr>
          <w:b/>
        </w:rPr>
      </w:pPr>
      <w:proofErr w:type="spellStart"/>
      <w:r w:rsidRPr="00C9279A">
        <w:rPr>
          <w:b/>
        </w:rPr>
        <w:t>PitchRecord</w:t>
      </w:r>
      <w:proofErr w:type="spellEnd"/>
      <w:r>
        <w:rPr>
          <w:b/>
        </w:rPr>
        <w:t xml:space="preserve"> – </w:t>
      </w:r>
      <w:r w:rsidRPr="00C9279A">
        <w:t>структура, содержащая</w:t>
      </w:r>
      <w:r>
        <w:t xml:space="preserve"> запись об определенной частоте. Используется в </w:t>
      </w:r>
      <w:proofErr w:type="spellStart"/>
      <w:r w:rsidRPr="0042471E">
        <w:rPr>
          <w:b/>
        </w:rPr>
        <w:t>PitchTracker</w:t>
      </w:r>
      <w:proofErr w:type="spellEnd"/>
      <w:r>
        <w:rPr>
          <w:b/>
        </w:rPr>
        <w:t>.</w:t>
      </w:r>
    </w:p>
    <w:p w:rsidR="00811514" w:rsidRDefault="00811514" w:rsidP="00547F34">
      <w:pPr>
        <w:jc w:val="center"/>
        <w:rPr>
          <w:b/>
        </w:rPr>
      </w:pPr>
      <w:r>
        <w:rPr>
          <w:noProof/>
        </w:rPr>
        <w:lastRenderedPageBreak/>
        <w:drawing>
          <wp:inline distT="0" distB="0" distL="0" distR="0" wp14:anchorId="11A2EE32" wp14:editId="3298B6ED">
            <wp:extent cx="4025209" cy="29241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5794" cy="2924600"/>
                    </a:xfrm>
                    <a:prstGeom prst="rect">
                      <a:avLst/>
                    </a:prstGeom>
                  </pic:spPr>
                </pic:pic>
              </a:graphicData>
            </a:graphic>
          </wp:inline>
        </w:drawing>
      </w:r>
    </w:p>
    <w:p w:rsidR="001028A1" w:rsidRPr="001028A1" w:rsidRDefault="009B7568" w:rsidP="002D73E5">
      <w:pPr>
        <w:pStyle w:val="2"/>
        <w:numPr>
          <w:ilvl w:val="2"/>
          <w:numId w:val="32"/>
        </w:numPr>
      </w:pPr>
      <w:bookmarkStart w:id="44" w:name="_Toc358569021"/>
      <w:r>
        <w:t xml:space="preserve">Модуль для обработки </w:t>
      </w:r>
      <w:proofErr w:type="spellStart"/>
      <w:r>
        <w:rPr>
          <w:lang w:val="en-US"/>
        </w:rPr>
        <w:t>MusicXML</w:t>
      </w:r>
      <w:proofErr w:type="spellEnd"/>
      <w:r>
        <w:t xml:space="preserve"> файлов</w:t>
      </w:r>
      <w:bookmarkEnd w:id="44"/>
    </w:p>
    <w:p w:rsidR="007C3042" w:rsidRPr="009E313E" w:rsidRDefault="007C3042" w:rsidP="007C3042">
      <w:proofErr w:type="spellStart"/>
      <w:r w:rsidRPr="007C3042">
        <w:rPr>
          <w:b/>
          <w:lang w:val="en-US"/>
        </w:rPr>
        <w:t>Music</w:t>
      </w:r>
      <w:r w:rsidR="000C037D">
        <w:rPr>
          <w:b/>
          <w:lang w:val="en-US"/>
        </w:rPr>
        <w:t>XmlScheme</w:t>
      </w:r>
      <w:proofErr w:type="spellEnd"/>
      <w:r w:rsidRPr="007C3042">
        <w:t xml:space="preserve"> –</w:t>
      </w:r>
      <w:r>
        <w:t xml:space="preserve"> автоматически сгенерированная </w:t>
      </w:r>
      <w:proofErr w:type="spellStart"/>
      <w:r>
        <w:rPr>
          <w:lang w:val="en-US"/>
        </w:rPr>
        <w:t>xsd</w:t>
      </w:r>
      <w:proofErr w:type="spellEnd"/>
      <w:r>
        <w:t xml:space="preserve"> схема для формата </w:t>
      </w:r>
      <w:proofErr w:type="spellStart"/>
      <w:r>
        <w:rPr>
          <w:lang w:val="en-US"/>
        </w:rPr>
        <w:t>MusicXML</w:t>
      </w:r>
      <w:proofErr w:type="spellEnd"/>
      <w:r>
        <w:t>.</w:t>
      </w:r>
    </w:p>
    <w:p w:rsidR="00731A5D" w:rsidRDefault="000C037D" w:rsidP="00547F34">
      <w:pPr>
        <w:rPr>
          <w:b/>
        </w:rPr>
      </w:pPr>
      <w:proofErr w:type="spellStart"/>
      <w:r w:rsidRPr="000C037D">
        <w:rPr>
          <w:b/>
          <w:lang w:val="en-US"/>
        </w:rPr>
        <w:t>MusicXml</w:t>
      </w:r>
      <w:r>
        <w:rPr>
          <w:b/>
          <w:lang w:val="en-US"/>
        </w:rPr>
        <w:t>NotesExtractor</w:t>
      </w:r>
      <w:proofErr w:type="spellEnd"/>
      <w:r>
        <w:rPr>
          <w:b/>
        </w:rPr>
        <w:t xml:space="preserve"> – </w:t>
      </w:r>
      <w:r w:rsidRPr="000C037D">
        <w:t>класс, извлекающий (</w:t>
      </w:r>
      <w:r w:rsidR="008E6082" w:rsidRPr="000C037D">
        <w:t>квантующий</w:t>
      </w:r>
      <w:r w:rsidRPr="000C037D">
        <w:t>) последовательность музыкальных событий из</w:t>
      </w:r>
      <w:r>
        <w:rPr>
          <w:b/>
        </w:rPr>
        <w:t xml:space="preserve"> </w:t>
      </w:r>
      <w:proofErr w:type="spellStart"/>
      <w:r w:rsidRPr="007C3042">
        <w:rPr>
          <w:b/>
          <w:lang w:val="en-US"/>
        </w:rPr>
        <w:t>Music</w:t>
      </w:r>
      <w:r>
        <w:rPr>
          <w:b/>
          <w:lang w:val="en-US"/>
        </w:rPr>
        <w:t>XmlScheme</w:t>
      </w:r>
      <w:proofErr w:type="spellEnd"/>
      <w:r>
        <w:rPr>
          <w:b/>
        </w:rPr>
        <w:t>.</w:t>
      </w:r>
    </w:p>
    <w:p w:rsidR="00300C16" w:rsidRPr="00731A5D" w:rsidRDefault="00731A5D" w:rsidP="007C3042">
      <w:proofErr w:type="spellStart"/>
      <w:r>
        <w:rPr>
          <w:b/>
          <w:lang w:val="en-US"/>
        </w:rPr>
        <w:t>MusicalXmlNode</w:t>
      </w:r>
      <w:proofErr w:type="spellEnd"/>
      <w:r w:rsidRPr="00731A5D">
        <w:rPr>
          <w:b/>
        </w:rPr>
        <w:t xml:space="preserve"> – </w:t>
      </w:r>
      <w:r w:rsidRPr="00731A5D">
        <w:t xml:space="preserve">структура, содержащая фрагмент данных в формате </w:t>
      </w:r>
      <w:proofErr w:type="spellStart"/>
      <w:r w:rsidRPr="00731A5D">
        <w:rPr>
          <w:lang w:val="en-US"/>
        </w:rPr>
        <w:t>MusicXml</w:t>
      </w:r>
      <w:proofErr w:type="spellEnd"/>
      <w:r w:rsidRPr="00731A5D">
        <w:t>.</w:t>
      </w:r>
    </w:p>
    <w:p w:rsidR="00305FD5" w:rsidRDefault="00305FD5" w:rsidP="00305FD5">
      <w:pPr>
        <w:keepNext/>
        <w:jc w:val="center"/>
      </w:pPr>
      <w:r>
        <w:rPr>
          <w:noProof/>
        </w:rPr>
        <w:drawing>
          <wp:inline distT="0" distB="0" distL="0" distR="0" wp14:anchorId="27AE75DF" wp14:editId="6AECA255">
            <wp:extent cx="3795823" cy="2359566"/>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8737" cy="2361377"/>
                    </a:xfrm>
                    <a:prstGeom prst="rect">
                      <a:avLst/>
                    </a:prstGeom>
                  </pic:spPr>
                </pic:pic>
              </a:graphicData>
            </a:graphic>
          </wp:inline>
        </w:drawing>
      </w:r>
    </w:p>
    <w:p w:rsidR="00300C16" w:rsidRPr="00305FD5" w:rsidRDefault="00305FD5" w:rsidP="00305FD5">
      <w:pPr>
        <w:pStyle w:val="ac"/>
      </w:pPr>
      <w:r>
        <w:t xml:space="preserve">Рисунок </w:t>
      </w:r>
      <w:r>
        <w:fldChar w:fldCharType="begin"/>
      </w:r>
      <w:r>
        <w:instrText xml:space="preserve"> SEQ Рисунок \* ARABIC </w:instrText>
      </w:r>
      <w:r>
        <w:fldChar w:fldCharType="separate"/>
      </w:r>
      <w:r w:rsidR="00F353C3">
        <w:rPr>
          <w:noProof/>
        </w:rPr>
        <w:t>16</w:t>
      </w:r>
      <w:r>
        <w:fldChar w:fldCharType="end"/>
      </w:r>
      <w:r>
        <w:t xml:space="preserve"> – Структура модуля разбора нотных записей.</w:t>
      </w:r>
    </w:p>
    <w:p w:rsidR="00944186" w:rsidRPr="00944186" w:rsidRDefault="009B7568" w:rsidP="002D73E5">
      <w:pPr>
        <w:pStyle w:val="2"/>
        <w:numPr>
          <w:ilvl w:val="2"/>
          <w:numId w:val="32"/>
        </w:numPr>
      </w:pPr>
      <w:bookmarkStart w:id="45" w:name="_Toc358569022"/>
      <w:r>
        <w:lastRenderedPageBreak/>
        <w:t xml:space="preserve">Модуль </w:t>
      </w:r>
      <w:r w:rsidR="00EA547E">
        <w:t xml:space="preserve">для </w:t>
      </w:r>
      <w:proofErr w:type="spellStart"/>
      <w:r>
        <w:t>отрисовки</w:t>
      </w:r>
      <w:proofErr w:type="spellEnd"/>
      <w:r>
        <w:t xml:space="preserve"> нот</w:t>
      </w:r>
      <w:bookmarkEnd w:id="45"/>
    </w:p>
    <w:p w:rsidR="001028A1" w:rsidRDefault="009B7568" w:rsidP="001028A1">
      <w:r w:rsidRPr="00EA547E">
        <w:rPr>
          <w:b/>
          <w:lang w:val="en-US"/>
        </w:rPr>
        <w:t>Graphics</w:t>
      </w:r>
      <w:r w:rsidRPr="00EA547E">
        <w:t xml:space="preserve"> </w:t>
      </w:r>
      <w:r w:rsidR="00447554" w:rsidRPr="00EA547E">
        <w:t>–</w:t>
      </w:r>
      <w:r w:rsidRPr="00EA547E">
        <w:t xml:space="preserve"> </w:t>
      </w:r>
      <w:r w:rsidR="00EA547E">
        <w:t xml:space="preserve">абстрактный класс, содержащий в себе методы для </w:t>
      </w:r>
      <w:proofErr w:type="spellStart"/>
      <w:r w:rsidR="00EA547E">
        <w:t>отрисовки</w:t>
      </w:r>
      <w:proofErr w:type="spellEnd"/>
      <w:r w:rsidR="00EA547E">
        <w:t xml:space="preserve"> графических примитивов.</w:t>
      </w:r>
      <w:r w:rsidR="001028A1">
        <w:t xml:space="preserve"> Содержит следующие методы:</w:t>
      </w:r>
    </w:p>
    <w:p w:rsidR="00EA547E" w:rsidRDefault="00EA547E" w:rsidP="00EA547E">
      <w:pPr>
        <w:rPr>
          <w:b/>
        </w:rPr>
      </w:pPr>
      <w:proofErr w:type="spellStart"/>
      <w:r w:rsidRPr="00EA547E">
        <w:rPr>
          <w:b/>
          <w:lang w:val="en-US"/>
        </w:rPr>
        <w:t>Graphic</w:t>
      </w:r>
      <w:r>
        <w:rPr>
          <w:b/>
          <w:lang w:val="en-US"/>
        </w:rPr>
        <w:t>sNET</w:t>
      </w:r>
      <w:proofErr w:type="spellEnd"/>
      <w:r>
        <w:rPr>
          <w:b/>
        </w:rPr>
        <w:t xml:space="preserve"> – </w:t>
      </w:r>
      <w:r w:rsidRPr="007C3042">
        <w:t xml:space="preserve">реализация класса </w:t>
      </w:r>
      <w:r w:rsidRPr="007C3042">
        <w:rPr>
          <w:lang w:val="en-US"/>
        </w:rPr>
        <w:t>Graphics</w:t>
      </w:r>
      <w:r w:rsidRPr="007C3042">
        <w:t xml:space="preserve"> для </w:t>
      </w:r>
      <w:proofErr w:type="spellStart"/>
      <w:r w:rsidRPr="007C3042">
        <w:t>отрисовки</w:t>
      </w:r>
      <w:proofErr w:type="spellEnd"/>
      <w:r w:rsidRPr="007C3042">
        <w:t xml:space="preserve"> графических примитивов под платформу .</w:t>
      </w:r>
      <w:r w:rsidRPr="007C3042">
        <w:rPr>
          <w:lang w:val="en-US"/>
        </w:rPr>
        <w:t>NET</w:t>
      </w:r>
      <w:r w:rsidRPr="007C3042">
        <w:t>.</w:t>
      </w:r>
    </w:p>
    <w:p w:rsidR="00EA547E" w:rsidRPr="009E313E" w:rsidRDefault="00EA547E" w:rsidP="00EA547E">
      <w:pPr>
        <w:rPr>
          <w:b/>
        </w:rPr>
      </w:pPr>
      <w:proofErr w:type="spellStart"/>
      <w:r>
        <w:rPr>
          <w:b/>
          <w:lang w:val="en-US"/>
        </w:rPr>
        <w:t>GraphicsJS</w:t>
      </w:r>
      <w:proofErr w:type="spellEnd"/>
      <w:r>
        <w:rPr>
          <w:b/>
        </w:rPr>
        <w:t xml:space="preserve"> – </w:t>
      </w:r>
      <w:r w:rsidRPr="007C3042">
        <w:t xml:space="preserve">реализация класса </w:t>
      </w:r>
      <w:r w:rsidRPr="007C3042">
        <w:rPr>
          <w:lang w:val="en-US"/>
        </w:rPr>
        <w:t>Graphics</w:t>
      </w:r>
      <w:r w:rsidRPr="007C3042">
        <w:t xml:space="preserve"> для </w:t>
      </w:r>
      <w:proofErr w:type="spellStart"/>
      <w:r w:rsidRPr="007C3042">
        <w:t>отрисовки</w:t>
      </w:r>
      <w:proofErr w:type="spellEnd"/>
      <w:r w:rsidRPr="007C3042">
        <w:t xml:space="preserve"> графических примитивов под платформу </w:t>
      </w:r>
      <w:r w:rsidRPr="007C3042">
        <w:rPr>
          <w:lang w:val="en-US"/>
        </w:rPr>
        <w:t>JavaScript</w:t>
      </w:r>
      <w:r w:rsidRPr="007C3042">
        <w:t>.</w:t>
      </w:r>
    </w:p>
    <w:p w:rsidR="00447554" w:rsidRPr="007C3042" w:rsidRDefault="00EA547E" w:rsidP="007C3042">
      <w:pPr>
        <w:rPr>
          <w:b/>
        </w:rPr>
      </w:pPr>
      <w:proofErr w:type="spellStart"/>
      <w:r>
        <w:rPr>
          <w:b/>
          <w:lang w:val="en-US"/>
        </w:rPr>
        <w:t>MusicalNotesRender</w:t>
      </w:r>
      <w:proofErr w:type="spellEnd"/>
      <w:r>
        <w:rPr>
          <w:b/>
        </w:rPr>
        <w:t xml:space="preserve"> – </w:t>
      </w:r>
      <w:r w:rsidRPr="007C3042">
        <w:t xml:space="preserve">абстрактный класс, содержащий в себе методы для </w:t>
      </w:r>
      <w:proofErr w:type="spellStart"/>
      <w:r w:rsidRPr="007C3042">
        <w:t>отрисовки</w:t>
      </w:r>
      <w:proofErr w:type="spellEnd"/>
      <w:r w:rsidRPr="007C3042">
        <w:t xml:space="preserve"> музыкальных нотаций.</w:t>
      </w:r>
    </w:p>
    <w:p w:rsidR="00447554" w:rsidRPr="00EA547E" w:rsidRDefault="00447554" w:rsidP="009B7568"/>
    <w:p w:rsidR="001E4383" w:rsidRDefault="00447554" w:rsidP="001E4383">
      <w:pPr>
        <w:keepNext/>
        <w:jc w:val="center"/>
      </w:pPr>
      <w:r>
        <w:rPr>
          <w:noProof/>
        </w:rPr>
        <w:drawing>
          <wp:inline distT="0" distB="0" distL="0" distR="0" wp14:anchorId="131C8B2C" wp14:editId="4913C6DD">
            <wp:extent cx="3438525" cy="3743325"/>
            <wp:effectExtent l="0" t="0" r="9525" b="9525"/>
            <wp:docPr id="18" name="Рисунок 18" descr="http://habrastorage.org/storage2/89c/427/74c/89c42774cf90bdc873a0c34619cf7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habrastorage.org/storage2/89c/427/74c/89c42774cf90bdc873a0c34619cf72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8525" cy="3743325"/>
                    </a:xfrm>
                    <a:prstGeom prst="rect">
                      <a:avLst/>
                    </a:prstGeom>
                    <a:noFill/>
                    <a:ln>
                      <a:noFill/>
                    </a:ln>
                  </pic:spPr>
                </pic:pic>
              </a:graphicData>
            </a:graphic>
          </wp:inline>
        </w:drawing>
      </w:r>
    </w:p>
    <w:p w:rsidR="001028A1" w:rsidRDefault="001E4383" w:rsidP="001E4383">
      <w:pPr>
        <w:pStyle w:val="ac"/>
      </w:pPr>
      <w:r>
        <w:t xml:space="preserve">Рисунок </w:t>
      </w:r>
      <w:r>
        <w:fldChar w:fldCharType="begin"/>
      </w:r>
      <w:r>
        <w:instrText xml:space="preserve"> SEQ Рисунок \* ARABIC </w:instrText>
      </w:r>
      <w:r>
        <w:fldChar w:fldCharType="separate"/>
      </w:r>
      <w:r w:rsidR="00F353C3">
        <w:rPr>
          <w:noProof/>
        </w:rPr>
        <w:t>17</w:t>
      </w:r>
      <w:r>
        <w:fldChar w:fldCharType="end"/>
      </w:r>
      <w:r>
        <w:t xml:space="preserve"> – Абстрагирование класса </w:t>
      </w:r>
      <w:proofErr w:type="spellStart"/>
      <w:r>
        <w:t>отрисовки</w:t>
      </w:r>
      <w:proofErr w:type="spellEnd"/>
      <w:r>
        <w:t xml:space="preserve"> графики для различных целевых систем.</w:t>
      </w:r>
    </w:p>
    <w:p w:rsidR="00305FD5" w:rsidRDefault="00305FD5" w:rsidP="00305FD5">
      <w:pPr>
        <w:keepNext/>
        <w:jc w:val="center"/>
      </w:pPr>
      <w:r>
        <w:rPr>
          <w:noProof/>
        </w:rPr>
        <w:lastRenderedPageBreak/>
        <w:drawing>
          <wp:inline distT="0" distB="0" distL="0" distR="0" wp14:anchorId="16C0E8C0" wp14:editId="01ADC6C6">
            <wp:extent cx="3962400" cy="16573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400" cy="1657350"/>
                    </a:xfrm>
                    <a:prstGeom prst="rect">
                      <a:avLst/>
                    </a:prstGeom>
                  </pic:spPr>
                </pic:pic>
              </a:graphicData>
            </a:graphic>
          </wp:inline>
        </w:drawing>
      </w:r>
    </w:p>
    <w:p w:rsidR="00305FD5" w:rsidRPr="00305FD5" w:rsidRDefault="00305FD5" w:rsidP="00305FD5">
      <w:pPr>
        <w:pStyle w:val="ac"/>
      </w:pPr>
      <w:r>
        <w:t xml:space="preserve">Рисунок </w:t>
      </w:r>
      <w:r>
        <w:fldChar w:fldCharType="begin"/>
      </w:r>
      <w:r>
        <w:instrText xml:space="preserve"> SEQ Рисунок \* ARABIC </w:instrText>
      </w:r>
      <w:r>
        <w:fldChar w:fldCharType="separate"/>
      </w:r>
      <w:r w:rsidR="00F353C3">
        <w:rPr>
          <w:noProof/>
        </w:rPr>
        <w:t>18</w:t>
      </w:r>
      <w:r>
        <w:fldChar w:fldCharType="end"/>
      </w:r>
      <w:r>
        <w:t xml:space="preserve"> – Связь модуля </w:t>
      </w:r>
      <w:proofErr w:type="spellStart"/>
      <w:r>
        <w:t>отрисовки</w:t>
      </w:r>
      <w:proofErr w:type="spellEnd"/>
      <w:r>
        <w:t xml:space="preserve"> с остальной системой.</w:t>
      </w:r>
    </w:p>
    <w:p w:rsidR="00363232" w:rsidRPr="00363232" w:rsidRDefault="001028A1" w:rsidP="002D73E5">
      <w:pPr>
        <w:pStyle w:val="2"/>
        <w:numPr>
          <w:ilvl w:val="2"/>
          <w:numId w:val="32"/>
        </w:numPr>
      </w:pPr>
      <w:bookmarkStart w:id="46" w:name="_Toc358569023"/>
      <w:r>
        <w:t xml:space="preserve">Модуль для обработки аудио в </w:t>
      </w:r>
      <w:r w:rsidR="00944186">
        <w:t>офлайн</w:t>
      </w:r>
      <w:r>
        <w:t xml:space="preserve"> и онлайн режимах</w:t>
      </w:r>
      <w:bookmarkEnd w:id="46"/>
    </w:p>
    <w:p w:rsidR="0042471E" w:rsidRDefault="00363232" w:rsidP="00944186">
      <w:pPr>
        <w:ind w:firstLine="708"/>
        <w:rPr>
          <w:b/>
        </w:rPr>
      </w:pPr>
      <w:r>
        <w:rPr>
          <w:b/>
          <w:lang w:val="en-US"/>
        </w:rPr>
        <w:t>Decoder</w:t>
      </w:r>
      <w:r w:rsidRPr="00363232">
        <w:rPr>
          <w:b/>
        </w:rPr>
        <w:t xml:space="preserve"> – </w:t>
      </w:r>
      <w:r w:rsidRPr="00363232">
        <w:t xml:space="preserve">класс, использующийся для декодирования аудиофайлов в формате </w:t>
      </w:r>
      <w:r w:rsidRPr="00363232">
        <w:rPr>
          <w:b/>
        </w:rPr>
        <w:t>.</w:t>
      </w:r>
      <w:r w:rsidRPr="00363232">
        <w:rPr>
          <w:b/>
          <w:lang w:val="en-US"/>
        </w:rPr>
        <w:t>wav</w:t>
      </w:r>
      <w:r w:rsidRPr="00363232">
        <w:t xml:space="preserve"> или </w:t>
      </w:r>
      <w:r w:rsidRPr="00363232">
        <w:rPr>
          <w:b/>
        </w:rPr>
        <w:t>.</w:t>
      </w:r>
      <w:proofErr w:type="spellStart"/>
      <w:r w:rsidRPr="00363232">
        <w:rPr>
          <w:b/>
          <w:lang w:val="en-US"/>
        </w:rPr>
        <w:t>mp</w:t>
      </w:r>
      <w:proofErr w:type="spellEnd"/>
      <w:r w:rsidRPr="00363232">
        <w:rPr>
          <w:b/>
        </w:rPr>
        <w:t xml:space="preserve">3 </w:t>
      </w:r>
      <w:r w:rsidRPr="00363232">
        <w:t>для извлечения звуковых фрагментов.</w:t>
      </w:r>
    </w:p>
    <w:p w:rsidR="00363232" w:rsidRDefault="00363232" w:rsidP="00944186">
      <w:pPr>
        <w:ind w:firstLine="708"/>
      </w:pPr>
      <w:proofErr w:type="spellStart"/>
      <w:r>
        <w:rPr>
          <w:b/>
          <w:lang w:val="en-US"/>
        </w:rPr>
        <w:t>DecoderRealTime</w:t>
      </w:r>
      <w:proofErr w:type="spellEnd"/>
      <w:r>
        <w:rPr>
          <w:b/>
        </w:rPr>
        <w:t xml:space="preserve"> – </w:t>
      </w:r>
      <w:r w:rsidRPr="00363232">
        <w:t xml:space="preserve">класс, использующийся для захвата </w:t>
      </w:r>
      <w:proofErr w:type="spellStart"/>
      <w:r w:rsidRPr="00363232">
        <w:t>аудиопотока</w:t>
      </w:r>
      <w:proofErr w:type="spellEnd"/>
      <w:r w:rsidRPr="00363232">
        <w:t xml:space="preserve"> в реальном времени.</w:t>
      </w:r>
    </w:p>
    <w:p w:rsidR="00363232" w:rsidRDefault="00363232" w:rsidP="00944186">
      <w:pPr>
        <w:ind w:firstLine="708"/>
      </w:pPr>
      <w:r>
        <w:rPr>
          <w:b/>
          <w:lang w:val="en-US"/>
        </w:rPr>
        <w:t>Sample</w:t>
      </w:r>
      <w:r w:rsidRPr="00363232">
        <w:rPr>
          <w:b/>
        </w:rPr>
        <w:t xml:space="preserve"> – </w:t>
      </w:r>
      <w:r w:rsidRPr="00363232">
        <w:t xml:space="preserve">класс, содержащий звуковой фрагмент из </w:t>
      </w:r>
      <w:proofErr w:type="spellStart"/>
      <w:r w:rsidRPr="00363232">
        <w:t>аудиопотока</w:t>
      </w:r>
      <w:proofErr w:type="spellEnd"/>
      <w:r w:rsidRPr="00363232">
        <w:t xml:space="preserve"> в офлайн или онлайн режимах в формате </w:t>
      </w:r>
      <w:r w:rsidRPr="00363232">
        <w:rPr>
          <w:lang w:val="en-US"/>
        </w:rPr>
        <w:t>PCM</w:t>
      </w:r>
      <w:r w:rsidRPr="00363232">
        <w:t>.</w:t>
      </w:r>
    </w:p>
    <w:p w:rsidR="008E34FC" w:rsidRDefault="00C53950" w:rsidP="00C53950">
      <w:pPr>
        <w:keepNext/>
        <w:ind w:firstLine="708"/>
        <w:jc w:val="center"/>
      </w:pPr>
      <w:r>
        <w:rPr>
          <w:noProof/>
        </w:rPr>
        <w:drawing>
          <wp:inline distT="0" distB="0" distL="0" distR="0" wp14:anchorId="02AF562D" wp14:editId="1B89B154">
            <wp:extent cx="3924300" cy="39814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3981450"/>
                    </a:xfrm>
                    <a:prstGeom prst="rect">
                      <a:avLst/>
                    </a:prstGeom>
                  </pic:spPr>
                </pic:pic>
              </a:graphicData>
            </a:graphic>
          </wp:inline>
        </w:drawing>
      </w:r>
    </w:p>
    <w:p w:rsidR="00300C16" w:rsidRPr="006D7773" w:rsidRDefault="008E34FC" w:rsidP="00C53950">
      <w:pPr>
        <w:pStyle w:val="ac"/>
      </w:pPr>
      <w:r>
        <w:t xml:space="preserve">Рисунок </w:t>
      </w:r>
      <w:r>
        <w:fldChar w:fldCharType="begin"/>
      </w:r>
      <w:r>
        <w:instrText xml:space="preserve"> SEQ Рисунок \* ARABIC </w:instrText>
      </w:r>
      <w:r>
        <w:fldChar w:fldCharType="separate"/>
      </w:r>
      <w:r w:rsidR="00F353C3">
        <w:rPr>
          <w:noProof/>
        </w:rPr>
        <w:t>19</w:t>
      </w:r>
      <w:r>
        <w:fldChar w:fldCharType="end"/>
      </w:r>
      <w:r>
        <w:t xml:space="preserve"> </w:t>
      </w:r>
      <w:r w:rsidR="00237076">
        <w:t>–</w:t>
      </w:r>
      <w:r>
        <w:t xml:space="preserve"> </w:t>
      </w:r>
      <w:r w:rsidR="00237076">
        <w:t>Схема модуля обработки звука.</w:t>
      </w:r>
    </w:p>
    <w:p w:rsidR="00363232" w:rsidRDefault="00363232" w:rsidP="00300C16">
      <w:pPr>
        <w:ind w:firstLine="708"/>
        <w:jc w:val="center"/>
      </w:pPr>
    </w:p>
    <w:p w:rsidR="00363232" w:rsidRDefault="000E3780" w:rsidP="002D73E5">
      <w:pPr>
        <w:pStyle w:val="2"/>
        <w:numPr>
          <w:ilvl w:val="2"/>
          <w:numId w:val="32"/>
        </w:numPr>
      </w:pPr>
      <w:bookmarkStart w:id="47" w:name="_Toc358569024"/>
      <w:r>
        <w:t xml:space="preserve">Модуль для анализа </w:t>
      </w:r>
      <w:r w:rsidR="00363232">
        <w:t>нотных записей</w:t>
      </w:r>
      <w:r>
        <w:t>.</w:t>
      </w:r>
      <w:bookmarkEnd w:id="47"/>
    </w:p>
    <w:p w:rsidR="000634AD" w:rsidRDefault="000634AD" w:rsidP="000634AD">
      <w:proofErr w:type="spellStart"/>
      <w:r w:rsidRPr="000634AD">
        <w:rPr>
          <w:b/>
        </w:rPr>
        <w:t>MusicalHMMData</w:t>
      </w:r>
      <w:proofErr w:type="spellEnd"/>
      <w:r w:rsidRPr="000634AD">
        <w:rPr>
          <w:b/>
        </w:rPr>
        <w:t xml:space="preserve"> – </w:t>
      </w:r>
      <w:r w:rsidRPr="000634AD">
        <w:t>класс</w:t>
      </w:r>
      <w:r>
        <w:t xml:space="preserve">, генерирующий матрицы </w:t>
      </w:r>
      <w:r w:rsidRPr="000634AD">
        <w:rPr>
          <w:b/>
          <w:lang w:val="en-US"/>
        </w:rPr>
        <w:t>A</w:t>
      </w:r>
      <w:r w:rsidRPr="000634AD">
        <w:t xml:space="preserve">, </w:t>
      </w:r>
      <w:r w:rsidRPr="000634AD">
        <w:rPr>
          <w:b/>
          <w:lang w:val="en-US"/>
        </w:rPr>
        <w:t>B</w:t>
      </w:r>
      <w:r w:rsidRPr="000634AD">
        <w:t xml:space="preserve"> </w:t>
      </w:r>
      <w:r>
        <w:t xml:space="preserve">и </w:t>
      </w:r>
      <w:r w:rsidRPr="000634AD">
        <w:rPr>
          <w:b/>
          <w:lang w:val="en-US"/>
        </w:rPr>
        <w:t>pi</w:t>
      </w:r>
      <w:r>
        <w:t xml:space="preserve"> для использования их в алгоритме </w:t>
      </w:r>
      <w:proofErr w:type="spellStart"/>
      <w:r>
        <w:t>Витерби</w:t>
      </w:r>
      <w:proofErr w:type="spellEnd"/>
      <w:r>
        <w:t xml:space="preserve"> в обычном времени и нет.</w:t>
      </w:r>
    </w:p>
    <w:p w:rsidR="000634AD" w:rsidRPr="000634AD" w:rsidRDefault="000634AD" w:rsidP="000634AD">
      <w:proofErr w:type="spellStart"/>
      <w:r w:rsidRPr="00363232">
        <w:rPr>
          <w:b/>
          <w:lang w:val="en-US"/>
        </w:rPr>
        <w:t>MusicalHMM</w:t>
      </w:r>
      <w:r>
        <w:rPr>
          <w:b/>
          <w:lang w:val="en-US"/>
        </w:rPr>
        <w:t>Offline</w:t>
      </w:r>
      <w:proofErr w:type="spellEnd"/>
      <w:r w:rsidRPr="000634AD">
        <w:rPr>
          <w:b/>
        </w:rPr>
        <w:t xml:space="preserve"> </w:t>
      </w:r>
      <w:r w:rsidRPr="00990429">
        <w:rPr>
          <w:b/>
        </w:rPr>
        <w:t xml:space="preserve">– </w:t>
      </w:r>
      <w:r w:rsidRPr="00CA6D7C">
        <w:t xml:space="preserve">класс для синхронизации </w:t>
      </w:r>
      <w:r>
        <w:t xml:space="preserve">звуковых фрагментов, поступающих из модуля для обработки аудио и модуля обработки </w:t>
      </w:r>
      <w:proofErr w:type="spellStart"/>
      <w:r>
        <w:rPr>
          <w:lang w:val="en-US"/>
        </w:rPr>
        <w:t>MusicXml</w:t>
      </w:r>
      <w:proofErr w:type="spellEnd"/>
      <w:r>
        <w:t xml:space="preserve"> данных в обычном времени.</w:t>
      </w:r>
    </w:p>
    <w:p w:rsidR="000634AD" w:rsidRDefault="00363232" w:rsidP="000634AD">
      <w:proofErr w:type="spellStart"/>
      <w:r w:rsidRPr="00363232">
        <w:rPr>
          <w:b/>
          <w:lang w:val="en-US"/>
        </w:rPr>
        <w:t>MusicalHMM</w:t>
      </w:r>
      <w:r w:rsidR="000634AD">
        <w:rPr>
          <w:b/>
          <w:lang w:val="en-US"/>
        </w:rPr>
        <w:t>Online</w:t>
      </w:r>
      <w:proofErr w:type="spellEnd"/>
      <w:r w:rsidRPr="00990429">
        <w:rPr>
          <w:b/>
        </w:rPr>
        <w:t xml:space="preserve"> – </w:t>
      </w:r>
      <w:r w:rsidRPr="00CA6D7C">
        <w:t xml:space="preserve">класс для синхронизации </w:t>
      </w:r>
      <w:r w:rsidR="00990429">
        <w:t xml:space="preserve">звуковых фрагментов, поступающих из модуля для обработки аудио и </w:t>
      </w:r>
      <w:r w:rsidR="00547F34">
        <w:t xml:space="preserve">модуля обработки </w:t>
      </w:r>
      <w:proofErr w:type="spellStart"/>
      <w:r w:rsidR="00547F34">
        <w:rPr>
          <w:lang w:val="en-US"/>
        </w:rPr>
        <w:t>MusicXml</w:t>
      </w:r>
      <w:proofErr w:type="spellEnd"/>
      <w:r w:rsidR="000634AD">
        <w:t xml:space="preserve"> данных в реальном времени.</w:t>
      </w:r>
    </w:p>
    <w:p w:rsidR="00826BEA" w:rsidRDefault="00826BEA" w:rsidP="005429F9">
      <w:proofErr w:type="spellStart"/>
      <w:r w:rsidRPr="00826BEA">
        <w:rPr>
          <w:b/>
          <w:lang w:val="en-US"/>
        </w:rPr>
        <w:t>MusicalHMMWindow</w:t>
      </w:r>
      <w:proofErr w:type="spellEnd"/>
      <w:r w:rsidRPr="00826BEA">
        <w:t xml:space="preserve"> –</w:t>
      </w:r>
      <w:r>
        <w:t xml:space="preserve"> класс, рассчитывающий окно состояний, для функционирования алгоритма </w:t>
      </w:r>
      <w:proofErr w:type="spellStart"/>
      <w:r>
        <w:t>Витерби</w:t>
      </w:r>
      <w:proofErr w:type="spellEnd"/>
      <w:r>
        <w:t xml:space="preserve"> в реальном режиме.</w:t>
      </w:r>
    </w:p>
    <w:p w:rsidR="000634AD" w:rsidRDefault="000634AD" w:rsidP="000634AD">
      <w:proofErr w:type="spellStart"/>
      <w:r>
        <w:rPr>
          <w:b/>
          <w:lang w:val="en-US"/>
        </w:rPr>
        <w:t>MusicalEvent</w:t>
      </w:r>
      <w:proofErr w:type="spellEnd"/>
      <w:r w:rsidRPr="001028A1">
        <w:rPr>
          <w:b/>
        </w:rPr>
        <w:t xml:space="preserve"> – </w:t>
      </w:r>
      <w:r w:rsidRPr="001028A1">
        <w:t>структура, содержащая</w:t>
      </w:r>
      <w:r>
        <w:t xml:space="preserve"> информацию о музыкальном событии.</w:t>
      </w:r>
    </w:p>
    <w:p w:rsidR="000634AD" w:rsidRDefault="000634AD" w:rsidP="000634AD">
      <w:proofErr w:type="spellStart"/>
      <w:r>
        <w:rPr>
          <w:b/>
          <w:lang w:val="en-US"/>
        </w:rPr>
        <w:t>MusicalKvantEvent</w:t>
      </w:r>
      <w:proofErr w:type="spellEnd"/>
      <w:r w:rsidRPr="001028A1">
        <w:rPr>
          <w:b/>
        </w:rPr>
        <w:t xml:space="preserve"> – </w:t>
      </w:r>
      <w:r w:rsidRPr="001028A1">
        <w:t>структура, содержащая</w:t>
      </w:r>
      <w:r>
        <w:t xml:space="preserve"> информацию о</w:t>
      </w:r>
      <w:r w:rsidRPr="00305FD5">
        <w:t xml:space="preserve"> </w:t>
      </w:r>
      <w:r>
        <w:t>кванте музыкального события.</w:t>
      </w:r>
    </w:p>
    <w:p w:rsidR="000634AD" w:rsidRDefault="000634AD" w:rsidP="005429F9"/>
    <w:p w:rsidR="00305FD5" w:rsidRDefault="00305FD5" w:rsidP="00305FD5">
      <w:pPr>
        <w:keepNext/>
        <w:jc w:val="center"/>
      </w:pPr>
      <w:r>
        <w:rPr>
          <w:noProof/>
        </w:rPr>
        <w:drawing>
          <wp:inline distT="0" distB="0" distL="0" distR="0" wp14:anchorId="0C6497BD" wp14:editId="0A1DF0A6">
            <wp:extent cx="3829050" cy="30956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9050" cy="3095625"/>
                    </a:xfrm>
                    <a:prstGeom prst="rect">
                      <a:avLst/>
                    </a:prstGeom>
                  </pic:spPr>
                </pic:pic>
              </a:graphicData>
            </a:graphic>
          </wp:inline>
        </w:drawing>
      </w:r>
    </w:p>
    <w:p w:rsidR="00305FD5" w:rsidRDefault="00305FD5" w:rsidP="00305FD5">
      <w:pPr>
        <w:pStyle w:val="ac"/>
      </w:pPr>
      <w:r>
        <w:t xml:space="preserve">Рисунок </w:t>
      </w:r>
      <w:r>
        <w:fldChar w:fldCharType="begin"/>
      </w:r>
      <w:r>
        <w:instrText xml:space="preserve"> SEQ Рисунок \* ARABIC </w:instrText>
      </w:r>
      <w:r>
        <w:fldChar w:fldCharType="separate"/>
      </w:r>
      <w:r w:rsidR="00F353C3">
        <w:rPr>
          <w:noProof/>
        </w:rPr>
        <w:t>20</w:t>
      </w:r>
      <w:r>
        <w:fldChar w:fldCharType="end"/>
      </w:r>
      <w:r>
        <w:t xml:space="preserve"> – Структура модуля СММ.</w:t>
      </w:r>
    </w:p>
    <w:p w:rsidR="00816F61" w:rsidRDefault="00816F61" w:rsidP="002D73E5">
      <w:pPr>
        <w:pStyle w:val="2"/>
        <w:numPr>
          <w:ilvl w:val="1"/>
          <w:numId w:val="32"/>
        </w:numPr>
      </w:pPr>
      <w:bookmarkStart w:id="48" w:name="_Toc358569025"/>
      <w:r>
        <w:lastRenderedPageBreak/>
        <w:t>Пользовательский интерфейс</w:t>
      </w:r>
      <w:bookmarkEnd w:id="48"/>
    </w:p>
    <w:p w:rsidR="000634AD" w:rsidRPr="000634AD" w:rsidRDefault="000634AD" w:rsidP="000634AD">
      <w:r>
        <w:t xml:space="preserve">Пользовательский интерфейс реализован посредством технологии </w:t>
      </w:r>
      <w:proofErr w:type="spellStart"/>
      <w:r>
        <w:rPr>
          <w:lang w:val="en-US"/>
        </w:rPr>
        <w:t>WinForms</w:t>
      </w:r>
      <w:proofErr w:type="spellEnd"/>
      <w:r w:rsidRPr="000634AD">
        <w:t>.</w:t>
      </w:r>
    </w:p>
    <w:p w:rsidR="005429F9" w:rsidRPr="005429F9" w:rsidRDefault="005429F9" w:rsidP="005429F9"/>
    <w:p w:rsidR="00AE3638" w:rsidRDefault="005429F9" w:rsidP="00AE3638">
      <w:pPr>
        <w:keepNext/>
        <w:ind w:firstLine="0"/>
        <w:jc w:val="center"/>
      </w:pPr>
      <w:r>
        <w:rPr>
          <w:noProof/>
        </w:rPr>
        <w:drawing>
          <wp:inline distT="0" distB="0" distL="0" distR="0" wp14:anchorId="39A5D29E" wp14:editId="298DC7B9">
            <wp:extent cx="5231219" cy="2182191"/>
            <wp:effectExtent l="0" t="0" r="762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3571" cy="2183172"/>
                    </a:xfrm>
                    <a:prstGeom prst="rect">
                      <a:avLst/>
                    </a:prstGeom>
                  </pic:spPr>
                </pic:pic>
              </a:graphicData>
            </a:graphic>
          </wp:inline>
        </w:drawing>
      </w:r>
    </w:p>
    <w:p w:rsidR="00816F61" w:rsidRPr="00816F61" w:rsidRDefault="00AE3638" w:rsidP="00AE3638">
      <w:pPr>
        <w:pStyle w:val="ac"/>
      </w:pPr>
      <w:r>
        <w:t xml:space="preserve">Рисунок </w:t>
      </w:r>
      <w:r>
        <w:fldChar w:fldCharType="begin"/>
      </w:r>
      <w:r>
        <w:instrText xml:space="preserve"> SEQ Рисунок \* ARABIC </w:instrText>
      </w:r>
      <w:r>
        <w:fldChar w:fldCharType="separate"/>
      </w:r>
      <w:r w:rsidR="00F353C3">
        <w:rPr>
          <w:noProof/>
        </w:rPr>
        <w:t>21</w:t>
      </w:r>
      <w:r>
        <w:fldChar w:fldCharType="end"/>
      </w:r>
      <w:r>
        <w:t xml:space="preserve"> – Форма для тестирования алгоритмов определения частоты основного тона.</w:t>
      </w:r>
    </w:p>
    <w:p w:rsidR="0042471E" w:rsidRDefault="0042471E" w:rsidP="005429F9">
      <w:pPr>
        <w:ind w:firstLine="0"/>
        <w:rPr>
          <w:rFonts w:ascii="Calibri" w:eastAsia="Calibri" w:hAnsi="Calibri"/>
          <w:sz w:val="22"/>
          <w:szCs w:val="22"/>
          <w:lang w:eastAsia="en-US"/>
        </w:rPr>
      </w:pPr>
    </w:p>
    <w:p w:rsidR="00AE3638" w:rsidRDefault="001F6343" w:rsidP="00AE3638">
      <w:pPr>
        <w:keepNext/>
        <w:ind w:firstLine="0"/>
      </w:pPr>
      <w:r>
        <w:rPr>
          <w:noProof/>
        </w:rPr>
        <w:drawing>
          <wp:inline distT="0" distB="0" distL="0" distR="0" wp14:anchorId="3F33D342" wp14:editId="423C56A8">
            <wp:extent cx="5939790" cy="3756025"/>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756025"/>
                    </a:xfrm>
                    <a:prstGeom prst="rect">
                      <a:avLst/>
                    </a:prstGeom>
                  </pic:spPr>
                </pic:pic>
              </a:graphicData>
            </a:graphic>
          </wp:inline>
        </w:drawing>
      </w:r>
    </w:p>
    <w:p w:rsidR="00305FD5" w:rsidRDefault="00AE3638" w:rsidP="000634AD">
      <w:pPr>
        <w:pStyle w:val="ac"/>
      </w:pPr>
      <w:r>
        <w:t xml:space="preserve">Рисунок </w:t>
      </w:r>
      <w:r>
        <w:fldChar w:fldCharType="begin"/>
      </w:r>
      <w:r>
        <w:instrText xml:space="preserve"> SEQ Рисунок \* ARABIC </w:instrText>
      </w:r>
      <w:r>
        <w:fldChar w:fldCharType="separate"/>
      </w:r>
      <w:r w:rsidR="00F353C3">
        <w:rPr>
          <w:noProof/>
        </w:rPr>
        <w:t>22</w:t>
      </w:r>
      <w:r>
        <w:fldChar w:fldCharType="end"/>
      </w:r>
      <w:r w:rsidR="008E34FC">
        <w:t xml:space="preserve"> – Г</w:t>
      </w:r>
      <w:r>
        <w:t>лавное окно приложения.</w:t>
      </w:r>
    </w:p>
    <w:p w:rsidR="001F6343" w:rsidRDefault="001F6343" w:rsidP="007B554E">
      <w:pPr>
        <w:ind w:firstLine="0"/>
      </w:pPr>
    </w:p>
    <w:p w:rsidR="0042471E" w:rsidRDefault="007060ED" w:rsidP="0042471E">
      <w:r>
        <w:lastRenderedPageBreak/>
        <w:t>На снимке экрана выше представлена программа в момент выполнения:</w:t>
      </w:r>
    </w:p>
    <w:p w:rsidR="007060ED" w:rsidRPr="0042471E" w:rsidRDefault="007060ED" w:rsidP="007060ED">
      <w:pPr>
        <w:ind w:firstLine="0"/>
      </w:pPr>
      <w:r>
        <w:t>Слева вверху отображается матрица вероятностей пер</w:t>
      </w:r>
      <w:r w:rsidR="000E7B56">
        <w:t>ехода из состояния в состояние.</w:t>
      </w:r>
      <w:r w:rsidR="00F6295D">
        <w:t xml:space="preserve"> Справа вверху отображается матрица вероятностей перехода из состояния в состояние по определенному наблюдению.</w:t>
      </w:r>
      <w:r w:rsidR="00255E66">
        <w:t xml:space="preserve"> </w:t>
      </w:r>
      <w:r w:rsidR="001F6343">
        <w:t xml:space="preserve">Внизу слева представлены настройки для генерации последовательности квантов для тестирования с ошибками и без. Внизу справа отображается текущий процесс синхронизации в реальном времени. Предусмотрено тестирование на основе сгенерированной последовательности, а также на основе входного </w:t>
      </w:r>
      <w:proofErr w:type="spellStart"/>
      <w:r w:rsidR="001F6343">
        <w:t>аудиосигнала</w:t>
      </w:r>
      <w:proofErr w:type="spellEnd"/>
      <w:r w:rsidR="001F6343">
        <w:t xml:space="preserve">. Также внизу отображается оценка степени </w:t>
      </w:r>
      <w:proofErr w:type="spellStart"/>
      <w:r w:rsidR="001F6343">
        <w:t>синхронизированности</w:t>
      </w:r>
      <w:proofErr w:type="spellEnd"/>
      <w:r w:rsidR="001F6343">
        <w:t>.</w:t>
      </w:r>
    </w:p>
    <w:p w:rsidR="005429F9" w:rsidRPr="00CC799C" w:rsidRDefault="005429F9" w:rsidP="002D73E5">
      <w:pPr>
        <w:pStyle w:val="2"/>
        <w:numPr>
          <w:ilvl w:val="1"/>
          <w:numId w:val="32"/>
        </w:numPr>
      </w:pPr>
      <w:bookmarkStart w:id="49" w:name="_Toc296905432"/>
      <w:bookmarkStart w:id="50" w:name="_Toc358569026"/>
      <w:r>
        <w:t>Описание форматов файлов</w:t>
      </w:r>
      <w:bookmarkEnd w:id="49"/>
      <w:bookmarkEnd w:id="50"/>
    </w:p>
    <w:p w:rsidR="00F6295D" w:rsidRDefault="00F6295D" w:rsidP="002D73E5">
      <w:pPr>
        <w:pStyle w:val="3"/>
        <w:numPr>
          <w:ilvl w:val="2"/>
          <w:numId w:val="32"/>
        </w:numPr>
      </w:pPr>
      <w:bookmarkStart w:id="51" w:name="_Toc358569027"/>
      <w:r>
        <w:rPr>
          <w:lang w:val="en-US"/>
        </w:rPr>
        <w:t>Midi</w:t>
      </w:r>
      <w:bookmarkEnd w:id="51"/>
    </w:p>
    <w:p w:rsidR="00F6295D" w:rsidRDefault="00F6295D" w:rsidP="00F6295D">
      <w:r w:rsidRPr="00F6295D">
        <w:rPr>
          <w:b/>
        </w:rPr>
        <w:t>MIDI</w:t>
      </w:r>
      <w:r w:rsidRPr="00F6295D">
        <w:t xml:space="preserve"> – это стандарт цифровой звукозаписи на формат обмена данными между электронными музыкальными инструментами. Для того, чтобы иметь возможность прослушивать сформированную нотную запись, необходимо сохранить ее в формате MIDI, который поддерживается всеми современными аудио устройствами и программами.</w:t>
      </w:r>
    </w:p>
    <w:p w:rsidR="00F6295D" w:rsidRPr="00F6295D" w:rsidRDefault="00F6295D" w:rsidP="002D73E5">
      <w:pPr>
        <w:pStyle w:val="3"/>
        <w:numPr>
          <w:ilvl w:val="2"/>
          <w:numId w:val="32"/>
        </w:numPr>
        <w:rPr>
          <w:lang w:val="en-US"/>
        </w:rPr>
      </w:pPr>
      <w:bookmarkStart w:id="52" w:name="_Toc296905433"/>
      <w:bookmarkStart w:id="53" w:name="_Toc358569028"/>
      <w:proofErr w:type="spellStart"/>
      <w:r>
        <w:rPr>
          <w:lang w:val="en-US"/>
        </w:rPr>
        <w:t>MusicXML</w:t>
      </w:r>
      <w:bookmarkEnd w:id="52"/>
      <w:bookmarkEnd w:id="53"/>
      <w:proofErr w:type="spellEnd"/>
    </w:p>
    <w:p w:rsidR="00A01581" w:rsidRDefault="005429F9" w:rsidP="00F6295D">
      <w:proofErr w:type="spellStart"/>
      <w:r w:rsidRPr="000773D2">
        <w:rPr>
          <w:b/>
          <w:lang w:val="en-US"/>
        </w:rPr>
        <w:t>MusicXML</w:t>
      </w:r>
      <w:proofErr w:type="spellEnd"/>
      <w:r>
        <w:t xml:space="preserve"> – открытый формат файлов музыкальных нотаций, основанный на</w:t>
      </w:r>
      <w:r w:rsidRPr="00666E1A">
        <w:t xml:space="preserve"> </w:t>
      </w:r>
      <w:r>
        <w:t xml:space="preserve">формате </w:t>
      </w:r>
      <w:r>
        <w:rPr>
          <w:lang w:val="en-US"/>
        </w:rPr>
        <w:t>XML</w:t>
      </w:r>
      <w:r>
        <w:t xml:space="preserve">. Он разработан специально для взаимодействия разных нотных редакторов между собой. В мае 2013, </w:t>
      </w:r>
      <w:proofErr w:type="spellStart"/>
      <w:r>
        <w:rPr>
          <w:lang w:val="en-US"/>
        </w:rPr>
        <w:t>MusicXML</w:t>
      </w:r>
      <w:proofErr w:type="spellEnd"/>
      <w:r>
        <w:t xml:space="preserve"> поддерживало более 140 нотных программ, включая большинство нотных редакторов, программ распознавания нот, секв</w:t>
      </w:r>
      <w:r w:rsidR="000634AD">
        <w:t>енсоров и других. В приложении Г</w:t>
      </w:r>
      <w:r>
        <w:t xml:space="preserve"> приведен пример музыкальной партии, записанной в этом формате.</w:t>
      </w:r>
    </w:p>
    <w:p w:rsidR="00A01581" w:rsidRPr="00CC799C" w:rsidRDefault="00A01581" w:rsidP="002D73E5">
      <w:pPr>
        <w:pStyle w:val="2"/>
        <w:numPr>
          <w:ilvl w:val="1"/>
          <w:numId w:val="32"/>
        </w:numPr>
      </w:pPr>
      <w:bookmarkStart w:id="54" w:name="_Toc358569029"/>
      <w:r>
        <w:lastRenderedPageBreak/>
        <w:t>Используемые сторонние библиотеки</w:t>
      </w:r>
      <w:bookmarkEnd w:id="54"/>
    </w:p>
    <w:p w:rsidR="00A01581" w:rsidRDefault="00A01581" w:rsidP="002D73E5">
      <w:pPr>
        <w:pStyle w:val="3"/>
        <w:numPr>
          <w:ilvl w:val="2"/>
          <w:numId w:val="32"/>
        </w:numPr>
        <w:rPr>
          <w:lang w:val="en-US"/>
        </w:rPr>
      </w:pPr>
      <w:bookmarkStart w:id="55" w:name="_Toc358569030"/>
      <w:proofErr w:type="spellStart"/>
      <w:r>
        <w:rPr>
          <w:lang w:val="en-US"/>
        </w:rPr>
        <w:t>NAudio</w:t>
      </w:r>
      <w:bookmarkEnd w:id="55"/>
      <w:proofErr w:type="spellEnd"/>
    </w:p>
    <w:p w:rsidR="00A01581" w:rsidRPr="0059003A" w:rsidRDefault="0059003A" w:rsidP="00A01581">
      <w:proofErr w:type="spellStart"/>
      <w:r w:rsidRPr="0059003A">
        <w:rPr>
          <w:b/>
          <w:lang w:val="en-US"/>
        </w:rPr>
        <w:t>NAudio</w:t>
      </w:r>
      <w:proofErr w:type="spellEnd"/>
      <w:r w:rsidRPr="0059003A">
        <w:t xml:space="preserve"> – </w:t>
      </w:r>
      <w:r>
        <w:t xml:space="preserve">библиотека с открытым исходным кодом под </w:t>
      </w:r>
      <w:r w:rsidRPr="0059003A">
        <w:t>.</w:t>
      </w:r>
      <w:r>
        <w:rPr>
          <w:lang w:val="en-US"/>
        </w:rPr>
        <w:t>NET</w:t>
      </w:r>
      <w:r w:rsidRPr="0059003A">
        <w:t xml:space="preserve"> </w:t>
      </w:r>
      <w:r>
        <w:t xml:space="preserve">для обработки аудио: преобразования аудиофайлов в формат </w:t>
      </w:r>
      <w:proofErr w:type="spellStart"/>
      <w:r>
        <w:rPr>
          <w:lang w:val="en-US"/>
        </w:rPr>
        <w:t>pcm</w:t>
      </w:r>
      <w:proofErr w:type="spellEnd"/>
      <w:r>
        <w:t xml:space="preserve">, захвата </w:t>
      </w:r>
      <w:proofErr w:type="spellStart"/>
      <w:r>
        <w:t>аудиопотока</w:t>
      </w:r>
      <w:proofErr w:type="spellEnd"/>
      <w:r>
        <w:t xml:space="preserve"> с микрофона и т.д.</w:t>
      </w:r>
    </w:p>
    <w:p w:rsidR="00A01581" w:rsidRPr="00666E1A" w:rsidRDefault="00A01581" w:rsidP="005429F9"/>
    <w:p w:rsidR="0042471E" w:rsidRPr="00C64582" w:rsidRDefault="0042471E" w:rsidP="005429F9">
      <w:pPr>
        <w:ind w:firstLine="0"/>
      </w:pPr>
    </w:p>
    <w:p w:rsidR="00B722B9" w:rsidRDefault="00B722B9">
      <w:pPr>
        <w:spacing w:line="240" w:lineRule="auto"/>
        <w:ind w:firstLine="0"/>
        <w:jc w:val="left"/>
        <w:rPr>
          <w:rFonts w:cs="Arial"/>
          <w:b/>
          <w:bCs/>
          <w:kern w:val="32"/>
          <w:sz w:val="32"/>
          <w:szCs w:val="32"/>
        </w:rPr>
      </w:pPr>
      <w:r>
        <w:br w:type="page"/>
      </w:r>
    </w:p>
    <w:p w:rsidR="005429F9" w:rsidRDefault="000773D2" w:rsidP="002D73E5">
      <w:pPr>
        <w:pStyle w:val="1"/>
        <w:numPr>
          <w:ilvl w:val="0"/>
          <w:numId w:val="32"/>
        </w:numPr>
      </w:pPr>
      <w:bookmarkStart w:id="56" w:name="_Toc296905435"/>
      <w:bookmarkStart w:id="57" w:name="_Toc358569031"/>
      <w:r>
        <w:lastRenderedPageBreak/>
        <w:t>Экспериментально</w:t>
      </w:r>
      <w:r w:rsidR="005429F9">
        <w:t>-исследовательский раздел</w:t>
      </w:r>
      <w:bookmarkEnd w:id="56"/>
      <w:bookmarkEnd w:id="57"/>
    </w:p>
    <w:p w:rsidR="000773D2" w:rsidRDefault="000773D2" w:rsidP="000773D2">
      <w:r w:rsidRPr="000773D2">
        <w:t xml:space="preserve">В данном разделе описаны проведенные эксперименты, призванные определить точность разработанной системы при </w:t>
      </w:r>
      <w:r>
        <w:t>синхронизации</w:t>
      </w:r>
      <w:r w:rsidRPr="000773D2">
        <w:t xml:space="preserve"> нотных</w:t>
      </w:r>
      <w:r>
        <w:t xml:space="preserve"> записей</w:t>
      </w:r>
      <w:r w:rsidRPr="000773D2">
        <w:t>, а также определить необходимые для работы системы параметры.</w:t>
      </w:r>
    </w:p>
    <w:p w:rsidR="0059003A" w:rsidRDefault="0059003A" w:rsidP="002D73E5">
      <w:pPr>
        <w:pStyle w:val="2"/>
        <w:numPr>
          <w:ilvl w:val="1"/>
          <w:numId w:val="32"/>
        </w:numPr>
      </w:pPr>
      <w:bookmarkStart w:id="58" w:name="_Toc358569032"/>
      <w:r>
        <w:t xml:space="preserve">Тестирование алгоритмов определения </w:t>
      </w:r>
      <w:r w:rsidR="000E3780">
        <w:t>ЧОТ</w:t>
      </w:r>
      <w:bookmarkEnd w:id="58"/>
    </w:p>
    <w:p w:rsidR="0059003A" w:rsidRPr="001F6343" w:rsidRDefault="0059003A" w:rsidP="0059003A">
      <w:r w:rsidRPr="001F6343">
        <w:t>В данном эксперименте были проанализированы алгоритмы определения частоты основного тона, рассмотренные в аналитическом разделе, такие как:</w:t>
      </w:r>
    </w:p>
    <w:p w:rsidR="0059003A" w:rsidRPr="001F6343" w:rsidRDefault="0059003A" w:rsidP="0059003A">
      <w:pPr>
        <w:pStyle w:val="af9"/>
        <w:numPr>
          <w:ilvl w:val="0"/>
          <w:numId w:val="24"/>
        </w:numPr>
        <w:rPr>
          <w:rFonts w:ascii="Times New Roman" w:hAnsi="Times New Roman"/>
          <w:sz w:val="28"/>
          <w:szCs w:val="28"/>
        </w:rPr>
      </w:pPr>
      <w:r w:rsidRPr="001F6343">
        <w:rPr>
          <w:rFonts w:ascii="Times New Roman" w:hAnsi="Times New Roman"/>
          <w:sz w:val="28"/>
          <w:szCs w:val="28"/>
        </w:rPr>
        <w:t>Алгоритм пересечения с нулем</w:t>
      </w:r>
    </w:p>
    <w:p w:rsidR="0059003A" w:rsidRPr="001F6343" w:rsidRDefault="0059003A" w:rsidP="0059003A">
      <w:pPr>
        <w:pStyle w:val="af9"/>
        <w:numPr>
          <w:ilvl w:val="0"/>
          <w:numId w:val="24"/>
        </w:numPr>
        <w:rPr>
          <w:rFonts w:ascii="Times New Roman" w:hAnsi="Times New Roman"/>
          <w:sz w:val="28"/>
          <w:szCs w:val="28"/>
        </w:rPr>
      </w:pPr>
      <w:r w:rsidRPr="001F6343">
        <w:rPr>
          <w:rFonts w:ascii="Times New Roman" w:hAnsi="Times New Roman"/>
          <w:sz w:val="28"/>
          <w:szCs w:val="28"/>
        </w:rPr>
        <w:t>Алгоритм автокорреляции.</w:t>
      </w:r>
    </w:p>
    <w:p w:rsidR="0059003A" w:rsidRPr="001F6343" w:rsidRDefault="0059003A" w:rsidP="0059003A">
      <w:pPr>
        <w:pStyle w:val="af9"/>
        <w:numPr>
          <w:ilvl w:val="0"/>
          <w:numId w:val="24"/>
        </w:numPr>
        <w:rPr>
          <w:rFonts w:ascii="Times New Roman" w:hAnsi="Times New Roman"/>
          <w:sz w:val="28"/>
          <w:szCs w:val="28"/>
        </w:rPr>
      </w:pPr>
      <w:r w:rsidRPr="001F6343">
        <w:rPr>
          <w:rFonts w:ascii="Times New Roman" w:hAnsi="Times New Roman"/>
          <w:sz w:val="28"/>
          <w:szCs w:val="28"/>
        </w:rPr>
        <w:t>Гармоническое перемножение спектров.</w:t>
      </w:r>
    </w:p>
    <w:p w:rsidR="0059003A" w:rsidRPr="001F6343" w:rsidRDefault="0059003A" w:rsidP="0059003A">
      <w:pPr>
        <w:pStyle w:val="af9"/>
        <w:numPr>
          <w:ilvl w:val="0"/>
          <w:numId w:val="24"/>
        </w:numPr>
        <w:rPr>
          <w:rFonts w:ascii="Times New Roman" w:hAnsi="Times New Roman"/>
          <w:sz w:val="28"/>
          <w:szCs w:val="28"/>
        </w:rPr>
      </w:pPr>
      <w:r w:rsidRPr="001F6343">
        <w:rPr>
          <w:rFonts w:ascii="Times New Roman" w:hAnsi="Times New Roman"/>
          <w:sz w:val="28"/>
          <w:szCs w:val="28"/>
        </w:rPr>
        <w:t>Модифицированный алгоритм автокорреляции.</w:t>
      </w:r>
    </w:p>
    <w:p w:rsidR="0059003A" w:rsidRPr="001F6343" w:rsidRDefault="0059003A" w:rsidP="0059003A">
      <w:pPr>
        <w:rPr>
          <w:szCs w:val="28"/>
        </w:rPr>
      </w:pPr>
      <w:r w:rsidRPr="001F6343">
        <w:rPr>
          <w:szCs w:val="28"/>
        </w:rPr>
        <w:t>Первый эксперимент заключался в определении абсолютной ошибки в зависимости от частоты.</w:t>
      </w:r>
    </w:p>
    <w:p w:rsidR="0059003A" w:rsidRDefault="0059003A" w:rsidP="0059003A">
      <w:pPr>
        <w:keepNext/>
      </w:pPr>
      <w:r w:rsidRPr="0059003A">
        <w:rPr>
          <w:noProof/>
        </w:rPr>
        <w:drawing>
          <wp:inline distT="0" distB="0" distL="0" distR="0" wp14:anchorId="1FD5300B" wp14:editId="50A0D4A3">
            <wp:extent cx="5142104" cy="3905250"/>
            <wp:effectExtent l="0" t="0" r="1905"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3"/>
                    <a:stretch>
                      <a:fillRect/>
                    </a:stretch>
                  </pic:blipFill>
                  <pic:spPr>
                    <a:xfrm>
                      <a:off x="0" y="0"/>
                      <a:ext cx="5146223" cy="3908379"/>
                    </a:xfrm>
                    <a:prstGeom prst="rect">
                      <a:avLst/>
                    </a:prstGeom>
                  </pic:spPr>
                </pic:pic>
              </a:graphicData>
            </a:graphic>
          </wp:inline>
        </w:drawing>
      </w:r>
    </w:p>
    <w:p w:rsidR="0059003A" w:rsidRDefault="0059003A" w:rsidP="0059003A">
      <w:pPr>
        <w:pStyle w:val="ac"/>
      </w:pPr>
      <w:r>
        <w:t xml:space="preserve">Рисунок </w:t>
      </w:r>
      <w:r>
        <w:fldChar w:fldCharType="begin"/>
      </w:r>
      <w:r>
        <w:instrText xml:space="preserve"> SEQ Рисунок \* ARABIC </w:instrText>
      </w:r>
      <w:r>
        <w:fldChar w:fldCharType="separate"/>
      </w:r>
      <w:r w:rsidR="00F353C3">
        <w:rPr>
          <w:noProof/>
        </w:rPr>
        <w:t>23</w:t>
      </w:r>
      <w:r>
        <w:fldChar w:fldCharType="end"/>
      </w:r>
      <w:r>
        <w:t xml:space="preserve"> – зависимость абсолютной ошибки от частоты</w:t>
      </w:r>
      <w:r w:rsidR="00B33204">
        <w:t>.</w:t>
      </w:r>
    </w:p>
    <w:p w:rsidR="0059003A" w:rsidRPr="0059003A" w:rsidRDefault="0059003A" w:rsidP="0059003A">
      <w:r>
        <w:lastRenderedPageBreak/>
        <w:t>Из рисунка можно сделать вывод, что абсолютная ошибка определения частоты основного тона практически не зависит от количества отсчетов для разработанного и реализованного модифицированного метода автокорреляции.</w:t>
      </w:r>
    </w:p>
    <w:p w:rsidR="0059003A" w:rsidRDefault="0059003A" w:rsidP="000773D2">
      <w:r>
        <w:t>В следующем эксперименте вышеуказанные алгоритмы тестировались с точки зрения времени вычисления.</w:t>
      </w:r>
    </w:p>
    <w:p w:rsidR="00AE3638" w:rsidRDefault="0059003A" w:rsidP="00AE3638">
      <w:pPr>
        <w:keepNext/>
      </w:pPr>
      <w:r w:rsidRPr="0059003A">
        <w:rPr>
          <w:noProof/>
        </w:rPr>
        <w:drawing>
          <wp:inline distT="0" distB="0" distL="0" distR="0" wp14:anchorId="450A455C" wp14:editId="3613B396">
            <wp:extent cx="5398425" cy="4114800"/>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44"/>
                    <a:stretch>
                      <a:fillRect/>
                    </a:stretch>
                  </pic:blipFill>
                  <pic:spPr>
                    <a:xfrm>
                      <a:off x="0" y="0"/>
                      <a:ext cx="5399945" cy="4115959"/>
                    </a:xfrm>
                    <a:prstGeom prst="rect">
                      <a:avLst/>
                    </a:prstGeom>
                  </pic:spPr>
                </pic:pic>
              </a:graphicData>
            </a:graphic>
          </wp:inline>
        </w:drawing>
      </w:r>
    </w:p>
    <w:p w:rsidR="0059003A" w:rsidRDefault="00AE3638" w:rsidP="00AE3638">
      <w:pPr>
        <w:pStyle w:val="ac"/>
        <w:jc w:val="both"/>
      </w:pPr>
      <w:r>
        <w:t xml:space="preserve">Рисунок </w:t>
      </w:r>
      <w:r>
        <w:fldChar w:fldCharType="begin"/>
      </w:r>
      <w:r>
        <w:instrText xml:space="preserve"> SEQ Рисунок \* ARABIC </w:instrText>
      </w:r>
      <w:r>
        <w:fldChar w:fldCharType="separate"/>
      </w:r>
      <w:r w:rsidR="00F353C3">
        <w:rPr>
          <w:noProof/>
        </w:rPr>
        <w:t>24</w:t>
      </w:r>
      <w:r>
        <w:fldChar w:fldCharType="end"/>
      </w:r>
      <w:r>
        <w:t xml:space="preserve"> – Зависимость времени вычисления от размера фрагмента.</w:t>
      </w:r>
    </w:p>
    <w:p w:rsidR="001E4383" w:rsidRPr="001E4383" w:rsidRDefault="001E4383" w:rsidP="001E4383"/>
    <w:p w:rsidR="0059003A" w:rsidRDefault="0059003A" w:rsidP="000773D2">
      <w:r>
        <w:t xml:space="preserve">Как можно заметить из рисунка выше, все алгоритмы показали константную вычислительную сложность в зависимости от количества отсчетов </w:t>
      </w:r>
      <w:proofErr w:type="spellStart"/>
      <w:r>
        <w:t>аудиофрагмента</w:t>
      </w:r>
      <w:proofErr w:type="spellEnd"/>
      <w:r>
        <w:t>, за исключением автокорреляции. Как и ожидалось, алгоритм пересечения с нулем показал наименьшую задержку, это объясняется небольшим количеством вычислений.</w:t>
      </w:r>
    </w:p>
    <w:p w:rsidR="000E7B56" w:rsidRDefault="000E7B56" w:rsidP="000773D2"/>
    <w:p w:rsidR="000E7B56" w:rsidRPr="000773D2" w:rsidRDefault="000E7B56" w:rsidP="000773D2"/>
    <w:p w:rsidR="004A6C1E" w:rsidRDefault="0059003A" w:rsidP="002D73E5">
      <w:pPr>
        <w:pStyle w:val="2"/>
        <w:numPr>
          <w:ilvl w:val="1"/>
          <w:numId w:val="32"/>
        </w:numPr>
      </w:pPr>
      <w:bookmarkStart w:id="59" w:name="_Toc358569033"/>
      <w:r>
        <w:lastRenderedPageBreak/>
        <w:t xml:space="preserve">Тестирование алгоритма </w:t>
      </w:r>
      <w:proofErr w:type="spellStart"/>
      <w:r>
        <w:t>Витерби</w:t>
      </w:r>
      <w:proofErr w:type="spellEnd"/>
      <w:r>
        <w:t xml:space="preserve"> в реальном времени.</w:t>
      </w:r>
      <w:bookmarkEnd w:id="59"/>
    </w:p>
    <w:p w:rsidR="00887349" w:rsidRPr="00887349" w:rsidRDefault="00887349" w:rsidP="00887349">
      <w:r>
        <w:t xml:space="preserve">Для тестирования алгоритма </w:t>
      </w:r>
      <w:proofErr w:type="spellStart"/>
      <w:r>
        <w:t>Витерби</w:t>
      </w:r>
      <w:proofErr w:type="spellEnd"/>
      <w:r>
        <w:t xml:space="preserve"> в реальном времени провелось два теста. Первый заключался в измерении задержки обработки в зависимости от количества квантов для композиции «</w:t>
      </w:r>
      <w:r>
        <w:rPr>
          <w:lang w:val="en-US"/>
        </w:rPr>
        <w:t>On</w:t>
      </w:r>
      <w:r w:rsidRPr="00887349">
        <w:t xml:space="preserve"> </w:t>
      </w:r>
      <w:r>
        <w:rPr>
          <w:lang w:val="en-US"/>
        </w:rPr>
        <w:t>a</w:t>
      </w:r>
      <w:r w:rsidRPr="00887349">
        <w:t xml:space="preserve"> </w:t>
      </w:r>
      <w:r>
        <w:rPr>
          <w:lang w:val="en-US"/>
        </w:rPr>
        <w:t>High</w:t>
      </w:r>
      <w:r w:rsidRPr="00887349">
        <w:t xml:space="preserve"> </w:t>
      </w:r>
      <w:r>
        <w:rPr>
          <w:lang w:val="en-US"/>
        </w:rPr>
        <w:t>Mountain</w:t>
      </w:r>
      <w:r>
        <w:t>» в темпе 120 ударов в минуту.</w:t>
      </w:r>
    </w:p>
    <w:p w:rsidR="00887349" w:rsidRDefault="00887349" w:rsidP="00887349">
      <w:pPr>
        <w:keepNext/>
        <w:ind w:firstLine="0"/>
      </w:pPr>
      <w:r w:rsidRPr="00887349">
        <w:drawing>
          <wp:inline distT="0" distB="0" distL="0" distR="0" wp14:anchorId="2CDD612D" wp14:editId="43E5D377">
            <wp:extent cx="5486400" cy="3859619"/>
            <wp:effectExtent l="0" t="0" r="0" b="762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87349" w:rsidRDefault="00887349" w:rsidP="00887349">
      <w:pPr>
        <w:keepNext/>
        <w:ind w:firstLine="0"/>
      </w:pPr>
    </w:p>
    <w:p w:rsidR="00887349" w:rsidRDefault="00887349" w:rsidP="00887349">
      <w:pPr>
        <w:pStyle w:val="ac"/>
        <w:jc w:val="both"/>
      </w:pPr>
      <w:r>
        <w:t xml:space="preserve">Рисунок </w:t>
      </w:r>
      <w:r>
        <w:fldChar w:fldCharType="begin"/>
      </w:r>
      <w:r>
        <w:instrText xml:space="preserve"> SEQ Рисунок \* ARABIC </w:instrText>
      </w:r>
      <w:r>
        <w:fldChar w:fldCharType="separate"/>
      </w:r>
      <w:r w:rsidR="00F353C3">
        <w:rPr>
          <w:noProof/>
        </w:rPr>
        <w:t>25</w:t>
      </w:r>
      <w:r>
        <w:fldChar w:fldCharType="end"/>
      </w:r>
      <w:r>
        <w:t xml:space="preserve"> – Время обработки в зависимости от количества квантов.</w:t>
      </w:r>
    </w:p>
    <w:p w:rsidR="001F6343" w:rsidRPr="001F6343" w:rsidRDefault="001F6343" w:rsidP="001F6343"/>
    <w:p w:rsidR="00887349" w:rsidRDefault="00887349" w:rsidP="00887349">
      <w:r>
        <w:t>Тестирование показало, что оптимальное количество квантов, после которого задержка начинает ощущаться равняется 32. С другой стороны, чем меньшее количество квантов обрабатывается, тем менее точным будет процесс синхронизации. При небольшом количестве система вообще может зависнуть в одном состоянии или наоборот трактовать всю поступающую входную информацию как правильную.</w:t>
      </w:r>
    </w:p>
    <w:p w:rsidR="00E72680" w:rsidRDefault="00E72680" w:rsidP="00887349"/>
    <w:p w:rsidR="00E72680" w:rsidRDefault="00E72680" w:rsidP="00887349"/>
    <w:p w:rsidR="00E72680" w:rsidRPr="00887349" w:rsidRDefault="00E72680" w:rsidP="001F6343">
      <w:pPr>
        <w:ind w:firstLine="0"/>
      </w:pPr>
    </w:p>
    <w:p w:rsidR="00887349" w:rsidRDefault="00887349" w:rsidP="00887349">
      <w:pPr>
        <w:keepNext/>
        <w:ind w:firstLine="0"/>
      </w:pPr>
      <w:r w:rsidRPr="00887349">
        <w:drawing>
          <wp:inline distT="0" distB="0" distL="0" distR="0" wp14:anchorId="62EE4715" wp14:editId="6A29DC13">
            <wp:extent cx="5518298" cy="3753293"/>
            <wp:effectExtent l="0" t="0" r="6350" b="0"/>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5078A" w:rsidRDefault="00887349" w:rsidP="00887349">
      <w:pPr>
        <w:pStyle w:val="ac"/>
        <w:jc w:val="both"/>
      </w:pPr>
      <w:r>
        <w:t xml:space="preserve">Рисунок </w:t>
      </w:r>
      <w:r>
        <w:fldChar w:fldCharType="begin"/>
      </w:r>
      <w:r>
        <w:instrText xml:space="preserve"> SEQ Рисунок \* ARABIC </w:instrText>
      </w:r>
      <w:r>
        <w:fldChar w:fldCharType="separate"/>
      </w:r>
      <w:r w:rsidR="00F353C3">
        <w:rPr>
          <w:noProof/>
        </w:rPr>
        <w:t>26</w:t>
      </w:r>
      <w:r>
        <w:fldChar w:fldCharType="end"/>
      </w:r>
      <w:r>
        <w:t xml:space="preserve"> – Ошибка </w:t>
      </w:r>
      <w:r w:rsidR="00EC1A76">
        <w:t xml:space="preserve">алгоритма </w:t>
      </w:r>
      <w:proofErr w:type="spellStart"/>
      <w:r w:rsidR="00EC1A76">
        <w:t>Вит</w:t>
      </w:r>
      <w:r>
        <w:t>ерби</w:t>
      </w:r>
      <w:proofErr w:type="spellEnd"/>
      <w:r>
        <w:t xml:space="preserve"> в реальном времени (по сравнению с обычным).</w:t>
      </w:r>
    </w:p>
    <w:p w:rsidR="001F6343" w:rsidRPr="00EC1A76" w:rsidRDefault="001F6343" w:rsidP="001F6343">
      <w:r>
        <w:t xml:space="preserve">Из данного теста можно заключить, что </w:t>
      </w:r>
      <w:r w:rsidR="00EC1A76">
        <w:t xml:space="preserve">при увеличении количества квантов, принимаемых в расчет, ошибка алгоритма </w:t>
      </w:r>
      <w:proofErr w:type="spellStart"/>
      <w:r w:rsidR="00EC1A76">
        <w:t>Витерби</w:t>
      </w:r>
      <w:proofErr w:type="spellEnd"/>
      <w:r w:rsidR="00EC1A76">
        <w:t xml:space="preserve"> для нотных записей снижается. Таким образом можно заключить, что разработанный алгоритм применим для рассматриваемой предметной области.</w:t>
      </w:r>
    </w:p>
    <w:p w:rsidR="0085078A" w:rsidRPr="0085078A" w:rsidRDefault="0085078A" w:rsidP="002D73E5">
      <w:pPr>
        <w:pStyle w:val="2"/>
        <w:numPr>
          <w:ilvl w:val="1"/>
          <w:numId w:val="32"/>
        </w:numPr>
      </w:pPr>
      <w:bookmarkStart w:id="60" w:name="_Toc358569034"/>
      <w:r>
        <w:t xml:space="preserve">Тестирование методики оценки степени </w:t>
      </w:r>
      <w:proofErr w:type="spellStart"/>
      <w:r>
        <w:t>синхронизированности</w:t>
      </w:r>
      <w:proofErr w:type="spellEnd"/>
      <w:r>
        <w:t>.</w:t>
      </w:r>
      <w:bookmarkEnd w:id="60"/>
    </w:p>
    <w:p w:rsidR="007B17B1" w:rsidRPr="007B17B1" w:rsidRDefault="007B17B1" w:rsidP="007B17B1">
      <w:r>
        <w:t xml:space="preserve">Для тестирования использовался метод, используемый на конференции </w:t>
      </w:r>
      <w:r>
        <w:rPr>
          <w:lang w:val="en-US"/>
        </w:rPr>
        <w:t>MIREX</w:t>
      </w:r>
      <w:r>
        <w:t xml:space="preserve"> по исследованию музыки. Данный метод был разработан с учетом нескольких важных соображений. Также возможно произвести сравнение между разрабатываемой системой и другими системами отслеживания нот.</w:t>
      </w:r>
    </w:p>
    <w:p w:rsidR="00796875" w:rsidRPr="00ED356A" w:rsidRDefault="00ED356A" w:rsidP="00796875">
      <w:r>
        <w:t>Для тестирования метода были исследованы следующие характеристики</w:t>
      </w:r>
      <w:r w:rsidRPr="00ED356A">
        <w:t>:</w:t>
      </w:r>
    </w:p>
    <w:p w:rsidR="00ED356A" w:rsidRDefault="00ED356A" w:rsidP="00685AF2">
      <w:pPr>
        <w:numPr>
          <w:ilvl w:val="0"/>
          <w:numId w:val="13"/>
        </w:numPr>
      </w:pPr>
      <w:r w:rsidRPr="00ED356A">
        <w:rPr>
          <w:b/>
        </w:rPr>
        <w:lastRenderedPageBreak/>
        <w:t>Количество событий</w:t>
      </w:r>
      <w:r>
        <w:t>. Количество музыкальных событий, включенных в исполняемую мелодию.</w:t>
      </w:r>
    </w:p>
    <w:p w:rsidR="00ED356A" w:rsidRDefault="00ED356A" w:rsidP="00685AF2">
      <w:pPr>
        <w:numPr>
          <w:ilvl w:val="0"/>
          <w:numId w:val="13"/>
        </w:numPr>
      </w:pPr>
      <w:r>
        <w:rPr>
          <w:b/>
        </w:rPr>
        <w:t>Количество пропущенных нот</w:t>
      </w:r>
      <w:r w:rsidRPr="00ED356A">
        <w:t>.</w:t>
      </w:r>
      <w:r>
        <w:t xml:space="preserve"> Ноты, которая система не отследила вовсе или которые были распознаны с задержкой более чем 2000 миллисекунд.</w:t>
      </w:r>
    </w:p>
    <w:p w:rsidR="00ED356A" w:rsidRDefault="00ED356A" w:rsidP="00685AF2">
      <w:pPr>
        <w:numPr>
          <w:ilvl w:val="0"/>
          <w:numId w:val="13"/>
        </w:numPr>
      </w:pPr>
      <w:r>
        <w:rPr>
          <w:b/>
        </w:rPr>
        <w:t>Ложноотрицательные срабатывания</w:t>
      </w:r>
      <w:r w:rsidRPr="00ED356A">
        <w:t>.</w:t>
      </w:r>
      <w:r>
        <w:t xml:space="preserve"> Ноты, которая система распознала с задержкой более чем 2000 миллисекунд (это также включено в </w:t>
      </w:r>
      <w:r w:rsidRPr="00ED356A">
        <w:rPr>
          <w:b/>
        </w:rPr>
        <w:t>Количество пропущенных нот</w:t>
      </w:r>
      <w:r>
        <w:t>).</w:t>
      </w:r>
    </w:p>
    <w:p w:rsidR="00ED356A" w:rsidRDefault="00ED356A" w:rsidP="00685AF2">
      <w:pPr>
        <w:numPr>
          <w:ilvl w:val="0"/>
          <w:numId w:val="13"/>
        </w:numPr>
      </w:pPr>
      <w:r>
        <w:rPr>
          <w:b/>
        </w:rPr>
        <w:t>Среднее смещение</w:t>
      </w:r>
      <w:r w:rsidRPr="00ED356A">
        <w:t>.</w:t>
      </w:r>
      <w:r>
        <w:t xml:space="preserve"> Среднее значение всех измерений смещения между позиция</w:t>
      </w:r>
      <w:r w:rsidR="007B17B1">
        <w:t xml:space="preserve">ми нот и </w:t>
      </w:r>
      <w:r w:rsidR="00AB094C">
        <w:t>правильными</w:t>
      </w:r>
      <w:r w:rsidR="007B17B1">
        <w:t xml:space="preserve"> нотами.</w:t>
      </w:r>
    </w:p>
    <w:p w:rsidR="007B17B1" w:rsidRDefault="007B17B1" w:rsidP="00685AF2">
      <w:pPr>
        <w:numPr>
          <w:ilvl w:val="0"/>
          <w:numId w:val="13"/>
        </w:numPr>
      </w:pPr>
      <w:r>
        <w:rPr>
          <w:b/>
        </w:rPr>
        <w:t>Стандартное отклонение смещения</w:t>
      </w:r>
      <w:r w:rsidRPr="007B17B1">
        <w:t>.</w:t>
      </w:r>
      <w:r>
        <w:t xml:space="preserve"> Стандартное отклонение вышеописанного смещения.</w:t>
      </w:r>
    </w:p>
    <w:p w:rsidR="007B17B1" w:rsidRDefault="007B17B1" w:rsidP="00685AF2">
      <w:pPr>
        <w:numPr>
          <w:ilvl w:val="0"/>
          <w:numId w:val="13"/>
        </w:numPr>
      </w:pPr>
      <w:r>
        <w:rPr>
          <w:b/>
        </w:rPr>
        <w:t>Средняя задержка</w:t>
      </w:r>
      <w:r w:rsidRPr="007B17B1">
        <w:t>.</w:t>
      </w:r>
      <w:r>
        <w:t xml:space="preserve"> Среднее значение записанной задержки между двумя нотами, сыгранных исполнителем и нотами, обработанной системой.</w:t>
      </w:r>
    </w:p>
    <w:p w:rsidR="007B17B1" w:rsidRPr="007B17B1" w:rsidRDefault="007B17B1" w:rsidP="00685AF2">
      <w:pPr>
        <w:numPr>
          <w:ilvl w:val="0"/>
          <w:numId w:val="13"/>
        </w:numPr>
        <w:rPr>
          <w:lang w:val="en-US"/>
        </w:rPr>
      </w:pPr>
      <w:r>
        <w:rPr>
          <w:b/>
        </w:rPr>
        <w:t xml:space="preserve">Пропущенные ноты </w:t>
      </w:r>
      <w:r w:rsidRPr="007B17B1">
        <w:rPr>
          <w:b/>
        </w:rPr>
        <w:t>%</w:t>
      </w:r>
      <w:r w:rsidRPr="007B17B1">
        <w:t>.</w:t>
      </w:r>
      <w:r>
        <w:t xml:space="preserve"> Процент</w:t>
      </w:r>
      <w:r w:rsidRPr="000D0DB2">
        <w:t xml:space="preserve"> </w:t>
      </w:r>
      <w:r>
        <w:t>пропущенных</w:t>
      </w:r>
      <w:r w:rsidRPr="000D0DB2">
        <w:t xml:space="preserve"> </w:t>
      </w:r>
      <w:r>
        <w:t>нот</w:t>
      </w:r>
      <w:r w:rsidRPr="000D0DB2">
        <w:t xml:space="preserve"> (</w:t>
      </w:r>
      <w:proofErr w:type="spellStart"/>
      <w:r w:rsidRPr="007B17B1">
        <w:rPr>
          <w:lang w:val="en-US"/>
        </w:rPr>
        <w:t>Numberof</w:t>
      </w:r>
      <w:proofErr w:type="spellEnd"/>
      <w:r w:rsidRPr="000D0DB2">
        <w:t xml:space="preserve"> </w:t>
      </w:r>
      <w:proofErr w:type="spellStart"/>
      <w:r w:rsidRPr="007B17B1">
        <w:rPr>
          <w:lang w:val="en-US"/>
        </w:rPr>
        <w:t>NotesMissed</w:t>
      </w:r>
      <w:proofErr w:type="spellEnd"/>
      <w:r w:rsidRPr="000D0DB2">
        <w:t xml:space="preserve"> / </w:t>
      </w:r>
      <w:proofErr w:type="spellStart"/>
      <w:r w:rsidRPr="007B17B1">
        <w:rPr>
          <w:lang w:val="en-US"/>
        </w:rPr>
        <w:t>EventCount</w:t>
      </w:r>
      <w:proofErr w:type="spellEnd"/>
      <w:r w:rsidRPr="000D0DB2">
        <w:t xml:space="preserve">). </w:t>
      </w:r>
      <w:r>
        <w:t>Отображает насколько точно система отслеживает точную позицию музыканта.</w:t>
      </w:r>
    </w:p>
    <w:p w:rsidR="007B17B1" w:rsidRDefault="007B17B1" w:rsidP="00685AF2">
      <w:pPr>
        <w:numPr>
          <w:ilvl w:val="0"/>
          <w:numId w:val="13"/>
        </w:numPr>
      </w:pPr>
      <w:r w:rsidRPr="007B17B1">
        <w:rPr>
          <w:b/>
        </w:rPr>
        <w:t>Ложноотрицательные срабатывания %</w:t>
      </w:r>
      <w:r>
        <w:rPr>
          <w:b/>
        </w:rPr>
        <w:t>.</w:t>
      </w:r>
      <w:r w:rsidRPr="007B17B1">
        <w:t xml:space="preserve"> Процент </w:t>
      </w:r>
      <w:proofErr w:type="spellStart"/>
      <w:r w:rsidRPr="007B17B1">
        <w:t>лож</w:t>
      </w:r>
      <w:r>
        <w:t>ноотрицат</w:t>
      </w:r>
      <w:r w:rsidR="00483722">
        <w:t>ельно</w:t>
      </w:r>
      <w:proofErr w:type="spellEnd"/>
      <w:r w:rsidR="00483722">
        <w:t xml:space="preserve"> определенных нот. (</w:t>
      </w:r>
      <w:proofErr w:type="spellStart"/>
      <w:r w:rsidR="00483722">
        <w:t>Number</w:t>
      </w:r>
      <w:proofErr w:type="spellEnd"/>
      <w:r w:rsidR="00483722">
        <w:rPr>
          <w:lang w:val="en-US"/>
        </w:rPr>
        <w:t>O</w:t>
      </w:r>
      <w:proofErr w:type="spellStart"/>
      <w:r>
        <w:t>fFalsePositives</w:t>
      </w:r>
      <w:proofErr w:type="spellEnd"/>
      <w:r>
        <w:t xml:space="preserve"> </w:t>
      </w:r>
      <w:r>
        <w:rPr>
          <w:lang w:val="en-US"/>
        </w:rPr>
        <w:t xml:space="preserve">/ </w:t>
      </w:r>
      <w:proofErr w:type="spellStart"/>
      <w:r>
        <w:t>EventCount</w:t>
      </w:r>
      <w:proofErr w:type="spellEnd"/>
      <w:r>
        <w:rPr>
          <w:lang w:val="en-US"/>
        </w:rPr>
        <w:t>)</w:t>
      </w:r>
      <w:r>
        <w:t>.</w:t>
      </w:r>
    </w:p>
    <w:p w:rsidR="004C4B8D" w:rsidRDefault="000A780D" w:rsidP="00685AF2">
      <w:pPr>
        <w:numPr>
          <w:ilvl w:val="0"/>
          <w:numId w:val="13"/>
        </w:numPr>
      </w:pPr>
      <w:r>
        <w:rPr>
          <w:b/>
        </w:rPr>
        <w:t>Т</w:t>
      </w:r>
      <w:r w:rsidR="004C4B8D">
        <w:rPr>
          <w:b/>
        </w:rPr>
        <w:t>очность</w:t>
      </w:r>
      <w:r>
        <w:rPr>
          <w:b/>
        </w:rPr>
        <w:t xml:space="preserve"> для всех композиций</w:t>
      </w:r>
      <w:r w:rsidR="004C4B8D">
        <w:rPr>
          <w:b/>
        </w:rPr>
        <w:t>.</w:t>
      </w:r>
      <w:r w:rsidR="004C4B8D">
        <w:t xml:space="preserve"> Процент корректно определенных нот в целом.</w:t>
      </w:r>
    </w:p>
    <w:p w:rsidR="004C4B8D" w:rsidRPr="004C4B8D" w:rsidRDefault="000A780D" w:rsidP="00685AF2">
      <w:pPr>
        <w:numPr>
          <w:ilvl w:val="0"/>
          <w:numId w:val="13"/>
        </w:numPr>
        <w:rPr>
          <w:b/>
        </w:rPr>
      </w:pPr>
      <w:r>
        <w:rPr>
          <w:b/>
        </w:rPr>
        <w:t>Т</w:t>
      </w:r>
      <w:r w:rsidR="004C4B8D" w:rsidRPr="004C4B8D">
        <w:rPr>
          <w:b/>
        </w:rPr>
        <w:t>очность</w:t>
      </w:r>
      <w:r>
        <w:rPr>
          <w:b/>
        </w:rPr>
        <w:t xml:space="preserve"> для определенной композиции в разных тестах</w:t>
      </w:r>
      <w:r w:rsidR="004C4B8D" w:rsidRPr="004C4B8D">
        <w:t xml:space="preserve">. Средний процент корректно определенных нот </w:t>
      </w:r>
      <w:r>
        <w:t>для определенной композиции.</w:t>
      </w:r>
    </w:p>
    <w:p w:rsidR="004C4B8D" w:rsidRDefault="004C4B8D" w:rsidP="004C4B8D">
      <w:r w:rsidRPr="004C4B8D">
        <w:t>Также были использованы следующие критерии</w:t>
      </w:r>
      <w:r>
        <w:t xml:space="preserve"> для </w:t>
      </w:r>
      <w:r w:rsidR="0017168B">
        <w:t>синхронизации</w:t>
      </w:r>
      <w:r>
        <w:t>:</w:t>
      </w:r>
    </w:p>
    <w:p w:rsidR="004C4B8D" w:rsidRDefault="00592CEB" w:rsidP="00685AF2">
      <w:pPr>
        <w:numPr>
          <w:ilvl w:val="0"/>
          <w:numId w:val="14"/>
        </w:numPr>
      </w:pPr>
      <w:r>
        <w:t xml:space="preserve">5 – </w:t>
      </w:r>
      <w:r w:rsidR="00ED1F87">
        <w:t>Б</w:t>
      </w:r>
      <w:r>
        <w:t>езупречн</w:t>
      </w:r>
      <w:r w:rsidR="009F4BE8">
        <w:t>ое исполнение</w:t>
      </w:r>
      <w:r>
        <w:t>.</w:t>
      </w:r>
    </w:p>
    <w:p w:rsidR="00592CEB" w:rsidRDefault="00592CEB" w:rsidP="00685AF2">
      <w:pPr>
        <w:numPr>
          <w:ilvl w:val="0"/>
          <w:numId w:val="14"/>
        </w:numPr>
      </w:pPr>
      <w:r>
        <w:lastRenderedPageBreak/>
        <w:t>4 – Очень хорош</w:t>
      </w:r>
      <w:r w:rsidR="009F4BE8">
        <w:t>ее исполнение</w:t>
      </w:r>
      <w:r>
        <w:t>, практически без ошибок.</w:t>
      </w:r>
    </w:p>
    <w:p w:rsidR="00592CEB" w:rsidRDefault="00592CEB" w:rsidP="00685AF2">
      <w:pPr>
        <w:numPr>
          <w:ilvl w:val="0"/>
          <w:numId w:val="14"/>
        </w:numPr>
      </w:pPr>
      <w:r>
        <w:t>3 –</w:t>
      </w:r>
      <w:r w:rsidR="009F4BE8">
        <w:t xml:space="preserve"> Хорошее исполнение </w:t>
      </w:r>
      <w:r>
        <w:t>с нескольк</w:t>
      </w:r>
      <w:r w:rsidR="009F4BE8">
        <w:t>ими ошибками, но в целом точное и музыкальное</w:t>
      </w:r>
      <w:r>
        <w:t>.</w:t>
      </w:r>
    </w:p>
    <w:p w:rsidR="00592CEB" w:rsidRDefault="00592CEB" w:rsidP="00685AF2">
      <w:pPr>
        <w:numPr>
          <w:ilvl w:val="0"/>
          <w:numId w:val="14"/>
        </w:numPr>
      </w:pPr>
      <w:r>
        <w:t>2 – Некоторые участки исполнены с большим количеством ошибок или немузыкально.</w:t>
      </w:r>
    </w:p>
    <w:p w:rsidR="00592CEB" w:rsidRDefault="009F4BE8" w:rsidP="00685AF2">
      <w:pPr>
        <w:numPr>
          <w:ilvl w:val="0"/>
          <w:numId w:val="14"/>
        </w:numPr>
      </w:pPr>
      <w:r>
        <w:t>1 – Слабое исполнение</w:t>
      </w:r>
      <w:r w:rsidR="00592CEB">
        <w:t xml:space="preserve">, только в нескольких моментах </w:t>
      </w:r>
      <w:r>
        <w:t xml:space="preserve">сыграно </w:t>
      </w:r>
      <w:r w:rsidR="00592CEB">
        <w:t>точно.</w:t>
      </w:r>
    </w:p>
    <w:p w:rsidR="00592CEB" w:rsidRDefault="00592CEB" w:rsidP="00685AF2">
      <w:pPr>
        <w:numPr>
          <w:ilvl w:val="0"/>
          <w:numId w:val="14"/>
        </w:numPr>
      </w:pPr>
      <w:r>
        <w:t>0 –</w:t>
      </w:r>
      <w:r w:rsidR="009F4BE8">
        <w:t xml:space="preserve"> Исполнение совсем не похоже на то, что должно быть</w:t>
      </w:r>
      <w:r>
        <w:t>.</w:t>
      </w:r>
    </w:p>
    <w:p w:rsidR="00592CEB" w:rsidRDefault="00592CEB" w:rsidP="00592CEB">
      <w:r>
        <w:t>Все характеристики описанные выше использовались в объективном тестировании с помощью разрабатываемой системы.</w:t>
      </w:r>
    </w:p>
    <w:p w:rsidR="00592CEB" w:rsidRDefault="00592CEB" w:rsidP="00592CEB">
      <w:r>
        <w:t>Были протестированы следующие мелодии:</w:t>
      </w:r>
    </w:p>
    <w:p w:rsidR="00592CEB" w:rsidRDefault="00592CEB" w:rsidP="00685AF2">
      <w:pPr>
        <w:pStyle w:val="af9"/>
        <w:numPr>
          <w:ilvl w:val="0"/>
          <w:numId w:val="15"/>
        </w:numPr>
        <w:rPr>
          <w:rFonts w:ascii="Times New Roman" w:hAnsi="Times New Roman"/>
          <w:sz w:val="28"/>
          <w:szCs w:val="24"/>
        </w:rPr>
      </w:pPr>
      <w:proofErr w:type="spellStart"/>
      <w:r w:rsidRPr="00592CEB">
        <w:rPr>
          <w:rFonts w:ascii="Times New Roman" w:hAnsi="Times New Roman"/>
          <w:sz w:val="28"/>
          <w:szCs w:val="24"/>
        </w:rPr>
        <w:t>Twinkle</w:t>
      </w:r>
      <w:proofErr w:type="spellEnd"/>
      <w:r w:rsidRPr="00592CEB">
        <w:rPr>
          <w:rFonts w:ascii="Times New Roman" w:hAnsi="Times New Roman"/>
          <w:sz w:val="28"/>
          <w:szCs w:val="24"/>
        </w:rPr>
        <w:t xml:space="preserve"> </w:t>
      </w:r>
      <w:proofErr w:type="spellStart"/>
      <w:r w:rsidRPr="00592CEB">
        <w:rPr>
          <w:rFonts w:ascii="Times New Roman" w:hAnsi="Times New Roman"/>
          <w:sz w:val="28"/>
          <w:szCs w:val="24"/>
        </w:rPr>
        <w:t>Twinkle</w:t>
      </w:r>
      <w:proofErr w:type="spellEnd"/>
      <w:r w:rsidRPr="00592CEB">
        <w:rPr>
          <w:rFonts w:ascii="Times New Roman" w:hAnsi="Times New Roman"/>
          <w:sz w:val="28"/>
          <w:szCs w:val="24"/>
        </w:rPr>
        <w:t xml:space="preserve"> </w:t>
      </w:r>
      <w:proofErr w:type="spellStart"/>
      <w:r w:rsidRPr="00592CEB">
        <w:rPr>
          <w:rFonts w:ascii="Times New Roman" w:hAnsi="Times New Roman"/>
          <w:sz w:val="28"/>
          <w:szCs w:val="24"/>
        </w:rPr>
        <w:t>Little</w:t>
      </w:r>
      <w:proofErr w:type="spellEnd"/>
      <w:r w:rsidRPr="00592CEB">
        <w:rPr>
          <w:rFonts w:ascii="Times New Roman" w:hAnsi="Times New Roman"/>
          <w:sz w:val="28"/>
          <w:szCs w:val="24"/>
        </w:rPr>
        <w:t xml:space="preserve"> </w:t>
      </w:r>
      <w:proofErr w:type="spellStart"/>
      <w:r w:rsidRPr="00592CEB">
        <w:rPr>
          <w:rFonts w:ascii="Times New Roman" w:hAnsi="Times New Roman"/>
          <w:sz w:val="28"/>
          <w:szCs w:val="24"/>
        </w:rPr>
        <w:t>Star</w:t>
      </w:r>
      <w:proofErr w:type="spellEnd"/>
      <w:r>
        <w:rPr>
          <w:rFonts w:ascii="Times New Roman" w:hAnsi="Times New Roman"/>
          <w:sz w:val="28"/>
          <w:szCs w:val="24"/>
        </w:rPr>
        <w:t>. Включено отслеживание ритма</w:t>
      </w:r>
      <w:r w:rsidR="00AB094C">
        <w:rPr>
          <w:rFonts w:ascii="Times New Roman" w:hAnsi="Times New Roman"/>
          <w:sz w:val="28"/>
          <w:szCs w:val="24"/>
        </w:rPr>
        <w:t>.</w:t>
      </w:r>
    </w:p>
    <w:p w:rsidR="00B15EA9" w:rsidRPr="00B15EA9" w:rsidRDefault="00B15EA9" w:rsidP="00685AF2">
      <w:pPr>
        <w:pStyle w:val="af9"/>
        <w:numPr>
          <w:ilvl w:val="0"/>
          <w:numId w:val="15"/>
        </w:numPr>
        <w:rPr>
          <w:rFonts w:ascii="Times New Roman" w:hAnsi="Times New Roman"/>
          <w:sz w:val="28"/>
          <w:szCs w:val="24"/>
          <w:lang w:val="en-US"/>
        </w:rPr>
      </w:pPr>
      <w:r w:rsidRPr="00B15EA9">
        <w:rPr>
          <w:rFonts w:ascii="Times New Roman" w:hAnsi="Times New Roman"/>
          <w:sz w:val="28"/>
          <w:szCs w:val="24"/>
          <w:lang w:val="en-US"/>
        </w:rPr>
        <w:t xml:space="preserve">All I Ask of You. </w:t>
      </w:r>
      <w:r>
        <w:rPr>
          <w:rFonts w:ascii="Times New Roman" w:hAnsi="Times New Roman"/>
          <w:sz w:val="28"/>
          <w:szCs w:val="24"/>
        </w:rPr>
        <w:t>Включен</w:t>
      </w:r>
      <w:r w:rsidRPr="00AB094C">
        <w:rPr>
          <w:rFonts w:ascii="Times New Roman" w:hAnsi="Times New Roman"/>
          <w:sz w:val="28"/>
          <w:szCs w:val="24"/>
          <w:lang w:val="en-US"/>
        </w:rPr>
        <w:t xml:space="preserve"> </w:t>
      </w:r>
      <w:r>
        <w:rPr>
          <w:rFonts w:ascii="Times New Roman" w:hAnsi="Times New Roman"/>
          <w:sz w:val="28"/>
          <w:szCs w:val="24"/>
        </w:rPr>
        <w:t>метроном</w:t>
      </w:r>
      <w:r w:rsidRPr="00AB094C">
        <w:rPr>
          <w:rFonts w:ascii="Times New Roman" w:hAnsi="Times New Roman"/>
          <w:sz w:val="28"/>
          <w:szCs w:val="24"/>
          <w:lang w:val="en-US"/>
        </w:rPr>
        <w:t>.</w:t>
      </w:r>
    </w:p>
    <w:p w:rsidR="00B15EA9" w:rsidRPr="00B15EA9" w:rsidRDefault="00B15EA9" w:rsidP="00685AF2">
      <w:pPr>
        <w:pStyle w:val="af9"/>
        <w:numPr>
          <w:ilvl w:val="0"/>
          <w:numId w:val="15"/>
        </w:numPr>
        <w:rPr>
          <w:rFonts w:ascii="Times New Roman" w:hAnsi="Times New Roman"/>
          <w:sz w:val="28"/>
          <w:szCs w:val="24"/>
        </w:rPr>
      </w:pPr>
      <w:r w:rsidRPr="00B15EA9">
        <w:rPr>
          <w:rFonts w:ascii="Times New Roman" w:hAnsi="Times New Roman"/>
          <w:sz w:val="28"/>
          <w:szCs w:val="24"/>
          <w:lang w:val="en-US"/>
        </w:rPr>
        <w:t xml:space="preserve">All I Ask of You. </w:t>
      </w:r>
      <w:r>
        <w:rPr>
          <w:rFonts w:ascii="Times New Roman" w:hAnsi="Times New Roman"/>
          <w:sz w:val="28"/>
          <w:szCs w:val="24"/>
        </w:rPr>
        <w:t>Включено отслеживание ритма. Таким образом, система должна следовать за темпом.</w:t>
      </w:r>
    </w:p>
    <w:p w:rsidR="00B15EA9" w:rsidRDefault="00B15EA9" w:rsidP="00685AF2">
      <w:pPr>
        <w:pStyle w:val="af9"/>
        <w:numPr>
          <w:ilvl w:val="0"/>
          <w:numId w:val="15"/>
        </w:numPr>
        <w:rPr>
          <w:rFonts w:ascii="Times New Roman" w:hAnsi="Times New Roman"/>
          <w:sz w:val="28"/>
          <w:szCs w:val="24"/>
        </w:rPr>
      </w:pPr>
      <w:proofErr w:type="spellStart"/>
      <w:r w:rsidRPr="00B15EA9">
        <w:rPr>
          <w:rFonts w:ascii="Times New Roman" w:hAnsi="Times New Roman"/>
          <w:sz w:val="28"/>
          <w:szCs w:val="24"/>
        </w:rPr>
        <w:t>Danse</w:t>
      </w:r>
      <w:proofErr w:type="spellEnd"/>
      <w:r w:rsidRPr="00B15EA9">
        <w:rPr>
          <w:rFonts w:ascii="Times New Roman" w:hAnsi="Times New Roman"/>
          <w:sz w:val="28"/>
          <w:szCs w:val="24"/>
        </w:rPr>
        <w:t xml:space="preserve"> </w:t>
      </w:r>
      <w:proofErr w:type="spellStart"/>
      <w:r w:rsidRPr="00B15EA9">
        <w:rPr>
          <w:rFonts w:ascii="Times New Roman" w:hAnsi="Times New Roman"/>
          <w:sz w:val="28"/>
          <w:szCs w:val="24"/>
        </w:rPr>
        <w:t>Macabr</w:t>
      </w:r>
      <w:r>
        <w:rPr>
          <w:rFonts w:ascii="Times New Roman" w:hAnsi="Times New Roman"/>
          <w:sz w:val="28"/>
          <w:szCs w:val="24"/>
        </w:rPr>
        <w:t>e</w:t>
      </w:r>
      <w:proofErr w:type="spellEnd"/>
      <w:r>
        <w:rPr>
          <w:rFonts w:ascii="Times New Roman" w:hAnsi="Times New Roman"/>
          <w:sz w:val="28"/>
          <w:szCs w:val="24"/>
        </w:rPr>
        <w:t xml:space="preserve">. Включено отслеживание ритма. Используются вероятности, рассчитанные с помощью алгоритма </w:t>
      </w:r>
      <w:proofErr w:type="spellStart"/>
      <w:r>
        <w:rPr>
          <w:rFonts w:ascii="Times New Roman" w:hAnsi="Times New Roman"/>
          <w:sz w:val="28"/>
          <w:szCs w:val="24"/>
        </w:rPr>
        <w:t>Витерби</w:t>
      </w:r>
      <w:proofErr w:type="spellEnd"/>
      <w:r>
        <w:rPr>
          <w:rFonts w:ascii="Times New Roman" w:hAnsi="Times New Roman"/>
          <w:sz w:val="28"/>
          <w:szCs w:val="24"/>
        </w:rPr>
        <w:t xml:space="preserve"> в </w:t>
      </w:r>
      <w:proofErr w:type="spellStart"/>
      <w:r w:rsidR="00944186">
        <w:rPr>
          <w:rFonts w:ascii="Times New Roman" w:hAnsi="Times New Roman"/>
          <w:sz w:val="28"/>
          <w:szCs w:val="24"/>
        </w:rPr>
        <w:t>офлайн</w:t>
      </w:r>
      <w:r>
        <w:rPr>
          <w:rFonts w:ascii="Times New Roman" w:hAnsi="Times New Roman"/>
          <w:sz w:val="28"/>
          <w:szCs w:val="24"/>
        </w:rPr>
        <w:t>овом</w:t>
      </w:r>
      <w:proofErr w:type="spellEnd"/>
      <w:r>
        <w:rPr>
          <w:rFonts w:ascii="Times New Roman" w:hAnsi="Times New Roman"/>
          <w:sz w:val="28"/>
          <w:szCs w:val="24"/>
        </w:rPr>
        <w:t xml:space="preserve"> режиме.</w:t>
      </w:r>
    </w:p>
    <w:p w:rsidR="00B15EA9" w:rsidRDefault="00B15EA9" w:rsidP="00685AF2">
      <w:pPr>
        <w:pStyle w:val="af9"/>
        <w:numPr>
          <w:ilvl w:val="0"/>
          <w:numId w:val="15"/>
        </w:numPr>
        <w:rPr>
          <w:rFonts w:ascii="Times New Roman" w:hAnsi="Times New Roman"/>
          <w:sz w:val="28"/>
          <w:szCs w:val="24"/>
        </w:rPr>
      </w:pPr>
      <w:proofErr w:type="spellStart"/>
      <w:r w:rsidRPr="00B15EA9">
        <w:rPr>
          <w:rFonts w:ascii="Times New Roman" w:hAnsi="Times New Roman"/>
          <w:sz w:val="28"/>
          <w:szCs w:val="24"/>
        </w:rPr>
        <w:t>Danse</w:t>
      </w:r>
      <w:proofErr w:type="spellEnd"/>
      <w:r w:rsidRPr="00B15EA9">
        <w:rPr>
          <w:rFonts w:ascii="Times New Roman" w:hAnsi="Times New Roman"/>
          <w:sz w:val="28"/>
          <w:szCs w:val="24"/>
        </w:rPr>
        <w:t xml:space="preserve"> </w:t>
      </w:r>
      <w:proofErr w:type="spellStart"/>
      <w:r w:rsidRPr="00B15EA9">
        <w:rPr>
          <w:rFonts w:ascii="Times New Roman" w:hAnsi="Times New Roman"/>
          <w:sz w:val="28"/>
          <w:szCs w:val="24"/>
        </w:rPr>
        <w:t>Macabr</w:t>
      </w:r>
      <w:r>
        <w:rPr>
          <w:rFonts w:ascii="Times New Roman" w:hAnsi="Times New Roman"/>
          <w:sz w:val="28"/>
          <w:szCs w:val="24"/>
        </w:rPr>
        <w:t>e</w:t>
      </w:r>
      <w:proofErr w:type="spellEnd"/>
      <w:r>
        <w:rPr>
          <w:rFonts w:ascii="Times New Roman" w:hAnsi="Times New Roman"/>
          <w:sz w:val="28"/>
          <w:szCs w:val="24"/>
        </w:rPr>
        <w:t xml:space="preserve">. Включено отслеживание ритма. Используются вероятности, рассчитанные с помощью алгоритма </w:t>
      </w:r>
      <w:proofErr w:type="spellStart"/>
      <w:r>
        <w:rPr>
          <w:rFonts w:ascii="Times New Roman" w:hAnsi="Times New Roman"/>
          <w:sz w:val="28"/>
          <w:szCs w:val="24"/>
        </w:rPr>
        <w:t>Витерби</w:t>
      </w:r>
      <w:proofErr w:type="spellEnd"/>
      <w:r>
        <w:rPr>
          <w:rFonts w:ascii="Times New Roman" w:hAnsi="Times New Roman"/>
          <w:sz w:val="28"/>
          <w:szCs w:val="24"/>
        </w:rPr>
        <w:t xml:space="preserve"> в онлайновом режиме. Используется история из последних трех наблюдений за музыкантом.</w:t>
      </w:r>
    </w:p>
    <w:p w:rsidR="00B15EA9" w:rsidRDefault="00B15EA9" w:rsidP="00685AF2">
      <w:pPr>
        <w:pStyle w:val="af9"/>
        <w:numPr>
          <w:ilvl w:val="0"/>
          <w:numId w:val="15"/>
        </w:numPr>
        <w:rPr>
          <w:rFonts w:ascii="Times New Roman" w:hAnsi="Times New Roman"/>
          <w:sz w:val="28"/>
          <w:szCs w:val="24"/>
        </w:rPr>
      </w:pPr>
      <w:proofErr w:type="spellStart"/>
      <w:r w:rsidRPr="00B15EA9">
        <w:rPr>
          <w:rFonts w:ascii="Times New Roman" w:hAnsi="Times New Roman"/>
          <w:sz w:val="28"/>
          <w:szCs w:val="24"/>
        </w:rPr>
        <w:t>Danse</w:t>
      </w:r>
      <w:proofErr w:type="spellEnd"/>
      <w:r w:rsidRPr="00B15EA9">
        <w:rPr>
          <w:rFonts w:ascii="Times New Roman" w:hAnsi="Times New Roman"/>
          <w:sz w:val="28"/>
          <w:szCs w:val="24"/>
        </w:rPr>
        <w:t xml:space="preserve"> </w:t>
      </w:r>
      <w:proofErr w:type="spellStart"/>
      <w:r w:rsidRPr="00B15EA9">
        <w:rPr>
          <w:rFonts w:ascii="Times New Roman" w:hAnsi="Times New Roman"/>
          <w:sz w:val="28"/>
          <w:szCs w:val="24"/>
        </w:rPr>
        <w:t>Macabr</w:t>
      </w:r>
      <w:r>
        <w:rPr>
          <w:rFonts w:ascii="Times New Roman" w:hAnsi="Times New Roman"/>
          <w:sz w:val="28"/>
          <w:szCs w:val="24"/>
        </w:rPr>
        <w:t>e</w:t>
      </w:r>
      <w:proofErr w:type="spellEnd"/>
      <w:r>
        <w:rPr>
          <w:rFonts w:ascii="Times New Roman" w:hAnsi="Times New Roman"/>
          <w:sz w:val="28"/>
          <w:szCs w:val="24"/>
        </w:rPr>
        <w:t xml:space="preserve">. Включено отслеживание ритма. Используются вероятности, рассчитанные с помощью алгоритма </w:t>
      </w:r>
      <w:proofErr w:type="spellStart"/>
      <w:r>
        <w:rPr>
          <w:rFonts w:ascii="Times New Roman" w:hAnsi="Times New Roman"/>
          <w:sz w:val="28"/>
          <w:szCs w:val="24"/>
        </w:rPr>
        <w:t>Витерби</w:t>
      </w:r>
      <w:proofErr w:type="spellEnd"/>
      <w:r>
        <w:rPr>
          <w:rFonts w:ascii="Times New Roman" w:hAnsi="Times New Roman"/>
          <w:sz w:val="28"/>
          <w:szCs w:val="24"/>
        </w:rPr>
        <w:t xml:space="preserve"> в онлайновом режиме. Используется история из последних четырех наблюдений за музыкантом.</w:t>
      </w:r>
    </w:p>
    <w:p w:rsidR="00B15EA9" w:rsidRDefault="00B15EA9" w:rsidP="00B15EA9">
      <w:r>
        <w:t>Пять тестов было проведено на разных системах отслеживания нот. Для каждого теста была представлена определенная мелодия от музыканта. В течение каждого теста, исполнение было оценено по критериям, описанным выше. Были проведены следующие пять тестов:</w:t>
      </w:r>
    </w:p>
    <w:p w:rsidR="00B15EA9" w:rsidRDefault="00B15EA9" w:rsidP="00B15EA9"/>
    <w:p w:rsidR="00B15EA9" w:rsidRDefault="00095D8C" w:rsidP="00685AF2">
      <w:pPr>
        <w:pStyle w:val="af9"/>
        <w:numPr>
          <w:ilvl w:val="0"/>
          <w:numId w:val="16"/>
        </w:numPr>
        <w:rPr>
          <w:rFonts w:ascii="Times New Roman" w:hAnsi="Times New Roman"/>
          <w:sz w:val="28"/>
          <w:szCs w:val="24"/>
        </w:rPr>
      </w:pPr>
      <w:r>
        <w:rPr>
          <w:rFonts w:ascii="Times New Roman" w:hAnsi="Times New Roman"/>
          <w:sz w:val="28"/>
          <w:szCs w:val="24"/>
        </w:rPr>
        <w:t xml:space="preserve">Исполнение </w:t>
      </w:r>
      <w:r w:rsidR="00B15EA9">
        <w:rPr>
          <w:rFonts w:ascii="Times New Roman" w:hAnsi="Times New Roman"/>
          <w:sz w:val="28"/>
          <w:szCs w:val="24"/>
        </w:rPr>
        <w:t>мелодии без ошибок, изменений темпа или украшений.</w:t>
      </w:r>
    </w:p>
    <w:p w:rsidR="00B15EA9" w:rsidRDefault="00B15EA9" w:rsidP="00685AF2">
      <w:pPr>
        <w:pStyle w:val="af9"/>
        <w:numPr>
          <w:ilvl w:val="0"/>
          <w:numId w:val="16"/>
        </w:numPr>
        <w:rPr>
          <w:rFonts w:ascii="Times New Roman" w:hAnsi="Times New Roman"/>
          <w:sz w:val="28"/>
          <w:szCs w:val="24"/>
        </w:rPr>
      </w:pPr>
      <w:r>
        <w:rPr>
          <w:rFonts w:ascii="Times New Roman" w:hAnsi="Times New Roman"/>
          <w:sz w:val="28"/>
          <w:szCs w:val="24"/>
        </w:rPr>
        <w:lastRenderedPageBreak/>
        <w:t>Исполнение мелодии с определенными ошибками.</w:t>
      </w:r>
    </w:p>
    <w:p w:rsidR="00B15EA9" w:rsidRDefault="00B15EA9" w:rsidP="00685AF2">
      <w:pPr>
        <w:pStyle w:val="af9"/>
        <w:numPr>
          <w:ilvl w:val="0"/>
          <w:numId w:val="16"/>
        </w:numPr>
        <w:rPr>
          <w:rFonts w:ascii="Times New Roman" w:hAnsi="Times New Roman"/>
          <w:sz w:val="28"/>
          <w:szCs w:val="24"/>
        </w:rPr>
      </w:pPr>
      <w:r>
        <w:rPr>
          <w:rFonts w:ascii="Times New Roman" w:hAnsi="Times New Roman"/>
          <w:sz w:val="28"/>
          <w:szCs w:val="24"/>
        </w:rPr>
        <w:t>Исполнение мелодии с определенными украшениями.</w:t>
      </w:r>
    </w:p>
    <w:p w:rsidR="00B15EA9" w:rsidRDefault="00B15EA9" w:rsidP="00685AF2">
      <w:pPr>
        <w:pStyle w:val="af9"/>
        <w:numPr>
          <w:ilvl w:val="0"/>
          <w:numId w:val="16"/>
        </w:numPr>
        <w:rPr>
          <w:rFonts w:ascii="Times New Roman" w:hAnsi="Times New Roman"/>
          <w:sz w:val="28"/>
          <w:szCs w:val="24"/>
        </w:rPr>
      </w:pPr>
      <w:r>
        <w:rPr>
          <w:rFonts w:ascii="Times New Roman" w:hAnsi="Times New Roman"/>
          <w:sz w:val="28"/>
          <w:szCs w:val="24"/>
        </w:rPr>
        <w:t>Исполнение мелодии с определенными изменениями темпа.</w:t>
      </w:r>
    </w:p>
    <w:p w:rsidR="00B15EA9" w:rsidRDefault="00B15EA9" w:rsidP="00685AF2">
      <w:pPr>
        <w:pStyle w:val="af9"/>
        <w:numPr>
          <w:ilvl w:val="0"/>
          <w:numId w:val="16"/>
        </w:numPr>
        <w:rPr>
          <w:rFonts w:ascii="Times New Roman" w:hAnsi="Times New Roman"/>
          <w:sz w:val="28"/>
          <w:szCs w:val="24"/>
        </w:rPr>
      </w:pPr>
      <w:r>
        <w:rPr>
          <w:rFonts w:ascii="Times New Roman" w:hAnsi="Times New Roman"/>
          <w:sz w:val="28"/>
          <w:szCs w:val="24"/>
        </w:rPr>
        <w:t>Исполнение мелодии со всем изменениями, указанными в пунктах 2, 3 и 4.</w:t>
      </w:r>
    </w:p>
    <w:p w:rsidR="00B15EA9" w:rsidRPr="00B15EA9" w:rsidRDefault="00B15EA9" w:rsidP="00B15EA9"/>
    <w:tbl>
      <w:tblPr>
        <w:tblStyle w:val="afff2"/>
        <w:tblW w:w="5000" w:type="pct"/>
        <w:tblLook w:val="04A0" w:firstRow="1" w:lastRow="0" w:firstColumn="1" w:lastColumn="0" w:noHBand="0" w:noVBand="1"/>
      </w:tblPr>
      <w:tblGrid>
        <w:gridCol w:w="3116"/>
        <w:gridCol w:w="3115"/>
        <w:gridCol w:w="3113"/>
      </w:tblGrid>
      <w:tr w:rsidR="000D0095" w:rsidTr="000D0095">
        <w:tc>
          <w:tcPr>
            <w:tcW w:w="1667" w:type="pct"/>
          </w:tcPr>
          <w:p w:rsidR="000D0095" w:rsidRDefault="000D0095" w:rsidP="00B15EA9">
            <w:pPr>
              <w:ind w:firstLine="0"/>
            </w:pPr>
            <w:r>
              <w:t>Системы отслеживания нот</w:t>
            </w:r>
          </w:p>
        </w:tc>
        <w:tc>
          <w:tcPr>
            <w:tcW w:w="1667" w:type="pct"/>
          </w:tcPr>
          <w:p w:rsidR="000D0095" w:rsidRDefault="00EC03DC" w:rsidP="00B15EA9">
            <w:pPr>
              <w:ind w:firstLine="0"/>
            </w:pPr>
            <w:r>
              <w:t>Т</w:t>
            </w:r>
            <w:r w:rsidR="000D0095">
              <w:t>очность</w:t>
            </w:r>
            <w:r>
              <w:t xml:space="preserve"> для всех композиций</w:t>
            </w:r>
          </w:p>
        </w:tc>
        <w:tc>
          <w:tcPr>
            <w:tcW w:w="1667" w:type="pct"/>
          </w:tcPr>
          <w:p w:rsidR="000D0095" w:rsidRDefault="00EC03DC" w:rsidP="0059003A">
            <w:pPr>
              <w:ind w:firstLine="0"/>
            </w:pPr>
            <w:r>
              <w:t>Средняя т</w:t>
            </w:r>
            <w:r w:rsidR="000D0095">
              <w:t>очность</w:t>
            </w:r>
            <w:r>
              <w:t xml:space="preserve"> для </w:t>
            </w:r>
            <w:r w:rsidR="0059003A">
              <w:t xml:space="preserve">одной </w:t>
            </w:r>
            <w:proofErr w:type="gramStart"/>
            <w:r w:rsidR="0059003A">
              <w:t xml:space="preserve">конкретной </w:t>
            </w:r>
            <w:r>
              <w:t xml:space="preserve"> композиции</w:t>
            </w:r>
            <w:proofErr w:type="gramEnd"/>
          </w:p>
        </w:tc>
      </w:tr>
      <w:tr w:rsidR="000D0095" w:rsidTr="000D0095">
        <w:tc>
          <w:tcPr>
            <w:tcW w:w="1667" w:type="pct"/>
          </w:tcPr>
          <w:p w:rsidR="000D0095" w:rsidRPr="000D0095" w:rsidRDefault="000D0095" w:rsidP="000D0095">
            <w:pPr>
              <w:ind w:firstLine="0"/>
            </w:pPr>
            <w:proofErr w:type="spellStart"/>
            <w:r>
              <w:t>Ариша</w:t>
            </w:r>
            <w:proofErr w:type="spellEnd"/>
            <w:r>
              <w:t xml:space="preserve"> Конт</w:t>
            </w:r>
            <w:r w:rsidRPr="000D0095">
              <w:t xml:space="preserve"> и </w:t>
            </w:r>
            <w:proofErr w:type="spellStart"/>
            <w:r w:rsidRPr="000D0095">
              <w:t>Диемо</w:t>
            </w:r>
            <w:proofErr w:type="spellEnd"/>
            <w:r w:rsidRPr="000D0095">
              <w:t xml:space="preserve"> Шварц (</w:t>
            </w:r>
            <w:r w:rsidRPr="000D0095">
              <w:rPr>
                <w:lang w:val="en-US"/>
              </w:rPr>
              <w:t>MIREX</w:t>
            </w:r>
            <w:r w:rsidRPr="000D0095">
              <w:t xml:space="preserve"> 2006)</w:t>
            </w:r>
          </w:p>
        </w:tc>
        <w:tc>
          <w:tcPr>
            <w:tcW w:w="1667" w:type="pct"/>
          </w:tcPr>
          <w:p w:rsidR="000D0095" w:rsidRDefault="000D0095" w:rsidP="000D0095">
            <w:pPr>
              <w:ind w:firstLine="0"/>
              <w:jc w:val="center"/>
            </w:pPr>
            <w:r w:rsidRPr="000D0095">
              <w:t>82.90%</w:t>
            </w:r>
          </w:p>
        </w:tc>
        <w:tc>
          <w:tcPr>
            <w:tcW w:w="1667" w:type="pct"/>
          </w:tcPr>
          <w:p w:rsidR="000D0095" w:rsidRDefault="000D0095" w:rsidP="000D0095">
            <w:pPr>
              <w:ind w:firstLine="0"/>
              <w:jc w:val="center"/>
            </w:pPr>
            <w:r w:rsidRPr="000D0095">
              <w:t>90.06%</w:t>
            </w:r>
          </w:p>
        </w:tc>
      </w:tr>
      <w:tr w:rsidR="000D0095" w:rsidTr="000D0095">
        <w:tc>
          <w:tcPr>
            <w:tcW w:w="1667" w:type="pct"/>
          </w:tcPr>
          <w:p w:rsidR="000D0095" w:rsidRDefault="000D0095" w:rsidP="00B15EA9">
            <w:pPr>
              <w:ind w:firstLine="0"/>
            </w:pPr>
            <w:r>
              <w:t xml:space="preserve">Миллер </w:t>
            </w:r>
            <w:proofErr w:type="spellStart"/>
            <w:r>
              <w:t>Пукетт</w:t>
            </w:r>
            <w:proofErr w:type="spellEnd"/>
            <w:r w:rsidRPr="000D0095">
              <w:t xml:space="preserve"> (MIREX 2006)</w:t>
            </w:r>
          </w:p>
        </w:tc>
        <w:tc>
          <w:tcPr>
            <w:tcW w:w="1667" w:type="pct"/>
          </w:tcPr>
          <w:p w:rsidR="000D0095" w:rsidRDefault="000D0095" w:rsidP="000D0095">
            <w:pPr>
              <w:ind w:firstLine="0"/>
              <w:jc w:val="center"/>
            </w:pPr>
            <w:r w:rsidRPr="000D0095">
              <w:t>29.75%</w:t>
            </w:r>
          </w:p>
        </w:tc>
        <w:tc>
          <w:tcPr>
            <w:tcW w:w="1667" w:type="pct"/>
          </w:tcPr>
          <w:p w:rsidR="000D0095" w:rsidRDefault="000D0095" w:rsidP="000D0095">
            <w:pPr>
              <w:ind w:firstLine="0"/>
              <w:jc w:val="center"/>
            </w:pPr>
            <w:r w:rsidRPr="000D0095">
              <w:t>69.74 %</w:t>
            </w:r>
          </w:p>
        </w:tc>
      </w:tr>
      <w:tr w:rsidR="000D0095" w:rsidTr="000D0095">
        <w:tc>
          <w:tcPr>
            <w:tcW w:w="1667" w:type="pct"/>
          </w:tcPr>
          <w:p w:rsidR="000D0095" w:rsidRDefault="000D0095" w:rsidP="00B15EA9">
            <w:pPr>
              <w:ind w:firstLine="0"/>
            </w:pPr>
            <w:r>
              <w:t>Разрабатываемая система</w:t>
            </w:r>
          </w:p>
        </w:tc>
        <w:tc>
          <w:tcPr>
            <w:tcW w:w="1667" w:type="pct"/>
          </w:tcPr>
          <w:p w:rsidR="000D0095" w:rsidRDefault="000D0095" w:rsidP="000D0095">
            <w:pPr>
              <w:ind w:firstLine="0"/>
              <w:jc w:val="center"/>
            </w:pPr>
            <w:r w:rsidRPr="000D0095">
              <w:t>60.89%</w:t>
            </w:r>
          </w:p>
        </w:tc>
        <w:tc>
          <w:tcPr>
            <w:tcW w:w="1667" w:type="pct"/>
          </w:tcPr>
          <w:p w:rsidR="000D0095" w:rsidRDefault="000D0095" w:rsidP="000D0095">
            <w:pPr>
              <w:ind w:firstLine="0"/>
              <w:jc w:val="center"/>
            </w:pPr>
            <w:r w:rsidRPr="000D0095">
              <w:t>54.04%</w:t>
            </w:r>
          </w:p>
        </w:tc>
      </w:tr>
    </w:tbl>
    <w:p w:rsidR="00B15EA9" w:rsidRDefault="00B15EA9" w:rsidP="00B15EA9"/>
    <w:p w:rsidR="00473015" w:rsidRDefault="000D0095" w:rsidP="00B15EA9">
      <w:r>
        <w:t>Необходимо было добавить несколько согласований в разрабатываемую систему, чтобы оценочная информация могла быть собрана. Для этих согласований не пришлось менять программу</w:t>
      </w:r>
      <w:r w:rsidR="00473015">
        <w:t>, кроме добавления функции, собирающей информацию на различных этапах выполнения программы.</w:t>
      </w:r>
    </w:p>
    <w:p w:rsidR="000D0095" w:rsidRDefault="00473015" w:rsidP="00B15EA9">
      <w:r>
        <w:t>Входная информация поступала в автоматическом режиме.</w:t>
      </w:r>
    </w:p>
    <w:p w:rsidR="00473015" w:rsidRDefault="00473015" w:rsidP="00B15EA9"/>
    <w:p w:rsidR="00473015" w:rsidRDefault="00473015" w:rsidP="002D73E5">
      <w:pPr>
        <w:pStyle w:val="2"/>
        <w:numPr>
          <w:ilvl w:val="1"/>
          <w:numId w:val="32"/>
        </w:numPr>
      </w:pPr>
      <w:bookmarkStart w:id="61" w:name="_Toc358569035"/>
      <w:r>
        <w:t>Результаты</w:t>
      </w:r>
      <w:bookmarkEnd w:id="61"/>
    </w:p>
    <w:tbl>
      <w:tblPr>
        <w:tblW w:w="1389" w:type="pct"/>
        <w:tblLook w:val="04A0" w:firstRow="1" w:lastRow="0" w:firstColumn="1" w:lastColumn="0" w:noHBand="0" w:noVBand="1"/>
      </w:tblPr>
      <w:tblGrid>
        <w:gridCol w:w="432"/>
        <w:gridCol w:w="975"/>
        <w:gridCol w:w="733"/>
        <w:gridCol w:w="1068"/>
        <w:gridCol w:w="871"/>
        <w:gridCol w:w="757"/>
        <w:gridCol w:w="1060"/>
        <w:gridCol w:w="812"/>
        <w:gridCol w:w="1068"/>
        <w:gridCol w:w="871"/>
        <w:gridCol w:w="697"/>
      </w:tblGrid>
      <w:tr w:rsidR="00151F30" w:rsidRPr="00C2103D" w:rsidTr="00151F30">
        <w:trPr>
          <w:trHeight w:val="20"/>
        </w:trPr>
        <w:tc>
          <w:tcPr>
            <w:tcW w:w="455" w:type="pct"/>
            <w:tcBorders>
              <w:top w:val="single" w:sz="4" w:space="0" w:color="auto"/>
              <w:left w:val="single" w:sz="4" w:space="0" w:color="auto"/>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center"/>
              <w:rPr>
                <w:rFonts w:ascii="Calibri" w:hAnsi="Calibri"/>
                <w:color w:val="000000"/>
                <w:sz w:val="20"/>
                <w:szCs w:val="22"/>
              </w:rPr>
            </w:pP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r w:rsidRPr="00C2103D">
              <w:rPr>
                <w:rFonts w:ascii="Calibri" w:hAnsi="Calibri"/>
                <w:color w:val="000000"/>
                <w:sz w:val="20"/>
                <w:szCs w:val="22"/>
              </w:rPr>
              <w:t>Композиция</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r w:rsidRPr="00C2103D">
              <w:rPr>
                <w:rFonts w:ascii="Calibri" w:hAnsi="Calibri"/>
                <w:color w:val="000000"/>
                <w:sz w:val="20"/>
                <w:szCs w:val="22"/>
              </w:rPr>
              <w:t>Кол-во событий</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r w:rsidRPr="00C2103D">
              <w:rPr>
                <w:rFonts w:ascii="Calibri" w:hAnsi="Calibri"/>
                <w:color w:val="000000"/>
                <w:sz w:val="20"/>
                <w:szCs w:val="22"/>
              </w:rPr>
              <w:t>Кол-во пропущенных нот</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proofErr w:type="spellStart"/>
            <w:r w:rsidRPr="00C2103D">
              <w:rPr>
                <w:rFonts w:ascii="Calibri" w:hAnsi="Calibri"/>
                <w:color w:val="000000"/>
                <w:sz w:val="20"/>
                <w:szCs w:val="22"/>
              </w:rPr>
              <w:t>Ложноотр</w:t>
            </w:r>
            <w:proofErr w:type="spellEnd"/>
            <w:r w:rsidRPr="00C2103D">
              <w:rPr>
                <w:rFonts w:ascii="Calibri" w:hAnsi="Calibri"/>
                <w:color w:val="000000"/>
                <w:sz w:val="20"/>
                <w:szCs w:val="22"/>
              </w:rPr>
              <w:t>.</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r w:rsidRPr="00C2103D">
              <w:rPr>
                <w:rFonts w:ascii="Calibri" w:hAnsi="Calibri"/>
                <w:color w:val="000000"/>
                <w:sz w:val="20"/>
                <w:szCs w:val="22"/>
              </w:rPr>
              <w:t xml:space="preserve">Сред. </w:t>
            </w:r>
            <w:proofErr w:type="spellStart"/>
            <w:r w:rsidRPr="00C2103D">
              <w:rPr>
                <w:rFonts w:ascii="Calibri" w:hAnsi="Calibri"/>
                <w:color w:val="000000"/>
                <w:sz w:val="20"/>
                <w:szCs w:val="22"/>
              </w:rPr>
              <w:t>Смещ</w:t>
            </w:r>
            <w:proofErr w:type="spellEnd"/>
            <w:r w:rsidRPr="00C2103D">
              <w:rPr>
                <w:rFonts w:ascii="Calibri" w:hAnsi="Calibri"/>
                <w:color w:val="000000"/>
                <w:sz w:val="20"/>
                <w:szCs w:val="22"/>
              </w:rPr>
              <w:t>.</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proofErr w:type="spellStart"/>
            <w:r w:rsidRPr="00C2103D">
              <w:rPr>
                <w:rFonts w:ascii="Calibri" w:hAnsi="Calibri"/>
                <w:color w:val="000000"/>
                <w:sz w:val="20"/>
                <w:szCs w:val="22"/>
              </w:rPr>
              <w:t>Среднеквадр</w:t>
            </w:r>
            <w:proofErr w:type="spellEnd"/>
            <w:r w:rsidRPr="00C2103D">
              <w:rPr>
                <w:rFonts w:ascii="Calibri" w:hAnsi="Calibri"/>
                <w:color w:val="000000"/>
                <w:sz w:val="20"/>
                <w:szCs w:val="22"/>
              </w:rPr>
              <w:t xml:space="preserve">. </w:t>
            </w:r>
            <w:proofErr w:type="spellStart"/>
            <w:r w:rsidRPr="00C2103D">
              <w:rPr>
                <w:rFonts w:ascii="Calibri" w:hAnsi="Calibri"/>
                <w:color w:val="000000"/>
                <w:sz w:val="20"/>
                <w:szCs w:val="22"/>
              </w:rPr>
              <w:t>Смещ</w:t>
            </w:r>
            <w:proofErr w:type="spellEnd"/>
            <w:r w:rsidRPr="00C2103D">
              <w:rPr>
                <w:rFonts w:ascii="Calibri" w:hAnsi="Calibri"/>
                <w:color w:val="000000"/>
                <w:sz w:val="20"/>
                <w:szCs w:val="22"/>
              </w:rPr>
              <w:t>.</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r w:rsidRPr="00C2103D">
              <w:rPr>
                <w:rFonts w:ascii="Calibri" w:hAnsi="Calibri"/>
                <w:color w:val="000000"/>
                <w:sz w:val="20"/>
                <w:szCs w:val="22"/>
              </w:rPr>
              <w:t>Средняя Задержка</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r w:rsidRPr="00C2103D">
              <w:rPr>
                <w:rFonts w:ascii="Calibri" w:hAnsi="Calibri"/>
                <w:color w:val="000000"/>
                <w:sz w:val="20"/>
                <w:szCs w:val="22"/>
              </w:rPr>
              <w:t>% пропущенных нот</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proofErr w:type="spellStart"/>
            <w:r w:rsidRPr="00C2103D">
              <w:rPr>
                <w:rFonts w:ascii="Calibri" w:hAnsi="Calibri"/>
                <w:color w:val="000000"/>
                <w:sz w:val="20"/>
                <w:szCs w:val="22"/>
              </w:rPr>
              <w:t>Ложноотр</w:t>
            </w:r>
            <w:proofErr w:type="spellEnd"/>
            <w:r w:rsidRPr="00C2103D">
              <w:rPr>
                <w:rFonts w:ascii="Calibri" w:hAnsi="Calibri"/>
                <w:color w:val="000000"/>
                <w:sz w:val="20"/>
                <w:szCs w:val="22"/>
              </w:rPr>
              <w:t>. %</w:t>
            </w:r>
          </w:p>
        </w:tc>
        <w:tc>
          <w:tcPr>
            <w:tcW w:w="455" w:type="pct"/>
            <w:tcBorders>
              <w:top w:val="single" w:sz="4" w:space="0" w:color="auto"/>
              <w:left w:val="nil"/>
              <w:bottom w:val="single" w:sz="12" w:space="0" w:color="auto"/>
              <w:right w:val="single" w:sz="4" w:space="0" w:color="auto"/>
            </w:tcBorders>
            <w:shd w:val="clear" w:color="auto" w:fill="auto"/>
            <w:vAlign w:val="bottom"/>
            <w:hideMark/>
          </w:tcPr>
          <w:p w:rsidR="00C2103D" w:rsidRPr="00C2103D" w:rsidRDefault="00C2103D" w:rsidP="00C2103D">
            <w:pPr>
              <w:spacing w:line="240" w:lineRule="auto"/>
              <w:ind w:firstLine="0"/>
              <w:jc w:val="left"/>
              <w:rPr>
                <w:rFonts w:ascii="Calibri" w:hAnsi="Calibri"/>
                <w:color w:val="000000"/>
                <w:sz w:val="20"/>
                <w:szCs w:val="22"/>
              </w:rPr>
            </w:pPr>
            <w:r w:rsidRPr="00C2103D">
              <w:rPr>
                <w:rFonts w:ascii="Calibri" w:hAnsi="Calibri"/>
                <w:color w:val="000000"/>
                <w:sz w:val="20"/>
                <w:szCs w:val="22"/>
              </w:rPr>
              <w:t>Рейтинг</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Twinkle</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0E7B56" w:rsidP="00C2103D">
            <w:pPr>
              <w:spacing w:line="240" w:lineRule="auto"/>
              <w:ind w:firstLine="0"/>
              <w:jc w:val="right"/>
              <w:rPr>
                <w:rFonts w:ascii="Calibri" w:hAnsi="Calibri"/>
                <w:color w:val="000000"/>
                <w:sz w:val="20"/>
                <w:szCs w:val="22"/>
              </w:rPr>
            </w:pPr>
            <w:r>
              <w:rPr>
                <w:rFonts w:ascii="Calibri" w:hAnsi="Calibri"/>
                <w:color w:val="000000"/>
                <w:sz w:val="20"/>
                <w:szCs w:val="22"/>
                <w:lang w:eastAsia="en-US"/>
              </w:rPr>
              <w:t>20,</w:t>
            </w:r>
            <w:r w:rsidR="00C2103D" w:rsidRPr="00C2103D">
              <w:rPr>
                <w:rFonts w:ascii="Calibri" w:hAnsi="Calibri"/>
                <w:color w:val="000000"/>
                <w:sz w:val="20"/>
                <w:szCs w:val="22"/>
                <w:lang w:eastAsia="en-US"/>
              </w:rPr>
              <w:t>95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3,99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single" w:sz="4" w:space="0" w:color="auto"/>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5</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Twinkle</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12,81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8,04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5</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Twinkle</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52,08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70.91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14.29%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lastRenderedPageBreak/>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Twinkle</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95,03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149.54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0.11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5</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Twinkle</w:t>
            </w:r>
            <w:proofErr w:type="spellEnd"/>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131,14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180.75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532,15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1028.59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5</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487,00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984.42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54.55%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25.00%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4</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504.97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1033.88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0,06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65.00%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rPr>
                <w:rFonts w:ascii="Calibri" w:hAnsi="Calibri"/>
                <w:color w:val="000000"/>
                <w:sz w:val="20"/>
                <w:szCs w:val="22"/>
              </w:rPr>
            </w:pPr>
            <w:proofErr w:type="gramStart"/>
            <w:r w:rsidRPr="00C2103D">
              <w:rPr>
                <w:rFonts w:ascii="Calibri" w:hAnsi="Calibri"/>
                <w:color w:val="000000"/>
                <w:sz w:val="20"/>
                <w:szCs w:val="22"/>
                <w:lang w:eastAsia="en-US"/>
              </w:rPr>
              <w:t>n</w:t>
            </w:r>
            <w:proofErr w:type="gramEnd"/>
            <w:r w:rsidRPr="00C2103D">
              <w:rPr>
                <w:rFonts w:ascii="Calibri" w:hAnsi="Calibri"/>
                <w:color w:val="000000"/>
                <w:sz w:val="20"/>
                <w:szCs w:val="22"/>
                <w:lang w:eastAsia="en-US"/>
              </w:rPr>
              <w:t>/a</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38</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504.47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1034.04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0.47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86.36%</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61.36%</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 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505.01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490.95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247.76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0.00%j</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 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433.99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354,00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239,58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4.55%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 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790.79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555.08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212,33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 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473.62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615.65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158,30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32.50%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2.50%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 2</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16</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840.37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547.21</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237.38</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36.36%</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4.55%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542.82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896.06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0,18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4</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499.74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860.74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0.16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52.27%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25.00%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354.12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691.49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0.75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rPr>
                <w:rFonts w:ascii="Calibri" w:hAnsi="Calibri"/>
                <w:color w:val="000000"/>
                <w:sz w:val="20"/>
                <w:szCs w:val="22"/>
              </w:rPr>
            </w:pPr>
            <w:proofErr w:type="gramStart"/>
            <w:r w:rsidRPr="00C2103D">
              <w:rPr>
                <w:rFonts w:ascii="Calibri" w:hAnsi="Calibri"/>
                <w:color w:val="000000"/>
                <w:sz w:val="20"/>
                <w:szCs w:val="22"/>
                <w:lang w:eastAsia="en-US"/>
              </w:rPr>
              <w:t>n</w:t>
            </w:r>
            <w:proofErr w:type="gramEnd"/>
            <w:r w:rsidRPr="00C2103D">
              <w:rPr>
                <w:rFonts w:ascii="Calibri" w:hAnsi="Calibri"/>
                <w:color w:val="000000"/>
                <w:sz w:val="20"/>
                <w:szCs w:val="22"/>
                <w:lang w:eastAsia="en-US"/>
              </w:rPr>
              <w:t>/a</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sz w:val="20"/>
                <w:szCs w:val="22"/>
              </w:rPr>
            </w:pPr>
            <w:r w:rsidRPr="00C2103D">
              <w:rPr>
                <w:rFonts w:ascii="Calibri" w:hAnsi="Calibri"/>
                <w:sz w:val="20"/>
                <w:szCs w:val="22"/>
                <w:lang w:val="en-US"/>
              </w:rPr>
              <w:t> </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371.42</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681.79</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0.86</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75.00%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29.55%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452,11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458.27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221,50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IS</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374.66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312.95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224.47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34.09%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9.09%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417.98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365.59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303,54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IS</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379.09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443.77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184.66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37.50%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All</w:t>
            </w:r>
            <w:proofErr w:type="spellEnd"/>
            <w:r w:rsidRPr="00C2103D">
              <w:rPr>
                <w:rFonts w:ascii="Calibri" w:hAnsi="Calibri"/>
                <w:color w:val="000000"/>
                <w:sz w:val="20"/>
                <w:szCs w:val="22"/>
                <w:lang w:eastAsia="en-US"/>
              </w:rPr>
              <w:t xml:space="preserve"> I </w:t>
            </w:r>
            <w:proofErr w:type="spellStart"/>
            <w:r w:rsidRPr="00C2103D">
              <w:rPr>
                <w:rFonts w:ascii="Calibri" w:hAnsi="Calibri"/>
                <w:color w:val="000000"/>
                <w:sz w:val="20"/>
                <w:szCs w:val="22"/>
                <w:lang w:eastAsia="en-US"/>
              </w:rPr>
              <w:t>ask</w:t>
            </w:r>
            <w:proofErr w:type="spellEnd"/>
            <w:r w:rsidRPr="00C2103D">
              <w:rPr>
                <w:rFonts w:ascii="Calibri" w:hAnsi="Calibri"/>
                <w:color w:val="000000"/>
                <w:sz w:val="20"/>
                <w:szCs w:val="22"/>
                <w:lang w:eastAsia="en-US"/>
              </w:rPr>
              <w:t xml:space="preserve"> v.4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358.36</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392.61</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215,13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45.45%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9.09%</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 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 xml:space="preserve">95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269.65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518.02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204,53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11.00%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 xml:space="preserve">108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283.17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524.4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301,38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95.58%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13.27%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 xml:space="preserve">95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319.76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539.61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209.86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11.00%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lastRenderedPageBreak/>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v.l</w:t>
            </w:r>
            <w:proofErr w:type="spellEnd"/>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 xml:space="preserve">95 </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271,83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547.69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182.42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13.00%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S</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 1</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 xml:space="preserve">108 </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263.92</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552.29</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265.39</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95.58%</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11.50%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1</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242.62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53.04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86.97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53.00%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4.00%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250.86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81.96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98.63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86.73%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2.65%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1</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267.67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95.34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102.2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6.00%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240.06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62.09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81.34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64.00%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4.00%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v.2</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254,45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44.72</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153.47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68.14%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2.65%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1</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912,41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283.54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62,40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4.00%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2</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34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961.57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369.91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58.79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34.51%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0.88%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962.86</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366.23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76.67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87.00%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5.00%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0</w:t>
            </w:r>
          </w:p>
        </w:tc>
      </w:tr>
      <w:tr w:rsidR="00C2103D" w:rsidRPr="00C2103D" w:rsidTr="00151F30">
        <w:trPr>
          <w:trHeight w:val="20"/>
        </w:trPr>
        <w:tc>
          <w:tcPr>
            <w:tcW w:w="455" w:type="pct"/>
            <w:tcBorders>
              <w:top w:val="nil"/>
              <w:left w:val="single" w:sz="4" w:space="0" w:color="auto"/>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center"/>
              <w:rPr>
                <w:rFonts w:ascii="Calibri" w:hAnsi="Calibri"/>
                <w:color w:val="000000"/>
                <w:sz w:val="20"/>
                <w:szCs w:val="22"/>
              </w:rPr>
            </w:pPr>
            <w:r w:rsidRPr="00C2103D">
              <w:rPr>
                <w:rFonts w:ascii="Calibri" w:hAnsi="Calibri"/>
                <w:color w:val="000000"/>
                <w:sz w:val="20"/>
                <w:szCs w:val="22"/>
                <w:lang w:eastAsia="en-US"/>
              </w:rPr>
              <w:t>4</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79</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969.97</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312.31</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95.08</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79.00%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17.00%</w:t>
            </w:r>
          </w:p>
        </w:tc>
        <w:tc>
          <w:tcPr>
            <w:tcW w:w="455" w:type="pct"/>
            <w:tcBorders>
              <w:top w:val="nil"/>
              <w:left w:val="nil"/>
              <w:bottom w:val="single" w:sz="4"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2</w:t>
            </w:r>
          </w:p>
        </w:tc>
      </w:tr>
      <w:tr w:rsidR="00C2103D" w:rsidRPr="00C2103D" w:rsidTr="00151F30">
        <w:trPr>
          <w:trHeight w:val="20"/>
        </w:trPr>
        <w:tc>
          <w:tcPr>
            <w:tcW w:w="455" w:type="pct"/>
            <w:tcBorders>
              <w:top w:val="nil"/>
              <w:left w:val="single" w:sz="4" w:space="0" w:color="auto"/>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rPr>
                <w:rFonts w:ascii="Calibri" w:hAnsi="Calibri"/>
                <w:color w:val="000000"/>
                <w:sz w:val="20"/>
                <w:szCs w:val="22"/>
              </w:rPr>
            </w:pPr>
            <w:r w:rsidRPr="00C2103D">
              <w:rPr>
                <w:rFonts w:ascii="Calibri" w:hAnsi="Calibri"/>
                <w:color w:val="000000"/>
                <w:sz w:val="20"/>
                <w:szCs w:val="22"/>
                <w:lang w:eastAsia="en-US"/>
              </w:rPr>
              <w:t>5</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proofErr w:type="spellStart"/>
            <w:r w:rsidRPr="00C2103D">
              <w:rPr>
                <w:rFonts w:ascii="Calibri" w:hAnsi="Calibri"/>
                <w:color w:val="000000"/>
                <w:sz w:val="20"/>
                <w:szCs w:val="22"/>
                <w:lang w:eastAsia="en-US"/>
              </w:rPr>
              <w:t>Danse</w:t>
            </w:r>
            <w:proofErr w:type="spellEnd"/>
            <w:r w:rsidRPr="00C2103D">
              <w:rPr>
                <w:rFonts w:ascii="Calibri" w:hAnsi="Calibri"/>
                <w:color w:val="000000"/>
                <w:sz w:val="20"/>
                <w:szCs w:val="22"/>
                <w:lang w:eastAsia="en-US"/>
              </w:rPr>
              <w:t xml:space="preserve"> </w:t>
            </w:r>
            <w:proofErr w:type="spellStart"/>
            <w:r w:rsidRPr="00C2103D">
              <w:rPr>
                <w:rFonts w:ascii="Calibri" w:hAnsi="Calibri"/>
                <w:color w:val="000000"/>
                <w:sz w:val="20"/>
                <w:szCs w:val="22"/>
                <w:lang w:eastAsia="en-US"/>
              </w:rPr>
              <w:t>Macabre</w:t>
            </w:r>
            <w:proofErr w:type="spellEnd"/>
            <w:r w:rsidRPr="00C2103D">
              <w:rPr>
                <w:rFonts w:ascii="Calibri" w:hAnsi="Calibri"/>
                <w:color w:val="000000"/>
                <w:sz w:val="20"/>
                <w:szCs w:val="22"/>
                <w:lang w:eastAsia="en-US"/>
              </w:rPr>
              <w:t xml:space="preserve"> v.3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113</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10S</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982.47</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386.88</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101,94</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0"/>
              <w:jc w:val="right"/>
              <w:rPr>
                <w:rFonts w:ascii="Calibri" w:hAnsi="Calibri"/>
                <w:color w:val="000000"/>
                <w:sz w:val="20"/>
                <w:szCs w:val="22"/>
              </w:rPr>
            </w:pPr>
            <w:r w:rsidRPr="00C2103D">
              <w:rPr>
                <w:rFonts w:ascii="Calibri" w:hAnsi="Calibri"/>
                <w:color w:val="000000"/>
                <w:sz w:val="20"/>
                <w:szCs w:val="22"/>
                <w:lang w:eastAsia="en-US"/>
              </w:rPr>
              <w:t>92.92%</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spacing w:line="240" w:lineRule="auto"/>
              <w:ind w:firstLineChars="100" w:firstLine="200"/>
              <w:jc w:val="right"/>
              <w:rPr>
                <w:rFonts w:ascii="Calibri" w:hAnsi="Calibri"/>
                <w:color w:val="000000"/>
                <w:sz w:val="20"/>
                <w:szCs w:val="22"/>
              </w:rPr>
            </w:pPr>
            <w:r w:rsidRPr="00C2103D">
              <w:rPr>
                <w:rFonts w:ascii="Calibri" w:hAnsi="Calibri"/>
                <w:color w:val="000000"/>
                <w:sz w:val="20"/>
                <w:szCs w:val="22"/>
                <w:lang w:eastAsia="en-US"/>
              </w:rPr>
              <w:t>0.00%</w:t>
            </w:r>
          </w:p>
        </w:tc>
        <w:tc>
          <w:tcPr>
            <w:tcW w:w="455" w:type="pct"/>
            <w:tcBorders>
              <w:top w:val="nil"/>
              <w:left w:val="nil"/>
              <w:bottom w:val="single" w:sz="12" w:space="0" w:color="auto"/>
              <w:right w:val="single" w:sz="4" w:space="0" w:color="auto"/>
            </w:tcBorders>
            <w:shd w:val="clear" w:color="000000" w:fill="FFFFFF"/>
            <w:vAlign w:val="center"/>
            <w:hideMark/>
          </w:tcPr>
          <w:p w:rsidR="00C2103D" w:rsidRPr="00C2103D" w:rsidRDefault="00C2103D" w:rsidP="00C2103D">
            <w:pPr>
              <w:keepNext/>
              <w:spacing w:line="240" w:lineRule="auto"/>
              <w:ind w:firstLine="0"/>
              <w:jc w:val="right"/>
              <w:rPr>
                <w:rFonts w:ascii="Calibri" w:hAnsi="Calibri"/>
                <w:i/>
                <w:iCs/>
                <w:color w:val="000000"/>
                <w:sz w:val="20"/>
                <w:szCs w:val="22"/>
              </w:rPr>
            </w:pPr>
            <w:r w:rsidRPr="00C2103D">
              <w:rPr>
                <w:rFonts w:ascii="Calibri" w:hAnsi="Calibri"/>
                <w:i/>
                <w:iCs/>
                <w:color w:val="000000"/>
                <w:sz w:val="20"/>
                <w:szCs w:val="22"/>
                <w:lang w:eastAsia="en-US"/>
              </w:rPr>
              <w:t>0</w:t>
            </w:r>
          </w:p>
        </w:tc>
      </w:tr>
    </w:tbl>
    <w:p w:rsidR="001F56F6" w:rsidRDefault="00C2103D" w:rsidP="00C2103D">
      <w:pPr>
        <w:pStyle w:val="ac"/>
      </w:pPr>
      <w:r>
        <w:t xml:space="preserve">Таблица </w:t>
      </w:r>
      <w:r w:rsidR="00A01581">
        <w:fldChar w:fldCharType="begin"/>
      </w:r>
      <w:r w:rsidR="00A01581">
        <w:instrText xml:space="preserve"> SEQ Таблица \* ARABIC </w:instrText>
      </w:r>
      <w:r w:rsidR="00A01581">
        <w:fldChar w:fldCharType="separate"/>
      </w:r>
      <w:r>
        <w:rPr>
          <w:noProof/>
        </w:rPr>
        <w:t>1</w:t>
      </w:r>
      <w:r w:rsidR="00A01581">
        <w:rPr>
          <w:noProof/>
        </w:rPr>
        <w:fldChar w:fldCharType="end"/>
      </w:r>
      <w:r>
        <w:t xml:space="preserve"> – результаты экспериментов</w:t>
      </w:r>
    </w:p>
    <w:p w:rsidR="000E7B56" w:rsidRDefault="000E7B56" w:rsidP="000E7B56"/>
    <w:p w:rsidR="000E7B56" w:rsidRPr="000E7B56" w:rsidRDefault="000E7B56" w:rsidP="000E7B56"/>
    <w:p w:rsidR="00473015" w:rsidRDefault="00473015" w:rsidP="002D73E5">
      <w:pPr>
        <w:pStyle w:val="2"/>
        <w:numPr>
          <w:ilvl w:val="1"/>
          <w:numId w:val="32"/>
        </w:numPr>
      </w:pPr>
      <w:bookmarkStart w:id="62" w:name="_Toc358569036"/>
      <w:r>
        <w:t>Анализ результатов тестирования</w:t>
      </w:r>
      <w:bookmarkEnd w:id="62"/>
    </w:p>
    <w:p w:rsidR="00473015" w:rsidRDefault="00473015" w:rsidP="00473015">
      <w:r>
        <w:t xml:space="preserve">Несмотря на различные временные сроки разработки, разработанную систему можно сравнивать с системами, представленными на </w:t>
      </w:r>
      <w:r>
        <w:rPr>
          <w:lang w:val="en-US"/>
        </w:rPr>
        <w:t>MIREX</w:t>
      </w:r>
      <w:r w:rsidRPr="00473015">
        <w:t xml:space="preserve"> 2006</w:t>
      </w:r>
      <w:r>
        <w:t>. Слабейший результат</w:t>
      </w:r>
      <w:r w:rsidR="00151F30">
        <w:t xml:space="preserve"> на точность для конкретной композиции был на </w:t>
      </w:r>
      <w:proofErr w:type="spellStart"/>
      <w:r w:rsidR="00151F30">
        <w:rPr>
          <w:lang w:val="en-US"/>
        </w:rPr>
        <w:t>Danse</w:t>
      </w:r>
      <w:proofErr w:type="spellEnd"/>
      <w:r w:rsidR="00151F30" w:rsidRPr="00151F30">
        <w:t xml:space="preserve"> </w:t>
      </w:r>
      <w:r w:rsidR="00151F30">
        <w:rPr>
          <w:lang w:val="en-US"/>
        </w:rPr>
        <w:t>Macabre</w:t>
      </w:r>
      <w:r w:rsidR="00151F30">
        <w:t>.</w:t>
      </w:r>
    </w:p>
    <w:p w:rsidR="00151F30" w:rsidRDefault="00151F30" w:rsidP="00473015">
      <w:r>
        <w:lastRenderedPageBreak/>
        <w:t>Эти сравнения, тем не менее, могут быть на очень общем уровне. Сложно сравнить эти системы, так как они тестировались на различных композициях.</w:t>
      </w:r>
    </w:p>
    <w:p w:rsidR="00210712" w:rsidRDefault="00151F30" w:rsidP="00473015">
      <w:r>
        <w:rPr>
          <w:lang w:val="en-US"/>
        </w:rPr>
        <w:t>MIREX</w:t>
      </w:r>
      <w:r w:rsidRPr="00151F30">
        <w:t xml:space="preserve"> 2006 </w:t>
      </w:r>
      <w:r>
        <w:t>набор тестов содержал отрывок на флейте, сонату на скрипке, кларнет Моцарта с концертом. Эти композиции были гораздо большей длительности, чем протестированные в разработанной системе, содержащие в среднем 2239 событий (в разработанной системе в среднем 49). Стоит отметить</w:t>
      </w:r>
      <w:r w:rsidRPr="00151F30">
        <w:t xml:space="preserve"> </w:t>
      </w:r>
      <w:r>
        <w:t xml:space="preserve">что степень </w:t>
      </w:r>
      <w:proofErr w:type="spellStart"/>
      <w:r>
        <w:t>несоотвествия</w:t>
      </w:r>
      <w:proofErr w:type="spellEnd"/>
      <w:r>
        <w:t xml:space="preserve"> в синхронизации нот оказалась такой же, как и на тестовых примерах в </w:t>
      </w:r>
      <w:r>
        <w:rPr>
          <w:lang w:val="en-US"/>
        </w:rPr>
        <w:t>MIREX</w:t>
      </w:r>
      <w:r>
        <w:t>.</w:t>
      </w:r>
      <w:r w:rsidR="00210712">
        <w:t xml:space="preserve"> Таким образом, аккуратность следования зависит от того, какая композиция исполняется в конкретный момент.</w:t>
      </w:r>
    </w:p>
    <w:p w:rsidR="00210712" w:rsidRDefault="00210712" w:rsidP="00473015">
      <w:r>
        <w:t xml:space="preserve">Колонка </w:t>
      </w:r>
      <w:r w:rsidRPr="00210712">
        <w:rPr>
          <w:b/>
        </w:rPr>
        <w:t>«Средняя задержка»</w:t>
      </w:r>
      <w:r>
        <w:t xml:space="preserve"> отображает насколько долго система </w:t>
      </w:r>
      <w:proofErr w:type="spellStart"/>
      <w:r>
        <w:t>система</w:t>
      </w:r>
      <w:proofErr w:type="spellEnd"/>
      <w:r>
        <w:t xml:space="preserve"> принимает входной сигнал и обрабатывает его для использования в СММ. Колонка </w:t>
      </w:r>
      <w:r w:rsidRPr="00210712">
        <w:rPr>
          <w:b/>
        </w:rPr>
        <w:t>«Среднее смещение»</w:t>
      </w:r>
      <w:r>
        <w:t xml:space="preserve"> отображает время оценки наиболее вероятного состояния.</w:t>
      </w:r>
    </w:p>
    <w:p w:rsidR="00151F30" w:rsidRDefault="00210712" w:rsidP="00473015">
      <w:r>
        <w:t xml:space="preserve">Запись числе </w:t>
      </w:r>
      <w:r w:rsidRPr="00210712">
        <w:rPr>
          <w:b/>
        </w:rPr>
        <w:t>ложноположительных нот</w:t>
      </w:r>
      <w:r>
        <w:t xml:space="preserve"> вместе с </w:t>
      </w:r>
      <w:r w:rsidRPr="00210712">
        <w:rPr>
          <w:b/>
        </w:rPr>
        <w:t>общим количеством пропущенных нот</w:t>
      </w:r>
      <w:r w:rsidR="00151F30">
        <w:t xml:space="preserve"> </w:t>
      </w:r>
      <w:r>
        <w:t>для конкретной мелодии оказалась полезной; высокий процент ложноотрицательных нот относительно пропущенных нот в целом отображает ситуацию, где система не определила точную позицию музыканта в нотах, но где следование за м</w:t>
      </w:r>
      <w:r w:rsidR="00AB094C">
        <w:t>узыкантом осуществляется грубо.</w:t>
      </w:r>
    </w:p>
    <w:p w:rsidR="00210712" w:rsidRDefault="00210712" w:rsidP="00473015">
      <w:r>
        <w:t xml:space="preserve">Как и ожидалось, в ситуациях, где включен метроном, </w:t>
      </w:r>
      <w:r w:rsidR="00095D8C">
        <w:t>задержка, связанная</w:t>
      </w:r>
      <w:r w:rsidR="00180A38">
        <w:t xml:space="preserve"> с приемом и обработкой игры музыканта была больше, чем для простого нотного следования.</w:t>
      </w:r>
    </w:p>
    <w:p w:rsidR="00180A38" w:rsidRDefault="00180A38" w:rsidP="00473015">
      <w:r>
        <w:t xml:space="preserve">В общем, в композиции, у которых оказались наименьшие значения в колонках </w:t>
      </w:r>
      <w:proofErr w:type="spellStart"/>
      <w:r w:rsidRPr="00180A38">
        <w:rPr>
          <w:b/>
        </w:rPr>
        <w:t>Missed</w:t>
      </w:r>
      <w:proofErr w:type="spellEnd"/>
      <w:r w:rsidRPr="00180A38">
        <w:rPr>
          <w:b/>
        </w:rPr>
        <w:t xml:space="preserve"> </w:t>
      </w:r>
      <w:proofErr w:type="spellStart"/>
      <w:r w:rsidRPr="00180A38">
        <w:rPr>
          <w:b/>
        </w:rPr>
        <w:t>Note</w:t>
      </w:r>
      <w:proofErr w:type="spellEnd"/>
      <w:r w:rsidRPr="00180A38">
        <w:rPr>
          <w:b/>
        </w:rPr>
        <w:t xml:space="preserve"> %</w:t>
      </w:r>
      <w:r w:rsidRPr="00180A38">
        <w:t xml:space="preserve"> </w:t>
      </w:r>
      <w:proofErr w:type="gramStart"/>
      <w:r>
        <w:t xml:space="preserve">и </w:t>
      </w:r>
      <w:r w:rsidRPr="00180A38">
        <w:t xml:space="preserve"> </w:t>
      </w:r>
      <w:proofErr w:type="spellStart"/>
      <w:r w:rsidRPr="00180A38">
        <w:rPr>
          <w:b/>
        </w:rPr>
        <w:t>False</w:t>
      </w:r>
      <w:proofErr w:type="spellEnd"/>
      <w:proofErr w:type="gramEnd"/>
      <w:r w:rsidRPr="00180A38">
        <w:rPr>
          <w:b/>
        </w:rPr>
        <w:t xml:space="preserve"> </w:t>
      </w:r>
      <w:proofErr w:type="spellStart"/>
      <w:r w:rsidRPr="00180A38">
        <w:rPr>
          <w:b/>
        </w:rPr>
        <w:t>Positive</w:t>
      </w:r>
      <w:proofErr w:type="spellEnd"/>
      <w:r w:rsidRPr="00180A38">
        <w:rPr>
          <w:b/>
        </w:rPr>
        <w:t xml:space="preserve"> %</w:t>
      </w:r>
      <w:r>
        <w:t xml:space="preserve">, рейтинг был наибольшим. Это очевидный факт: в случае, если система находит корректную позицию музыканта, </w:t>
      </w:r>
      <w:r w:rsidR="00AB094C">
        <w:t>рейтинг не уменьшается</w:t>
      </w:r>
      <w:r>
        <w:t>.</w:t>
      </w:r>
    </w:p>
    <w:p w:rsidR="00004030" w:rsidRDefault="00180A38" w:rsidP="00180A38">
      <w:r>
        <w:t xml:space="preserve">Менее очевидное дополнение заключается в том, что если фиксируется большое количество пропущенных нот, но процент нот, идентифицированных </w:t>
      </w:r>
      <w:r>
        <w:lastRenderedPageBreak/>
        <w:t xml:space="preserve">после каждой задержки (ложноотрицательные ноты) больше, чем средний, тогда система оценивается как синхронизирующей хорошо. Например, в тесте 2 первой версии </w:t>
      </w:r>
      <w:proofErr w:type="spellStart"/>
      <w:r w:rsidRPr="00180A38">
        <w:rPr>
          <w:i/>
        </w:rPr>
        <w:t>All</w:t>
      </w:r>
      <w:proofErr w:type="spellEnd"/>
      <w:r w:rsidRPr="00180A38">
        <w:rPr>
          <w:i/>
        </w:rPr>
        <w:t xml:space="preserve"> I </w:t>
      </w:r>
      <w:proofErr w:type="spellStart"/>
      <w:r w:rsidRPr="00180A38">
        <w:rPr>
          <w:i/>
        </w:rPr>
        <w:t>Ask</w:t>
      </w:r>
      <w:proofErr w:type="spellEnd"/>
      <w:r w:rsidRPr="00180A38">
        <w:rPr>
          <w:i/>
        </w:rPr>
        <w:t xml:space="preserve"> </w:t>
      </w:r>
      <w:proofErr w:type="spellStart"/>
      <w:r w:rsidRPr="00180A38">
        <w:rPr>
          <w:i/>
        </w:rPr>
        <w:t>of</w:t>
      </w:r>
      <w:proofErr w:type="spellEnd"/>
      <w:r w:rsidRPr="00180A38">
        <w:rPr>
          <w:i/>
        </w:rPr>
        <w:t xml:space="preserve"> </w:t>
      </w:r>
      <w:proofErr w:type="spellStart"/>
      <w:r w:rsidRPr="00180A38">
        <w:rPr>
          <w:i/>
        </w:rPr>
        <w:t>You</w:t>
      </w:r>
      <w:proofErr w:type="spellEnd"/>
      <w:r>
        <w:rPr>
          <w:i/>
        </w:rPr>
        <w:t xml:space="preserve">, </w:t>
      </w:r>
      <w:r w:rsidR="00AB094C">
        <w:t>рейтинг</w:t>
      </w:r>
      <w:r>
        <w:t xml:space="preserve"> </w:t>
      </w:r>
      <w:proofErr w:type="spellStart"/>
      <w:r>
        <w:t>оценился</w:t>
      </w:r>
      <w:proofErr w:type="spellEnd"/>
      <w:r>
        <w:t xml:space="preserve"> как 4. Это не смотря на более чем 50% нот, играемых музыкантом, не были сопоставлены с загруженными нотами. В отличие, например, от теста 1 для второй версии </w:t>
      </w:r>
      <w:proofErr w:type="spellStart"/>
      <w:r w:rsidRPr="00180A38">
        <w:rPr>
          <w:i/>
        </w:rPr>
        <w:t>Danse</w:t>
      </w:r>
      <w:proofErr w:type="spellEnd"/>
      <w:r w:rsidRPr="00180A38">
        <w:rPr>
          <w:i/>
        </w:rPr>
        <w:t xml:space="preserve"> </w:t>
      </w:r>
      <w:proofErr w:type="spellStart"/>
      <w:r w:rsidRPr="00180A38">
        <w:rPr>
          <w:i/>
        </w:rPr>
        <w:t>Macabre</w:t>
      </w:r>
      <w:proofErr w:type="spellEnd"/>
      <w:r>
        <w:rPr>
          <w:i/>
        </w:rPr>
        <w:t xml:space="preserve">, </w:t>
      </w:r>
      <w:r>
        <w:t xml:space="preserve">в которой </w:t>
      </w:r>
      <w:r w:rsidR="00004030">
        <w:t xml:space="preserve">система плохо отслеживала позицию музыканта, но </w:t>
      </w:r>
      <w:r w:rsidR="00AB094C">
        <w:t xml:space="preserve">рейтинг </w:t>
      </w:r>
      <w:r w:rsidR="00004030">
        <w:t xml:space="preserve">был оценен как 2. 25% нот было идентифицированы после определенной задержки (ложноотрицательные). Это означает что в тесте 2 для композиции </w:t>
      </w:r>
      <w:proofErr w:type="spellStart"/>
      <w:r w:rsidR="00004030" w:rsidRPr="00180A38">
        <w:rPr>
          <w:i/>
        </w:rPr>
        <w:t>All</w:t>
      </w:r>
      <w:proofErr w:type="spellEnd"/>
      <w:r w:rsidR="00004030" w:rsidRPr="00180A38">
        <w:rPr>
          <w:i/>
        </w:rPr>
        <w:t xml:space="preserve"> I </w:t>
      </w:r>
      <w:proofErr w:type="spellStart"/>
      <w:r w:rsidR="00004030" w:rsidRPr="00180A38">
        <w:rPr>
          <w:i/>
        </w:rPr>
        <w:t>Ask</w:t>
      </w:r>
      <w:proofErr w:type="spellEnd"/>
      <w:r w:rsidR="00004030" w:rsidRPr="00180A38">
        <w:rPr>
          <w:i/>
        </w:rPr>
        <w:t xml:space="preserve"> </w:t>
      </w:r>
      <w:proofErr w:type="spellStart"/>
      <w:r w:rsidR="00004030" w:rsidRPr="00180A38">
        <w:rPr>
          <w:i/>
        </w:rPr>
        <w:t>of</w:t>
      </w:r>
      <w:proofErr w:type="spellEnd"/>
      <w:r w:rsidR="00004030" w:rsidRPr="00180A38">
        <w:rPr>
          <w:i/>
        </w:rPr>
        <w:t xml:space="preserve"> </w:t>
      </w:r>
      <w:proofErr w:type="spellStart"/>
      <w:r w:rsidR="00004030" w:rsidRPr="00180A38">
        <w:rPr>
          <w:i/>
        </w:rPr>
        <w:t>You</w:t>
      </w:r>
      <w:proofErr w:type="spellEnd"/>
      <w:r w:rsidR="00004030">
        <w:rPr>
          <w:i/>
        </w:rPr>
        <w:t xml:space="preserve">, </w:t>
      </w:r>
      <w:r w:rsidR="00004030">
        <w:t>система не могла точно определить позицию музыканта.</w:t>
      </w:r>
    </w:p>
    <w:p w:rsidR="00180A38" w:rsidRDefault="00004030" w:rsidP="00004030">
      <w:r>
        <w:t xml:space="preserve">Как и </w:t>
      </w:r>
      <w:r w:rsidR="00095D8C">
        <w:t>ожидалось, на</w:t>
      </w:r>
      <w:r>
        <w:t xml:space="preserve"> более простых мелодиях следование получилось значительно точным, нежели на более сложных и длинных мелодиях. </w:t>
      </w:r>
      <w:r w:rsidR="00095D8C">
        <w:t>В</w:t>
      </w:r>
      <w:r w:rsidR="00095D8C" w:rsidRPr="00004030">
        <w:t xml:space="preserve"> </w:t>
      </w:r>
      <w:r w:rsidR="00095D8C">
        <w:t>частности,</w:t>
      </w:r>
      <w:r w:rsidRPr="00004030">
        <w:t xml:space="preserve"> </w:t>
      </w:r>
      <w:r>
        <w:t>на</w:t>
      </w:r>
      <w:r w:rsidRPr="00004030">
        <w:t xml:space="preserve"> </w:t>
      </w:r>
      <w:r>
        <w:t>композициях</w:t>
      </w:r>
      <w:r w:rsidRPr="00004030">
        <w:t xml:space="preserve"> </w:t>
      </w:r>
      <w:r w:rsidRPr="00004030">
        <w:rPr>
          <w:i/>
          <w:lang w:val="en-US"/>
        </w:rPr>
        <w:t>Twinkle</w:t>
      </w:r>
      <w:r w:rsidRPr="00004030">
        <w:rPr>
          <w:i/>
        </w:rPr>
        <w:t xml:space="preserve"> </w:t>
      </w:r>
      <w:proofErr w:type="spellStart"/>
      <w:r w:rsidRPr="00004030">
        <w:rPr>
          <w:i/>
          <w:lang w:val="en-US"/>
        </w:rPr>
        <w:t>Twinkle</w:t>
      </w:r>
      <w:proofErr w:type="spellEnd"/>
      <w:r w:rsidRPr="00004030">
        <w:rPr>
          <w:i/>
        </w:rPr>
        <w:t xml:space="preserve"> </w:t>
      </w:r>
      <w:r w:rsidRPr="00004030">
        <w:rPr>
          <w:i/>
          <w:lang w:val="en-US"/>
        </w:rPr>
        <w:t>Little</w:t>
      </w:r>
      <w:r w:rsidRPr="00004030">
        <w:rPr>
          <w:i/>
        </w:rPr>
        <w:t xml:space="preserve"> </w:t>
      </w:r>
      <w:r>
        <w:t>и</w:t>
      </w:r>
      <w:r w:rsidRPr="00004030">
        <w:t xml:space="preserve"> </w:t>
      </w:r>
      <w:r w:rsidRPr="00004030">
        <w:rPr>
          <w:i/>
          <w:lang w:val="en-US"/>
        </w:rPr>
        <w:t>Star</w:t>
      </w:r>
      <w:r w:rsidRPr="00004030">
        <w:rPr>
          <w:i/>
        </w:rPr>
        <w:t xml:space="preserve"> </w:t>
      </w:r>
      <w:r w:rsidRPr="00004030">
        <w:rPr>
          <w:i/>
          <w:lang w:val="en-US"/>
        </w:rPr>
        <w:t>and</w:t>
      </w:r>
      <w:r w:rsidRPr="00004030">
        <w:rPr>
          <w:i/>
        </w:rPr>
        <w:t xml:space="preserve"> </w:t>
      </w:r>
      <w:r w:rsidRPr="00004030">
        <w:rPr>
          <w:i/>
          <w:lang w:val="en-US"/>
        </w:rPr>
        <w:t>All</w:t>
      </w:r>
      <w:r w:rsidRPr="00004030">
        <w:rPr>
          <w:i/>
        </w:rPr>
        <w:t xml:space="preserve"> </w:t>
      </w:r>
      <w:r w:rsidRPr="00004030">
        <w:rPr>
          <w:i/>
          <w:lang w:val="en-US"/>
        </w:rPr>
        <w:t>I</w:t>
      </w:r>
      <w:r w:rsidRPr="00004030">
        <w:rPr>
          <w:i/>
        </w:rPr>
        <w:t xml:space="preserve"> </w:t>
      </w:r>
      <w:r w:rsidRPr="00004030">
        <w:rPr>
          <w:i/>
          <w:lang w:val="en-US"/>
        </w:rPr>
        <w:t>Ask</w:t>
      </w:r>
      <w:r w:rsidRPr="00004030">
        <w:rPr>
          <w:i/>
        </w:rPr>
        <w:t xml:space="preserve"> </w:t>
      </w:r>
      <w:r w:rsidRPr="00004030">
        <w:rPr>
          <w:i/>
          <w:lang w:val="en-US"/>
        </w:rPr>
        <w:t>of</w:t>
      </w:r>
      <w:r w:rsidRPr="00004030">
        <w:rPr>
          <w:i/>
        </w:rPr>
        <w:t xml:space="preserve"> </w:t>
      </w:r>
      <w:r w:rsidRPr="00004030">
        <w:rPr>
          <w:i/>
          <w:lang w:val="en-US"/>
        </w:rPr>
        <w:t>You</w:t>
      </w:r>
      <w:r w:rsidRPr="00004030">
        <w:rPr>
          <w:i/>
        </w:rPr>
        <w:t xml:space="preserve"> </w:t>
      </w:r>
      <w:r w:rsidR="00AB094C">
        <w:t>рейтинг был больше</w:t>
      </w:r>
      <w:r>
        <w:t>, чем ожидалось в тесте 5. Это был тест, в котором все ошибки из предыдущих тестов были скомбинированы в одном месте. Для этого теста использовалось много тактов, унаследованных от мелодии практически не</w:t>
      </w:r>
      <w:r w:rsidR="00587488">
        <w:t>отличимой от оригинально.</w:t>
      </w:r>
    </w:p>
    <w:p w:rsidR="00587488" w:rsidRDefault="00587488" w:rsidP="00004030">
      <w:r>
        <w:t xml:space="preserve">Некоторые результаты для </w:t>
      </w:r>
      <w:proofErr w:type="spellStart"/>
      <w:r w:rsidRPr="00587488">
        <w:rPr>
          <w:i/>
        </w:rPr>
        <w:t>Danse</w:t>
      </w:r>
      <w:proofErr w:type="spellEnd"/>
      <w:r w:rsidRPr="00587488">
        <w:rPr>
          <w:i/>
        </w:rPr>
        <w:t xml:space="preserve"> </w:t>
      </w:r>
      <w:proofErr w:type="spellStart"/>
      <w:r w:rsidRPr="00587488">
        <w:rPr>
          <w:i/>
        </w:rPr>
        <w:t>Macabre</w:t>
      </w:r>
      <w:proofErr w:type="spellEnd"/>
      <w:r>
        <w:rPr>
          <w:i/>
        </w:rPr>
        <w:t xml:space="preserve"> </w:t>
      </w:r>
      <w:r>
        <w:t>оказались особенно слабыми. Плохие показания получились из-за того, что система рассматривала только следующие возможные состояния, а не локальные.</w:t>
      </w:r>
    </w:p>
    <w:p w:rsidR="00587488" w:rsidRDefault="00587488" w:rsidP="00004030">
      <w:r>
        <w:t>В целом, если бы количество состояний было меньшим, то система, вероятно, лучше бы определяла позицию музыканта. Чем меньше состояний, тем более вероятно определение корректного следующего состояния.</w:t>
      </w:r>
    </w:p>
    <w:p w:rsidR="00587488" w:rsidRDefault="00587488" w:rsidP="00004030">
      <w:r>
        <w:t xml:space="preserve">Вторая и третья версии </w:t>
      </w:r>
      <w:proofErr w:type="spellStart"/>
      <w:r w:rsidRPr="00587488">
        <w:rPr>
          <w:i/>
        </w:rPr>
        <w:t>Danse</w:t>
      </w:r>
      <w:proofErr w:type="spellEnd"/>
      <w:r w:rsidRPr="00587488">
        <w:rPr>
          <w:i/>
        </w:rPr>
        <w:t xml:space="preserve"> </w:t>
      </w:r>
      <w:proofErr w:type="spellStart"/>
      <w:r w:rsidR="00603364" w:rsidRPr="00587488">
        <w:rPr>
          <w:i/>
        </w:rPr>
        <w:t>Macabre</w:t>
      </w:r>
      <w:proofErr w:type="spellEnd"/>
      <w:r w:rsidR="00603364" w:rsidRPr="00587488">
        <w:t xml:space="preserve"> </w:t>
      </w:r>
      <w:r w:rsidR="00603364">
        <w:t>были</w:t>
      </w:r>
      <w:r>
        <w:t xml:space="preserve"> основаны на </w:t>
      </w:r>
      <w:r w:rsidR="00CB7F44">
        <w:t xml:space="preserve">игре в </w:t>
      </w:r>
      <w:r w:rsidR="003C1AF7">
        <w:t>линейном</w:t>
      </w:r>
      <w:r w:rsidR="00CB7F44">
        <w:t xml:space="preserve"> стиле без больших прыжков. Тесты 2 и 5 включают в себя прыжки на два такта назад и один вперед. Оба эти теста были обработаны хорошо, несмотря на то, что в данном случае легче потерять позицию. В третьей версии система хорошо справилась с </w:t>
      </w:r>
      <w:proofErr w:type="spellStart"/>
      <w:r w:rsidR="00CB7F44">
        <w:t>релокацией</w:t>
      </w:r>
      <w:proofErr w:type="spellEnd"/>
      <w:r w:rsidR="00CB7F44">
        <w:t xml:space="preserve"> в тесте 2.</w:t>
      </w:r>
    </w:p>
    <w:p w:rsidR="00CB7F44" w:rsidRDefault="00CB7F44" w:rsidP="00CB7F44">
      <w:r>
        <w:lastRenderedPageBreak/>
        <w:t xml:space="preserve">В </w:t>
      </w:r>
      <w:r w:rsidR="003C1AF7">
        <w:t>композиции</w:t>
      </w:r>
      <w:r>
        <w:t xml:space="preserve"> </w:t>
      </w:r>
      <w:proofErr w:type="spellStart"/>
      <w:r w:rsidRPr="00CB7F44">
        <w:rPr>
          <w:i/>
        </w:rPr>
        <w:t>Danse</w:t>
      </w:r>
      <w:proofErr w:type="spellEnd"/>
      <w:r w:rsidRPr="00CB7F44">
        <w:rPr>
          <w:i/>
        </w:rPr>
        <w:t xml:space="preserve"> </w:t>
      </w:r>
      <w:proofErr w:type="spellStart"/>
      <w:r w:rsidRPr="00CB7F44">
        <w:rPr>
          <w:i/>
        </w:rPr>
        <w:t>Macabre</w:t>
      </w:r>
      <w:proofErr w:type="spellEnd"/>
      <w:r>
        <w:rPr>
          <w:i/>
        </w:rPr>
        <w:t xml:space="preserve"> </w:t>
      </w:r>
      <w:r>
        <w:t>система сработала аккуратно в первом тесте (где соло-мелодия была исполнена корректно). И была довольно аккуратна во втором тесте. Это показывает, что чем больше информации поступает от музыканта, тем большей точности можно достичь.</w:t>
      </w:r>
    </w:p>
    <w:p w:rsidR="00CB7F44" w:rsidRPr="00EB1D51" w:rsidRDefault="00CB7F44" w:rsidP="00CB7F44">
      <w:r>
        <w:t>В общем и целом,</w:t>
      </w:r>
      <w:r w:rsidR="007F60B3">
        <w:t xml:space="preserve"> чем больше значения среднего смещения и задержки, тем менее музыкальным и аккуратным будет результат синхронизации нот.</w:t>
      </w:r>
    </w:p>
    <w:p w:rsidR="007F60B3" w:rsidRPr="007F60B3" w:rsidRDefault="007F60B3" w:rsidP="00CB7F44">
      <w:r>
        <w:t xml:space="preserve">В тестах наибольшими числами для среднего смещения оказались для композиции </w:t>
      </w:r>
      <w:proofErr w:type="spellStart"/>
      <w:r w:rsidRPr="00CB7F44">
        <w:rPr>
          <w:i/>
        </w:rPr>
        <w:t>Danse</w:t>
      </w:r>
      <w:proofErr w:type="spellEnd"/>
      <w:r w:rsidRPr="00CB7F44">
        <w:rPr>
          <w:i/>
        </w:rPr>
        <w:t xml:space="preserve"> </w:t>
      </w:r>
      <w:proofErr w:type="spellStart"/>
      <w:r w:rsidRPr="00CB7F44">
        <w:rPr>
          <w:i/>
        </w:rPr>
        <w:t>Macabre</w:t>
      </w:r>
      <w:proofErr w:type="spellEnd"/>
      <w:r>
        <w:rPr>
          <w:i/>
        </w:rPr>
        <w:t xml:space="preserve"> 3. </w:t>
      </w:r>
      <w:r>
        <w:t xml:space="preserve">Это отразилось на </w:t>
      </w:r>
      <w:r w:rsidR="00AB094C">
        <w:t>рейтинга</w:t>
      </w:r>
      <w:r>
        <w:t>, особенно в тестах 3 и 5. Тем не менее, общая аккуратность для некоторых таких тестов оказалась значительно больше, чем ожидалось. Систе</w:t>
      </w:r>
      <w:r w:rsidR="00AB094C">
        <w:t>ма находила следующие состояния</w:t>
      </w:r>
      <w:r>
        <w:t>. Вероятно, без объективного тестирования это не было бы замечено.</w:t>
      </w:r>
    </w:p>
    <w:p w:rsidR="00473015" w:rsidRPr="00004030" w:rsidRDefault="00473015" w:rsidP="00473015"/>
    <w:p w:rsidR="00B15EA9" w:rsidRPr="00004030" w:rsidRDefault="00B15EA9" w:rsidP="00B15EA9">
      <w:pPr>
        <w:pStyle w:val="af9"/>
        <w:ind w:left="1429"/>
      </w:pPr>
    </w:p>
    <w:p w:rsidR="00C92153" w:rsidRDefault="00C92153">
      <w:pPr>
        <w:spacing w:line="240" w:lineRule="auto"/>
        <w:ind w:firstLine="0"/>
        <w:jc w:val="left"/>
        <w:rPr>
          <w:rFonts w:cs="Arial"/>
          <w:b/>
          <w:bCs/>
          <w:kern w:val="32"/>
          <w:sz w:val="32"/>
          <w:szCs w:val="32"/>
        </w:rPr>
      </w:pPr>
      <w:r>
        <w:br w:type="page"/>
      </w:r>
    </w:p>
    <w:p w:rsidR="002E10DE" w:rsidRPr="00B15EA9" w:rsidRDefault="002E10DE" w:rsidP="00592CEB">
      <w:pPr>
        <w:pStyle w:val="1"/>
        <w:ind w:firstLine="0"/>
      </w:pPr>
      <w:bookmarkStart w:id="63" w:name="_Toc358569037"/>
      <w:r>
        <w:lastRenderedPageBreak/>
        <w:t>Заключение</w:t>
      </w:r>
      <w:bookmarkEnd w:id="63"/>
    </w:p>
    <w:p w:rsidR="00C92153" w:rsidRDefault="00C92153" w:rsidP="0044721A">
      <w:pPr>
        <w:ind w:firstLine="708"/>
        <w:jc w:val="left"/>
        <w:rPr>
          <w:rFonts w:cs="Arial"/>
          <w:bCs/>
          <w:kern w:val="32"/>
          <w:szCs w:val="28"/>
        </w:rPr>
      </w:pPr>
      <w:r w:rsidRPr="00E115F2">
        <w:rPr>
          <w:rFonts w:cs="Arial"/>
          <w:bCs/>
          <w:kern w:val="32"/>
          <w:szCs w:val="28"/>
        </w:rPr>
        <w:t xml:space="preserve">В проекте была реализована система для </w:t>
      </w:r>
      <w:r w:rsidR="006539DF">
        <w:rPr>
          <w:rFonts w:cs="Arial"/>
          <w:bCs/>
          <w:kern w:val="32"/>
          <w:szCs w:val="28"/>
        </w:rPr>
        <w:t>оценки степени синхронизации нотных записей и музыки в реальном времени.</w:t>
      </w:r>
    </w:p>
    <w:p w:rsidR="006539DF" w:rsidRDefault="006539DF" w:rsidP="0044721A">
      <w:pPr>
        <w:ind w:firstLine="708"/>
        <w:jc w:val="left"/>
        <w:rPr>
          <w:rFonts w:cs="Arial"/>
          <w:bCs/>
          <w:kern w:val="32"/>
          <w:szCs w:val="28"/>
        </w:rPr>
      </w:pPr>
      <w:r>
        <w:rPr>
          <w:rFonts w:cs="Arial"/>
          <w:bCs/>
          <w:kern w:val="32"/>
          <w:szCs w:val="28"/>
        </w:rPr>
        <w:t>В ходе работы были проанализированы алгоритмы определения частоты основного тона, алгоритмы сопоставления временных последовательностей. На основе анализа были выбраны оптимальные методы и алгоритмы с модификацией. Также был разработан метод для оценки степени синхронизации на основе нескольких агентов, работающих параллельно.</w:t>
      </w:r>
    </w:p>
    <w:p w:rsidR="006539DF" w:rsidRDefault="006539DF" w:rsidP="0044721A">
      <w:pPr>
        <w:ind w:firstLine="708"/>
        <w:jc w:val="left"/>
        <w:rPr>
          <w:rFonts w:cs="Arial"/>
          <w:bCs/>
          <w:kern w:val="32"/>
          <w:szCs w:val="28"/>
        </w:rPr>
      </w:pPr>
      <w:r>
        <w:rPr>
          <w:rFonts w:cs="Arial"/>
          <w:bCs/>
          <w:kern w:val="32"/>
          <w:szCs w:val="28"/>
        </w:rPr>
        <w:t>Далее было реализовано кроссплатформенно ПО на основе разработанного подхода компиляции под разные целевые платформы.</w:t>
      </w:r>
    </w:p>
    <w:p w:rsidR="006539DF" w:rsidRPr="00E115F2" w:rsidRDefault="006539DF" w:rsidP="0044721A">
      <w:pPr>
        <w:ind w:firstLine="708"/>
        <w:jc w:val="left"/>
        <w:rPr>
          <w:rFonts w:cs="Arial"/>
          <w:bCs/>
          <w:kern w:val="32"/>
          <w:szCs w:val="28"/>
        </w:rPr>
      </w:pPr>
      <w:r>
        <w:rPr>
          <w:rFonts w:cs="Arial"/>
          <w:bCs/>
          <w:kern w:val="32"/>
          <w:szCs w:val="28"/>
        </w:rPr>
        <w:t>Разработанные модифицированные алгоритмы, а также методика были исследованы по различным объективным и субъективным критериям.</w:t>
      </w:r>
    </w:p>
    <w:p w:rsidR="00DB6DA2" w:rsidRPr="00E115F2" w:rsidRDefault="00DB6DA2" w:rsidP="0044721A">
      <w:pPr>
        <w:ind w:firstLine="708"/>
        <w:jc w:val="left"/>
        <w:rPr>
          <w:rFonts w:cs="Arial"/>
          <w:bCs/>
          <w:kern w:val="32"/>
          <w:szCs w:val="28"/>
        </w:rPr>
      </w:pPr>
    </w:p>
    <w:p w:rsidR="00C92153" w:rsidRPr="00C92153" w:rsidRDefault="00C92153">
      <w:pPr>
        <w:spacing w:line="240" w:lineRule="auto"/>
        <w:ind w:firstLine="0"/>
        <w:jc w:val="left"/>
        <w:rPr>
          <w:rFonts w:cs="Arial"/>
          <w:bCs/>
          <w:kern w:val="32"/>
          <w:sz w:val="32"/>
          <w:szCs w:val="32"/>
        </w:rPr>
      </w:pPr>
    </w:p>
    <w:p w:rsidR="00C92153" w:rsidRDefault="00C92153">
      <w:pPr>
        <w:spacing w:line="240" w:lineRule="auto"/>
        <w:ind w:firstLine="0"/>
        <w:jc w:val="left"/>
        <w:rPr>
          <w:rFonts w:cs="Arial"/>
          <w:b/>
          <w:bCs/>
          <w:kern w:val="32"/>
          <w:sz w:val="32"/>
          <w:szCs w:val="32"/>
        </w:rPr>
      </w:pPr>
      <w:r>
        <w:br w:type="page"/>
      </w:r>
    </w:p>
    <w:p w:rsidR="000E3780" w:rsidRPr="002F7135" w:rsidRDefault="000E3780" w:rsidP="000E3780">
      <w:pPr>
        <w:pStyle w:val="1"/>
      </w:pPr>
      <w:bookmarkStart w:id="64" w:name="_Toc358569038"/>
      <w:r>
        <w:lastRenderedPageBreak/>
        <w:t>Список использованных источников</w:t>
      </w:r>
      <w:bookmarkEnd w:id="64"/>
    </w:p>
    <w:p w:rsidR="000E3780" w:rsidRDefault="000E3780" w:rsidP="000E3780">
      <w:pPr>
        <w:numPr>
          <w:ilvl w:val="2"/>
          <w:numId w:val="21"/>
        </w:numPr>
        <w:rPr>
          <w:lang w:val="en-US"/>
        </w:rPr>
      </w:pPr>
      <w:bookmarkStart w:id="65" w:name="_Ref296882358"/>
      <w:r>
        <w:rPr>
          <w:lang w:val="en-US"/>
        </w:rPr>
        <w:t xml:space="preserve">The free encyclopedia. </w:t>
      </w:r>
      <w:hyperlink r:id="rId47" w:history="1">
        <w:r w:rsidRPr="00A01ED2">
          <w:rPr>
            <w:rStyle w:val="a9"/>
            <w:lang w:val="en-US"/>
          </w:rPr>
          <w:t>http://en.wikipedia.org</w:t>
        </w:r>
      </w:hyperlink>
      <w:bookmarkEnd w:id="65"/>
    </w:p>
    <w:p w:rsidR="000E3780" w:rsidRDefault="000E3780" w:rsidP="000E3780">
      <w:pPr>
        <w:numPr>
          <w:ilvl w:val="2"/>
          <w:numId w:val="21"/>
        </w:numPr>
        <w:rPr>
          <w:lang w:val="en-US"/>
        </w:rPr>
      </w:pPr>
      <w:bookmarkStart w:id="66" w:name="_Ref296175403"/>
      <w:proofErr w:type="spellStart"/>
      <w:r w:rsidRPr="00A246CB">
        <w:rPr>
          <w:lang w:val="en-US"/>
        </w:rPr>
        <w:t>Arshia</w:t>
      </w:r>
      <w:proofErr w:type="spellEnd"/>
      <w:r w:rsidRPr="00A246CB">
        <w:rPr>
          <w:lang w:val="en-US"/>
        </w:rPr>
        <w:t xml:space="preserve"> Cont. A Coupled Duration-Focused Architecture for Real-Time Music-to-Score Alignment. </w:t>
      </w:r>
      <w:r w:rsidRPr="00A246CB">
        <w:t xml:space="preserve">IEEE </w:t>
      </w:r>
      <w:proofErr w:type="spellStart"/>
      <w:r w:rsidRPr="00A246CB">
        <w:t>Computer</w:t>
      </w:r>
      <w:proofErr w:type="spellEnd"/>
      <w:r w:rsidRPr="00A246CB">
        <w:t xml:space="preserve"> </w:t>
      </w:r>
      <w:proofErr w:type="spellStart"/>
      <w:r w:rsidRPr="00A246CB">
        <w:t>Society</w:t>
      </w:r>
      <w:proofErr w:type="spellEnd"/>
      <w:r>
        <w:t xml:space="preserve"> – </w:t>
      </w:r>
      <w:proofErr w:type="spellStart"/>
      <w:r w:rsidRPr="00A246CB">
        <w:t>June</w:t>
      </w:r>
      <w:proofErr w:type="spellEnd"/>
      <w:r w:rsidRPr="00A246CB">
        <w:t xml:space="preserve"> 2010</w:t>
      </w:r>
      <w:r>
        <w:rPr>
          <w:lang w:val="en-US"/>
        </w:rPr>
        <w:t xml:space="preserve">, </w:t>
      </w:r>
      <w:r>
        <w:t>32</w:t>
      </w:r>
      <w:r>
        <w:rPr>
          <w:lang w:val="en-US"/>
        </w:rPr>
        <w:t>p.</w:t>
      </w:r>
      <w:bookmarkEnd w:id="66"/>
    </w:p>
    <w:p w:rsidR="000E3780" w:rsidRPr="00242321" w:rsidRDefault="000E3780" w:rsidP="000E3780">
      <w:pPr>
        <w:numPr>
          <w:ilvl w:val="2"/>
          <w:numId w:val="21"/>
        </w:numPr>
        <w:rPr>
          <w:lang w:val="en-US"/>
        </w:rPr>
      </w:pPr>
      <w:bookmarkStart w:id="67" w:name="_Ref295693847"/>
      <w:r w:rsidRPr="008520B5">
        <w:rPr>
          <w:lang w:val="en-US"/>
        </w:rPr>
        <w:t xml:space="preserve">Tristan </w:t>
      </w:r>
      <w:proofErr w:type="spellStart"/>
      <w:r w:rsidRPr="008520B5">
        <w:rPr>
          <w:lang w:val="en-US"/>
        </w:rPr>
        <w:t>Jehan</w:t>
      </w:r>
      <w:proofErr w:type="spellEnd"/>
      <w:r w:rsidRPr="008520B5">
        <w:rPr>
          <w:lang w:val="en-US"/>
        </w:rPr>
        <w:t>. Mu</w:t>
      </w:r>
      <w:r>
        <w:rPr>
          <w:lang w:val="en-US"/>
        </w:rPr>
        <w:t>sic Signal Parameter Estimation</w:t>
      </w:r>
      <w:r w:rsidRPr="008520B5">
        <w:rPr>
          <w:lang w:val="en-US"/>
        </w:rPr>
        <w:t>.</w:t>
      </w:r>
      <w:r w:rsidRPr="00A246CB">
        <w:rPr>
          <w:lang w:val="en-US"/>
        </w:rPr>
        <w:t xml:space="preserve"> </w:t>
      </w:r>
      <w:r w:rsidRPr="008520B5">
        <w:rPr>
          <w:lang w:val="en-US"/>
        </w:rPr>
        <w:t>CNMAT Berkeley, USA. 1997</w:t>
      </w:r>
      <w:bookmarkEnd w:id="67"/>
    </w:p>
    <w:p w:rsidR="000E3780" w:rsidRDefault="000E3780" w:rsidP="000E3780">
      <w:pPr>
        <w:numPr>
          <w:ilvl w:val="2"/>
          <w:numId w:val="21"/>
        </w:numPr>
        <w:rPr>
          <w:lang w:val="en-US"/>
        </w:rPr>
      </w:pPr>
      <w:bookmarkStart w:id="68" w:name="_Ref296176545"/>
      <w:r w:rsidRPr="00AB1C7C">
        <w:rPr>
          <w:lang w:val="en-US"/>
        </w:rPr>
        <w:t>David Gerhard.</w:t>
      </w:r>
      <w:r w:rsidRPr="00AB1C7C">
        <w:rPr>
          <w:rFonts w:cs="CMR10"/>
          <w:lang w:val="en-US"/>
        </w:rPr>
        <w:t xml:space="preserve"> </w:t>
      </w:r>
      <w:r w:rsidRPr="00AB1C7C">
        <w:rPr>
          <w:lang w:val="en-US"/>
        </w:rPr>
        <w:t>Pitch Extraction and Fundamental Frequency: Hi</w:t>
      </w:r>
      <w:r>
        <w:rPr>
          <w:lang w:val="en-US"/>
        </w:rPr>
        <w:t xml:space="preserve">story and Current Techniques. </w:t>
      </w:r>
      <w:r w:rsidRPr="00AB1C7C">
        <w:rPr>
          <w:lang w:val="en-US"/>
        </w:rPr>
        <w:t>Department of Computer Science. University of Regina - November, 2003</w:t>
      </w:r>
      <w:r>
        <w:rPr>
          <w:lang w:val="en-US"/>
        </w:rPr>
        <w:t>, 23 p</w:t>
      </w:r>
      <w:bookmarkEnd w:id="68"/>
    </w:p>
    <w:p w:rsidR="000E3780" w:rsidRDefault="000E3780" w:rsidP="000E3780">
      <w:pPr>
        <w:numPr>
          <w:ilvl w:val="2"/>
          <w:numId w:val="21"/>
        </w:numPr>
        <w:rPr>
          <w:lang w:val="en-US"/>
        </w:rPr>
      </w:pPr>
      <w:bookmarkStart w:id="69" w:name="_Ref295309135"/>
      <w:r w:rsidRPr="0020740A">
        <w:rPr>
          <w:lang w:val="en-US"/>
        </w:rPr>
        <w:t xml:space="preserve">YIN, a fundamental frequency estimator for speech and music - Alain de </w:t>
      </w:r>
      <w:proofErr w:type="spellStart"/>
      <w:r w:rsidRPr="0020740A">
        <w:rPr>
          <w:lang w:val="en-US"/>
        </w:rPr>
        <w:t>Cheveigne</w:t>
      </w:r>
      <w:proofErr w:type="spellEnd"/>
      <w:r w:rsidRPr="0020740A">
        <w:rPr>
          <w:lang w:val="en-US"/>
        </w:rPr>
        <w:t>, Hideki Kawahara - 9 January 2002.</w:t>
      </w:r>
      <w:bookmarkEnd w:id="69"/>
    </w:p>
    <w:p w:rsidR="000E3780" w:rsidRPr="00AE3638" w:rsidRDefault="000E3780" w:rsidP="000E3780">
      <w:pPr>
        <w:numPr>
          <w:ilvl w:val="2"/>
          <w:numId w:val="21"/>
        </w:numPr>
        <w:jc w:val="left"/>
        <w:rPr>
          <w:rStyle w:val="a9"/>
          <w:color w:val="auto"/>
          <w:u w:val="none"/>
          <w:lang w:val="en-US"/>
        </w:rPr>
      </w:pPr>
      <w:bookmarkStart w:id="70" w:name="_Ref296885473"/>
      <w:r>
        <w:rPr>
          <w:lang w:val="en-US"/>
        </w:rPr>
        <w:t>Pitch detection methods review.</w:t>
      </w:r>
      <w:r w:rsidRPr="00255E66">
        <w:rPr>
          <w:lang w:val="en-US"/>
        </w:rPr>
        <w:t xml:space="preserve"> </w:t>
      </w:r>
      <w:hyperlink r:id="rId48" w:anchor="_ftn12" w:history="1">
        <w:r w:rsidRPr="00A01ED2">
          <w:rPr>
            <w:rStyle w:val="a9"/>
            <w:szCs w:val="28"/>
            <w:lang w:val="en-US"/>
          </w:rPr>
          <w:t>https://ccrma.stanford.edu/~pdelac/154/m154paper.htm#_ftn12</w:t>
        </w:r>
      </w:hyperlink>
      <w:bookmarkEnd w:id="70"/>
    </w:p>
    <w:p w:rsidR="000E3780" w:rsidRDefault="000E3780" w:rsidP="000E3780">
      <w:pPr>
        <w:numPr>
          <w:ilvl w:val="2"/>
          <w:numId w:val="21"/>
        </w:numPr>
        <w:jc w:val="left"/>
        <w:rPr>
          <w:lang w:val="en-US"/>
        </w:rPr>
      </w:pPr>
      <w:r w:rsidRPr="002E39E5">
        <w:rPr>
          <w:lang w:val="en-US"/>
        </w:rPr>
        <w:t xml:space="preserve">Dannenberg, R. B. (2000) Artificial Intelligence, Machine Learning, and Music Understanding. Proceedings of the 2000 Brazilian Symposium on Computer Music: </w:t>
      </w:r>
      <w:proofErr w:type="spellStart"/>
      <w:r w:rsidRPr="002E39E5">
        <w:rPr>
          <w:lang w:val="en-US"/>
        </w:rPr>
        <w:t>Arquivos</w:t>
      </w:r>
      <w:proofErr w:type="spellEnd"/>
      <w:r w:rsidRPr="002E39E5">
        <w:rPr>
          <w:lang w:val="en-US"/>
        </w:rPr>
        <w:t xml:space="preserve"> do </w:t>
      </w:r>
      <w:proofErr w:type="spellStart"/>
      <w:r w:rsidRPr="002E39E5">
        <w:rPr>
          <w:lang w:val="en-US"/>
        </w:rPr>
        <w:t>Simpsio</w:t>
      </w:r>
      <w:proofErr w:type="spellEnd"/>
      <w:r w:rsidRPr="002E39E5">
        <w:rPr>
          <w:lang w:val="en-US"/>
        </w:rPr>
        <w:t xml:space="preserve"> </w:t>
      </w:r>
      <w:proofErr w:type="spellStart"/>
      <w:r w:rsidRPr="002E39E5">
        <w:rPr>
          <w:lang w:val="en-US"/>
        </w:rPr>
        <w:t>Brasileiro</w:t>
      </w:r>
      <w:proofErr w:type="spellEnd"/>
      <w:r w:rsidRPr="002E39E5">
        <w:rPr>
          <w:lang w:val="en-US"/>
        </w:rPr>
        <w:t xml:space="preserve"> de </w:t>
      </w:r>
      <w:proofErr w:type="spellStart"/>
      <w:r w:rsidRPr="002E39E5">
        <w:rPr>
          <w:lang w:val="en-US"/>
        </w:rPr>
        <w:t>Computao</w:t>
      </w:r>
      <w:proofErr w:type="spellEnd"/>
      <w:r w:rsidRPr="002E39E5">
        <w:rPr>
          <w:lang w:val="en-US"/>
        </w:rPr>
        <w:t xml:space="preserve"> Musical (SBCM).</w:t>
      </w:r>
    </w:p>
    <w:p w:rsidR="000E3780" w:rsidRDefault="000E3780" w:rsidP="000E3780">
      <w:pPr>
        <w:numPr>
          <w:ilvl w:val="2"/>
          <w:numId w:val="21"/>
        </w:numPr>
        <w:jc w:val="left"/>
        <w:rPr>
          <w:lang w:val="en-US"/>
        </w:rPr>
      </w:pPr>
      <w:r w:rsidRPr="002E39E5">
        <w:rPr>
          <w:lang w:val="en-US"/>
        </w:rPr>
        <w:t xml:space="preserve">Dixon, S. (2001) Automatic Extraction of Tempo and Beat </w:t>
      </w:r>
      <w:proofErr w:type="gramStart"/>
      <w:r w:rsidRPr="002E39E5">
        <w:rPr>
          <w:lang w:val="en-US"/>
        </w:rPr>
        <w:t>From</w:t>
      </w:r>
      <w:proofErr w:type="gramEnd"/>
      <w:r w:rsidRPr="002E39E5">
        <w:rPr>
          <w:lang w:val="en-US"/>
        </w:rPr>
        <w:t xml:space="preserve"> Expressive Performances. Journal of New Music Research, vol. 30(1):pp. 39–58</w:t>
      </w:r>
    </w:p>
    <w:p w:rsidR="000E3780" w:rsidRPr="002E39E5" w:rsidRDefault="000E3780" w:rsidP="000E3780">
      <w:pPr>
        <w:numPr>
          <w:ilvl w:val="2"/>
          <w:numId w:val="21"/>
        </w:numPr>
        <w:jc w:val="left"/>
        <w:rPr>
          <w:lang w:val="en-US"/>
        </w:rPr>
      </w:pPr>
      <w:proofErr w:type="spellStart"/>
      <w:r w:rsidRPr="002E39E5">
        <w:rPr>
          <w:lang w:val="en-US"/>
        </w:rPr>
        <w:t>Orio</w:t>
      </w:r>
      <w:proofErr w:type="spellEnd"/>
      <w:r w:rsidRPr="002E39E5">
        <w:rPr>
          <w:lang w:val="en-US"/>
        </w:rPr>
        <w:t xml:space="preserve">, N. and </w:t>
      </w:r>
      <w:proofErr w:type="spellStart"/>
      <w:r w:rsidRPr="002E39E5">
        <w:rPr>
          <w:lang w:val="en-US"/>
        </w:rPr>
        <w:t>Dechelle</w:t>
      </w:r>
      <w:proofErr w:type="spellEnd"/>
      <w:r w:rsidRPr="002E39E5">
        <w:rPr>
          <w:lang w:val="en-US"/>
        </w:rPr>
        <w:t>, F. (2001) Score Following Using Spectral Analysis and Hidden</w:t>
      </w:r>
    </w:p>
    <w:p w:rsidR="000E3780" w:rsidRDefault="000E3780" w:rsidP="000E3780">
      <w:pPr>
        <w:numPr>
          <w:ilvl w:val="2"/>
          <w:numId w:val="21"/>
        </w:numPr>
        <w:jc w:val="left"/>
        <w:rPr>
          <w:lang w:val="en-US"/>
        </w:rPr>
      </w:pPr>
      <w:r w:rsidRPr="002E39E5">
        <w:rPr>
          <w:lang w:val="en-US"/>
        </w:rPr>
        <w:t>Markov Models. Proceedings of the 2001 International Computer Music Conference</w:t>
      </w:r>
    </w:p>
    <w:p w:rsidR="000E3780" w:rsidRPr="00C216ED" w:rsidRDefault="000E3780" w:rsidP="000E3780">
      <w:pPr>
        <w:numPr>
          <w:ilvl w:val="2"/>
          <w:numId w:val="21"/>
        </w:numPr>
        <w:jc w:val="left"/>
      </w:pPr>
      <w:r w:rsidRPr="002E39E5">
        <w:rPr>
          <w:lang w:val="en-US"/>
        </w:rPr>
        <w:t xml:space="preserve">Raphael, C., </w:t>
      </w:r>
      <w:proofErr w:type="spellStart"/>
      <w:r w:rsidRPr="002E39E5">
        <w:rPr>
          <w:lang w:val="en-US"/>
        </w:rPr>
        <w:t>Cont</w:t>
      </w:r>
      <w:proofErr w:type="spellEnd"/>
      <w:r w:rsidRPr="002E39E5">
        <w:rPr>
          <w:lang w:val="en-US"/>
        </w:rPr>
        <w:t xml:space="preserve">, A., Schwarz, D., </w:t>
      </w:r>
      <w:proofErr w:type="spellStart"/>
      <w:r w:rsidRPr="002E39E5">
        <w:rPr>
          <w:lang w:val="en-US"/>
        </w:rPr>
        <w:t>Litterst</w:t>
      </w:r>
      <w:proofErr w:type="spellEnd"/>
      <w:r w:rsidRPr="002E39E5">
        <w:rPr>
          <w:lang w:val="en-US"/>
        </w:rPr>
        <w:t xml:space="preserve">, G., West, K., Van </w:t>
      </w:r>
      <w:proofErr w:type="spellStart"/>
      <w:r w:rsidRPr="002E39E5">
        <w:rPr>
          <w:lang w:val="en-US"/>
        </w:rPr>
        <w:t>Schuetterhoef</w:t>
      </w:r>
      <w:proofErr w:type="spellEnd"/>
      <w:r w:rsidRPr="002E39E5">
        <w:rPr>
          <w:lang w:val="en-US"/>
        </w:rPr>
        <w:t xml:space="preserve">, A., Good, M. and </w:t>
      </w:r>
      <w:proofErr w:type="spellStart"/>
      <w:r w:rsidRPr="002E39E5">
        <w:rPr>
          <w:lang w:val="en-US"/>
        </w:rPr>
        <w:t>Downie</w:t>
      </w:r>
      <w:proofErr w:type="spellEnd"/>
      <w:r w:rsidRPr="002E39E5">
        <w:rPr>
          <w:lang w:val="en-US"/>
        </w:rPr>
        <w:t xml:space="preserve">, S. (2006) Score Following (Discussion). </w:t>
      </w:r>
      <w:hyperlink r:id="rId49" w:history="1">
        <w:r w:rsidRPr="00EF1E62">
          <w:rPr>
            <w:rStyle w:val="a9"/>
            <w:lang w:val="en-US"/>
          </w:rPr>
          <w:t>http</w:t>
        </w:r>
        <w:r w:rsidRPr="00C216ED">
          <w:rPr>
            <w:rStyle w:val="a9"/>
          </w:rPr>
          <w:t>://</w:t>
        </w:r>
        <w:r w:rsidRPr="00EF1E62">
          <w:rPr>
            <w:rStyle w:val="a9"/>
            <w:lang w:val="en-US"/>
          </w:rPr>
          <w:t>www</w:t>
        </w:r>
        <w:r w:rsidRPr="00C216ED">
          <w:rPr>
            <w:rStyle w:val="a9"/>
          </w:rPr>
          <w:t>.</w:t>
        </w:r>
        <w:r w:rsidRPr="00EF1E62">
          <w:rPr>
            <w:rStyle w:val="a9"/>
            <w:lang w:val="en-US"/>
          </w:rPr>
          <w:t>music</w:t>
        </w:r>
        <w:r w:rsidRPr="00C216ED">
          <w:rPr>
            <w:rStyle w:val="a9"/>
          </w:rPr>
          <w:t>-</w:t>
        </w:r>
        <w:proofErr w:type="spellStart"/>
        <w:r w:rsidRPr="00EF1E62">
          <w:rPr>
            <w:rStyle w:val="a9"/>
            <w:lang w:val="en-US"/>
          </w:rPr>
          <w:t>ir</w:t>
        </w:r>
        <w:proofErr w:type="spellEnd"/>
        <w:r w:rsidRPr="00C216ED">
          <w:rPr>
            <w:rStyle w:val="a9"/>
          </w:rPr>
          <w:t>.</w:t>
        </w:r>
        <w:r w:rsidRPr="00EF1E62">
          <w:rPr>
            <w:rStyle w:val="a9"/>
            <w:lang w:val="en-US"/>
          </w:rPr>
          <w:t>org</w:t>
        </w:r>
        <w:r w:rsidRPr="00C216ED">
          <w:rPr>
            <w:rStyle w:val="a9"/>
          </w:rPr>
          <w:t>/</w:t>
        </w:r>
        <w:proofErr w:type="spellStart"/>
        <w:r w:rsidRPr="00EF1E62">
          <w:rPr>
            <w:rStyle w:val="a9"/>
            <w:lang w:val="en-US"/>
          </w:rPr>
          <w:t>mirex</w:t>
        </w:r>
        <w:proofErr w:type="spellEnd"/>
        <w:r w:rsidRPr="00C216ED">
          <w:rPr>
            <w:rStyle w:val="a9"/>
          </w:rPr>
          <w:t>2006/</w:t>
        </w:r>
        <w:r w:rsidRPr="00EF1E62">
          <w:rPr>
            <w:rStyle w:val="a9"/>
            <w:lang w:val="en-US"/>
          </w:rPr>
          <w:t>index</w:t>
        </w:r>
        <w:r w:rsidRPr="00C216ED">
          <w:rPr>
            <w:rStyle w:val="a9"/>
          </w:rPr>
          <w:t>.</w:t>
        </w:r>
        <w:proofErr w:type="spellStart"/>
        <w:r w:rsidRPr="00EF1E62">
          <w:rPr>
            <w:rStyle w:val="a9"/>
            <w:lang w:val="en-US"/>
          </w:rPr>
          <w:t>php</w:t>
        </w:r>
        <w:proofErr w:type="spellEnd"/>
        <w:r w:rsidRPr="00C216ED">
          <w:rPr>
            <w:rStyle w:val="a9"/>
          </w:rPr>
          <w:t>?</w:t>
        </w:r>
        <w:r w:rsidRPr="00EF1E62">
          <w:rPr>
            <w:rStyle w:val="a9"/>
            <w:lang w:val="en-US"/>
          </w:rPr>
          <w:t>title</w:t>
        </w:r>
        <w:r w:rsidRPr="00C216ED">
          <w:rPr>
            <w:rStyle w:val="a9"/>
          </w:rPr>
          <w:t>=</w:t>
        </w:r>
        <w:r w:rsidRPr="00EF1E62">
          <w:rPr>
            <w:rStyle w:val="a9"/>
            <w:lang w:val="en-US"/>
          </w:rPr>
          <w:t>Score</w:t>
        </w:r>
        <w:r w:rsidRPr="00C216ED">
          <w:rPr>
            <w:rStyle w:val="a9"/>
          </w:rPr>
          <w:t>_</w:t>
        </w:r>
        <w:r w:rsidRPr="00EF1E62">
          <w:rPr>
            <w:rStyle w:val="a9"/>
            <w:lang w:val="en-US"/>
          </w:rPr>
          <w:t>Following</w:t>
        </w:r>
      </w:hyperlink>
    </w:p>
    <w:p w:rsidR="000E3780" w:rsidRPr="002E39E5" w:rsidRDefault="000E3780" w:rsidP="000E3780">
      <w:pPr>
        <w:numPr>
          <w:ilvl w:val="2"/>
          <w:numId w:val="21"/>
        </w:numPr>
        <w:jc w:val="left"/>
        <w:rPr>
          <w:lang w:val="en-US"/>
        </w:rPr>
      </w:pPr>
      <w:proofErr w:type="spellStart"/>
      <w:r w:rsidRPr="002E39E5">
        <w:rPr>
          <w:lang w:val="en-US"/>
        </w:rPr>
        <w:lastRenderedPageBreak/>
        <w:t>Vercoe</w:t>
      </w:r>
      <w:proofErr w:type="spellEnd"/>
      <w:r w:rsidRPr="002E39E5">
        <w:rPr>
          <w:lang w:val="en-US"/>
        </w:rPr>
        <w:t xml:space="preserve">, B. L. and </w:t>
      </w:r>
      <w:proofErr w:type="spellStart"/>
      <w:r w:rsidRPr="002E39E5">
        <w:rPr>
          <w:lang w:val="en-US"/>
        </w:rPr>
        <w:t>Puckette</w:t>
      </w:r>
      <w:proofErr w:type="spellEnd"/>
      <w:r w:rsidRPr="002E39E5">
        <w:rPr>
          <w:lang w:val="en-US"/>
        </w:rPr>
        <w:t>, M. S. (1985) Synthetic Rehearsal: Training the Synthetic</w:t>
      </w:r>
    </w:p>
    <w:p w:rsidR="000E3780" w:rsidRDefault="000E3780" w:rsidP="000E3780">
      <w:pPr>
        <w:numPr>
          <w:ilvl w:val="2"/>
          <w:numId w:val="21"/>
        </w:numPr>
        <w:jc w:val="left"/>
        <w:rPr>
          <w:lang w:val="en-US"/>
        </w:rPr>
      </w:pPr>
      <w:r w:rsidRPr="002E39E5">
        <w:rPr>
          <w:lang w:val="en-US"/>
        </w:rPr>
        <w:t>Performer. Proceedings of the 1985 International Computer Music Conference.</w:t>
      </w:r>
    </w:p>
    <w:p w:rsidR="000E3780" w:rsidRPr="002E39E5" w:rsidRDefault="000E3780" w:rsidP="000E3780">
      <w:pPr>
        <w:numPr>
          <w:ilvl w:val="2"/>
          <w:numId w:val="21"/>
        </w:numPr>
        <w:jc w:val="left"/>
        <w:rPr>
          <w:lang w:val="en-US"/>
        </w:rPr>
      </w:pPr>
      <w:proofErr w:type="spellStart"/>
      <w:r w:rsidRPr="002E39E5">
        <w:rPr>
          <w:lang w:val="en-US"/>
        </w:rPr>
        <w:t>Rabiner</w:t>
      </w:r>
      <w:proofErr w:type="spellEnd"/>
      <w:r w:rsidRPr="002E39E5">
        <w:rPr>
          <w:lang w:val="en-US"/>
        </w:rPr>
        <w:t>, L. R. (1989) A Tutorial on Hidden Markov M</w:t>
      </w:r>
      <w:r>
        <w:rPr>
          <w:lang w:val="en-US"/>
        </w:rPr>
        <w:t>odels and Selected Applications</w:t>
      </w:r>
      <w:r w:rsidRPr="002E39E5">
        <w:rPr>
          <w:lang w:val="en-US"/>
        </w:rPr>
        <w:t xml:space="preserve"> in Speech Recognition. Proceedings of the IEEE, v</w:t>
      </w:r>
      <w:r w:rsidR="00BE2C1D">
        <w:rPr>
          <w:lang w:val="en-US"/>
        </w:rPr>
        <w:t xml:space="preserve">ol. 77(2): </w:t>
      </w:r>
      <w:proofErr w:type="spellStart"/>
      <w:r w:rsidR="00BE2C1D">
        <w:rPr>
          <w:lang w:val="en-US"/>
        </w:rPr>
        <w:t>стр</w:t>
      </w:r>
      <w:proofErr w:type="spellEnd"/>
      <w:r w:rsidRPr="002E39E5">
        <w:rPr>
          <w:lang w:val="en-US"/>
        </w:rPr>
        <w:t>. 257–286.</w:t>
      </w:r>
    </w:p>
    <w:p w:rsidR="000E3780" w:rsidRPr="002E39E5" w:rsidRDefault="000E3780" w:rsidP="000E3780">
      <w:pPr>
        <w:numPr>
          <w:ilvl w:val="2"/>
          <w:numId w:val="21"/>
        </w:numPr>
        <w:jc w:val="left"/>
      </w:pPr>
      <w:r>
        <w:t>И</w:t>
      </w:r>
      <w:r w:rsidRPr="002E39E5">
        <w:t>.</w:t>
      </w:r>
      <w:r>
        <w:t>А</w:t>
      </w:r>
      <w:r w:rsidRPr="002E39E5">
        <w:t xml:space="preserve">. </w:t>
      </w:r>
      <w:r>
        <w:t>Кочуркин</w:t>
      </w:r>
      <w:r w:rsidRPr="002E39E5">
        <w:t xml:space="preserve"> – </w:t>
      </w:r>
      <w:r>
        <w:t>Универсальный</w:t>
      </w:r>
      <w:r w:rsidRPr="002E39E5">
        <w:t xml:space="preserve"> </w:t>
      </w:r>
      <w:r>
        <w:t>подход</w:t>
      </w:r>
      <w:r w:rsidRPr="002E39E5">
        <w:t xml:space="preserve"> </w:t>
      </w:r>
      <w:r>
        <w:t>разработки</w:t>
      </w:r>
      <w:r w:rsidRPr="002E39E5">
        <w:t xml:space="preserve"> </w:t>
      </w:r>
      <w:r>
        <w:t>клиентской</w:t>
      </w:r>
      <w:r w:rsidRPr="002E39E5">
        <w:t xml:space="preserve"> </w:t>
      </w:r>
      <w:r>
        <w:t>и</w:t>
      </w:r>
      <w:r w:rsidRPr="002E39E5">
        <w:t xml:space="preserve"> </w:t>
      </w:r>
      <w:r>
        <w:t>серверной</w:t>
      </w:r>
      <w:r w:rsidRPr="002E39E5">
        <w:t xml:space="preserve"> </w:t>
      </w:r>
      <w:r>
        <w:t>частей</w:t>
      </w:r>
      <w:r w:rsidRPr="002E39E5">
        <w:t xml:space="preserve"> </w:t>
      </w:r>
      <w:r>
        <w:t>веб</w:t>
      </w:r>
      <w:r w:rsidRPr="002E39E5">
        <w:t>-</w:t>
      </w:r>
      <w:r>
        <w:t>приложений</w:t>
      </w:r>
      <w:r w:rsidRPr="002E39E5">
        <w:t xml:space="preserve"> </w:t>
      </w:r>
      <w:r>
        <w:t>для</w:t>
      </w:r>
      <w:r w:rsidRPr="002E39E5">
        <w:t xml:space="preserve"> </w:t>
      </w:r>
      <w:r>
        <w:t>обработки</w:t>
      </w:r>
      <w:r w:rsidRPr="002E39E5">
        <w:t xml:space="preserve"> </w:t>
      </w:r>
      <w:r>
        <w:t>изображений</w:t>
      </w:r>
      <w:r w:rsidR="00BE2C1D">
        <w:t>. Сборник статей 2 Международной научно-практической конференции, 2013. Стр. 76-85.</w:t>
      </w:r>
    </w:p>
    <w:p w:rsidR="000E3780" w:rsidRDefault="000E3780">
      <w:pPr>
        <w:spacing w:line="240" w:lineRule="auto"/>
        <w:ind w:firstLine="0"/>
        <w:jc w:val="left"/>
        <w:rPr>
          <w:rFonts w:cs="Arial"/>
          <w:b/>
          <w:bCs/>
          <w:kern w:val="32"/>
          <w:sz w:val="32"/>
          <w:szCs w:val="32"/>
        </w:rPr>
      </w:pPr>
      <w:r>
        <w:br w:type="page"/>
      </w:r>
    </w:p>
    <w:p w:rsidR="002E10DE" w:rsidRPr="00B15EA9" w:rsidRDefault="002E10DE" w:rsidP="002E10DE">
      <w:pPr>
        <w:pStyle w:val="1"/>
        <w:ind w:firstLine="0"/>
      </w:pPr>
      <w:bookmarkStart w:id="71" w:name="_Toc358569039"/>
      <w:r>
        <w:lastRenderedPageBreak/>
        <w:t>Приложение</w:t>
      </w:r>
      <w:r w:rsidRPr="00B15EA9">
        <w:t xml:space="preserve"> </w:t>
      </w:r>
      <w:r>
        <w:t>А</w:t>
      </w:r>
      <w:bookmarkEnd w:id="71"/>
    </w:p>
    <w:p w:rsidR="00F341C4" w:rsidRPr="00660EAB" w:rsidRDefault="00B767EA" w:rsidP="00B767EA">
      <w:pPr>
        <w:pStyle w:val="2"/>
        <w:ind w:firstLine="0"/>
      </w:pPr>
      <w:bookmarkStart w:id="72" w:name="_Toc358569040"/>
      <w:r>
        <w:t>Тестовые</w:t>
      </w:r>
      <w:r w:rsidRPr="00660EAB">
        <w:t xml:space="preserve"> </w:t>
      </w:r>
      <w:r>
        <w:t>мелодии</w:t>
      </w:r>
      <w:bookmarkEnd w:id="72"/>
    </w:p>
    <w:p w:rsidR="00B767EA" w:rsidRPr="007B554E" w:rsidRDefault="00B767EA" w:rsidP="007B554E">
      <w:proofErr w:type="spellStart"/>
      <w:r w:rsidRPr="007B554E">
        <w:t>Twinkle</w:t>
      </w:r>
      <w:proofErr w:type="spellEnd"/>
      <w:r w:rsidRPr="007B554E">
        <w:t xml:space="preserve"> </w:t>
      </w:r>
      <w:proofErr w:type="spellStart"/>
      <w:r w:rsidRPr="007B554E">
        <w:t>Twinkle</w:t>
      </w:r>
      <w:proofErr w:type="spellEnd"/>
      <w:r w:rsidRPr="007B554E">
        <w:t xml:space="preserve"> </w:t>
      </w:r>
      <w:proofErr w:type="spellStart"/>
      <w:r w:rsidRPr="007B554E">
        <w:t>Little</w:t>
      </w:r>
      <w:proofErr w:type="spellEnd"/>
      <w:r w:rsidRPr="007B554E">
        <w:t xml:space="preserve"> </w:t>
      </w:r>
      <w:proofErr w:type="spellStart"/>
      <w:r w:rsidRPr="007B554E">
        <w:t>Star</w:t>
      </w:r>
      <w:proofErr w:type="spellEnd"/>
    </w:p>
    <w:p w:rsidR="00B767EA" w:rsidRPr="00B15EA9" w:rsidRDefault="00592CEB" w:rsidP="00B767EA">
      <w:r w:rsidRPr="00D66FC2">
        <w:rPr>
          <w:noProof/>
        </w:rPr>
        <w:drawing>
          <wp:inline distT="0" distB="0" distL="0" distR="0">
            <wp:extent cx="5600700" cy="12763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1276350"/>
                    </a:xfrm>
                    <a:prstGeom prst="rect">
                      <a:avLst/>
                    </a:prstGeom>
                    <a:noFill/>
                    <a:ln>
                      <a:noFill/>
                    </a:ln>
                  </pic:spPr>
                </pic:pic>
              </a:graphicData>
            </a:graphic>
          </wp:inline>
        </w:drawing>
      </w:r>
    </w:p>
    <w:p w:rsidR="00B767EA" w:rsidRPr="007B554E" w:rsidRDefault="00B767EA" w:rsidP="007B554E">
      <w:proofErr w:type="spellStart"/>
      <w:r w:rsidRPr="007B554E">
        <w:t>All</w:t>
      </w:r>
      <w:proofErr w:type="spellEnd"/>
      <w:r w:rsidRPr="007B554E">
        <w:t xml:space="preserve"> I </w:t>
      </w:r>
      <w:proofErr w:type="spellStart"/>
      <w:r w:rsidRPr="007B554E">
        <w:t>Ask</w:t>
      </w:r>
      <w:proofErr w:type="spellEnd"/>
      <w:r w:rsidRPr="007B554E">
        <w:t xml:space="preserve"> </w:t>
      </w:r>
      <w:proofErr w:type="spellStart"/>
      <w:r w:rsidRPr="007B554E">
        <w:t>of</w:t>
      </w:r>
      <w:proofErr w:type="spellEnd"/>
      <w:r w:rsidRPr="007B554E">
        <w:t xml:space="preserve"> </w:t>
      </w:r>
      <w:proofErr w:type="spellStart"/>
      <w:r w:rsidRPr="007B554E">
        <w:t>You</w:t>
      </w:r>
      <w:proofErr w:type="spellEnd"/>
    </w:p>
    <w:p w:rsidR="00B767EA" w:rsidRPr="00B15EA9" w:rsidRDefault="00592CEB" w:rsidP="00B767EA">
      <w:r w:rsidRPr="00D66FC2">
        <w:rPr>
          <w:noProof/>
        </w:rPr>
        <w:drawing>
          <wp:inline distT="0" distB="0" distL="0" distR="0">
            <wp:extent cx="5514975" cy="283845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4975" cy="2838450"/>
                    </a:xfrm>
                    <a:prstGeom prst="rect">
                      <a:avLst/>
                    </a:prstGeom>
                    <a:noFill/>
                    <a:ln>
                      <a:noFill/>
                    </a:ln>
                  </pic:spPr>
                </pic:pic>
              </a:graphicData>
            </a:graphic>
          </wp:inline>
        </w:drawing>
      </w:r>
    </w:p>
    <w:p w:rsidR="00B767EA" w:rsidRPr="00B15EA9" w:rsidRDefault="00B767EA" w:rsidP="00B767EA">
      <w:pPr>
        <w:rPr>
          <w:noProof/>
        </w:rPr>
      </w:pPr>
    </w:p>
    <w:p w:rsidR="001942BE" w:rsidRDefault="00553A95">
      <w:pPr>
        <w:spacing w:line="240" w:lineRule="auto"/>
        <w:ind w:firstLine="0"/>
        <w:jc w:val="left"/>
        <w:rPr>
          <w:rFonts w:cs="Arial"/>
          <w:b/>
          <w:bCs/>
          <w:kern w:val="32"/>
          <w:sz w:val="32"/>
          <w:szCs w:val="32"/>
        </w:rPr>
      </w:pPr>
      <w:r>
        <w:rPr>
          <w:noProof/>
        </w:rPr>
        <w:lastRenderedPageBreak/>
        <w:drawing>
          <wp:inline distT="0" distB="0" distL="0" distR="0" wp14:anchorId="5EA85894" wp14:editId="76B20BEC">
            <wp:extent cx="5819775" cy="70008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19775" cy="7000875"/>
                    </a:xfrm>
                    <a:prstGeom prst="rect">
                      <a:avLst/>
                    </a:prstGeom>
                  </pic:spPr>
                </pic:pic>
              </a:graphicData>
            </a:graphic>
          </wp:inline>
        </w:drawing>
      </w:r>
      <w:r w:rsidR="001942BE">
        <w:br w:type="page"/>
      </w:r>
    </w:p>
    <w:p w:rsidR="006E17CD" w:rsidRPr="00B15EA9" w:rsidRDefault="006E17CD" w:rsidP="006E17CD">
      <w:pPr>
        <w:pStyle w:val="1"/>
        <w:ind w:firstLine="0"/>
      </w:pPr>
      <w:bookmarkStart w:id="73" w:name="_Toc358569041"/>
      <w:r>
        <w:lastRenderedPageBreak/>
        <w:t>Приложение</w:t>
      </w:r>
      <w:r w:rsidRPr="00B15EA9">
        <w:t xml:space="preserve"> </w:t>
      </w:r>
      <w:r>
        <w:t>Б</w:t>
      </w:r>
      <w:bookmarkEnd w:id="73"/>
    </w:p>
    <w:p w:rsidR="006E17CD" w:rsidRDefault="006E17CD" w:rsidP="00210A26">
      <w:pPr>
        <w:pStyle w:val="2"/>
        <w:ind w:firstLine="0"/>
      </w:pPr>
      <w:bookmarkStart w:id="74" w:name="_Toc358554995"/>
      <w:bookmarkStart w:id="75" w:name="_Toc358569042"/>
      <w:r>
        <w:t>Вероятности</w:t>
      </w:r>
      <w:r w:rsidRPr="00B15EA9">
        <w:t xml:space="preserve"> </w:t>
      </w:r>
      <w:r>
        <w:t>СММ</w:t>
      </w:r>
      <w:r w:rsidRPr="00B15EA9">
        <w:t xml:space="preserve"> </w:t>
      </w:r>
      <w:r>
        <w:t>на</w:t>
      </w:r>
      <w:r w:rsidRPr="00B15EA9">
        <w:t xml:space="preserve"> </w:t>
      </w:r>
      <w:r>
        <w:t xml:space="preserve">примере </w:t>
      </w:r>
      <w:proofErr w:type="spellStart"/>
      <w:r w:rsidRPr="00B767EA">
        <w:t>Twinkle</w:t>
      </w:r>
      <w:proofErr w:type="spellEnd"/>
      <w:r w:rsidRPr="00B767EA">
        <w:t xml:space="preserve"> </w:t>
      </w:r>
      <w:proofErr w:type="spellStart"/>
      <w:r w:rsidRPr="00B767EA">
        <w:t>Twinkle</w:t>
      </w:r>
      <w:proofErr w:type="spellEnd"/>
      <w:r w:rsidRPr="00B767EA">
        <w:t xml:space="preserve"> </w:t>
      </w:r>
      <w:proofErr w:type="spellStart"/>
      <w:r w:rsidRPr="00B767EA">
        <w:t>Little</w:t>
      </w:r>
      <w:proofErr w:type="spellEnd"/>
      <w:r w:rsidRPr="00B767EA">
        <w:t xml:space="preserve"> </w:t>
      </w:r>
      <w:proofErr w:type="spellStart"/>
      <w:r w:rsidRPr="00B767EA">
        <w:t>Star</w:t>
      </w:r>
      <w:bookmarkEnd w:id="74"/>
      <w:bookmarkEnd w:id="75"/>
      <w:proofErr w:type="spellEnd"/>
    </w:p>
    <w:p w:rsidR="006E17CD" w:rsidRPr="00210A26" w:rsidRDefault="006E17CD" w:rsidP="006E17CD">
      <w:pPr>
        <w:ind w:firstLine="0"/>
      </w:pPr>
      <w:r w:rsidRPr="006E17CD">
        <w:rPr>
          <w:lang w:val="en-US"/>
        </w:rPr>
        <w:t>N</w:t>
      </w:r>
      <w:r w:rsidRPr="00210A26">
        <w:t xml:space="preserve">, </w:t>
      </w:r>
      <w:r w:rsidRPr="006E17CD">
        <w:rPr>
          <w:lang w:val="en-US"/>
        </w:rPr>
        <w:t>M</w:t>
      </w:r>
      <w:r w:rsidRPr="00210A26">
        <w:t xml:space="preserve">, </w:t>
      </w:r>
      <w:r w:rsidRPr="006E17CD">
        <w:rPr>
          <w:lang w:val="en-US"/>
        </w:rPr>
        <w:t>A</w:t>
      </w:r>
      <w:r w:rsidRPr="00210A26">
        <w:t xml:space="preserve">, </w:t>
      </w:r>
      <w:r w:rsidRPr="006E17CD">
        <w:rPr>
          <w:lang w:val="en-US"/>
        </w:rPr>
        <w:t>B</w:t>
      </w:r>
      <w:r w:rsidRPr="00210A26">
        <w:t xml:space="preserve">, </w:t>
      </w:r>
      <w:r>
        <w:t>π</w:t>
      </w:r>
      <w:r w:rsidRPr="00210A26">
        <w:t xml:space="preserve"> </w:t>
      </w:r>
      <w:r w:rsidRPr="006E17CD">
        <w:rPr>
          <w:lang w:val="en-US"/>
        </w:rPr>
        <w:t>and</w:t>
      </w:r>
      <w:r w:rsidRPr="00210A26">
        <w:t xml:space="preserve"> </w:t>
      </w:r>
      <w:r w:rsidRPr="006E17CD">
        <w:rPr>
          <w:lang w:val="en-US"/>
        </w:rPr>
        <w:t>V</w:t>
      </w:r>
      <w:r w:rsidRPr="00210A26">
        <w:t xml:space="preserve"> </w:t>
      </w:r>
      <w:r w:rsidR="00210A26">
        <w:t xml:space="preserve">(согласно нотации </w:t>
      </w:r>
      <w:proofErr w:type="spellStart"/>
      <w:r w:rsidR="00210A26">
        <w:t>Рабинера</w:t>
      </w:r>
      <w:proofErr w:type="spellEnd"/>
      <w:r w:rsidR="00210A26">
        <w:t xml:space="preserve"> (1989))</w:t>
      </w:r>
      <w:r w:rsidR="00210A26" w:rsidRPr="00210A26">
        <w:t>:</w:t>
      </w:r>
    </w:p>
    <w:p w:rsidR="006E17CD" w:rsidRPr="009E2490" w:rsidRDefault="006E17CD" w:rsidP="006E17CD">
      <w:pPr>
        <w:ind w:firstLine="0"/>
      </w:pPr>
      <w:r w:rsidRPr="006E17CD">
        <w:rPr>
          <w:lang w:val="en-US"/>
        </w:rPr>
        <w:t>N</w:t>
      </w:r>
      <w:r w:rsidRPr="009E2490">
        <w:t xml:space="preserve"> =</w:t>
      </w:r>
      <w:r w:rsidR="009E2490">
        <w:t xml:space="preserve"> Количество состояний </w:t>
      </w:r>
      <w:r w:rsidRPr="009E2490">
        <w:t>= 15</w:t>
      </w:r>
    </w:p>
    <w:p w:rsidR="006E17CD" w:rsidRPr="009E2490" w:rsidRDefault="006E17CD" w:rsidP="006E17CD">
      <w:pPr>
        <w:ind w:firstLine="0"/>
      </w:pPr>
      <w:r w:rsidRPr="006E17CD">
        <w:rPr>
          <w:lang w:val="en-US"/>
        </w:rPr>
        <w:t>M</w:t>
      </w:r>
      <w:r w:rsidRPr="009E2490">
        <w:t xml:space="preserve"> =</w:t>
      </w:r>
      <w:r w:rsidR="009E2490">
        <w:t xml:space="preserve"> Количество возможных наблюдений</w:t>
      </w:r>
      <w:r w:rsidRPr="009E2490">
        <w:t xml:space="preserve"> = 12</w:t>
      </w:r>
    </w:p>
    <w:p w:rsidR="006E17CD" w:rsidRPr="009E2490" w:rsidRDefault="006E17CD" w:rsidP="006E17CD">
      <w:pPr>
        <w:ind w:firstLine="0"/>
      </w:pPr>
      <w:r w:rsidRPr="006E17CD">
        <w:rPr>
          <w:lang w:val="en-US"/>
        </w:rPr>
        <w:t>A</w:t>
      </w:r>
      <w:r w:rsidRPr="009E2490">
        <w:t xml:space="preserve"> =</w:t>
      </w:r>
      <w:r w:rsidR="009E2490">
        <w:t xml:space="preserve"> Вероятности переходов</w:t>
      </w:r>
    </w:p>
    <w:p w:rsidR="006E17CD" w:rsidRPr="009E2490" w:rsidRDefault="006E17CD" w:rsidP="006E17CD">
      <w:pPr>
        <w:ind w:firstLine="0"/>
      </w:pPr>
      <w:r w:rsidRPr="006E17CD">
        <w:rPr>
          <w:lang w:val="en-US"/>
        </w:rPr>
        <w:t>B</w:t>
      </w:r>
      <w:r w:rsidRPr="009E2490">
        <w:t xml:space="preserve"> = </w:t>
      </w:r>
      <w:r w:rsidR="009E2490">
        <w:t>Вероятности наблюдений</w:t>
      </w:r>
    </w:p>
    <w:p w:rsidR="006E17CD" w:rsidRPr="009E2490" w:rsidRDefault="006E17CD" w:rsidP="006E17CD">
      <w:pPr>
        <w:ind w:firstLine="0"/>
      </w:pPr>
      <w:proofErr w:type="gramStart"/>
      <w:r>
        <w:t>π</w:t>
      </w:r>
      <w:proofErr w:type="gramEnd"/>
      <w:r w:rsidRPr="009E2490">
        <w:t xml:space="preserve"> =</w:t>
      </w:r>
      <w:r w:rsidR="009E2490">
        <w:t xml:space="preserve"> Исходные вероятности</w:t>
      </w:r>
    </w:p>
    <w:p w:rsidR="006E17CD" w:rsidRDefault="006E17CD" w:rsidP="006E17CD">
      <w:pPr>
        <w:ind w:firstLine="0"/>
      </w:pPr>
      <w:r>
        <w:t xml:space="preserve">V = </w:t>
      </w:r>
      <w:r w:rsidR="009E2490">
        <w:t>возможные наблюдения</w:t>
      </w:r>
      <w:r>
        <w:t xml:space="preserve"> = {0, 1, 2, 3, 4, 5, 6, 7, 8, 9, 10, 11}</w:t>
      </w:r>
    </w:p>
    <w:p w:rsidR="003B1D41" w:rsidRDefault="003B1D41" w:rsidP="006E17CD">
      <w:pPr>
        <w:ind w:firstLine="0"/>
      </w:pPr>
    </w:p>
    <w:p w:rsidR="003B1D41" w:rsidRDefault="003B1D41" w:rsidP="003B1D41">
      <w:pPr>
        <w:ind w:firstLine="0"/>
      </w:pPr>
      <w:r>
        <w:br w:type="page"/>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
        <w:gridCol w:w="568"/>
        <w:gridCol w:w="607"/>
        <w:gridCol w:w="568"/>
        <w:gridCol w:w="607"/>
        <w:gridCol w:w="568"/>
        <w:gridCol w:w="607"/>
        <w:gridCol w:w="568"/>
        <w:gridCol w:w="607"/>
        <w:gridCol w:w="568"/>
        <w:gridCol w:w="607"/>
        <w:gridCol w:w="568"/>
        <w:gridCol w:w="607"/>
        <w:gridCol w:w="568"/>
        <w:gridCol w:w="607"/>
        <w:gridCol w:w="553"/>
      </w:tblGrid>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sz w:val="20"/>
                <w:szCs w:val="20"/>
              </w:rPr>
            </w:pP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2</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3</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4</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6</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7</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8</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9</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12</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13</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14</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0.81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2</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3</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0.82</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4</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0.83</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6</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7</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0.84</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0.01</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8</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9</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0.85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0.05</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0.45</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11</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0.1</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0.9</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12</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0.5</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0.5</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13</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1.0</w:t>
            </w:r>
          </w:p>
        </w:tc>
      </w:tr>
      <w:tr w:rsidR="003B1D41" w:rsidRPr="00D15D00" w:rsidTr="005A609E">
        <w:trPr>
          <w:trHeight w:val="300"/>
        </w:trPr>
        <w:tc>
          <w:tcPr>
            <w:tcW w:w="309"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14</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0"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17"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0.0</w:t>
            </w:r>
          </w:p>
        </w:tc>
        <w:tc>
          <w:tcPr>
            <w:tcW w:w="302" w:type="pct"/>
            <w:shd w:val="clear" w:color="auto" w:fill="auto"/>
            <w:noWrap/>
            <w:vAlign w:val="center"/>
            <w:hideMark/>
          </w:tcPr>
          <w:p w:rsidR="00D15D00" w:rsidRPr="00D15D00" w:rsidRDefault="00D15D00" w:rsidP="003B1D41">
            <w:pPr>
              <w:spacing w:line="240" w:lineRule="auto"/>
              <w:ind w:firstLine="0"/>
              <w:jc w:val="center"/>
              <w:rPr>
                <w:rFonts w:ascii="Calibri" w:hAnsi="Calibri"/>
                <w:color w:val="000000"/>
                <w:sz w:val="22"/>
                <w:szCs w:val="22"/>
              </w:rPr>
            </w:pPr>
            <w:r w:rsidRPr="00D15D00">
              <w:rPr>
                <w:rFonts w:ascii="Calibri" w:hAnsi="Calibri"/>
                <w:color w:val="000000"/>
                <w:sz w:val="22"/>
                <w:szCs w:val="22"/>
              </w:rPr>
              <w:t>1.0</w:t>
            </w:r>
          </w:p>
        </w:tc>
      </w:tr>
    </w:tbl>
    <w:p w:rsidR="003B1D41" w:rsidRDefault="003B1D41" w:rsidP="005F1FE1">
      <w:pPr>
        <w:pStyle w:val="ac"/>
        <w:ind w:firstLine="0"/>
        <w:jc w:val="both"/>
      </w:pPr>
    </w:p>
    <w:p w:rsidR="003B1D41" w:rsidRPr="000E7B56" w:rsidRDefault="003B1D41" w:rsidP="00CD14FB">
      <w:pPr>
        <w:pStyle w:val="ac"/>
      </w:pPr>
      <w:r>
        <w:t xml:space="preserve">Таблица </w:t>
      </w:r>
      <w:r w:rsidR="000E7B56" w:rsidRPr="000E7B56">
        <w:t>1</w:t>
      </w:r>
      <w:r w:rsidRPr="003B1D41">
        <w:t xml:space="preserve"> – </w:t>
      </w:r>
      <w:r w:rsidR="00C92153">
        <w:t>В</w:t>
      </w:r>
      <w:r>
        <w:t>ероятности переходов из одного состояния в другое</w:t>
      </w:r>
      <w:r w:rsidR="000E7B56" w:rsidRPr="000E7B56">
        <w:t>.</w:t>
      </w:r>
    </w:p>
    <w:p w:rsidR="005F1FE1" w:rsidRPr="005F1FE1" w:rsidRDefault="005F1FE1" w:rsidP="005F1FE1"/>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0"/>
        <w:gridCol w:w="758"/>
        <w:gridCol w:w="741"/>
        <w:gridCol w:w="741"/>
        <w:gridCol w:w="741"/>
        <w:gridCol w:w="741"/>
        <w:gridCol w:w="741"/>
        <w:gridCol w:w="741"/>
        <w:gridCol w:w="741"/>
        <w:gridCol w:w="741"/>
        <w:gridCol w:w="742"/>
        <w:gridCol w:w="742"/>
        <w:gridCol w:w="734"/>
      </w:tblGrid>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2</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4</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5</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6</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7</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8</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9</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11</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2</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3</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4</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5</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6</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7</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8</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9</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11</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12</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0.091</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0.09</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13</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w:t>
            </w:r>
          </w:p>
        </w:tc>
      </w:tr>
      <w:tr w:rsidR="00CD14FB" w:rsidRPr="00CD14FB" w:rsidTr="005A609E">
        <w:trPr>
          <w:trHeight w:val="340"/>
        </w:trPr>
        <w:tc>
          <w:tcPr>
            <w:tcW w:w="230"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14</w:t>
            </w:r>
          </w:p>
        </w:tc>
        <w:tc>
          <w:tcPr>
            <w:tcW w:w="406"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7"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c>
          <w:tcPr>
            <w:tcW w:w="393" w:type="pct"/>
            <w:shd w:val="clear" w:color="auto" w:fill="auto"/>
            <w:noWrap/>
            <w:vAlign w:val="center"/>
            <w:hideMark/>
          </w:tcPr>
          <w:p w:rsidR="00CD14FB" w:rsidRPr="00CD14FB" w:rsidRDefault="00CD14FB" w:rsidP="00CD14FB">
            <w:pPr>
              <w:spacing w:line="240" w:lineRule="auto"/>
              <w:ind w:firstLine="0"/>
              <w:jc w:val="center"/>
              <w:rPr>
                <w:rFonts w:ascii="Calibri" w:hAnsi="Calibri"/>
                <w:color w:val="000000"/>
                <w:sz w:val="22"/>
                <w:szCs w:val="22"/>
              </w:rPr>
            </w:pPr>
            <w:r w:rsidRPr="00CD14FB">
              <w:rPr>
                <w:rFonts w:ascii="Calibri" w:hAnsi="Calibri"/>
                <w:color w:val="000000"/>
                <w:sz w:val="22"/>
                <w:szCs w:val="22"/>
              </w:rPr>
              <w:t>0.083</w:t>
            </w:r>
          </w:p>
        </w:tc>
      </w:tr>
    </w:tbl>
    <w:p w:rsidR="002D4CFF" w:rsidRDefault="002D4CFF" w:rsidP="005F1FE1">
      <w:pPr>
        <w:pStyle w:val="ac"/>
      </w:pPr>
    </w:p>
    <w:p w:rsidR="005F1FE1" w:rsidRPr="000E7B56" w:rsidRDefault="005F1FE1" w:rsidP="005F1FE1">
      <w:pPr>
        <w:pStyle w:val="ac"/>
        <w:rPr>
          <w:lang w:val="en-US"/>
        </w:rPr>
      </w:pPr>
      <w:r>
        <w:t xml:space="preserve">Таблица </w:t>
      </w:r>
      <w:r w:rsidR="000E7B56">
        <w:rPr>
          <w:lang w:val="en-US"/>
        </w:rPr>
        <w:t xml:space="preserve">2 </w:t>
      </w:r>
      <w:r w:rsidR="00C92153">
        <w:t>– В</w:t>
      </w:r>
      <w:r>
        <w:t>ероятности наблюдений</w:t>
      </w:r>
      <w:r w:rsidR="000E7B56">
        <w:rPr>
          <w:lang w:val="en-US"/>
        </w:rPr>
        <w:t>.</w:t>
      </w:r>
    </w:p>
    <w:p w:rsidR="005F1FE1" w:rsidRPr="005F1FE1" w:rsidRDefault="005F1FE1" w:rsidP="005F1FE1">
      <w:pPr>
        <w:ind w:firstLine="0"/>
      </w:pPr>
    </w:p>
    <w:p w:rsidR="003B1D41" w:rsidRDefault="000A780D" w:rsidP="000A780D">
      <w:pPr>
        <w:spacing w:line="240" w:lineRule="auto"/>
        <w:ind w:firstLine="0"/>
        <w:jc w:val="left"/>
      </w:pPr>
      <w:r>
        <w:br w:type="page"/>
      </w:r>
    </w:p>
    <w:tbl>
      <w:tblPr>
        <w:tblW w:w="23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94"/>
        <w:gridCol w:w="1382"/>
      </w:tblGrid>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Pr>
                <w:rFonts w:ascii="Calibri" w:hAnsi="Calibri"/>
                <w:color w:val="000000"/>
                <w:sz w:val="22"/>
                <w:szCs w:val="22"/>
              </w:rPr>
              <w:lastRenderedPageBreak/>
              <w:t>Состояние</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Pr>
                <w:rFonts w:ascii="Calibri" w:hAnsi="Calibri"/>
                <w:color w:val="000000"/>
                <w:sz w:val="22"/>
                <w:szCs w:val="22"/>
              </w:rPr>
              <w:t>Вероятность</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0.1</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1</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0.75</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2</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3</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0.05</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4</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5</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0.04</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6</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7</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0.03</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8</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9</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0.02</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10</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11</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0.007</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12</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13</w:t>
            </w:r>
          </w:p>
        </w:tc>
        <w:tc>
          <w:tcPr>
            <w:tcW w:w="118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0.003</w:t>
            </w:r>
          </w:p>
        </w:tc>
      </w:tr>
      <w:tr w:rsidR="00605D1D" w:rsidRPr="00605D1D" w:rsidTr="005A609E">
        <w:trPr>
          <w:trHeight w:val="300"/>
          <w:jc w:val="center"/>
        </w:trPr>
        <w:tc>
          <w:tcPr>
            <w:tcW w:w="1120" w:type="dxa"/>
            <w:shd w:val="clear" w:color="auto" w:fill="auto"/>
            <w:noWrap/>
            <w:vAlign w:val="center"/>
            <w:hideMark/>
          </w:tcPr>
          <w:p w:rsidR="00605D1D" w:rsidRPr="00605D1D" w:rsidRDefault="00605D1D" w:rsidP="00605D1D">
            <w:pPr>
              <w:spacing w:line="240" w:lineRule="auto"/>
              <w:ind w:firstLine="0"/>
              <w:jc w:val="center"/>
              <w:rPr>
                <w:rFonts w:ascii="Calibri" w:hAnsi="Calibri"/>
                <w:color w:val="000000"/>
                <w:sz w:val="22"/>
                <w:szCs w:val="22"/>
              </w:rPr>
            </w:pPr>
            <w:r w:rsidRPr="00605D1D">
              <w:rPr>
                <w:rFonts w:ascii="Calibri" w:hAnsi="Calibri"/>
                <w:color w:val="000000"/>
                <w:sz w:val="22"/>
                <w:szCs w:val="22"/>
              </w:rPr>
              <w:t>14</w:t>
            </w:r>
          </w:p>
        </w:tc>
        <w:tc>
          <w:tcPr>
            <w:tcW w:w="1180" w:type="dxa"/>
            <w:shd w:val="clear" w:color="auto" w:fill="auto"/>
            <w:noWrap/>
            <w:vAlign w:val="center"/>
            <w:hideMark/>
          </w:tcPr>
          <w:p w:rsidR="00605D1D" w:rsidRPr="00605D1D" w:rsidRDefault="00605D1D" w:rsidP="00605D1D">
            <w:pPr>
              <w:keepNext/>
              <w:spacing w:line="240" w:lineRule="auto"/>
              <w:ind w:firstLine="0"/>
              <w:jc w:val="center"/>
              <w:rPr>
                <w:rFonts w:ascii="Calibri" w:hAnsi="Calibri"/>
                <w:color w:val="000000"/>
                <w:sz w:val="22"/>
                <w:szCs w:val="22"/>
              </w:rPr>
            </w:pPr>
            <w:r w:rsidRPr="00605D1D">
              <w:rPr>
                <w:rFonts w:ascii="Calibri" w:hAnsi="Calibri"/>
                <w:color w:val="000000"/>
                <w:sz w:val="22"/>
                <w:szCs w:val="22"/>
              </w:rPr>
              <w:t>0.0</w:t>
            </w:r>
          </w:p>
        </w:tc>
      </w:tr>
    </w:tbl>
    <w:p w:rsidR="00605D1D" w:rsidRDefault="00605D1D" w:rsidP="00605D1D">
      <w:pPr>
        <w:pStyle w:val="ac"/>
      </w:pPr>
    </w:p>
    <w:p w:rsidR="003B1D41" w:rsidRPr="000E7B56" w:rsidRDefault="00605D1D" w:rsidP="00605D1D">
      <w:pPr>
        <w:pStyle w:val="ac"/>
        <w:rPr>
          <w:lang w:val="en-US"/>
        </w:rPr>
      </w:pPr>
      <w:r>
        <w:t xml:space="preserve">Таблица </w:t>
      </w:r>
      <w:r w:rsidR="007C0B09">
        <w:t xml:space="preserve">3 </w:t>
      </w:r>
      <w:r>
        <w:t>– Исходные вероятности</w:t>
      </w:r>
      <w:r w:rsidR="000E7B56">
        <w:rPr>
          <w:lang w:val="en-US"/>
        </w:rPr>
        <w:t>.</w:t>
      </w:r>
    </w:p>
    <w:p w:rsidR="00C92153" w:rsidRDefault="00C92153">
      <w:pPr>
        <w:spacing w:line="240" w:lineRule="auto"/>
        <w:ind w:firstLine="0"/>
        <w:jc w:val="left"/>
        <w:rPr>
          <w:rFonts w:cs="Arial"/>
          <w:b/>
          <w:bCs/>
          <w:kern w:val="32"/>
          <w:sz w:val="32"/>
          <w:szCs w:val="32"/>
        </w:rPr>
      </w:pPr>
      <w:r>
        <w:br w:type="page"/>
      </w:r>
    </w:p>
    <w:p w:rsidR="002E10DE" w:rsidRDefault="002E10DE" w:rsidP="002E10DE">
      <w:pPr>
        <w:pStyle w:val="1"/>
        <w:ind w:firstLine="0"/>
      </w:pPr>
      <w:bookmarkStart w:id="76" w:name="_Toc358569043"/>
      <w:r>
        <w:lastRenderedPageBreak/>
        <w:t xml:space="preserve">Приложение </w:t>
      </w:r>
      <w:r w:rsidR="00C92153">
        <w:t>В</w:t>
      </w:r>
      <w:bookmarkEnd w:id="76"/>
    </w:p>
    <w:p w:rsidR="003522DE" w:rsidRDefault="003522DE" w:rsidP="001E151D">
      <w:r>
        <w:t>Следующие</w:t>
      </w:r>
      <w:r w:rsidRPr="001E151D">
        <w:t xml:space="preserve"> </w:t>
      </w:r>
      <w:r>
        <w:t>диаграммы</w:t>
      </w:r>
      <w:r w:rsidRPr="001E151D">
        <w:t xml:space="preserve"> </w:t>
      </w:r>
      <w:r>
        <w:t>были</w:t>
      </w:r>
      <w:r w:rsidRPr="001E151D">
        <w:t xml:space="preserve"> </w:t>
      </w:r>
      <w:r>
        <w:t>взяты</w:t>
      </w:r>
      <w:r w:rsidRPr="001E151D">
        <w:t xml:space="preserve"> </w:t>
      </w:r>
      <w:r>
        <w:t>из</w:t>
      </w:r>
      <w:r w:rsidR="001E151D">
        <w:t xml:space="preserve"> </w:t>
      </w:r>
      <w:r w:rsidR="003A33C4">
        <w:rPr>
          <w:noProof/>
        </w:rPr>
        <w:t>[13</w:t>
      </w:r>
      <w:r w:rsidR="003A33C4" w:rsidRPr="00EB34AA">
        <w:rPr>
          <w:noProof/>
        </w:rPr>
        <w:t>]</w:t>
      </w:r>
      <w:r w:rsidR="001E151D" w:rsidRPr="001E151D">
        <w:t xml:space="preserve">. </w:t>
      </w:r>
      <w:r w:rsidR="001E151D">
        <w:t>При этом выбирался орнамент, наиболее соответствующий музыкальному стилю (хотя это и субъективный процесс):</w:t>
      </w:r>
    </w:p>
    <w:p w:rsidR="001E151D" w:rsidRDefault="00592CEB" w:rsidP="001E151D">
      <w:pPr>
        <w:keepNext/>
      </w:pPr>
      <w:r w:rsidRPr="00D66FC2">
        <w:rPr>
          <w:noProof/>
        </w:rPr>
        <w:drawing>
          <wp:inline distT="0" distB="0" distL="0" distR="0">
            <wp:extent cx="2305050" cy="6477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5050" cy="647700"/>
                    </a:xfrm>
                    <a:prstGeom prst="rect">
                      <a:avLst/>
                    </a:prstGeom>
                    <a:noFill/>
                    <a:ln>
                      <a:noFill/>
                    </a:ln>
                  </pic:spPr>
                </pic:pic>
              </a:graphicData>
            </a:graphic>
          </wp:inline>
        </w:drawing>
      </w:r>
    </w:p>
    <w:p w:rsidR="001E151D" w:rsidRPr="001E151D" w:rsidRDefault="001E151D" w:rsidP="001E151D">
      <w:pPr>
        <w:pStyle w:val="ac"/>
        <w:jc w:val="both"/>
        <w:rPr>
          <w:noProof/>
        </w:rPr>
      </w:pPr>
      <w:r>
        <w:t xml:space="preserve">Рисунок </w:t>
      </w:r>
      <w:r w:rsidR="000E7B56" w:rsidRPr="0062730D">
        <w:t>1</w:t>
      </w:r>
      <w:r w:rsidRPr="001E151D">
        <w:t xml:space="preserve"> – </w:t>
      </w:r>
      <w:r>
        <w:t xml:space="preserve">Короткий форшлаг. </w:t>
      </w:r>
      <w:proofErr w:type="spellStart"/>
      <w:r>
        <w:t>Быстроиграемая</w:t>
      </w:r>
      <w:proofErr w:type="spellEnd"/>
      <w:r>
        <w:t xml:space="preserve"> нота, добавленная до</w:t>
      </w:r>
      <w:r w:rsidR="00DD63C4">
        <w:t xml:space="preserve"> основной.</w:t>
      </w:r>
    </w:p>
    <w:p w:rsidR="001E151D" w:rsidRDefault="00592CEB" w:rsidP="001E151D">
      <w:pPr>
        <w:keepNext/>
      </w:pPr>
      <w:r w:rsidRPr="00D66FC2">
        <w:rPr>
          <w:noProof/>
        </w:rPr>
        <w:drawing>
          <wp:inline distT="0" distB="0" distL="0" distR="0">
            <wp:extent cx="2495550" cy="61912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5550" cy="619125"/>
                    </a:xfrm>
                    <a:prstGeom prst="rect">
                      <a:avLst/>
                    </a:prstGeom>
                    <a:noFill/>
                    <a:ln>
                      <a:noFill/>
                    </a:ln>
                  </pic:spPr>
                </pic:pic>
              </a:graphicData>
            </a:graphic>
          </wp:inline>
        </w:drawing>
      </w:r>
    </w:p>
    <w:p w:rsidR="003522DE" w:rsidRPr="001E4383" w:rsidRDefault="001E151D" w:rsidP="001E4383">
      <w:pPr>
        <w:pStyle w:val="ac"/>
        <w:jc w:val="both"/>
      </w:pPr>
      <w:r>
        <w:t xml:space="preserve">Рисунок </w:t>
      </w:r>
      <w:r w:rsidR="000E7B56" w:rsidRPr="0062730D">
        <w:t>2</w:t>
      </w:r>
      <w:r>
        <w:rPr>
          <w:noProof/>
        </w:rPr>
        <w:t xml:space="preserve"> – Форшлаг. </w:t>
      </w:r>
      <w:r>
        <w:t xml:space="preserve">Короткий форшлаг. </w:t>
      </w:r>
      <w:proofErr w:type="spellStart"/>
      <w:r>
        <w:t>Быстроиграемая</w:t>
      </w:r>
      <w:proofErr w:type="spellEnd"/>
      <w:r w:rsidR="00DD63C4">
        <w:t xml:space="preserve"> нота, добавленная до основной.</w:t>
      </w:r>
    </w:p>
    <w:p w:rsidR="00DB605B" w:rsidRDefault="00592CEB" w:rsidP="00DB605B">
      <w:pPr>
        <w:keepNext/>
      </w:pPr>
      <w:r w:rsidRPr="00D66FC2">
        <w:rPr>
          <w:noProof/>
        </w:rPr>
        <w:drawing>
          <wp:inline distT="0" distB="0" distL="0" distR="0">
            <wp:extent cx="2200275" cy="68580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00275" cy="685800"/>
                    </a:xfrm>
                    <a:prstGeom prst="rect">
                      <a:avLst/>
                    </a:prstGeom>
                    <a:noFill/>
                    <a:ln>
                      <a:noFill/>
                    </a:ln>
                  </pic:spPr>
                </pic:pic>
              </a:graphicData>
            </a:graphic>
          </wp:inline>
        </w:drawing>
      </w:r>
    </w:p>
    <w:p w:rsidR="001E151D" w:rsidRDefault="00DB605B" w:rsidP="00DB605B">
      <w:pPr>
        <w:pStyle w:val="ac"/>
        <w:jc w:val="both"/>
        <w:rPr>
          <w:noProof/>
        </w:rPr>
      </w:pPr>
      <w:r>
        <w:t xml:space="preserve">Рисунок </w:t>
      </w:r>
      <w:r w:rsidR="000E7B56" w:rsidRPr="0062730D">
        <w:t>4</w:t>
      </w:r>
      <w:r>
        <w:t xml:space="preserve"> – Инвертированный мордент. </w:t>
      </w:r>
      <w:r w:rsidR="00F558D1">
        <w:t>Быстро играемые</w:t>
      </w:r>
      <w:r>
        <w:t xml:space="preserve"> ноты, играемые последовательно.</w:t>
      </w:r>
    </w:p>
    <w:p w:rsidR="00DB605B" w:rsidRDefault="00592CEB" w:rsidP="00DB605B">
      <w:pPr>
        <w:keepNext/>
      </w:pPr>
      <w:r w:rsidRPr="00D66FC2">
        <w:rPr>
          <w:noProof/>
        </w:rPr>
        <w:drawing>
          <wp:inline distT="0" distB="0" distL="0" distR="0">
            <wp:extent cx="2409825" cy="80962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9825" cy="809625"/>
                    </a:xfrm>
                    <a:prstGeom prst="rect">
                      <a:avLst/>
                    </a:prstGeom>
                    <a:noFill/>
                    <a:ln>
                      <a:noFill/>
                    </a:ln>
                  </pic:spPr>
                </pic:pic>
              </a:graphicData>
            </a:graphic>
          </wp:inline>
        </w:drawing>
      </w:r>
    </w:p>
    <w:p w:rsidR="001E151D" w:rsidRPr="00DB605B" w:rsidRDefault="00DB605B" w:rsidP="00233F33">
      <w:pPr>
        <w:pStyle w:val="ac"/>
        <w:tabs>
          <w:tab w:val="right" w:pos="9354"/>
        </w:tabs>
        <w:jc w:val="both"/>
        <w:rPr>
          <w:noProof/>
        </w:rPr>
      </w:pPr>
      <w:r>
        <w:t>Рисунок</w:t>
      </w:r>
      <w:r w:rsidRPr="00DB605B">
        <w:t xml:space="preserve"> </w:t>
      </w:r>
      <w:r w:rsidR="000E7B56" w:rsidRPr="0062730D">
        <w:t>5</w:t>
      </w:r>
      <w:r w:rsidRPr="00DB605B">
        <w:t xml:space="preserve"> – </w:t>
      </w:r>
      <w:r>
        <w:t>Глиссандо</w:t>
      </w:r>
      <w:r w:rsidRPr="00DB605B">
        <w:t xml:space="preserve">. </w:t>
      </w:r>
      <w:r w:rsidR="00F558D1">
        <w:t>Быстро играемые</w:t>
      </w:r>
      <w:r w:rsidRPr="00DB605B">
        <w:t xml:space="preserve"> </w:t>
      </w:r>
      <w:r>
        <w:t>вверх</w:t>
      </w:r>
      <w:r w:rsidRPr="00DB605B">
        <w:t xml:space="preserve"> </w:t>
      </w:r>
      <w:r>
        <w:t>или</w:t>
      </w:r>
      <w:r w:rsidRPr="00DB605B">
        <w:t xml:space="preserve"> </w:t>
      </w:r>
      <w:r>
        <w:t>вниз</w:t>
      </w:r>
      <w:r w:rsidRPr="00DB605B">
        <w:t xml:space="preserve"> </w:t>
      </w:r>
      <w:r>
        <w:t>ноты</w:t>
      </w:r>
      <w:r w:rsidRPr="00DB605B">
        <w:t xml:space="preserve">. </w:t>
      </w:r>
      <w:r w:rsidR="00233F33">
        <w:tab/>
      </w:r>
    </w:p>
    <w:p w:rsidR="00DB605B" w:rsidRDefault="00592CEB" w:rsidP="00DB605B">
      <w:pPr>
        <w:keepNext/>
      </w:pPr>
      <w:r w:rsidRPr="00D66FC2">
        <w:rPr>
          <w:noProof/>
        </w:rPr>
        <w:drawing>
          <wp:inline distT="0" distB="0" distL="0" distR="0">
            <wp:extent cx="2228850" cy="800100"/>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28850" cy="800100"/>
                    </a:xfrm>
                    <a:prstGeom prst="rect">
                      <a:avLst/>
                    </a:prstGeom>
                    <a:noFill/>
                    <a:ln>
                      <a:noFill/>
                    </a:ln>
                  </pic:spPr>
                </pic:pic>
              </a:graphicData>
            </a:graphic>
          </wp:inline>
        </w:drawing>
      </w:r>
    </w:p>
    <w:p w:rsidR="00C92153" w:rsidRPr="001E4383" w:rsidRDefault="008E34FC" w:rsidP="00DD63C4">
      <w:pPr>
        <w:pStyle w:val="ac"/>
        <w:jc w:val="both"/>
      </w:pPr>
      <w:r>
        <w:t xml:space="preserve">Рисунок </w:t>
      </w:r>
      <w:r w:rsidR="000E7B56" w:rsidRPr="0062730D">
        <w:t>6</w:t>
      </w:r>
      <w:r>
        <w:t xml:space="preserve"> – </w:t>
      </w:r>
      <w:r w:rsidR="00DB605B">
        <w:t>Трель. Две периодически повторяющиеся ноты.</w:t>
      </w:r>
      <w:bookmarkStart w:id="77" w:name="_Toc296905462"/>
    </w:p>
    <w:p w:rsidR="00DD63C4" w:rsidRDefault="00DD63C4">
      <w:pPr>
        <w:spacing w:line="240" w:lineRule="auto"/>
        <w:ind w:firstLine="0"/>
        <w:jc w:val="left"/>
        <w:rPr>
          <w:rFonts w:cs="Arial"/>
          <w:b/>
          <w:bCs/>
          <w:kern w:val="32"/>
          <w:sz w:val="32"/>
          <w:szCs w:val="32"/>
        </w:rPr>
      </w:pPr>
      <w:bookmarkStart w:id="78" w:name="_Toc358554997"/>
      <w:r>
        <w:br w:type="page"/>
      </w:r>
    </w:p>
    <w:p w:rsidR="0046559C" w:rsidRPr="00917A0E" w:rsidRDefault="0046559C" w:rsidP="001E4383">
      <w:pPr>
        <w:pStyle w:val="1"/>
        <w:ind w:firstLine="0"/>
        <w:rPr>
          <w:lang w:val="en-US"/>
        </w:rPr>
      </w:pPr>
      <w:bookmarkStart w:id="79" w:name="_Toc358569044"/>
      <w:r>
        <w:lastRenderedPageBreak/>
        <w:t>Приложение</w:t>
      </w:r>
      <w:r w:rsidRPr="003567A8">
        <w:rPr>
          <w:lang w:val="en-US"/>
        </w:rPr>
        <w:t xml:space="preserve"> </w:t>
      </w:r>
      <w:bookmarkEnd w:id="77"/>
      <w:r w:rsidR="0044721A">
        <w:t>Г</w:t>
      </w:r>
      <w:bookmarkEnd w:id="78"/>
      <w:bookmarkEnd w:id="79"/>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proofErr w:type="gramStart"/>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xml</w:t>
      </w:r>
      <w:proofErr w:type="gramEnd"/>
      <w:r w:rsidRPr="002F7135">
        <w:rPr>
          <w:rFonts w:ascii="Consolas" w:hAnsi="Consolas" w:cs="Consolas"/>
          <w:color w:val="0000FF"/>
          <w:sz w:val="20"/>
          <w:szCs w:val="20"/>
          <w:lang w:val="en-US"/>
        </w:rPr>
        <w:t> </w:t>
      </w:r>
      <w:r w:rsidRPr="002F7135">
        <w:rPr>
          <w:rFonts w:ascii="Consolas" w:hAnsi="Consolas" w:cs="Consolas"/>
          <w:color w:val="FF0000"/>
          <w:sz w:val="20"/>
          <w:szCs w:val="20"/>
          <w:lang w:val="en-US"/>
        </w:rPr>
        <w:t>version</w:t>
      </w:r>
      <w:r w:rsidRPr="002F7135">
        <w:rPr>
          <w:rFonts w:ascii="Consolas" w:hAnsi="Consolas" w:cs="Consolas"/>
          <w:color w:val="0000FF"/>
          <w:sz w:val="20"/>
          <w:szCs w:val="20"/>
          <w:lang w:val="en-US"/>
        </w:rPr>
        <w:t>=</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1.0</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 </w:t>
      </w:r>
      <w:r w:rsidRPr="002F7135">
        <w:rPr>
          <w:rFonts w:ascii="Consolas" w:hAnsi="Consolas" w:cs="Consolas"/>
          <w:color w:val="FF0000"/>
          <w:sz w:val="20"/>
          <w:szCs w:val="20"/>
          <w:lang w:val="en-US"/>
        </w:rPr>
        <w:t>encoding</w:t>
      </w:r>
      <w:r w:rsidRPr="002F7135">
        <w:rPr>
          <w:rFonts w:ascii="Consolas" w:hAnsi="Consolas" w:cs="Consolas"/>
          <w:color w:val="0000FF"/>
          <w:sz w:val="20"/>
          <w:szCs w:val="20"/>
          <w:lang w:val="en-US"/>
        </w:rPr>
        <w:t>=</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utf-8</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 </w:t>
      </w:r>
      <w:r w:rsidRPr="002F7135">
        <w:rPr>
          <w:rFonts w:ascii="Consolas" w:hAnsi="Consolas" w:cs="Consolas"/>
          <w:color w:val="FF0000"/>
          <w:sz w:val="20"/>
          <w:szCs w:val="20"/>
          <w:lang w:val="en-US"/>
        </w:rPr>
        <w:t>standalone</w:t>
      </w:r>
      <w:r w:rsidRPr="002F7135">
        <w:rPr>
          <w:rFonts w:ascii="Consolas" w:hAnsi="Consolas" w:cs="Consolas"/>
          <w:color w:val="0000FF"/>
          <w:sz w:val="20"/>
          <w:szCs w:val="20"/>
          <w:lang w:val="en-US"/>
        </w:rPr>
        <w:t>=</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no</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proofErr w:type="gramStart"/>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DOCTYPE</w:t>
      </w:r>
      <w:proofErr w:type="gramEnd"/>
      <w:r w:rsidRPr="002F7135">
        <w:rPr>
          <w:rFonts w:ascii="Consolas" w:hAnsi="Consolas" w:cs="Consolas"/>
          <w:color w:val="0000FF"/>
          <w:sz w:val="20"/>
          <w:szCs w:val="20"/>
          <w:lang w:val="en-US"/>
        </w:rPr>
        <w:t> </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proofErr w:type="gramStart"/>
      <w:r w:rsidRPr="002F7135">
        <w:rPr>
          <w:rFonts w:ascii="Consolas" w:hAnsi="Consolas" w:cs="Consolas"/>
          <w:color w:val="FF0000"/>
          <w:sz w:val="20"/>
          <w:szCs w:val="20"/>
          <w:lang w:val="en-US"/>
        </w:rPr>
        <w:t>score-partwise</w:t>
      </w:r>
      <w:proofErr w:type="gramEnd"/>
      <w:r w:rsidRPr="002F7135">
        <w:rPr>
          <w:rFonts w:ascii="Consolas" w:hAnsi="Consolas" w:cs="Consolas"/>
          <w:color w:val="0000FF"/>
          <w:sz w:val="20"/>
          <w:szCs w:val="20"/>
          <w:lang w:val="en-US"/>
        </w:rPr>
        <w:t> PUBLIC </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-//Recordare//DTD MusicXML 2.0 Partwise//EN</w:t>
      </w:r>
      <w:r w:rsidRPr="002F7135">
        <w:rPr>
          <w:rFonts w:ascii="Consolas" w:hAnsi="Consolas" w:cs="Consolas"/>
          <w:color w:val="000000"/>
          <w:sz w:val="20"/>
          <w:szCs w:val="20"/>
          <w:lang w:val="en-US"/>
        </w:rPr>
        <w: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http://www.musicxml.org/dtds/partwise.dtd</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score-</w:t>
      </w:r>
      <w:proofErr w:type="spellStart"/>
      <w:r w:rsidRPr="002F7135">
        <w:rPr>
          <w:rFonts w:ascii="Consolas" w:hAnsi="Consolas" w:cs="Consolas"/>
          <w:color w:val="A31515"/>
          <w:sz w:val="20"/>
          <w:szCs w:val="20"/>
          <w:lang w:val="en-US"/>
        </w:rPr>
        <w:t>partwise</w:t>
      </w:r>
      <w:proofErr w:type="spellEnd"/>
      <w:r w:rsidRPr="002F7135">
        <w:rPr>
          <w:rFonts w:ascii="Consolas" w:hAnsi="Consolas" w:cs="Consolas"/>
          <w:color w:val="0000FF"/>
          <w:sz w:val="20"/>
          <w:szCs w:val="20"/>
          <w:lang w:val="en-US"/>
        </w:rPr>
        <w:t> </w:t>
      </w:r>
      <w:r w:rsidRPr="002F7135">
        <w:rPr>
          <w:rFonts w:ascii="Consolas" w:hAnsi="Consolas" w:cs="Consolas"/>
          <w:color w:val="FF0000"/>
          <w:sz w:val="20"/>
          <w:szCs w:val="20"/>
          <w:lang w:val="en-US"/>
        </w:rPr>
        <w:t>version</w:t>
      </w:r>
      <w:r w:rsidRPr="002F7135">
        <w:rPr>
          <w:rFonts w:ascii="Consolas" w:hAnsi="Consolas" w:cs="Consolas"/>
          <w:color w:val="0000FF"/>
          <w:sz w:val="20"/>
          <w:szCs w:val="20"/>
          <w:lang w:val="en-US"/>
        </w:rPr>
        <w:t>=</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2.0</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part-list</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score-part</w:t>
      </w:r>
      <w:r w:rsidRPr="002F7135">
        <w:rPr>
          <w:rFonts w:ascii="Consolas" w:hAnsi="Consolas" w:cs="Consolas"/>
          <w:color w:val="0000FF"/>
          <w:sz w:val="20"/>
          <w:szCs w:val="20"/>
          <w:lang w:val="en-US"/>
        </w:rPr>
        <w:t> </w:t>
      </w:r>
      <w:r w:rsidRPr="002F7135">
        <w:rPr>
          <w:rFonts w:ascii="Consolas" w:hAnsi="Consolas" w:cs="Consolas"/>
          <w:color w:val="FF0000"/>
          <w:sz w:val="20"/>
          <w:szCs w:val="20"/>
          <w:lang w:val="en-US"/>
        </w:rPr>
        <w:t>id</w:t>
      </w:r>
      <w:r w:rsidRPr="002F7135">
        <w:rPr>
          <w:rFonts w:ascii="Consolas" w:hAnsi="Consolas" w:cs="Consolas"/>
          <w:color w:val="0000FF"/>
          <w:sz w:val="20"/>
          <w:szCs w:val="20"/>
          <w:lang w:val="en-US"/>
        </w:rPr>
        <w:t>=</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P1</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part-name</w:t>
      </w:r>
      <w:r w:rsidRPr="002F7135">
        <w:rPr>
          <w:rFonts w:ascii="Consolas" w:hAnsi="Consolas" w:cs="Consolas"/>
          <w:color w:val="0000FF"/>
          <w:sz w:val="20"/>
          <w:szCs w:val="20"/>
          <w:lang w:val="en-US"/>
        </w:rPr>
        <w:t>&gt;</w:t>
      </w:r>
      <w:r w:rsidRPr="002F7135">
        <w:rPr>
          <w:rFonts w:ascii="Consolas" w:hAnsi="Consolas" w:cs="Consolas"/>
          <w:color w:val="000000"/>
          <w:sz w:val="20"/>
          <w:szCs w:val="20"/>
          <w:lang w:val="en-US"/>
        </w:rPr>
        <w:t>Music</w:t>
      </w:r>
      <w:r w:rsidRPr="002F7135">
        <w:rPr>
          <w:rFonts w:ascii="Consolas" w:hAnsi="Consolas" w:cs="Consolas"/>
          <w:color w:val="0000FF"/>
          <w:sz w:val="20"/>
          <w:szCs w:val="20"/>
          <w:lang w:val="en-US"/>
        </w:rPr>
        <w:t>&lt;/</w:t>
      </w:r>
      <w:proofErr w:type="gramStart"/>
      <w:r w:rsidRPr="002F7135">
        <w:rPr>
          <w:rFonts w:ascii="Consolas" w:hAnsi="Consolas" w:cs="Consolas"/>
          <w:color w:val="A31515"/>
          <w:sz w:val="20"/>
          <w:szCs w:val="20"/>
          <w:lang w:val="en-US"/>
        </w:rPr>
        <w:t>part-name</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score-part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part-list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part</w:t>
      </w:r>
      <w:r w:rsidRPr="002F7135">
        <w:rPr>
          <w:rFonts w:ascii="Consolas" w:hAnsi="Consolas" w:cs="Consolas"/>
          <w:color w:val="0000FF"/>
          <w:sz w:val="20"/>
          <w:szCs w:val="20"/>
          <w:lang w:val="en-US"/>
        </w:rPr>
        <w:t> </w:t>
      </w:r>
      <w:r w:rsidRPr="002F7135">
        <w:rPr>
          <w:rFonts w:ascii="Consolas" w:hAnsi="Consolas" w:cs="Consolas"/>
          <w:color w:val="FF0000"/>
          <w:sz w:val="20"/>
          <w:szCs w:val="20"/>
          <w:lang w:val="en-US"/>
        </w:rPr>
        <w:t>id</w:t>
      </w:r>
      <w:r w:rsidRPr="002F7135">
        <w:rPr>
          <w:rFonts w:ascii="Consolas" w:hAnsi="Consolas" w:cs="Consolas"/>
          <w:color w:val="0000FF"/>
          <w:sz w:val="20"/>
          <w:szCs w:val="20"/>
          <w:lang w:val="en-US"/>
        </w:rPr>
        <w:t>=</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P1</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measure</w:t>
      </w:r>
      <w:r w:rsidRPr="002F7135">
        <w:rPr>
          <w:rFonts w:ascii="Consolas" w:hAnsi="Consolas" w:cs="Consolas"/>
          <w:color w:val="0000FF"/>
          <w:sz w:val="20"/>
          <w:szCs w:val="20"/>
          <w:lang w:val="en-US"/>
        </w:rPr>
        <w:t> </w:t>
      </w:r>
      <w:r w:rsidRPr="002F7135">
        <w:rPr>
          <w:rFonts w:ascii="Consolas" w:hAnsi="Consolas" w:cs="Consolas"/>
          <w:color w:val="FF0000"/>
          <w:sz w:val="20"/>
          <w:szCs w:val="20"/>
          <w:lang w:val="en-US"/>
        </w:rPr>
        <w:t>number</w:t>
      </w:r>
      <w:r w:rsidRPr="002F7135">
        <w:rPr>
          <w:rFonts w:ascii="Consolas" w:hAnsi="Consolas" w:cs="Consolas"/>
          <w:color w:val="0000FF"/>
          <w:sz w:val="20"/>
          <w:szCs w:val="20"/>
          <w:lang w:val="en-US"/>
        </w:rPr>
        <w:t>=</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1</w:t>
      </w:r>
      <w:r w:rsidRPr="002F7135">
        <w:rPr>
          <w:rFonts w:ascii="Consolas" w:hAnsi="Consolas" w:cs="Consolas"/>
          <w:color w:val="000000"/>
          <w:sz w:val="20"/>
          <w:szCs w:val="20"/>
          <w:lang w:val="en-US"/>
        </w:rPr>
        <w: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attributes</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divisions</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1</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divisions</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key</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fifths</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0</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fifths</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key</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time</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beats</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4</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beats</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beat-type</w:t>
      </w:r>
      <w:r w:rsidRPr="002F7135">
        <w:rPr>
          <w:rFonts w:ascii="Consolas" w:hAnsi="Consolas" w:cs="Consolas"/>
          <w:color w:val="0000FF"/>
          <w:sz w:val="20"/>
          <w:szCs w:val="20"/>
          <w:lang w:val="en-US"/>
        </w:rPr>
        <w:t>&gt;</w:t>
      </w:r>
      <w:r w:rsidRPr="002F7135">
        <w:rPr>
          <w:rFonts w:ascii="Consolas" w:hAnsi="Consolas" w:cs="Consolas"/>
          <w:color w:val="000000"/>
          <w:sz w:val="20"/>
          <w:szCs w:val="20"/>
          <w:lang w:val="en-US"/>
        </w:rPr>
        <w:t>4</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beat-type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 &lt;/</w:t>
      </w:r>
      <w:r w:rsidRPr="002F7135">
        <w:rPr>
          <w:rFonts w:ascii="Consolas" w:hAnsi="Consolas" w:cs="Consolas"/>
          <w:color w:val="A31515"/>
          <w:sz w:val="20"/>
          <w:szCs w:val="20"/>
          <w:lang w:val="en-US"/>
        </w:rPr>
        <w:t>time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clef</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sign</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G</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sign</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line</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2</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line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clef</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attributes</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note</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pitch</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step</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A</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step</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octave</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5</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octave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pitch</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duration</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6</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duration</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voice</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1</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voice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type</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half</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type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dot</w:t>
      </w:r>
      <w:proofErr w:type="gramEnd"/>
      <w:r w:rsidRPr="002F7135">
        <w:rPr>
          <w:rFonts w:ascii="Consolas" w:hAnsi="Consolas" w:cs="Consolas"/>
          <w:color w:val="0000FF"/>
          <w:sz w:val="20"/>
          <w:szCs w:val="20"/>
          <w:lang w:val="en-US"/>
        </w:rPr>
        <w:t>&gt;&lt;/</w:t>
      </w:r>
      <w:r w:rsidRPr="002F7135">
        <w:rPr>
          <w:rFonts w:ascii="Consolas" w:hAnsi="Consolas" w:cs="Consolas"/>
          <w:color w:val="A31515"/>
          <w:sz w:val="20"/>
          <w:szCs w:val="20"/>
          <w:lang w:val="en-US"/>
        </w:rPr>
        <w:t>dot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note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note</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pitch</w:t>
      </w:r>
      <w:proofErr w:type="gramEnd"/>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step</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C</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step</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octave</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6</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octave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pitch</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duration</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2</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duration</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voice</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1</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voice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proofErr w:type="gramStart"/>
      <w:r w:rsidRPr="002F7135">
        <w:rPr>
          <w:rFonts w:ascii="Consolas" w:hAnsi="Consolas" w:cs="Consolas"/>
          <w:color w:val="A31515"/>
          <w:sz w:val="20"/>
          <w:szCs w:val="20"/>
          <w:lang w:val="en-US"/>
        </w:rPr>
        <w:t>type</w:t>
      </w:r>
      <w:r w:rsidRPr="002F7135">
        <w:rPr>
          <w:rFonts w:ascii="Consolas" w:hAnsi="Consolas" w:cs="Consolas"/>
          <w:color w:val="0000FF"/>
          <w:sz w:val="20"/>
          <w:szCs w:val="20"/>
          <w:lang w:val="en-US"/>
        </w:rPr>
        <w:t>&gt;</w:t>
      </w:r>
      <w:proofErr w:type="gramEnd"/>
      <w:r w:rsidRPr="002F7135">
        <w:rPr>
          <w:rFonts w:ascii="Consolas" w:hAnsi="Consolas" w:cs="Consolas"/>
          <w:color w:val="000000"/>
          <w:sz w:val="20"/>
          <w:szCs w:val="20"/>
          <w:lang w:val="en-US"/>
        </w:rPr>
        <w:t>quarter</w:t>
      </w: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type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note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measure</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ab/>
        <w:t>&lt;/</w:t>
      </w:r>
      <w:r w:rsidRPr="002F7135">
        <w:rPr>
          <w:rFonts w:ascii="Consolas" w:hAnsi="Consolas" w:cs="Consolas"/>
          <w:color w:val="A31515"/>
          <w:sz w:val="20"/>
          <w:szCs w:val="20"/>
          <w:lang w:val="en-US"/>
        </w:rPr>
        <w:t>part</w:t>
      </w:r>
      <w:r w:rsidRPr="002F7135">
        <w:rPr>
          <w:rFonts w:ascii="Consolas" w:hAnsi="Consolas" w:cs="Consolas"/>
          <w:color w:val="0000FF"/>
          <w:sz w:val="20"/>
          <w:szCs w:val="20"/>
          <w:lang w:val="en-US"/>
        </w:rPr>
        <w:t>&gt;</w:t>
      </w:r>
    </w:p>
    <w:p w:rsidR="002F7135" w:rsidRPr="002F7135" w:rsidRDefault="002F7135" w:rsidP="002F7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hAnsi="Consolas" w:cs="Consolas"/>
          <w:color w:val="000000"/>
          <w:sz w:val="20"/>
          <w:szCs w:val="20"/>
          <w:lang w:val="en-US"/>
        </w:rPr>
      </w:pPr>
      <w:r w:rsidRPr="002F7135">
        <w:rPr>
          <w:rFonts w:ascii="Consolas" w:hAnsi="Consolas" w:cs="Consolas"/>
          <w:color w:val="0000FF"/>
          <w:sz w:val="20"/>
          <w:szCs w:val="20"/>
          <w:lang w:val="en-US"/>
        </w:rPr>
        <w:t>&lt;/</w:t>
      </w:r>
      <w:r w:rsidRPr="002F7135">
        <w:rPr>
          <w:rFonts w:ascii="Consolas" w:hAnsi="Consolas" w:cs="Consolas"/>
          <w:color w:val="A31515"/>
          <w:sz w:val="20"/>
          <w:szCs w:val="20"/>
          <w:lang w:val="en-US"/>
        </w:rPr>
        <w:t>score-</w:t>
      </w:r>
      <w:proofErr w:type="spellStart"/>
      <w:r w:rsidRPr="002F7135">
        <w:rPr>
          <w:rFonts w:ascii="Consolas" w:hAnsi="Consolas" w:cs="Consolas"/>
          <w:color w:val="A31515"/>
          <w:sz w:val="20"/>
          <w:szCs w:val="20"/>
          <w:lang w:val="en-US"/>
        </w:rPr>
        <w:t>partwise</w:t>
      </w:r>
      <w:proofErr w:type="spellEnd"/>
      <w:r w:rsidRPr="002F7135">
        <w:rPr>
          <w:rFonts w:ascii="Consolas" w:hAnsi="Consolas" w:cs="Consolas"/>
          <w:color w:val="0000FF"/>
          <w:sz w:val="20"/>
          <w:szCs w:val="20"/>
          <w:lang w:val="en-US"/>
        </w:rPr>
        <w:t>&gt;</w:t>
      </w:r>
    </w:p>
    <w:p w:rsidR="00D71317" w:rsidRDefault="00D71317">
      <w:pPr>
        <w:spacing w:line="240" w:lineRule="auto"/>
        <w:ind w:firstLine="0"/>
        <w:jc w:val="left"/>
        <w:rPr>
          <w:lang w:val="en-US"/>
        </w:rPr>
      </w:pPr>
    </w:p>
    <w:p w:rsidR="002F7135" w:rsidRPr="0055503E" w:rsidRDefault="002F7135">
      <w:pPr>
        <w:spacing w:line="240" w:lineRule="auto"/>
        <w:ind w:firstLine="0"/>
        <w:jc w:val="left"/>
        <w:rPr>
          <w:rFonts w:cs="Arial"/>
          <w:b/>
          <w:bCs/>
          <w:kern w:val="32"/>
          <w:sz w:val="32"/>
          <w:szCs w:val="32"/>
          <w:lang w:val="en-US"/>
        </w:rPr>
      </w:pPr>
    </w:p>
    <w:sectPr w:rsidR="002F7135" w:rsidRPr="0055503E" w:rsidSect="00195A5A">
      <w:footerReference w:type="even" r:id="rId58"/>
      <w:footerReference w:type="default" r:id="rId59"/>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0136" w:rsidRDefault="00F90136">
      <w:r>
        <w:separator/>
      </w:r>
    </w:p>
    <w:p w:rsidR="00F90136" w:rsidRDefault="00F90136"/>
  </w:endnote>
  <w:endnote w:type="continuationSeparator" w:id="0">
    <w:p w:rsidR="00F90136" w:rsidRDefault="00F90136">
      <w:r>
        <w:continuationSeparator/>
      </w:r>
    </w:p>
    <w:p w:rsidR="00F90136" w:rsidRDefault="00F901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ndale Sans UI">
    <w:altName w:val="Arial Unicode MS"/>
    <w:charset w:val="CC"/>
    <w:family w:val="auto"/>
    <w:pitch w:val="variable"/>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D8D" w:rsidRDefault="00217D8D" w:rsidP="00195A5A">
    <w:pPr>
      <w:pStyle w:val="afb"/>
      <w:framePr w:wrap="around" w:vAnchor="text" w:hAnchor="margin" w:xAlign="right" w:y="1"/>
      <w:rPr>
        <w:rStyle w:val="afd"/>
      </w:rPr>
    </w:pPr>
    <w:r>
      <w:rPr>
        <w:rStyle w:val="afd"/>
      </w:rPr>
      <w:fldChar w:fldCharType="begin"/>
    </w:r>
    <w:r>
      <w:rPr>
        <w:rStyle w:val="afd"/>
      </w:rPr>
      <w:instrText xml:space="preserve">PAGE  </w:instrText>
    </w:r>
    <w:r>
      <w:rPr>
        <w:rStyle w:val="afd"/>
      </w:rPr>
      <w:fldChar w:fldCharType="end"/>
    </w:r>
  </w:p>
  <w:p w:rsidR="00217D8D" w:rsidRDefault="00217D8D" w:rsidP="00EA36CE">
    <w:pPr>
      <w:pStyle w:val="afb"/>
      <w:ind w:right="360"/>
    </w:pPr>
  </w:p>
  <w:p w:rsidR="00217D8D" w:rsidRDefault="00217D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4782839"/>
      <w:docPartObj>
        <w:docPartGallery w:val="Page Numbers (Bottom of Page)"/>
        <w:docPartUnique/>
      </w:docPartObj>
    </w:sdtPr>
    <w:sdtContent>
      <w:p w:rsidR="00217D8D" w:rsidRDefault="00217D8D">
        <w:pPr>
          <w:pStyle w:val="afb"/>
          <w:jc w:val="right"/>
        </w:pPr>
        <w:r>
          <w:fldChar w:fldCharType="begin"/>
        </w:r>
        <w:r>
          <w:instrText>PAGE   \* MERGEFORMAT</w:instrText>
        </w:r>
        <w:r>
          <w:fldChar w:fldCharType="separate"/>
        </w:r>
        <w:r w:rsidR="00232D04">
          <w:rPr>
            <w:noProof/>
          </w:rPr>
          <w:t>32</w:t>
        </w:r>
        <w:r>
          <w:fldChar w:fldCharType="end"/>
        </w:r>
      </w:p>
    </w:sdtContent>
  </w:sdt>
  <w:p w:rsidR="00217D8D" w:rsidRDefault="00217D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0136" w:rsidRDefault="00F90136">
      <w:r>
        <w:separator/>
      </w:r>
    </w:p>
    <w:p w:rsidR="00F90136" w:rsidRDefault="00F90136"/>
  </w:footnote>
  <w:footnote w:type="continuationSeparator" w:id="0">
    <w:p w:rsidR="00F90136" w:rsidRDefault="00F90136">
      <w:r>
        <w:continuationSeparator/>
      </w:r>
    </w:p>
    <w:p w:rsidR="00F90136" w:rsidRDefault="00F9013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77"/>
    <w:lvl w:ilvl="0">
      <w:start w:val="1"/>
      <w:numFmt w:val="bullet"/>
      <w:lvlText w:val=""/>
      <w:lvlJc w:val="left"/>
      <w:pPr>
        <w:tabs>
          <w:tab w:val="num" w:pos="1440"/>
        </w:tabs>
        <w:ind w:left="1440" w:hanging="360"/>
      </w:pPr>
      <w:rPr>
        <w:rFonts w:ascii="Symbol" w:hAnsi="Symbol"/>
      </w:rPr>
    </w:lvl>
  </w:abstractNum>
  <w:abstractNum w:abstractNumId="1">
    <w:nsid w:val="00000003"/>
    <w:multiLevelType w:val="singleLevel"/>
    <w:tmpl w:val="00000003"/>
    <w:name w:val="WW8Num43"/>
    <w:lvl w:ilvl="0">
      <w:start w:val="1"/>
      <w:numFmt w:val="bullet"/>
      <w:lvlText w:val=""/>
      <w:lvlJc w:val="left"/>
      <w:pPr>
        <w:tabs>
          <w:tab w:val="num" w:pos="1440"/>
        </w:tabs>
        <w:ind w:left="1440" w:hanging="360"/>
      </w:pPr>
      <w:rPr>
        <w:rFonts w:ascii="Symbol" w:hAnsi="Symbol"/>
      </w:rPr>
    </w:lvl>
  </w:abstractNum>
  <w:abstractNum w:abstractNumId="2">
    <w:nsid w:val="00000004"/>
    <w:multiLevelType w:val="singleLevel"/>
    <w:tmpl w:val="00000004"/>
    <w:name w:val="WW8Num16"/>
    <w:lvl w:ilvl="0">
      <w:start w:val="1"/>
      <w:numFmt w:val="bullet"/>
      <w:lvlText w:val=""/>
      <w:lvlJc w:val="left"/>
      <w:pPr>
        <w:tabs>
          <w:tab w:val="num" w:pos="1440"/>
        </w:tabs>
        <w:ind w:left="1440" w:hanging="360"/>
      </w:pPr>
      <w:rPr>
        <w:rFonts w:ascii="Symbol" w:hAnsi="Symbol"/>
      </w:rPr>
    </w:lvl>
  </w:abstractNum>
  <w:abstractNum w:abstractNumId="3">
    <w:nsid w:val="00C819AD"/>
    <w:multiLevelType w:val="multilevel"/>
    <w:tmpl w:val="F0BC27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092212E0"/>
    <w:multiLevelType w:val="hybridMultilevel"/>
    <w:tmpl w:val="B74A2D10"/>
    <w:lvl w:ilvl="0" w:tplc="04190001">
      <w:start w:val="1"/>
      <w:numFmt w:val="bullet"/>
      <w:lvlText w:val=""/>
      <w:lvlJc w:val="left"/>
      <w:pPr>
        <w:tabs>
          <w:tab w:val="num" w:pos="1428"/>
        </w:tabs>
        <w:ind w:left="1428" w:hanging="360"/>
      </w:pPr>
      <w:rPr>
        <w:rFonts w:ascii="Symbol" w:hAnsi="Symbol"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5">
    <w:nsid w:val="0C026876"/>
    <w:multiLevelType w:val="hybridMultilevel"/>
    <w:tmpl w:val="AC9C5CB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ECC6690"/>
    <w:multiLevelType w:val="multilevel"/>
    <w:tmpl w:val="467A0E3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3)"/>
      <w:lvlJc w:val="left"/>
      <w:pPr>
        <w:tabs>
          <w:tab w:val="num" w:pos="1080"/>
        </w:tabs>
        <w:ind w:left="1080" w:hanging="360"/>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1FF1D71"/>
    <w:multiLevelType w:val="hybridMultilevel"/>
    <w:tmpl w:val="9DEE38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6F315D1"/>
    <w:multiLevelType w:val="multilevel"/>
    <w:tmpl w:val="5F301DFE"/>
    <w:styleLink w:val="a"/>
    <w:lvl w:ilvl="0">
      <w:start w:val="1"/>
      <w:numFmt w:val="bullet"/>
      <w:lvlText w:val=""/>
      <w:lvlJc w:val="left"/>
      <w:pPr>
        <w:tabs>
          <w:tab w:val="num" w:pos="1304"/>
        </w:tabs>
        <w:ind w:left="1304" w:hanging="340"/>
      </w:pPr>
      <w:rPr>
        <w:rFonts w:ascii="Symbol" w:hAnsi="Symbol" w:hint="default"/>
        <w:sz w:val="28"/>
      </w:rPr>
    </w:lvl>
    <w:lvl w:ilvl="1">
      <w:start w:val="1"/>
      <w:numFmt w:val="bullet"/>
      <w:lvlText w:val="o"/>
      <w:lvlJc w:val="left"/>
      <w:pPr>
        <w:tabs>
          <w:tab w:val="num" w:pos="2120"/>
        </w:tabs>
        <w:ind w:left="2120" w:hanging="360"/>
      </w:pPr>
      <w:rPr>
        <w:rFonts w:ascii="Courier New" w:hAnsi="Courier New" w:cs="Courier New" w:hint="default"/>
      </w:rPr>
    </w:lvl>
    <w:lvl w:ilvl="2">
      <w:start w:val="1"/>
      <w:numFmt w:val="bullet"/>
      <w:lvlText w:val=""/>
      <w:lvlJc w:val="left"/>
      <w:pPr>
        <w:tabs>
          <w:tab w:val="num" w:pos="2840"/>
        </w:tabs>
        <w:ind w:left="2840" w:hanging="360"/>
      </w:pPr>
      <w:rPr>
        <w:rFonts w:ascii="Wingdings" w:hAnsi="Wingdings" w:hint="default"/>
      </w:rPr>
    </w:lvl>
    <w:lvl w:ilvl="3">
      <w:start w:val="1"/>
      <w:numFmt w:val="bullet"/>
      <w:lvlText w:val=""/>
      <w:lvlJc w:val="left"/>
      <w:pPr>
        <w:tabs>
          <w:tab w:val="num" w:pos="3560"/>
        </w:tabs>
        <w:ind w:left="3560" w:hanging="360"/>
      </w:pPr>
      <w:rPr>
        <w:rFonts w:ascii="Symbol" w:hAnsi="Symbol" w:hint="default"/>
      </w:rPr>
    </w:lvl>
    <w:lvl w:ilvl="4">
      <w:start w:val="1"/>
      <w:numFmt w:val="bullet"/>
      <w:lvlText w:val="o"/>
      <w:lvlJc w:val="left"/>
      <w:pPr>
        <w:tabs>
          <w:tab w:val="num" w:pos="4280"/>
        </w:tabs>
        <w:ind w:left="4280" w:hanging="360"/>
      </w:pPr>
      <w:rPr>
        <w:rFonts w:ascii="Courier New" w:hAnsi="Courier New" w:cs="Courier New" w:hint="default"/>
      </w:rPr>
    </w:lvl>
    <w:lvl w:ilvl="5">
      <w:start w:val="1"/>
      <w:numFmt w:val="bullet"/>
      <w:lvlText w:val=""/>
      <w:lvlJc w:val="left"/>
      <w:pPr>
        <w:tabs>
          <w:tab w:val="num" w:pos="5000"/>
        </w:tabs>
        <w:ind w:left="5000" w:hanging="360"/>
      </w:pPr>
      <w:rPr>
        <w:rFonts w:ascii="Wingdings" w:hAnsi="Wingdings" w:hint="default"/>
      </w:rPr>
    </w:lvl>
    <w:lvl w:ilvl="6">
      <w:start w:val="1"/>
      <w:numFmt w:val="bullet"/>
      <w:lvlText w:val=""/>
      <w:lvlJc w:val="left"/>
      <w:pPr>
        <w:tabs>
          <w:tab w:val="num" w:pos="5720"/>
        </w:tabs>
        <w:ind w:left="5720" w:hanging="360"/>
      </w:pPr>
      <w:rPr>
        <w:rFonts w:ascii="Symbol" w:hAnsi="Symbol" w:hint="default"/>
      </w:rPr>
    </w:lvl>
    <w:lvl w:ilvl="7">
      <w:start w:val="1"/>
      <w:numFmt w:val="bullet"/>
      <w:lvlText w:val="o"/>
      <w:lvlJc w:val="left"/>
      <w:pPr>
        <w:tabs>
          <w:tab w:val="num" w:pos="6440"/>
        </w:tabs>
        <w:ind w:left="6440" w:hanging="360"/>
      </w:pPr>
      <w:rPr>
        <w:rFonts w:ascii="Courier New" w:hAnsi="Courier New" w:cs="Courier New" w:hint="default"/>
      </w:rPr>
    </w:lvl>
    <w:lvl w:ilvl="8">
      <w:start w:val="1"/>
      <w:numFmt w:val="bullet"/>
      <w:lvlText w:val=""/>
      <w:lvlJc w:val="left"/>
      <w:pPr>
        <w:tabs>
          <w:tab w:val="num" w:pos="7160"/>
        </w:tabs>
        <w:ind w:left="7160" w:hanging="360"/>
      </w:pPr>
      <w:rPr>
        <w:rFonts w:ascii="Wingdings" w:hAnsi="Wingdings" w:hint="default"/>
      </w:rPr>
    </w:lvl>
  </w:abstractNum>
  <w:abstractNum w:abstractNumId="9">
    <w:nsid w:val="19B72CA0"/>
    <w:multiLevelType w:val="multilevel"/>
    <w:tmpl w:val="74A8B9D0"/>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21185215"/>
    <w:multiLevelType w:val="hybridMultilevel"/>
    <w:tmpl w:val="5C1279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E470B85"/>
    <w:multiLevelType w:val="multilevel"/>
    <w:tmpl w:val="F0BC27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E774BF0"/>
    <w:multiLevelType w:val="multilevel"/>
    <w:tmpl w:val="F0BC27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32662A7F"/>
    <w:multiLevelType w:val="multilevel"/>
    <w:tmpl w:val="F0BC27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34B25F5A"/>
    <w:multiLevelType w:val="hybridMultilevel"/>
    <w:tmpl w:val="A72CF5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C4E4378"/>
    <w:multiLevelType w:val="multilevel"/>
    <w:tmpl w:val="4BAEC982"/>
    <w:lvl w:ilvl="0">
      <w:start w:val="1"/>
      <w:numFmt w:val="decimal"/>
      <w:lvlText w:val="%1."/>
      <w:lvlJc w:val="left"/>
      <w:pPr>
        <w:ind w:left="1155" w:hanging="360"/>
      </w:pPr>
    </w:lvl>
    <w:lvl w:ilvl="1">
      <w:start w:val="4"/>
      <w:numFmt w:val="decimal"/>
      <w:isLgl/>
      <w:lvlText w:val="%1.%2."/>
      <w:lvlJc w:val="left"/>
      <w:pPr>
        <w:ind w:left="1515" w:hanging="720"/>
      </w:pPr>
      <w:rPr>
        <w:rFonts w:hint="default"/>
      </w:rPr>
    </w:lvl>
    <w:lvl w:ilvl="2">
      <w:start w:val="2"/>
      <w:numFmt w:val="decimal"/>
      <w:isLgl/>
      <w:lvlText w:val="%1.%2.%3."/>
      <w:lvlJc w:val="left"/>
      <w:pPr>
        <w:ind w:left="1515" w:hanging="720"/>
      </w:pPr>
      <w:rPr>
        <w:rFonts w:hint="default"/>
      </w:rPr>
    </w:lvl>
    <w:lvl w:ilvl="3">
      <w:start w:val="1"/>
      <w:numFmt w:val="decimal"/>
      <w:isLgl/>
      <w:lvlText w:val="%1.%2.%3.%4."/>
      <w:lvlJc w:val="left"/>
      <w:pPr>
        <w:ind w:left="1875" w:hanging="1080"/>
      </w:pPr>
      <w:rPr>
        <w:rFonts w:hint="default"/>
      </w:rPr>
    </w:lvl>
    <w:lvl w:ilvl="4">
      <w:start w:val="1"/>
      <w:numFmt w:val="decimal"/>
      <w:isLgl/>
      <w:lvlText w:val="%1.%2.%3.%4.%5."/>
      <w:lvlJc w:val="left"/>
      <w:pPr>
        <w:ind w:left="2235" w:hanging="144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595" w:hanging="1800"/>
      </w:pPr>
      <w:rPr>
        <w:rFonts w:hint="default"/>
      </w:rPr>
    </w:lvl>
    <w:lvl w:ilvl="7">
      <w:start w:val="1"/>
      <w:numFmt w:val="decimal"/>
      <w:isLgl/>
      <w:lvlText w:val="%1.%2.%3.%4.%5.%6.%7.%8."/>
      <w:lvlJc w:val="left"/>
      <w:pPr>
        <w:ind w:left="2595" w:hanging="1800"/>
      </w:pPr>
      <w:rPr>
        <w:rFonts w:hint="default"/>
      </w:rPr>
    </w:lvl>
    <w:lvl w:ilvl="8">
      <w:start w:val="1"/>
      <w:numFmt w:val="decimal"/>
      <w:isLgl/>
      <w:lvlText w:val="%1.%2.%3.%4.%5.%6.%7.%8.%9."/>
      <w:lvlJc w:val="left"/>
      <w:pPr>
        <w:ind w:left="2955" w:hanging="2160"/>
      </w:pPr>
      <w:rPr>
        <w:rFonts w:hint="default"/>
      </w:rPr>
    </w:lvl>
  </w:abstractNum>
  <w:abstractNum w:abstractNumId="16">
    <w:nsid w:val="3F544986"/>
    <w:multiLevelType w:val="hybridMultilevel"/>
    <w:tmpl w:val="9DEE38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1C31F11"/>
    <w:multiLevelType w:val="hybridMultilevel"/>
    <w:tmpl w:val="2DB621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3AC5982"/>
    <w:multiLevelType w:val="hybridMultilevel"/>
    <w:tmpl w:val="4442E2AC"/>
    <w:lvl w:ilvl="0" w:tplc="9132B806">
      <w:start w:val="1"/>
      <w:numFmt w:val="bullet"/>
      <w:lvlText w:val="•"/>
      <w:lvlJc w:val="left"/>
      <w:pPr>
        <w:tabs>
          <w:tab w:val="num" w:pos="720"/>
        </w:tabs>
        <w:ind w:left="720" w:hanging="360"/>
      </w:pPr>
      <w:rPr>
        <w:rFonts w:ascii="Arial" w:hAnsi="Arial" w:hint="default"/>
      </w:rPr>
    </w:lvl>
    <w:lvl w:ilvl="1" w:tplc="68982A74" w:tentative="1">
      <w:start w:val="1"/>
      <w:numFmt w:val="bullet"/>
      <w:lvlText w:val="•"/>
      <w:lvlJc w:val="left"/>
      <w:pPr>
        <w:tabs>
          <w:tab w:val="num" w:pos="1440"/>
        </w:tabs>
        <w:ind w:left="1440" w:hanging="360"/>
      </w:pPr>
      <w:rPr>
        <w:rFonts w:ascii="Arial" w:hAnsi="Arial" w:hint="default"/>
      </w:rPr>
    </w:lvl>
    <w:lvl w:ilvl="2" w:tplc="1B085662" w:tentative="1">
      <w:start w:val="1"/>
      <w:numFmt w:val="bullet"/>
      <w:lvlText w:val="•"/>
      <w:lvlJc w:val="left"/>
      <w:pPr>
        <w:tabs>
          <w:tab w:val="num" w:pos="2160"/>
        </w:tabs>
        <w:ind w:left="2160" w:hanging="360"/>
      </w:pPr>
      <w:rPr>
        <w:rFonts w:ascii="Arial" w:hAnsi="Arial" w:hint="default"/>
      </w:rPr>
    </w:lvl>
    <w:lvl w:ilvl="3" w:tplc="7A0807CE" w:tentative="1">
      <w:start w:val="1"/>
      <w:numFmt w:val="bullet"/>
      <w:lvlText w:val="•"/>
      <w:lvlJc w:val="left"/>
      <w:pPr>
        <w:tabs>
          <w:tab w:val="num" w:pos="2880"/>
        </w:tabs>
        <w:ind w:left="2880" w:hanging="360"/>
      </w:pPr>
      <w:rPr>
        <w:rFonts w:ascii="Arial" w:hAnsi="Arial" w:hint="default"/>
      </w:rPr>
    </w:lvl>
    <w:lvl w:ilvl="4" w:tplc="B40836A2" w:tentative="1">
      <w:start w:val="1"/>
      <w:numFmt w:val="bullet"/>
      <w:lvlText w:val="•"/>
      <w:lvlJc w:val="left"/>
      <w:pPr>
        <w:tabs>
          <w:tab w:val="num" w:pos="3600"/>
        </w:tabs>
        <w:ind w:left="3600" w:hanging="360"/>
      </w:pPr>
      <w:rPr>
        <w:rFonts w:ascii="Arial" w:hAnsi="Arial" w:hint="default"/>
      </w:rPr>
    </w:lvl>
    <w:lvl w:ilvl="5" w:tplc="35F0BEC4" w:tentative="1">
      <w:start w:val="1"/>
      <w:numFmt w:val="bullet"/>
      <w:lvlText w:val="•"/>
      <w:lvlJc w:val="left"/>
      <w:pPr>
        <w:tabs>
          <w:tab w:val="num" w:pos="4320"/>
        </w:tabs>
        <w:ind w:left="4320" w:hanging="360"/>
      </w:pPr>
      <w:rPr>
        <w:rFonts w:ascii="Arial" w:hAnsi="Arial" w:hint="default"/>
      </w:rPr>
    </w:lvl>
    <w:lvl w:ilvl="6" w:tplc="0214F4F8" w:tentative="1">
      <w:start w:val="1"/>
      <w:numFmt w:val="bullet"/>
      <w:lvlText w:val="•"/>
      <w:lvlJc w:val="left"/>
      <w:pPr>
        <w:tabs>
          <w:tab w:val="num" w:pos="5040"/>
        </w:tabs>
        <w:ind w:left="5040" w:hanging="360"/>
      </w:pPr>
      <w:rPr>
        <w:rFonts w:ascii="Arial" w:hAnsi="Arial" w:hint="default"/>
      </w:rPr>
    </w:lvl>
    <w:lvl w:ilvl="7" w:tplc="9572AA66" w:tentative="1">
      <w:start w:val="1"/>
      <w:numFmt w:val="bullet"/>
      <w:lvlText w:val="•"/>
      <w:lvlJc w:val="left"/>
      <w:pPr>
        <w:tabs>
          <w:tab w:val="num" w:pos="5760"/>
        </w:tabs>
        <w:ind w:left="5760" w:hanging="360"/>
      </w:pPr>
      <w:rPr>
        <w:rFonts w:ascii="Arial" w:hAnsi="Arial" w:hint="default"/>
      </w:rPr>
    </w:lvl>
    <w:lvl w:ilvl="8" w:tplc="9C201D8A" w:tentative="1">
      <w:start w:val="1"/>
      <w:numFmt w:val="bullet"/>
      <w:lvlText w:val="•"/>
      <w:lvlJc w:val="left"/>
      <w:pPr>
        <w:tabs>
          <w:tab w:val="num" w:pos="6480"/>
        </w:tabs>
        <w:ind w:left="6480" w:hanging="360"/>
      </w:pPr>
      <w:rPr>
        <w:rFonts w:ascii="Arial" w:hAnsi="Arial" w:hint="default"/>
      </w:rPr>
    </w:lvl>
  </w:abstractNum>
  <w:abstractNum w:abstractNumId="19">
    <w:nsid w:val="470E262D"/>
    <w:multiLevelType w:val="hybridMultilevel"/>
    <w:tmpl w:val="79122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7595BB3"/>
    <w:multiLevelType w:val="multilevel"/>
    <w:tmpl w:val="F0BC27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496F6C4C"/>
    <w:multiLevelType w:val="hybridMultilevel"/>
    <w:tmpl w:val="DED412D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2">
    <w:nsid w:val="4E3757A9"/>
    <w:multiLevelType w:val="hybridMultilevel"/>
    <w:tmpl w:val="59B4B0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55461472"/>
    <w:multiLevelType w:val="multilevel"/>
    <w:tmpl w:val="F0BC27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558217E6"/>
    <w:multiLevelType w:val="hybridMultilevel"/>
    <w:tmpl w:val="FC9238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95B3A1D"/>
    <w:multiLevelType w:val="hybridMultilevel"/>
    <w:tmpl w:val="ACB8873E"/>
    <w:lvl w:ilvl="0" w:tplc="E724EC7A">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6">
    <w:nsid w:val="5A6E6F3C"/>
    <w:multiLevelType w:val="multilevel"/>
    <w:tmpl w:val="F0BC271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5A801AB3"/>
    <w:multiLevelType w:val="hybridMultilevel"/>
    <w:tmpl w:val="C7546F28"/>
    <w:lvl w:ilvl="0" w:tplc="F38CD0C6">
      <w:start w:val="1"/>
      <w:numFmt w:val="decimal"/>
      <w:pStyle w:val="a0"/>
      <w:lvlText w:val="%1."/>
      <w:lvlJc w:val="left"/>
      <w:pPr>
        <w:ind w:left="2345"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AA2469C"/>
    <w:multiLevelType w:val="multilevel"/>
    <w:tmpl w:val="056EA274"/>
    <w:lvl w:ilvl="0">
      <w:start w:val="1"/>
      <w:numFmt w:val="bullet"/>
      <w:pStyle w:val="a1"/>
      <w:lvlText w:val=""/>
      <w:lvlJc w:val="left"/>
      <w:pPr>
        <w:ind w:left="1066" w:hanging="357"/>
      </w:pPr>
      <w:rPr>
        <w:rFonts w:ascii="Symbol" w:hAnsi="Symbol" w:hint="default"/>
      </w:rPr>
    </w:lvl>
    <w:lvl w:ilvl="1">
      <w:start w:val="1"/>
      <w:numFmt w:val="bullet"/>
      <w:lvlText w:val="o"/>
      <w:lvlJc w:val="left"/>
      <w:pPr>
        <w:ind w:left="1423" w:hanging="357"/>
      </w:pPr>
      <w:rPr>
        <w:rFonts w:ascii="Courier New" w:hAnsi="Courier New" w:hint="default"/>
      </w:rPr>
    </w:lvl>
    <w:lvl w:ilvl="2">
      <w:start w:val="1"/>
      <w:numFmt w:val="bullet"/>
      <w:lvlText w:val=""/>
      <w:lvlJc w:val="left"/>
      <w:pPr>
        <w:ind w:left="1780" w:hanging="357"/>
      </w:pPr>
      <w:rPr>
        <w:rFonts w:ascii="Wingdings" w:hAnsi="Wingdings" w:hint="default"/>
      </w:rPr>
    </w:lvl>
    <w:lvl w:ilvl="3">
      <w:start w:val="1"/>
      <w:numFmt w:val="bullet"/>
      <w:lvlText w:val=""/>
      <w:lvlJc w:val="left"/>
      <w:pPr>
        <w:ind w:left="2137" w:hanging="357"/>
      </w:pPr>
      <w:rPr>
        <w:rFonts w:ascii="Symbol" w:hAnsi="Symbol" w:hint="default"/>
      </w:rPr>
    </w:lvl>
    <w:lvl w:ilvl="4">
      <w:start w:val="1"/>
      <w:numFmt w:val="bullet"/>
      <w:lvlText w:val="o"/>
      <w:lvlJc w:val="left"/>
      <w:pPr>
        <w:ind w:left="2494" w:hanging="357"/>
      </w:pPr>
      <w:rPr>
        <w:rFonts w:ascii="Courier New" w:hAnsi="Courier New" w:hint="default"/>
      </w:rPr>
    </w:lvl>
    <w:lvl w:ilvl="5">
      <w:start w:val="1"/>
      <w:numFmt w:val="bullet"/>
      <w:lvlText w:val=""/>
      <w:lvlJc w:val="left"/>
      <w:pPr>
        <w:ind w:left="2851" w:hanging="357"/>
      </w:pPr>
      <w:rPr>
        <w:rFonts w:ascii="Wingdings" w:hAnsi="Wingdings" w:hint="default"/>
      </w:rPr>
    </w:lvl>
    <w:lvl w:ilvl="6">
      <w:start w:val="1"/>
      <w:numFmt w:val="bullet"/>
      <w:lvlText w:val=""/>
      <w:lvlJc w:val="left"/>
      <w:pPr>
        <w:ind w:left="3208" w:hanging="357"/>
      </w:pPr>
      <w:rPr>
        <w:rFonts w:ascii="Symbol" w:hAnsi="Symbol" w:hint="default"/>
      </w:rPr>
    </w:lvl>
    <w:lvl w:ilvl="7">
      <w:start w:val="1"/>
      <w:numFmt w:val="bullet"/>
      <w:lvlText w:val="o"/>
      <w:lvlJc w:val="left"/>
      <w:pPr>
        <w:ind w:left="3565" w:hanging="357"/>
      </w:pPr>
      <w:rPr>
        <w:rFonts w:ascii="Courier New" w:hAnsi="Courier New" w:hint="default"/>
      </w:rPr>
    </w:lvl>
    <w:lvl w:ilvl="8">
      <w:start w:val="1"/>
      <w:numFmt w:val="bullet"/>
      <w:lvlText w:val=""/>
      <w:lvlJc w:val="left"/>
      <w:pPr>
        <w:ind w:left="3922" w:hanging="357"/>
      </w:pPr>
      <w:rPr>
        <w:rFonts w:ascii="Wingdings" w:hAnsi="Wingdings" w:hint="default"/>
      </w:rPr>
    </w:lvl>
  </w:abstractNum>
  <w:abstractNum w:abstractNumId="29">
    <w:nsid w:val="5D195A01"/>
    <w:multiLevelType w:val="hybridMultilevel"/>
    <w:tmpl w:val="2F5AEF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5B1B98"/>
    <w:multiLevelType w:val="hybridMultilevel"/>
    <w:tmpl w:val="78920F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E144FA8"/>
    <w:multiLevelType w:val="multilevel"/>
    <w:tmpl w:val="0F884142"/>
    <w:lvl w:ilvl="0">
      <w:start w:val="1"/>
      <w:numFmt w:val="decimal"/>
      <w:pStyle w:val="6"/>
      <w:lvlText w:val="(%1)"/>
      <w:lvlJc w:val="left"/>
      <w:pPr>
        <w:tabs>
          <w:tab w:val="num" w:pos="851"/>
        </w:tabs>
        <w:ind w:left="851" w:hanging="851"/>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lvlRestart w:val="0"/>
      <w:suff w:val="space"/>
      <w:lvlText w:val=""/>
      <w:lvlJc w:val="left"/>
      <w:pPr>
        <w:ind w:left="0" w:hanging="283"/>
      </w:pPr>
      <w:rPr>
        <w:rFonts w:hint="default"/>
      </w:rPr>
    </w:lvl>
    <w:lvl w:ilvl="2">
      <w:start w:val="1"/>
      <w:numFmt w:val="none"/>
      <w:suff w:val="space"/>
      <w:lvlText w:val=""/>
      <w:lvlJc w:val="left"/>
      <w:pPr>
        <w:ind w:left="284" w:hanging="284"/>
      </w:pPr>
      <w:rPr>
        <w:rFonts w:hint="default"/>
      </w:rPr>
    </w:lvl>
    <w:lvl w:ilvl="3">
      <w:start w:val="1"/>
      <w:numFmt w:val="none"/>
      <w:suff w:val="space"/>
      <w:lvlText w:val=""/>
      <w:lvlJc w:val="left"/>
      <w:pPr>
        <w:ind w:left="567" w:hanging="283"/>
      </w:pPr>
      <w:rPr>
        <w:rFonts w:hint="default"/>
      </w:rPr>
    </w:lvl>
    <w:lvl w:ilvl="4">
      <w:start w:val="1"/>
      <w:numFmt w:val="none"/>
      <w:suff w:val="space"/>
      <w:lvlText w:val=""/>
      <w:lvlJc w:val="left"/>
      <w:pPr>
        <w:ind w:left="1665" w:hanging="792"/>
      </w:pPr>
      <w:rPr>
        <w:rFonts w:hint="default"/>
      </w:rPr>
    </w:lvl>
    <w:lvl w:ilvl="5">
      <w:start w:val="1"/>
      <w:numFmt w:val="none"/>
      <w:suff w:val="space"/>
      <w:lvlText w:val=""/>
      <w:lvlJc w:val="left"/>
      <w:pPr>
        <w:ind w:left="2169" w:hanging="936"/>
      </w:pPr>
      <w:rPr>
        <w:rFonts w:hint="default"/>
      </w:rPr>
    </w:lvl>
    <w:lvl w:ilvl="6">
      <w:start w:val="1"/>
      <w:numFmt w:val="none"/>
      <w:lvlText w:val=""/>
      <w:lvlJc w:val="left"/>
      <w:pPr>
        <w:tabs>
          <w:tab w:val="num" w:pos="5913"/>
        </w:tabs>
        <w:ind w:left="2673" w:hanging="1080"/>
      </w:pPr>
      <w:rPr>
        <w:rFonts w:hint="default"/>
      </w:rPr>
    </w:lvl>
    <w:lvl w:ilvl="7">
      <w:start w:val="1"/>
      <w:numFmt w:val="none"/>
      <w:lvlText w:val=""/>
      <w:lvlJc w:val="left"/>
      <w:pPr>
        <w:tabs>
          <w:tab w:val="num" w:pos="6633"/>
        </w:tabs>
        <w:ind w:left="3177" w:hanging="1224"/>
      </w:pPr>
      <w:rPr>
        <w:rFonts w:hint="default"/>
      </w:rPr>
    </w:lvl>
    <w:lvl w:ilvl="8">
      <w:start w:val="1"/>
      <w:numFmt w:val="none"/>
      <w:lvlText w:val=""/>
      <w:lvlJc w:val="left"/>
      <w:pPr>
        <w:tabs>
          <w:tab w:val="num" w:pos="7713"/>
        </w:tabs>
        <w:ind w:left="3753" w:hanging="1440"/>
      </w:pPr>
      <w:rPr>
        <w:rFonts w:hint="default"/>
      </w:rPr>
    </w:lvl>
  </w:abstractNum>
  <w:abstractNum w:abstractNumId="32">
    <w:nsid w:val="7131256D"/>
    <w:multiLevelType w:val="hybridMultilevel"/>
    <w:tmpl w:val="F8D49C9C"/>
    <w:name w:val="CoolFormula"/>
    <w:lvl w:ilvl="0" w:tplc="85C8DD6C">
      <w:start w:val="1"/>
      <w:numFmt w:val="bullet"/>
      <w:lvlText w:val=""/>
      <w:lvlJc w:val="left"/>
      <w:pPr>
        <w:tabs>
          <w:tab w:val="num" w:pos="720"/>
        </w:tabs>
        <w:ind w:left="720" w:hanging="360"/>
      </w:pPr>
      <w:rPr>
        <w:rFonts w:ascii="Symbol" w:hAnsi="Symbol" w:hint="default"/>
      </w:rPr>
    </w:lvl>
    <w:lvl w:ilvl="1" w:tplc="34B8C0A8" w:tentative="1">
      <w:start w:val="1"/>
      <w:numFmt w:val="bullet"/>
      <w:lvlText w:val="o"/>
      <w:lvlJc w:val="left"/>
      <w:pPr>
        <w:tabs>
          <w:tab w:val="num" w:pos="1440"/>
        </w:tabs>
        <w:ind w:left="1440" w:hanging="360"/>
      </w:pPr>
      <w:rPr>
        <w:rFonts w:ascii="Courier New" w:hAnsi="Courier New" w:cs="Courier New" w:hint="default"/>
      </w:rPr>
    </w:lvl>
    <w:lvl w:ilvl="2" w:tplc="758ACAB6" w:tentative="1">
      <w:start w:val="1"/>
      <w:numFmt w:val="bullet"/>
      <w:lvlText w:val=""/>
      <w:lvlJc w:val="left"/>
      <w:pPr>
        <w:tabs>
          <w:tab w:val="num" w:pos="2160"/>
        </w:tabs>
        <w:ind w:left="2160" w:hanging="360"/>
      </w:pPr>
      <w:rPr>
        <w:rFonts w:ascii="Wingdings" w:hAnsi="Wingdings" w:hint="default"/>
      </w:rPr>
    </w:lvl>
    <w:lvl w:ilvl="3" w:tplc="4A1CA8D4" w:tentative="1">
      <w:start w:val="1"/>
      <w:numFmt w:val="bullet"/>
      <w:lvlText w:val=""/>
      <w:lvlJc w:val="left"/>
      <w:pPr>
        <w:tabs>
          <w:tab w:val="num" w:pos="2880"/>
        </w:tabs>
        <w:ind w:left="2880" w:hanging="360"/>
      </w:pPr>
      <w:rPr>
        <w:rFonts w:ascii="Symbol" w:hAnsi="Symbol" w:hint="default"/>
      </w:rPr>
    </w:lvl>
    <w:lvl w:ilvl="4" w:tplc="58B0C502" w:tentative="1">
      <w:start w:val="1"/>
      <w:numFmt w:val="bullet"/>
      <w:lvlText w:val="o"/>
      <w:lvlJc w:val="left"/>
      <w:pPr>
        <w:tabs>
          <w:tab w:val="num" w:pos="3600"/>
        </w:tabs>
        <w:ind w:left="3600" w:hanging="360"/>
      </w:pPr>
      <w:rPr>
        <w:rFonts w:ascii="Courier New" w:hAnsi="Courier New" w:cs="Courier New" w:hint="default"/>
      </w:rPr>
    </w:lvl>
    <w:lvl w:ilvl="5" w:tplc="5AC21A5A" w:tentative="1">
      <w:start w:val="1"/>
      <w:numFmt w:val="bullet"/>
      <w:lvlText w:val=""/>
      <w:lvlJc w:val="left"/>
      <w:pPr>
        <w:tabs>
          <w:tab w:val="num" w:pos="4320"/>
        </w:tabs>
        <w:ind w:left="4320" w:hanging="360"/>
      </w:pPr>
      <w:rPr>
        <w:rFonts w:ascii="Wingdings" w:hAnsi="Wingdings" w:hint="default"/>
      </w:rPr>
    </w:lvl>
    <w:lvl w:ilvl="6" w:tplc="5B624254" w:tentative="1">
      <w:start w:val="1"/>
      <w:numFmt w:val="bullet"/>
      <w:lvlText w:val=""/>
      <w:lvlJc w:val="left"/>
      <w:pPr>
        <w:tabs>
          <w:tab w:val="num" w:pos="5040"/>
        </w:tabs>
        <w:ind w:left="5040" w:hanging="360"/>
      </w:pPr>
      <w:rPr>
        <w:rFonts w:ascii="Symbol" w:hAnsi="Symbol" w:hint="default"/>
      </w:rPr>
    </w:lvl>
    <w:lvl w:ilvl="7" w:tplc="239EE99C" w:tentative="1">
      <w:start w:val="1"/>
      <w:numFmt w:val="bullet"/>
      <w:lvlText w:val="o"/>
      <w:lvlJc w:val="left"/>
      <w:pPr>
        <w:tabs>
          <w:tab w:val="num" w:pos="5760"/>
        </w:tabs>
        <w:ind w:left="5760" w:hanging="360"/>
      </w:pPr>
      <w:rPr>
        <w:rFonts w:ascii="Courier New" w:hAnsi="Courier New" w:cs="Courier New" w:hint="default"/>
      </w:rPr>
    </w:lvl>
    <w:lvl w:ilvl="8" w:tplc="9898763C" w:tentative="1">
      <w:start w:val="1"/>
      <w:numFmt w:val="bullet"/>
      <w:lvlText w:val=""/>
      <w:lvlJc w:val="left"/>
      <w:pPr>
        <w:tabs>
          <w:tab w:val="num" w:pos="6480"/>
        </w:tabs>
        <w:ind w:left="6480" w:hanging="360"/>
      </w:pPr>
      <w:rPr>
        <w:rFonts w:ascii="Wingdings" w:hAnsi="Wingdings" w:hint="default"/>
      </w:rPr>
    </w:lvl>
  </w:abstractNum>
  <w:abstractNum w:abstractNumId="33">
    <w:nsid w:val="71B86AF2"/>
    <w:multiLevelType w:val="hybridMultilevel"/>
    <w:tmpl w:val="2D3E08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49D015C"/>
    <w:multiLevelType w:val="hybridMultilevel"/>
    <w:tmpl w:val="8A929DF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5">
    <w:nsid w:val="7A863C7F"/>
    <w:multiLevelType w:val="hybridMultilevel"/>
    <w:tmpl w:val="2C24BC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4"/>
  </w:num>
  <w:num w:numId="3">
    <w:abstractNumId w:val="27"/>
  </w:num>
  <w:num w:numId="4">
    <w:abstractNumId w:val="31"/>
  </w:num>
  <w:num w:numId="5">
    <w:abstractNumId w:val="34"/>
  </w:num>
  <w:num w:numId="6">
    <w:abstractNumId w:val="21"/>
  </w:num>
  <w:num w:numId="7">
    <w:abstractNumId w:val="25"/>
  </w:num>
  <w:num w:numId="8">
    <w:abstractNumId w:val="28"/>
  </w:num>
  <w:num w:numId="9">
    <w:abstractNumId w:val="8"/>
  </w:num>
  <w:num w:numId="10">
    <w:abstractNumId w:val="17"/>
  </w:num>
  <w:num w:numId="11">
    <w:abstractNumId w:val="24"/>
  </w:num>
  <w:num w:numId="12">
    <w:abstractNumId w:val="35"/>
  </w:num>
  <w:num w:numId="13">
    <w:abstractNumId w:val="30"/>
  </w:num>
  <w:num w:numId="14">
    <w:abstractNumId w:val="10"/>
  </w:num>
  <w:num w:numId="15">
    <w:abstractNumId w:val="16"/>
  </w:num>
  <w:num w:numId="16">
    <w:abstractNumId w:val="7"/>
  </w:num>
  <w:num w:numId="17">
    <w:abstractNumId w:val="5"/>
  </w:num>
  <w:num w:numId="18">
    <w:abstractNumId w:val="22"/>
  </w:num>
  <w:num w:numId="19">
    <w:abstractNumId w:val="15"/>
  </w:num>
  <w:num w:numId="20">
    <w:abstractNumId w:val="3"/>
  </w:num>
  <w:num w:numId="21">
    <w:abstractNumId w:val="6"/>
  </w:num>
  <w:num w:numId="22">
    <w:abstractNumId w:val="13"/>
  </w:num>
  <w:num w:numId="23">
    <w:abstractNumId w:val="23"/>
  </w:num>
  <w:num w:numId="24">
    <w:abstractNumId w:val="19"/>
  </w:num>
  <w:num w:numId="25">
    <w:abstractNumId w:val="18"/>
  </w:num>
  <w:num w:numId="26">
    <w:abstractNumId w:val="33"/>
  </w:num>
  <w:num w:numId="27">
    <w:abstractNumId w:val="26"/>
  </w:num>
  <w:num w:numId="28">
    <w:abstractNumId w:val="29"/>
  </w:num>
  <w:num w:numId="29">
    <w:abstractNumId w:val="11"/>
  </w:num>
  <w:num w:numId="30">
    <w:abstractNumId w:val="20"/>
  </w:num>
  <w:num w:numId="31">
    <w:abstractNumId w:val="14"/>
  </w:num>
  <w:num w:numId="32">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455"/>
    <w:rsid w:val="000030F6"/>
    <w:rsid w:val="00004030"/>
    <w:rsid w:val="0000591D"/>
    <w:rsid w:val="00011C2A"/>
    <w:rsid w:val="0001657B"/>
    <w:rsid w:val="00020917"/>
    <w:rsid w:val="000274D7"/>
    <w:rsid w:val="00027DF2"/>
    <w:rsid w:val="00032261"/>
    <w:rsid w:val="00045267"/>
    <w:rsid w:val="00053488"/>
    <w:rsid w:val="000547F4"/>
    <w:rsid w:val="00055C16"/>
    <w:rsid w:val="00055D69"/>
    <w:rsid w:val="000634AD"/>
    <w:rsid w:val="00067459"/>
    <w:rsid w:val="00073BF6"/>
    <w:rsid w:val="000773D2"/>
    <w:rsid w:val="0008708A"/>
    <w:rsid w:val="000901B2"/>
    <w:rsid w:val="0009142F"/>
    <w:rsid w:val="00095D8C"/>
    <w:rsid w:val="000A3085"/>
    <w:rsid w:val="000A780D"/>
    <w:rsid w:val="000C037D"/>
    <w:rsid w:val="000C371A"/>
    <w:rsid w:val="000D0095"/>
    <w:rsid w:val="000D0DB2"/>
    <w:rsid w:val="000D1E58"/>
    <w:rsid w:val="000D32E7"/>
    <w:rsid w:val="000D7EEF"/>
    <w:rsid w:val="000E3780"/>
    <w:rsid w:val="000E4E87"/>
    <w:rsid w:val="000E5404"/>
    <w:rsid w:val="000E5F11"/>
    <w:rsid w:val="000E7B56"/>
    <w:rsid w:val="000F0C36"/>
    <w:rsid w:val="000F5F82"/>
    <w:rsid w:val="000F785E"/>
    <w:rsid w:val="001028A1"/>
    <w:rsid w:val="00104657"/>
    <w:rsid w:val="0010529D"/>
    <w:rsid w:val="00111330"/>
    <w:rsid w:val="00121B42"/>
    <w:rsid w:val="001257DD"/>
    <w:rsid w:val="001264E4"/>
    <w:rsid w:val="001417D9"/>
    <w:rsid w:val="00145106"/>
    <w:rsid w:val="00145B80"/>
    <w:rsid w:val="0014773C"/>
    <w:rsid w:val="00151F30"/>
    <w:rsid w:val="00155C22"/>
    <w:rsid w:val="00157726"/>
    <w:rsid w:val="00161DFD"/>
    <w:rsid w:val="00163AFE"/>
    <w:rsid w:val="0017168B"/>
    <w:rsid w:val="00171D56"/>
    <w:rsid w:val="00176CAF"/>
    <w:rsid w:val="0018033C"/>
    <w:rsid w:val="00180356"/>
    <w:rsid w:val="00180A38"/>
    <w:rsid w:val="00181546"/>
    <w:rsid w:val="001855FE"/>
    <w:rsid w:val="001871F8"/>
    <w:rsid w:val="001906A0"/>
    <w:rsid w:val="0019075F"/>
    <w:rsid w:val="00193E51"/>
    <w:rsid w:val="001942BE"/>
    <w:rsid w:val="00195203"/>
    <w:rsid w:val="00195A5A"/>
    <w:rsid w:val="00197D69"/>
    <w:rsid w:val="001A0F57"/>
    <w:rsid w:val="001A62F1"/>
    <w:rsid w:val="001B0EF6"/>
    <w:rsid w:val="001B70E0"/>
    <w:rsid w:val="001C10F6"/>
    <w:rsid w:val="001D1D02"/>
    <w:rsid w:val="001D3D22"/>
    <w:rsid w:val="001D62D3"/>
    <w:rsid w:val="001D7719"/>
    <w:rsid w:val="001E151D"/>
    <w:rsid w:val="001E2909"/>
    <w:rsid w:val="001E4383"/>
    <w:rsid w:val="001E7BD9"/>
    <w:rsid w:val="001F08C1"/>
    <w:rsid w:val="001F50CA"/>
    <w:rsid w:val="001F56F6"/>
    <w:rsid w:val="001F6343"/>
    <w:rsid w:val="001F7069"/>
    <w:rsid w:val="002002D7"/>
    <w:rsid w:val="00203F90"/>
    <w:rsid w:val="00204D24"/>
    <w:rsid w:val="0020740A"/>
    <w:rsid w:val="00210447"/>
    <w:rsid w:val="00210712"/>
    <w:rsid w:val="00210A26"/>
    <w:rsid w:val="00214E7F"/>
    <w:rsid w:val="00217C6B"/>
    <w:rsid w:val="00217D8D"/>
    <w:rsid w:val="00217E4D"/>
    <w:rsid w:val="00221753"/>
    <w:rsid w:val="0022757B"/>
    <w:rsid w:val="002314D5"/>
    <w:rsid w:val="00231E16"/>
    <w:rsid w:val="00232CBF"/>
    <w:rsid w:val="00232D04"/>
    <w:rsid w:val="00233ECE"/>
    <w:rsid w:val="00233F33"/>
    <w:rsid w:val="00236CD3"/>
    <w:rsid w:val="00237076"/>
    <w:rsid w:val="0023750E"/>
    <w:rsid w:val="002422BD"/>
    <w:rsid w:val="00242321"/>
    <w:rsid w:val="002427AB"/>
    <w:rsid w:val="00244174"/>
    <w:rsid w:val="00255E66"/>
    <w:rsid w:val="00264979"/>
    <w:rsid w:val="002649CF"/>
    <w:rsid w:val="00264EB7"/>
    <w:rsid w:val="00277E61"/>
    <w:rsid w:val="002803EA"/>
    <w:rsid w:val="00284CEA"/>
    <w:rsid w:val="00290A55"/>
    <w:rsid w:val="00294AFB"/>
    <w:rsid w:val="002A2476"/>
    <w:rsid w:val="002A3183"/>
    <w:rsid w:val="002A346B"/>
    <w:rsid w:val="002A364C"/>
    <w:rsid w:val="002B3121"/>
    <w:rsid w:val="002B5CDE"/>
    <w:rsid w:val="002C03E2"/>
    <w:rsid w:val="002C306D"/>
    <w:rsid w:val="002C3BE5"/>
    <w:rsid w:val="002C6B53"/>
    <w:rsid w:val="002D18EB"/>
    <w:rsid w:val="002D3CD2"/>
    <w:rsid w:val="002D4CFF"/>
    <w:rsid w:val="002D73E5"/>
    <w:rsid w:val="002E10DE"/>
    <w:rsid w:val="002E25F9"/>
    <w:rsid w:val="002E39E5"/>
    <w:rsid w:val="002E6995"/>
    <w:rsid w:val="002F7135"/>
    <w:rsid w:val="00300C16"/>
    <w:rsid w:val="003015B1"/>
    <w:rsid w:val="00305FD5"/>
    <w:rsid w:val="00306688"/>
    <w:rsid w:val="00310E1E"/>
    <w:rsid w:val="00317DB9"/>
    <w:rsid w:val="003231A8"/>
    <w:rsid w:val="003238AA"/>
    <w:rsid w:val="003360A6"/>
    <w:rsid w:val="003366D5"/>
    <w:rsid w:val="003408C5"/>
    <w:rsid w:val="00343644"/>
    <w:rsid w:val="00344A09"/>
    <w:rsid w:val="003459DE"/>
    <w:rsid w:val="0035048C"/>
    <w:rsid w:val="003522DE"/>
    <w:rsid w:val="00352D11"/>
    <w:rsid w:val="00353FE0"/>
    <w:rsid w:val="00354096"/>
    <w:rsid w:val="003567A8"/>
    <w:rsid w:val="00356AE5"/>
    <w:rsid w:val="003570E7"/>
    <w:rsid w:val="00363232"/>
    <w:rsid w:val="00372073"/>
    <w:rsid w:val="0039031F"/>
    <w:rsid w:val="00391581"/>
    <w:rsid w:val="003A33C4"/>
    <w:rsid w:val="003A769A"/>
    <w:rsid w:val="003B078D"/>
    <w:rsid w:val="003B0C2D"/>
    <w:rsid w:val="003B1D41"/>
    <w:rsid w:val="003B66B4"/>
    <w:rsid w:val="003B73C7"/>
    <w:rsid w:val="003C0E86"/>
    <w:rsid w:val="003C148E"/>
    <w:rsid w:val="003C1AF7"/>
    <w:rsid w:val="003C54E1"/>
    <w:rsid w:val="003C6E23"/>
    <w:rsid w:val="003D5BE8"/>
    <w:rsid w:val="003D7785"/>
    <w:rsid w:val="003E15EE"/>
    <w:rsid w:val="003E2718"/>
    <w:rsid w:val="003E2F99"/>
    <w:rsid w:val="003F21F1"/>
    <w:rsid w:val="003F2EB2"/>
    <w:rsid w:val="003F4485"/>
    <w:rsid w:val="003F44F6"/>
    <w:rsid w:val="003F53D0"/>
    <w:rsid w:val="003F5C57"/>
    <w:rsid w:val="003F71BE"/>
    <w:rsid w:val="003F7754"/>
    <w:rsid w:val="004001DA"/>
    <w:rsid w:val="004028F7"/>
    <w:rsid w:val="004048C6"/>
    <w:rsid w:val="004239E1"/>
    <w:rsid w:val="0042471E"/>
    <w:rsid w:val="00424D1B"/>
    <w:rsid w:val="00431822"/>
    <w:rsid w:val="00435375"/>
    <w:rsid w:val="00436F7D"/>
    <w:rsid w:val="004370CE"/>
    <w:rsid w:val="00440414"/>
    <w:rsid w:val="00441C08"/>
    <w:rsid w:val="004438D1"/>
    <w:rsid w:val="004450F9"/>
    <w:rsid w:val="004452D3"/>
    <w:rsid w:val="00445478"/>
    <w:rsid w:val="0044721A"/>
    <w:rsid w:val="00447554"/>
    <w:rsid w:val="004535C8"/>
    <w:rsid w:val="004552D4"/>
    <w:rsid w:val="00465572"/>
    <w:rsid w:val="0046559C"/>
    <w:rsid w:val="004678F2"/>
    <w:rsid w:val="004713E0"/>
    <w:rsid w:val="00473015"/>
    <w:rsid w:val="0047607F"/>
    <w:rsid w:val="00477C19"/>
    <w:rsid w:val="0048020A"/>
    <w:rsid w:val="00483722"/>
    <w:rsid w:val="00491DFC"/>
    <w:rsid w:val="004926E3"/>
    <w:rsid w:val="0049286E"/>
    <w:rsid w:val="00492D41"/>
    <w:rsid w:val="00493CEF"/>
    <w:rsid w:val="00494E9D"/>
    <w:rsid w:val="00497F01"/>
    <w:rsid w:val="004A5EDC"/>
    <w:rsid w:val="004A6C1E"/>
    <w:rsid w:val="004A7470"/>
    <w:rsid w:val="004B01DF"/>
    <w:rsid w:val="004B4B6A"/>
    <w:rsid w:val="004B7BC1"/>
    <w:rsid w:val="004C4B8D"/>
    <w:rsid w:val="004C57B9"/>
    <w:rsid w:val="004D20F5"/>
    <w:rsid w:val="004D2E0C"/>
    <w:rsid w:val="004E2D00"/>
    <w:rsid w:val="004E5000"/>
    <w:rsid w:val="004E694D"/>
    <w:rsid w:val="004E7ED2"/>
    <w:rsid w:val="004F03FE"/>
    <w:rsid w:val="004F3EBC"/>
    <w:rsid w:val="004F54C8"/>
    <w:rsid w:val="004F6CE0"/>
    <w:rsid w:val="00503A7C"/>
    <w:rsid w:val="00507375"/>
    <w:rsid w:val="00510B5B"/>
    <w:rsid w:val="00520A1A"/>
    <w:rsid w:val="00522721"/>
    <w:rsid w:val="00536DBA"/>
    <w:rsid w:val="00537F0E"/>
    <w:rsid w:val="005429F9"/>
    <w:rsid w:val="00542FB0"/>
    <w:rsid w:val="00547F34"/>
    <w:rsid w:val="00552E33"/>
    <w:rsid w:val="00553A95"/>
    <w:rsid w:val="0055428A"/>
    <w:rsid w:val="0055461B"/>
    <w:rsid w:val="0055503E"/>
    <w:rsid w:val="00561233"/>
    <w:rsid w:val="00562B62"/>
    <w:rsid w:val="00565EAD"/>
    <w:rsid w:val="00573A2B"/>
    <w:rsid w:val="00574870"/>
    <w:rsid w:val="00574D19"/>
    <w:rsid w:val="00575D2A"/>
    <w:rsid w:val="00576D56"/>
    <w:rsid w:val="00581277"/>
    <w:rsid w:val="00584AA4"/>
    <w:rsid w:val="00587488"/>
    <w:rsid w:val="0059003A"/>
    <w:rsid w:val="00592CEB"/>
    <w:rsid w:val="00595F91"/>
    <w:rsid w:val="005A2BCB"/>
    <w:rsid w:val="005A609E"/>
    <w:rsid w:val="005B4FDA"/>
    <w:rsid w:val="005B5097"/>
    <w:rsid w:val="005B676A"/>
    <w:rsid w:val="005D6E5A"/>
    <w:rsid w:val="005E1508"/>
    <w:rsid w:val="005E3A8D"/>
    <w:rsid w:val="005F016A"/>
    <w:rsid w:val="005F0F3F"/>
    <w:rsid w:val="005F1FE1"/>
    <w:rsid w:val="005F2985"/>
    <w:rsid w:val="005F35DD"/>
    <w:rsid w:val="005F3815"/>
    <w:rsid w:val="006003D1"/>
    <w:rsid w:val="00603364"/>
    <w:rsid w:val="00605D1D"/>
    <w:rsid w:val="00605D96"/>
    <w:rsid w:val="00607F38"/>
    <w:rsid w:val="0061067F"/>
    <w:rsid w:val="0061287B"/>
    <w:rsid w:val="00612E86"/>
    <w:rsid w:val="00625A9F"/>
    <w:rsid w:val="006264E0"/>
    <w:rsid w:val="0062730D"/>
    <w:rsid w:val="00631F2D"/>
    <w:rsid w:val="006321E3"/>
    <w:rsid w:val="00640E52"/>
    <w:rsid w:val="00643FAD"/>
    <w:rsid w:val="00650AA3"/>
    <w:rsid w:val="00653164"/>
    <w:rsid w:val="006539DF"/>
    <w:rsid w:val="00660EAB"/>
    <w:rsid w:val="00666E1A"/>
    <w:rsid w:val="0066722E"/>
    <w:rsid w:val="00674210"/>
    <w:rsid w:val="006747FE"/>
    <w:rsid w:val="0067747E"/>
    <w:rsid w:val="00682070"/>
    <w:rsid w:val="0068339B"/>
    <w:rsid w:val="00685AF2"/>
    <w:rsid w:val="00690E06"/>
    <w:rsid w:val="00694FED"/>
    <w:rsid w:val="00696CBA"/>
    <w:rsid w:val="006977E8"/>
    <w:rsid w:val="006A1189"/>
    <w:rsid w:val="006A4425"/>
    <w:rsid w:val="006B39F2"/>
    <w:rsid w:val="006B5595"/>
    <w:rsid w:val="006B7EAF"/>
    <w:rsid w:val="006C341B"/>
    <w:rsid w:val="006C5DE1"/>
    <w:rsid w:val="006D1844"/>
    <w:rsid w:val="006D5477"/>
    <w:rsid w:val="006D7773"/>
    <w:rsid w:val="006E17CD"/>
    <w:rsid w:val="006E1DEA"/>
    <w:rsid w:val="006E4C17"/>
    <w:rsid w:val="006E51E6"/>
    <w:rsid w:val="006F1EFA"/>
    <w:rsid w:val="006F53F7"/>
    <w:rsid w:val="00702300"/>
    <w:rsid w:val="00704468"/>
    <w:rsid w:val="00704FB5"/>
    <w:rsid w:val="007060ED"/>
    <w:rsid w:val="00717B1E"/>
    <w:rsid w:val="00720766"/>
    <w:rsid w:val="0072101A"/>
    <w:rsid w:val="007263C0"/>
    <w:rsid w:val="00727835"/>
    <w:rsid w:val="00731A5D"/>
    <w:rsid w:val="00737460"/>
    <w:rsid w:val="0074055F"/>
    <w:rsid w:val="00740B8F"/>
    <w:rsid w:val="00743416"/>
    <w:rsid w:val="007502E6"/>
    <w:rsid w:val="00760866"/>
    <w:rsid w:val="00760D9E"/>
    <w:rsid w:val="00764D82"/>
    <w:rsid w:val="007767AE"/>
    <w:rsid w:val="00776D10"/>
    <w:rsid w:val="007829F5"/>
    <w:rsid w:val="00795BED"/>
    <w:rsid w:val="00795ED4"/>
    <w:rsid w:val="00796875"/>
    <w:rsid w:val="00796958"/>
    <w:rsid w:val="007B17B1"/>
    <w:rsid w:val="007B554E"/>
    <w:rsid w:val="007C0B09"/>
    <w:rsid w:val="007C3042"/>
    <w:rsid w:val="007C7768"/>
    <w:rsid w:val="007E07D1"/>
    <w:rsid w:val="007E0F52"/>
    <w:rsid w:val="007E45D7"/>
    <w:rsid w:val="007E76DE"/>
    <w:rsid w:val="007F0365"/>
    <w:rsid w:val="007F2163"/>
    <w:rsid w:val="007F21AB"/>
    <w:rsid w:val="007F60B3"/>
    <w:rsid w:val="00807E82"/>
    <w:rsid w:val="00811514"/>
    <w:rsid w:val="00813B8D"/>
    <w:rsid w:val="008145E6"/>
    <w:rsid w:val="0081489B"/>
    <w:rsid w:val="00816F61"/>
    <w:rsid w:val="00826BEA"/>
    <w:rsid w:val="00826ECA"/>
    <w:rsid w:val="008440DF"/>
    <w:rsid w:val="00844F33"/>
    <w:rsid w:val="00847108"/>
    <w:rsid w:val="008478CA"/>
    <w:rsid w:val="0085078A"/>
    <w:rsid w:val="00851D26"/>
    <w:rsid w:val="008520B5"/>
    <w:rsid w:val="00854405"/>
    <w:rsid w:val="00864DB6"/>
    <w:rsid w:val="00870F59"/>
    <w:rsid w:val="0087220B"/>
    <w:rsid w:val="008724F3"/>
    <w:rsid w:val="0088461B"/>
    <w:rsid w:val="00887349"/>
    <w:rsid w:val="00887CA7"/>
    <w:rsid w:val="008935E0"/>
    <w:rsid w:val="00894A55"/>
    <w:rsid w:val="00895575"/>
    <w:rsid w:val="008A10A0"/>
    <w:rsid w:val="008A37E7"/>
    <w:rsid w:val="008A65D6"/>
    <w:rsid w:val="008A7AA1"/>
    <w:rsid w:val="008C09F4"/>
    <w:rsid w:val="008C71F7"/>
    <w:rsid w:val="008C7A5F"/>
    <w:rsid w:val="008D31DC"/>
    <w:rsid w:val="008D7D15"/>
    <w:rsid w:val="008E073F"/>
    <w:rsid w:val="008E34FC"/>
    <w:rsid w:val="008E6082"/>
    <w:rsid w:val="008F0B10"/>
    <w:rsid w:val="008F163F"/>
    <w:rsid w:val="008F28EF"/>
    <w:rsid w:val="00900315"/>
    <w:rsid w:val="00906333"/>
    <w:rsid w:val="0091468F"/>
    <w:rsid w:val="00917A0E"/>
    <w:rsid w:val="00925654"/>
    <w:rsid w:val="00936607"/>
    <w:rsid w:val="009411DB"/>
    <w:rsid w:val="009426B3"/>
    <w:rsid w:val="00944186"/>
    <w:rsid w:val="00946284"/>
    <w:rsid w:val="00947140"/>
    <w:rsid w:val="009500DC"/>
    <w:rsid w:val="009535A1"/>
    <w:rsid w:val="0095518D"/>
    <w:rsid w:val="00956559"/>
    <w:rsid w:val="009570C6"/>
    <w:rsid w:val="00960C5E"/>
    <w:rsid w:val="00967369"/>
    <w:rsid w:val="00972445"/>
    <w:rsid w:val="00972A6C"/>
    <w:rsid w:val="00973F0C"/>
    <w:rsid w:val="00976225"/>
    <w:rsid w:val="00977A38"/>
    <w:rsid w:val="00980A3C"/>
    <w:rsid w:val="00981F14"/>
    <w:rsid w:val="009824E3"/>
    <w:rsid w:val="00990429"/>
    <w:rsid w:val="00993023"/>
    <w:rsid w:val="009A286F"/>
    <w:rsid w:val="009A5E8E"/>
    <w:rsid w:val="009B4E9D"/>
    <w:rsid w:val="009B7568"/>
    <w:rsid w:val="009C156B"/>
    <w:rsid w:val="009D1AB6"/>
    <w:rsid w:val="009E07A7"/>
    <w:rsid w:val="009E2490"/>
    <w:rsid w:val="009E313E"/>
    <w:rsid w:val="009E7587"/>
    <w:rsid w:val="009F4BE8"/>
    <w:rsid w:val="009F5EB4"/>
    <w:rsid w:val="00A01581"/>
    <w:rsid w:val="00A138A7"/>
    <w:rsid w:val="00A1411F"/>
    <w:rsid w:val="00A17801"/>
    <w:rsid w:val="00A21A54"/>
    <w:rsid w:val="00A246CB"/>
    <w:rsid w:val="00A41465"/>
    <w:rsid w:val="00A41F42"/>
    <w:rsid w:val="00A75472"/>
    <w:rsid w:val="00A75C8C"/>
    <w:rsid w:val="00A81F60"/>
    <w:rsid w:val="00A84C76"/>
    <w:rsid w:val="00AA2D9D"/>
    <w:rsid w:val="00AA5B7D"/>
    <w:rsid w:val="00AB094C"/>
    <w:rsid w:val="00AB1C7C"/>
    <w:rsid w:val="00AB6689"/>
    <w:rsid w:val="00AB6FDB"/>
    <w:rsid w:val="00AC03A5"/>
    <w:rsid w:val="00AC2EDF"/>
    <w:rsid w:val="00AC4E47"/>
    <w:rsid w:val="00AD5272"/>
    <w:rsid w:val="00AE04CC"/>
    <w:rsid w:val="00AE2657"/>
    <w:rsid w:val="00AE3638"/>
    <w:rsid w:val="00AE4D44"/>
    <w:rsid w:val="00AE6FF3"/>
    <w:rsid w:val="00AF24C3"/>
    <w:rsid w:val="00AF2EE2"/>
    <w:rsid w:val="00AF460F"/>
    <w:rsid w:val="00AF780D"/>
    <w:rsid w:val="00AF7884"/>
    <w:rsid w:val="00B0267A"/>
    <w:rsid w:val="00B13BB9"/>
    <w:rsid w:val="00B15EA9"/>
    <w:rsid w:val="00B1622B"/>
    <w:rsid w:val="00B203B7"/>
    <w:rsid w:val="00B22455"/>
    <w:rsid w:val="00B24E21"/>
    <w:rsid w:val="00B25465"/>
    <w:rsid w:val="00B30DD2"/>
    <w:rsid w:val="00B33204"/>
    <w:rsid w:val="00B36EA1"/>
    <w:rsid w:val="00B37B97"/>
    <w:rsid w:val="00B4309E"/>
    <w:rsid w:val="00B50349"/>
    <w:rsid w:val="00B57565"/>
    <w:rsid w:val="00B60A3A"/>
    <w:rsid w:val="00B63B2C"/>
    <w:rsid w:val="00B650AA"/>
    <w:rsid w:val="00B66462"/>
    <w:rsid w:val="00B722B9"/>
    <w:rsid w:val="00B767EA"/>
    <w:rsid w:val="00B817BA"/>
    <w:rsid w:val="00B817BD"/>
    <w:rsid w:val="00B832FA"/>
    <w:rsid w:val="00B84929"/>
    <w:rsid w:val="00B849FE"/>
    <w:rsid w:val="00B876BF"/>
    <w:rsid w:val="00B87E63"/>
    <w:rsid w:val="00B91EE7"/>
    <w:rsid w:val="00B92156"/>
    <w:rsid w:val="00B94D05"/>
    <w:rsid w:val="00BA1C23"/>
    <w:rsid w:val="00BA2709"/>
    <w:rsid w:val="00BA6EC0"/>
    <w:rsid w:val="00BA72A7"/>
    <w:rsid w:val="00BB0A38"/>
    <w:rsid w:val="00BB105A"/>
    <w:rsid w:val="00BB17F6"/>
    <w:rsid w:val="00BB29DD"/>
    <w:rsid w:val="00BB40E6"/>
    <w:rsid w:val="00BB6AA4"/>
    <w:rsid w:val="00BC55B5"/>
    <w:rsid w:val="00BD1BFD"/>
    <w:rsid w:val="00BD433E"/>
    <w:rsid w:val="00BD4599"/>
    <w:rsid w:val="00BE0721"/>
    <w:rsid w:val="00BE2C1D"/>
    <w:rsid w:val="00BE5CF1"/>
    <w:rsid w:val="00BE7310"/>
    <w:rsid w:val="00BF009C"/>
    <w:rsid w:val="00BF1534"/>
    <w:rsid w:val="00BF3D3E"/>
    <w:rsid w:val="00BF5112"/>
    <w:rsid w:val="00C15329"/>
    <w:rsid w:val="00C2103D"/>
    <w:rsid w:val="00C216ED"/>
    <w:rsid w:val="00C30501"/>
    <w:rsid w:val="00C37874"/>
    <w:rsid w:val="00C47FA5"/>
    <w:rsid w:val="00C53950"/>
    <w:rsid w:val="00C64582"/>
    <w:rsid w:val="00C665E4"/>
    <w:rsid w:val="00C76B0C"/>
    <w:rsid w:val="00C873CD"/>
    <w:rsid w:val="00C92153"/>
    <w:rsid w:val="00C9279A"/>
    <w:rsid w:val="00C97FAA"/>
    <w:rsid w:val="00CA6D7C"/>
    <w:rsid w:val="00CA7EDD"/>
    <w:rsid w:val="00CB47D8"/>
    <w:rsid w:val="00CB74E6"/>
    <w:rsid w:val="00CB7F44"/>
    <w:rsid w:val="00CC2D96"/>
    <w:rsid w:val="00CC4967"/>
    <w:rsid w:val="00CC799C"/>
    <w:rsid w:val="00CD085E"/>
    <w:rsid w:val="00CD14FB"/>
    <w:rsid w:val="00CD305B"/>
    <w:rsid w:val="00CD6378"/>
    <w:rsid w:val="00CE09BB"/>
    <w:rsid w:val="00CF1581"/>
    <w:rsid w:val="00CF1966"/>
    <w:rsid w:val="00CF47DB"/>
    <w:rsid w:val="00CF4825"/>
    <w:rsid w:val="00CF7448"/>
    <w:rsid w:val="00D00C78"/>
    <w:rsid w:val="00D01D24"/>
    <w:rsid w:val="00D06E3B"/>
    <w:rsid w:val="00D11703"/>
    <w:rsid w:val="00D12994"/>
    <w:rsid w:val="00D13AE9"/>
    <w:rsid w:val="00D15D00"/>
    <w:rsid w:val="00D1644C"/>
    <w:rsid w:val="00D231EB"/>
    <w:rsid w:val="00D406D6"/>
    <w:rsid w:val="00D42F65"/>
    <w:rsid w:val="00D42F84"/>
    <w:rsid w:val="00D524EF"/>
    <w:rsid w:val="00D5543B"/>
    <w:rsid w:val="00D55E99"/>
    <w:rsid w:val="00D64B08"/>
    <w:rsid w:val="00D64B7A"/>
    <w:rsid w:val="00D65CD3"/>
    <w:rsid w:val="00D66435"/>
    <w:rsid w:val="00D665D1"/>
    <w:rsid w:val="00D667E2"/>
    <w:rsid w:val="00D70C78"/>
    <w:rsid w:val="00D71317"/>
    <w:rsid w:val="00D742D3"/>
    <w:rsid w:val="00D74360"/>
    <w:rsid w:val="00D76E4E"/>
    <w:rsid w:val="00D80CC0"/>
    <w:rsid w:val="00D812D2"/>
    <w:rsid w:val="00D83D9C"/>
    <w:rsid w:val="00D86818"/>
    <w:rsid w:val="00D969B5"/>
    <w:rsid w:val="00DA1A5E"/>
    <w:rsid w:val="00DB1089"/>
    <w:rsid w:val="00DB39F6"/>
    <w:rsid w:val="00DB5F67"/>
    <w:rsid w:val="00DB605B"/>
    <w:rsid w:val="00DB6DA2"/>
    <w:rsid w:val="00DC0291"/>
    <w:rsid w:val="00DC0C3F"/>
    <w:rsid w:val="00DD63C4"/>
    <w:rsid w:val="00DF0A81"/>
    <w:rsid w:val="00DF22DD"/>
    <w:rsid w:val="00DF3003"/>
    <w:rsid w:val="00DF3983"/>
    <w:rsid w:val="00E02204"/>
    <w:rsid w:val="00E02259"/>
    <w:rsid w:val="00E06CE2"/>
    <w:rsid w:val="00E0776A"/>
    <w:rsid w:val="00E10B78"/>
    <w:rsid w:val="00E115F2"/>
    <w:rsid w:val="00E1446F"/>
    <w:rsid w:val="00E301DF"/>
    <w:rsid w:val="00E302A9"/>
    <w:rsid w:val="00E311CC"/>
    <w:rsid w:val="00E43FD3"/>
    <w:rsid w:val="00E524F9"/>
    <w:rsid w:val="00E5331E"/>
    <w:rsid w:val="00E539DC"/>
    <w:rsid w:val="00E55CCC"/>
    <w:rsid w:val="00E63DCB"/>
    <w:rsid w:val="00E67BAF"/>
    <w:rsid w:val="00E72680"/>
    <w:rsid w:val="00E81BCA"/>
    <w:rsid w:val="00E91B0E"/>
    <w:rsid w:val="00E94EA3"/>
    <w:rsid w:val="00E9531F"/>
    <w:rsid w:val="00E97FBB"/>
    <w:rsid w:val="00EA36CE"/>
    <w:rsid w:val="00EA37F7"/>
    <w:rsid w:val="00EA547E"/>
    <w:rsid w:val="00EA7F65"/>
    <w:rsid w:val="00EB1D51"/>
    <w:rsid w:val="00EB271C"/>
    <w:rsid w:val="00EB34AA"/>
    <w:rsid w:val="00EB54A3"/>
    <w:rsid w:val="00EC03DC"/>
    <w:rsid w:val="00EC1A76"/>
    <w:rsid w:val="00EC50E9"/>
    <w:rsid w:val="00EC5849"/>
    <w:rsid w:val="00ED1C85"/>
    <w:rsid w:val="00ED1F87"/>
    <w:rsid w:val="00ED356A"/>
    <w:rsid w:val="00ED76C8"/>
    <w:rsid w:val="00EE4498"/>
    <w:rsid w:val="00EE6182"/>
    <w:rsid w:val="00EF12D9"/>
    <w:rsid w:val="00EF3787"/>
    <w:rsid w:val="00EF410C"/>
    <w:rsid w:val="00F02C4A"/>
    <w:rsid w:val="00F04BE1"/>
    <w:rsid w:val="00F051F9"/>
    <w:rsid w:val="00F12B13"/>
    <w:rsid w:val="00F20388"/>
    <w:rsid w:val="00F341C4"/>
    <w:rsid w:val="00F3422A"/>
    <w:rsid w:val="00F34338"/>
    <w:rsid w:val="00F353C3"/>
    <w:rsid w:val="00F36B51"/>
    <w:rsid w:val="00F402F4"/>
    <w:rsid w:val="00F50BBA"/>
    <w:rsid w:val="00F52D2C"/>
    <w:rsid w:val="00F558D1"/>
    <w:rsid w:val="00F559D0"/>
    <w:rsid w:val="00F5682E"/>
    <w:rsid w:val="00F57195"/>
    <w:rsid w:val="00F60614"/>
    <w:rsid w:val="00F609B4"/>
    <w:rsid w:val="00F6295D"/>
    <w:rsid w:val="00F63754"/>
    <w:rsid w:val="00F718FF"/>
    <w:rsid w:val="00F72C3B"/>
    <w:rsid w:val="00F800C6"/>
    <w:rsid w:val="00F86E4C"/>
    <w:rsid w:val="00F879A8"/>
    <w:rsid w:val="00F90136"/>
    <w:rsid w:val="00F95884"/>
    <w:rsid w:val="00F97079"/>
    <w:rsid w:val="00FA5B4F"/>
    <w:rsid w:val="00FC00AA"/>
    <w:rsid w:val="00FC424C"/>
    <w:rsid w:val="00FC5AFC"/>
    <w:rsid w:val="00FE33C1"/>
    <w:rsid w:val="00FF09BA"/>
    <w:rsid w:val="00FF3BB2"/>
    <w:rsid w:val="00FF5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red"/>
    </o:shapedefaults>
    <o:shapelayout v:ext="edit">
      <o:idmap v:ext="edit" data="1"/>
    </o:shapelayout>
  </w:shapeDefaults>
  <w:decimalSymbol w:val=","/>
  <w:listSeparator w:val=";"/>
  <w15:chartTrackingRefBased/>
  <w15:docId w15:val="{B6D44DBE-B492-41B5-8DC2-E70E3EEC0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13AE9"/>
    <w:pPr>
      <w:spacing w:line="360" w:lineRule="auto"/>
      <w:ind w:firstLine="709"/>
      <w:jc w:val="both"/>
    </w:pPr>
    <w:rPr>
      <w:sz w:val="28"/>
      <w:szCs w:val="24"/>
    </w:rPr>
  </w:style>
  <w:style w:type="paragraph" w:styleId="1">
    <w:name w:val="heading 1"/>
    <w:basedOn w:val="a2"/>
    <w:next w:val="a2"/>
    <w:qFormat/>
    <w:rsid w:val="00FC424C"/>
    <w:pPr>
      <w:keepNext/>
      <w:spacing w:before="240" w:after="60"/>
      <w:outlineLvl w:val="0"/>
    </w:pPr>
    <w:rPr>
      <w:rFonts w:cs="Arial"/>
      <w:b/>
      <w:bCs/>
      <w:kern w:val="32"/>
      <w:sz w:val="32"/>
      <w:szCs w:val="32"/>
    </w:rPr>
  </w:style>
  <w:style w:type="paragraph" w:styleId="2">
    <w:name w:val="heading 2"/>
    <w:basedOn w:val="a2"/>
    <w:next w:val="a2"/>
    <w:link w:val="20"/>
    <w:qFormat/>
    <w:rsid w:val="00E311CC"/>
    <w:pPr>
      <w:keepNext/>
      <w:spacing w:before="240" w:after="60"/>
      <w:outlineLvl w:val="1"/>
    </w:pPr>
    <w:rPr>
      <w:rFonts w:cs="Arial"/>
      <w:b/>
      <w:bCs/>
      <w:iCs/>
      <w:sz w:val="30"/>
      <w:szCs w:val="28"/>
    </w:rPr>
  </w:style>
  <w:style w:type="paragraph" w:styleId="3">
    <w:name w:val="heading 3"/>
    <w:basedOn w:val="a2"/>
    <w:next w:val="a2"/>
    <w:qFormat/>
    <w:rsid w:val="00E311CC"/>
    <w:pPr>
      <w:keepNext/>
      <w:spacing w:before="240" w:after="60"/>
      <w:outlineLvl w:val="2"/>
    </w:pPr>
    <w:rPr>
      <w:rFonts w:cs="Arial"/>
      <w:b/>
      <w:bCs/>
      <w:szCs w:val="26"/>
    </w:rPr>
  </w:style>
  <w:style w:type="paragraph" w:styleId="4">
    <w:name w:val="heading 4"/>
    <w:basedOn w:val="a2"/>
    <w:next w:val="a2"/>
    <w:qFormat/>
    <w:rsid w:val="00B13BB9"/>
    <w:pPr>
      <w:keepNext/>
      <w:spacing w:before="240" w:after="60"/>
      <w:outlineLvl w:val="3"/>
    </w:pPr>
    <w:rPr>
      <w:b/>
      <w:bCs/>
      <w:szCs w:val="28"/>
    </w:rPr>
  </w:style>
  <w:style w:type="paragraph" w:styleId="5">
    <w:name w:val="heading 5"/>
    <w:basedOn w:val="a2"/>
    <w:next w:val="a2"/>
    <w:qFormat/>
    <w:rsid w:val="00D00C78"/>
    <w:pPr>
      <w:spacing w:before="240" w:after="60"/>
      <w:outlineLvl w:val="4"/>
    </w:pPr>
    <w:rPr>
      <w:b/>
      <w:bCs/>
      <w:i/>
      <w:iCs/>
      <w:sz w:val="26"/>
      <w:szCs w:val="26"/>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Мысли"/>
    <w:basedOn w:val="a2"/>
    <w:rsid w:val="00E1446F"/>
    <w:rPr>
      <w:color w:val="FF9900"/>
    </w:rPr>
  </w:style>
  <w:style w:type="paragraph" w:customStyle="1" w:styleId="a7">
    <w:name w:val="Подредактировать"/>
    <w:basedOn w:val="a2"/>
    <w:rsid w:val="00F34338"/>
    <w:rPr>
      <w:color w:val="FF0000"/>
    </w:rPr>
  </w:style>
  <w:style w:type="paragraph" w:customStyle="1" w:styleId="a0">
    <w:name w:val="Библиография"/>
    <w:basedOn w:val="a2"/>
    <w:qFormat/>
    <w:rsid w:val="00EA7F65"/>
    <w:pPr>
      <w:numPr>
        <w:numId w:val="3"/>
      </w:numPr>
      <w:spacing w:after="200" w:line="276" w:lineRule="auto"/>
      <w:ind w:left="540" w:hanging="540"/>
    </w:pPr>
    <w:rPr>
      <w:iCs/>
      <w:lang w:val="en-US"/>
    </w:rPr>
  </w:style>
  <w:style w:type="paragraph" w:styleId="HTML">
    <w:name w:val="HTML Preformatted"/>
    <w:basedOn w:val="a2"/>
    <w:link w:val="HTML0"/>
    <w:uiPriority w:val="99"/>
    <w:rsid w:val="0050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a8">
    <w:name w:val="Body Text"/>
    <w:basedOn w:val="a2"/>
    <w:rsid w:val="00542FB0"/>
    <w:pPr>
      <w:spacing w:after="120"/>
    </w:pPr>
  </w:style>
  <w:style w:type="character" w:customStyle="1" w:styleId="mw-headline">
    <w:name w:val="mw-headline"/>
    <w:basedOn w:val="a3"/>
    <w:rsid w:val="004239E1"/>
  </w:style>
  <w:style w:type="character" w:styleId="a9">
    <w:name w:val="Hyperlink"/>
    <w:uiPriority w:val="99"/>
    <w:rsid w:val="004239E1"/>
    <w:rPr>
      <w:color w:val="0000FF"/>
      <w:u w:val="single"/>
    </w:rPr>
  </w:style>
  <w:style w:type="paragraph" w:styleId="aa">
    <w:name w:val="Plain Text"/>
    <w:basedOn w:val="a2"/>
    <w:link w:val="ab"/>
    <w:unhideWhenUsed/>
    <w:rsid w:val="00DC0291"/>
    <w:pPr>
      <w:spacing w:line="240" w:lineRule="auto"/>
      <w:ind w:firstLine="0"/>
    </w:pPr>
    <w:rPr>
      <w:rFonts w:ascii="Consolas" w:eastAsia="Calibri" w:hAnsi="Consolas"/>
      <w:sz w:val="21"/>
      <w:szCs w:val="21"/>
      <w:lang w:eastAsia="en-US"/>
    </w:rPr>
  </w:style>
  <w:style w:type="character" w:customStyle="1" w:styleId="editsection">
    <w:name w:val="editsection"/>
    <w:basedOn w:val="a3"/>
    <w:rsid w:val="00B13BB9"/>
  </w:style>
  <w:style w:type="character" w:styleId="HTML1">
    <w:name w:val="HTML Variable"/>
    <w:rsid w:val="00B13BB9"/>
    <w:rPr>
      <w:i/>
      <w:iCs/>
    </w:rPr>
  </w:style>
  <w:style w:type="paragraph" w:styleId="ac">
    <w:name w:val="caption"/>
    <w:basedOn w:val="a2"/>
    <w:next w:val="a2"/>
    <w:link w:val="ad"/>
    <w:qFormat/>
    <w:rsid w:val="00BA6EC0"/>
    <w:pPr>
      <w:jc w:val="center"/>
    </w:pPr>
    <w:rPr>
      <w:bCs/>
      <w:szCs w:val="20"/>
    </w:rPr>
  </w:style>
  <w:style w:type="character" w:styleId="ae">
    <w:name w:val="annotation reference"/>
    <w:semiHidden/>
    <w:rsid w:val="00CB47D8"/>
    <w:rPr>
      <w:sz w:val="16"/>
      <w:szCs w:val="16"/>
    </w:rPr>
  </w:style>
  <w:style w:type="paragraph" w:styleId="af">
    <w:name w:val="annotation text"/>
    <w:basedOn w:val="a2"/>
    <w:semiHidden/>
    <w:rsid w:val="00CB47D8"/>
    <w:rPr>
      <w:sz w:val="20"/>
      <w:szCs w:val="20"/>
    </w:rPr>
  </w:style>
  <w:style w:type="paragraph" w:styleId="af0">
    <w:name w:val="annotation subject"/>
    <w:basedOn w:val="af"/>
    <w:next w:val="af"/>
    <w:semiHidden/>
    <w:rsid w:val="00CB47D8"/>
    <w:rPr>
      <w:b/>
      <w:bCs/>
    </w:rPr>
  </w:style>
  <w:style w:type="paragraph" w:styleId="af1">
    <w:name w:val="Balloon Text"/>
    <w:basedOn w:val="a2"/>
    <w:semiHidden/>
    <w:rsid w:val="00CB47D8"/>
    <w:rPr>
      <w:rFonts w:ascii="Tahoma" w:hAnsi="Tahoma" w:cs="Tahoma"/>
      <w:sz w:val="16"/>
      <w:szCs w:val="16"/>
    </w:rPr>
  </w:style>
  <w:style w:type="paragraph" w:styleId="af2">
    <w:name w:val="footnote text"/>
    <w:aliases w:val="Текст сноски Знак"/>
    <w:basedOn w:val="a2"/>
    <w:semiHidden/>
    <w:rsid w:val="00CB47D8"/>
    <w:rPr>
      <w:sz w:val="20"/>
      <w:szCs w:val="20"/>
    </w:rPr>
  </w:style>
  <w:style w:type="character" w:styleId="af3">
    <w:name w:val="footnote reference"/>
    <w:semiHidden/>
    <w:rsid w:val="00CB47D8"/>
    <w:rPr>
      <w:vertAlign w:val="superscript"/>
    </w:rPr>
  </w:style>
  <w:style w:type="character" w:styleId="af4">
    <w:name w:val="Strong"/>
    <w:uiPriority w:val="22"/>
    <w:qFormat/>
    <w:rsid w:val="00E97FBB"/>
    <w:rPr>
      <w:b/>
      <w:bCs/>
    </w:rPr>
  </w:style>
  <w:style w:type="character" w:styleId="af5">
    <w:name w:val="Emphasis"/>
    <w:qFormat/>
    <w:rsid w:val="00E97FBB"/>
    <w:rPr>
      <w:i/>
      <w:iCs/>
    </w:rPr>
  </w:style>
  <w:style w:type="paragraph" w:customStyle="1" w:styleId="af6">
    <w:name w:val="Название формулы"/>
    <w:basedOn w:val="ac"/>
    <w:link w:val="af7"/>
    <w:rsid w:val="00B87E63"/>
  </w:style>
  <w:style w:type="paragraph" w:styleId="af8">
    <w:name w:val="header"/>
    <w:basedOn w:val="a2"/>
    <w:rsid w:val="00EA36CE"/>
    <w:pPr>
      <w:widowControl w:val="0"/>
      <w:tabs>
        <w:tab w:val="center" w:pos="4677"/>
        <w:tab w:val="right" w:pos="9355"/>
      </w:tabs>
      <w:suppressAutoHyphens/>
    </w:pPr>
    <w:rPr>
      <w:rFonts w:eastAsia="Andale Sans UI"/>
      <w:kern w:val="1"/>
    </w:rPr>
  </w:style>
  <w:style w:type="paragraph" w:customStyle="1" w:styleId="12">
    <w:name w:val="Обычный + 12 пт"/>
    <w:aliases w:val="Слева:  0,2 см,Справа:  0"/>
    <w:basedOn w:val="a2"/>
    <w:rsid w:val="003E15EE"/>
    <w:pPr>
      <w:ind w:left="113" w:right="113"/>
    </w:pPr>
    <w:rPr>
      <w:sz w:val="22"/>
    </w:rPr>
  </w:style>
  <w:style w:type="paragraph" w:styleId="af9">
    <w:name w:val="List Paragraph"/>
    <w:basedOn w:val="a2"/>
    <w:qFormat/>
    <w:rsid w:val="00976225"/>
    <w:pPr>
      <w:spacing w:after="200" w:line="276" w:lineRule="auto"/>
      <w:ind w:left="720" w:firstLine="0"/>
      <w:contextualSpacing/>
    </w:pPr>
    <w:rPr>
      <w:rFonts w:ascii="Calibri" w:eastAsia="Calibri" w:hAnsi="Calibri"/>
      <w:sz w:val="22"/>
      <w:szCs w:val="22"/>
      <w:lang w:eastAsia="en-US"/>
    </w:rPr>
  </w:style>
  <w:style w:type="character" w:customStyle="1" w:styleId="ab">
    <w:name w:val="Текст Знак"/>
    <w:link w:val="aa"/>
    <w:rsid w:val="00DC0291"/>
    <w:rPr>
      <w:rFonts w:ascii="Consolas" w:eastAsia="Calibri" w:hAnsi="Consolas"/>
      <w:sz w:val="21"/>
      <w:szCs w:val="21"/>
      <w:lang w:val="ru-RU" w:eastAsia="en-US" w:bidi="ar-SA"/>
    </w:rPr>
  </w:style>
  <w:style w:type="character" w:customStyle="1" w:styleId="20">
    <w:name w:val="Заголовок 2 Знак"/>
    <w:link w:val="2"/>
    <w:rsid w:val="00E311CC"/>
    <w:rPr>
      <w:rFonts w:cs="Arial"/>
      <w:b/>
      <w:bCs/>
      <w:iCs/>
      <w:sz w:val="30"/>
      <w:szCs w:val="28"/>
      <w:lang w:val="ru-RU" w:eastAsia="ru-RU" w:bidi="ar-SA"/>
    </w:rPr>
  </w:style>
  <w:style w:type="paragraph" w:styleId="afa">
    <w:name w:val="Body Text Indent"/>
    <w:basedOn w:val="a2"/>
    <w:rsid w:val="00EA36CE"/>
    <w:pPr>
      <w:widowControl w:val="0"/>
      <w:suppressAutoHyphens/>
      <w:spacing w:after="120"/>
      <w:ind w:left="283"/>
    </w:pPr>
    <w:rPr>
      <w:rFonts w:eastAsia="Andale Sans UI"/>
      <w:kern w:val="1"/>
    </w:rPr>
  </w:style>
  <w:style w:type="paragraph" w:customStyle="1" w:styleId="HTML10">
    <w:name w:val="Стандартный HTML1"/>
    <w:basedOn w:val="a2"/>
    <w:rsid w:val="00EA36C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Arial Unicode MS" w:eastAsia="Arial Unicode MS" w:hAnsi="Arial Unicode MS"/>
      <w:kern w:val="1"/>
      <w:sz w:val="20"/>
      <w:szCs w:val="20"/>
    </w:rPr>
  </w:style>
  <w:style w:type="paragraph" w:styleId="afb">
    <w:name w:val="footer"/>
    <w:basedOn w:val="a2"/>
    <w:link w:val="afc"/>
    <w:uiPriority w:val="99"/>
    <w:rsid w:val="00EA36CE"/>
    <w:pPr>
      <w:tabs>
        <w:tab w:val="center" w:pos="4677"/>
        <w:tab w:val="right" w:pos="9355"/>
      </w:tabs>
    </w:pPr>
  </w:style>
  <w:style w:type="character" w:styleId="afd">
    <w:name w:val="page number"/>
    <w:basedOn w:val="a3"/>
    <w:rsid w:val="00EA36CE"/>
  </w:style>
  <w:style w:type="paragraph" w:styleId="10">
    <w:name w:val="toc 1"/>
    <w:basedOn w:val="a2"/>
    <w:next w:val="a2"/>
    <w:autoRedefine/>
    <w:uiPriority w:val="39"/>
    <w:rsid w:val="00EA36CE"/>
  </w:style>
  <w:style w:type="paragraph" w:styleId="21">
    <w:name w:val="toc 2"/>
    <w:basedOn w:val="a2"/>
    <w:next w:val="a2"/>
    <w:autoRedefine/>
    <w:uiPriority w:val="39"/>
    <w:rsid w:val="00EA36CE"/>
    <w:pPr>
      <w:ind w:left="240"/>
    </w:pPr>
  </w:style>
  <w:style w:type="paragraph" w:styleId="30">
    <w:name w:val="toc 3"/>
    <w:basedOn w:val="a2"/>
    <w:next w:val="a2"/>
    <w:autoRedefine/>
    <w:uiPriority w:val="39"/>
    <w:rsid w:val="00EA36CE"/>
    <w:pPr>
      <w:ind w:left="480"/>
    </w:pPr>
  </w:style>
  <w:style w:type="paragraph" w:customStyle="1" w:styleId="afe">
    <w:name w:val="Таблица Знак Знак"/>
    <w:basedOn w:val="a2"/>
    <w:next w:val="a2"/>
    <w:rsid w:val="00155C22"/>
    <w:pPr>
      <w:jc w:val="center"/>
    </w:pPr>
    <w:rPr>
      <w:szCs w:val="20"/>
    </w:rPr>
  </w:style>
  <w:style w:type="character" w:customStyle="1" w:styleId="ad">
    <w:name w:val="Название объекта Знак"/>
    <w:link w:val="ac"/>
    <w:rsid w:val="00BA6EC0"/>
    <w:rPr>
      <w:bCs/>
      <w:sz w:val="28"/>
    </w:rPr>
  </w:style>
  <w:style w:type="paragraph" w:styleId="aff">
    <w:name w:val="Title"/>
    <w:basedOn w:val="a2"/>
    <w:link w:val="aff0"/>
    <w:qFormat/>
    <w:rsid w:val="00B63B2C"/>
    <w:pPr>
      <w:spacing w:before="240" w:after="60"/>
      <w:jc w:val="center"/>
      <w:outlineLvl w:val="0"/>
    </w:pPr>
    <w:rPr>
      <w:rFonts w:ascii="Arial" w:hAnsi="Arial" w:cs="Arial"/>
      <w:b/>
      <w:bCs/>
      <w:kern w:val="28"/>
      <w:sz w:val="32"/>
      <w:szCs w:val="32"/>
    </w:rPr>
  </w:style>
  <w:style w:type="character" w:customStyle="1" w:styleId="aff0">
    <w:name w:val="Название Знак"/>
    <w:link w:val="aff"/>
    <w:rsid w:val="00B63B2C"/>
    <w:rPr>
      <w:rFonts w:ascii="Arial" w:hAnsi="Arial" w:cs="Arial"/>
      <w:b/>
      <w:bCs/>
      <w:kern w:val="28"/>
      <w:sz w:val="32"/>
      <w:szCs w:val="32"/>
      <w:lang w:val="ru-RU" w:eastAsia="ru-RU" w:bidi="ar-SA"/>
    </w:rPr>
  </w:style>
  <w:style w:type="paragraph" w:customStyle="1" w:styleId="14">
    <w:name w:val="Название объекта + 14 пт"/>
    <w:aliases w:val="разреженный"/>
    <w:basedOn w:val="ac"/>
    <w:rsid w:val="0014773C"/>
    <w:rPr>
      <w:spacing w:val="12"/>
    </w:rPr>
  </w:style>
  <w:style w:type="paragraph" w:customStyle="1" w:styleId="aff1">
    <w:name w:val="Рисунок"/>
    <w:basedOn w:val="a2"/>
    <w:rsid w:val="00CC4967"/>
    <w:pPr>
      <w:suppressAutoHyphens/>
      <w:ind w:firstLine="0"/>
      <w:jc w:val="center"/>
    </w:pPr>
    <w:rPr>
      <w:szCs w:val="20"/>
    </w:rPr>
  </w:style>
  <w:style w:type="paragraph" w:customStyle="1" w:styleId="aff2">
    <w:name w:val="Список (числовой)"/>
    <w:basedOn w:val="a2"/>
    <w:rsid w:val="00CC4967"/>
    <w:pPr>
      <w:tabs>
        <w:tab w:val="num" w:pos="1440"/>
      </w:tabs>
      <w:suppressAutoHyphens/>
      <w:ind w:left="1440" w:hanging="360"/>
    </w:pPr>
  </w:style>
  <w:style w:type="paragraph" w:customStyle="1" w:styleId="aff3">
    <w:name w:val="Номер формулы Знак"/>
    <w:basedOn w:val="a2"/>
    <w:next w:val="a2"/>
    <w:rsid w:val="00CC4967"/>
    <w:pPr>
      <w:keepNext/>
      <w:tabs>
        <w:tab w:val="num" w:pos="360"/>
      </w:tabs>
      <w:spacing w:after="120" w:line="240" w:lineRule="auto"/>
      <w:ind w:left="360" w:hanging="360"/>
      <w:jc w:val="center"/>
    </w:pPr>
  </w:style>
  <w:style w:type="paragraph" w:customStyle="1" w:styleId="aff4">
    <w:name w:val="Список (точка) Знак Знак Знак"/>
    <w:basedOn w:val="a2"/>
    <w:rsid w:val="00CC4967"/>
    <w:pPr>
      <w:tabs>
        <w:tab w:val="num" w:pos="645"/>
      </w:tabs>
      <w:suppressAutoHyphens/>
      <w:ind w:left="645" w:hanging="645"/>
    </w:pPr>
  </w:style>
  <w:style w:type="paragraph" w:styleId="6">
    <w:name w:val="toc 6"/>
    <w:basedOn w:val="a2"/>
    <w:next w:val="a2"/>
    <w:autoRedefine/>
    <w:semiHidden/>
    <w:rsid w:val="00CC4967"/>
    <w:pPr>
      <w:numPr>
        <w:numId w:val="4"/>
      </w:numPr>
      <w:tabs>
        <w:tab w:val="clear" w:pos="851"/>
      </w:tabs>
      <w:spacing w:line="240" w:lineRule="auto"/>
      <w:ind w:left="1200" w:firstLine="0"/>
    </w:pPr>
  </w:style>
  <w:style w:type="character" w:customStyle="1" w:styleId="aff5">
    <w:name w:val="Номер формулы Знак Знак"/>
    <w:rsid w:val="00CC4967"/>
    <w:rPr>
      <w:sz w:val="24"/>
      <w:szCs w:val="24"/>
      <w:lang w:val="ru-RU" w:eastAsia="ru-RU" w:bidi="ar-SA"/>
    </w:rPr>
  </w:style>
  <w:style w:type="character" w:customStyle="1" w:styleId="aff6">
    <w:name w:val="Таблица Знак Знак Знак"/>
    <w:rsid w:val="00CC4967"/>
    <w:rPr>
      <w:sz w:val="24"/>
      <w:lang w:val="ru-RU" w:eastAsia="ru-RU" w:bidi="ar-SA"/>
    </w:rPr>
  </w:style>
  <w:style w:type="character" w:customStyle="1" w:styleId="af7">
    <w:name w:val="Название формулы Знак"/>
    <w:basedOn w:val="ad"/>
    <w:link w:val="af6"/>
    <w:rsid w:val="00B87E63"/>
    <w:rPr>
      <w:b w:val="0"/>
      <w:bCs/>
      <w:sz w:val="28"/>
      <w:lang w:val="ru-RU" w:eastAsia="ru-RU" w:bidi="ar-SA"/>
    </w:rPr>
  </w:style>
  <w:style w:type="paragraph" w:customStyle="1" w:styleId="aff7">
    <w:name w:val="Название таблицы"/>
    <w:basedOn w:val="ac"/>
    <w:link w:val="aff8"/>
    <w:rsid w:val="00552E33"/>
    <w:pPr>
      <w:jc w:val="right"/>
    </w:pPr>
  </w:style>
  <w:style w:type="paragraph" w:customStyle="1" w:styleId="aff9">
    <w:name w:val="Название рисунка"/>
    <w:basedOn w:val="ac"/>
    <w:rsid w:val="009D1AB6"/>
  </w:style>
  <w:style w:type="paragraph" w:customStyle="1" w:styleId="Textbody">
    <w:name w:val="Text body"/>
    <w:basedOn w:val="a2"/>
    <w:rsid w:val="004370CE"/>
    <w:pPr>
      <w:widowControl w:val="0"/>
      <w:suppressAutoHyphens/>
      <w:autoSpaceDN w:val="0"/>
      <w:spacing w:after="120" w:line="240" w:lineRule="auto"/>
      <w:ind w:firstLine="0"/>
      <w:textAlignment w:val="baseline"/>
    </w:pPr>
    <w:rPr>
      <w:rFonts w:eastAsia="Arial Unicode MS" w:cs="Tahoma"/>
      <w:kern w:val="3"/>
    </w:rPr>
  </w:style>
  <w:style w:type="paragraph" w:customStyle="1" w:styleId="affa">
    <w:name w:val="Оыб"/>
    <w:basedOn w:val="a2"/>
    <w:rsid w:val="00310E1E"/>
    <w:pPr>
      <w:ind w:firstLine="0"/>
      <w:jc w:val="center"/>
    </w:pPr>
    <w:rPr>
      <w:b/>
    </w:rPr>
  </w:style>
  <w:style w:type="paragraph" w:styleId="affb">
    <w:name w:val="Normal (Web)"/>
    <w:basedOn w:val="a2"/>
    <w:rsid w:val="00E06CE2"/>
    <w:pPr>
      <w:spacing w:before="100" w:beforeAutospacing="1" w:after="100" w:afterAutospacing="1" w:line="240" w:lineRule="auto"/>
      <w:ind w:firstLine="0"/>
    </w:pPr>
    <w:rPr>
      <w:rFonts w:ascii="Verdana" w:hAnsi="Verdana"/>
      <w:color w:val="000000"/>
      <w:sz w:val="20"/>
      <w:szCs w:val="20"/>
    </w:rPr>
  </w:style>
  <w:style w:type="paragraph" w:customStyle="1" w:styleId="affc">
    <w:name w:val="Листинг"/>
    <w:basedOn w:val="a2"/>
    <w:rsid w:val="00BE7310"/>
    <w:pPr>
      <w:shd w:val="clear" w:color="auto" w:fill="F3F3F3"/>
      <w:spacing w:line="240" w:lineRule="auto"/>
    </w:pPr>
    <w:rPr>
      <w:noProof/>
    </w:rPr>
  </w:style>
  <w:style w:type="paragraph" w:customStyle="1" w:styleId="a1">
    <w:name w:val="Ненумерованный список"/>
    <w:basedOn w:val="a2"/>
    <w:link w:val="affd"/>
    <w:qFormat/>
    <w:rsid w:val="004E7ED2"/>
    <w:pPr>
      <w:numPr>
        <w:numId w:val="8"/>
      </w:numPr>
      <w:spacing w:after="80" w:line="288" w:lineRule="auto"/>
    </w:pPr>
    <w:rPr>
      <w:rFonts w:eastAsia="Calibri"/>
      <w:szCs w:val="28"/>
      <w:lang w:val="en-US" w:eastAsia="en-US"/>
    </w:rPr>
  </w:style>
  <w:style w:type="character" w:customStyle="1" w:styleId="affd">
    <w:name w:val="Ненумерованный список Знак"/>
    <w:link w:val="a1"/>
    <w:rsid w:val="004E7ED2"/>
    <w:rPr>
      <w:rFonts w:eastAsia="Calibri"/>
      <w:sz w:val="28"/>
      <w:szCs w:val="28"/>
      <w:lang w:val="en-US" w:eastAsia="en-US"/>
    </w:rPr>
  </w:style>
  <w:style w:type="paragraph" w:styleId="affe">
    <w:name w:val="No Spacing"/>
    <w:basedOn w:val="a2"/>
    <w:link w:val="afff"/>
    <w:qFormat/>
    <w:rsid w:val="00AE2657"/>
    <w:pPr>
      <w:spacing w:line="240" w:lineRule="auto"/>
      <w:ind w:firstLine="0"/>
    </w:pPr>
    <w:rPr>
      <w:rFonts w:eastAsia="Calibri"/>
      <w:sz w:val="26"/>
      <w:szCs w:val="28"/>
      <w:lang w:eastAsia="en-US"/>
    </w:rPr>
  </w:style>
  <w:style w:type="character" w:customStyle="1" w:styleId="afff">
    <w:name w:val="Без интервала Знак"/>
    <w:link w:val="affe"/>
    <w:rsid w:val="00AE2657"/>
    <w:rPr>
      <w:rFonts w:eastAsia="Calibri"/>
      <w:sz w:val="26"/>
      <w:szCs w:val="28"/>
      <w:lang w:val="ru-RU" w:eastAsia="en-US" w:bidi="ar-SA"/>
    </w:rPr>
  </w:style>
  <w:style w:type="character" w:customStyle="1" w:styleId="aff8">
    <w:name w:val="Название таблицы Знак"/>
    <w:link w:val="aff7"/>
    <w:rsid w:val="00552E33"/>
    <w:rPr>
      <w:b/>
      <w:bCs/>
      <w:sz w:val="28"/>
      <w:lang w:val="ru-RU" w:eastAsia="ru-RU" w:bidi="ar-SA"/>
    </w:rPr>
  </w:style>
  <w:style w:type="numbering" w:customStyle="1" w:styleId="a">
    <w:name w:val="Ненумерованый список"/>
    <w:basedOn w:val="a5"/>
    <w:rsid w:val="00F57195"/>
    <w:pPr>
      <w:numPr>
        <w:numId w:val="9"/>
      </w:numPr>
    </w:pPr>
  </w:style>
  <w:style w:type="paragraph" w:customStyle="1" w:styleId="afff0">
    <w:name w:val="Стиль формулы"/>
    <w:basedOn w:val="a2"/>
    <w:next w:val="a2"/>
    <w:link w:val="afff1"/>
    <w:rsid w:val="00F57195"/>
    <w:pPr>
      <w:ind w:firstLine="0"/>
      <w:jc w:val="center"/>
    </w:pPr>
    <w:rPr>
      <w:noProof/>
      <w:szCs w:val="28"/>
      <w:lang w:val="en-US"/>
    </w:rPr>
  </w:style>
  <w:style w:type="character" w:customStyle="1" w:styleId="afff1">
    <w:name w:val="Стиль формулы Знак"/>
    <w:link w:val="afff0"/>
    <w:rsid w:val="00F57195"/>
    <w:rPr>
      <w:noProof/>
      <w:sz w:val="28"/>
      <w:szCs w:val="28"/>
      <w:lang w:val="en-US" w:eastAsia="ru-RU" w:bidi="ar-SA"/>
    </w:rPr>
  </w:style>
  <w:style w:type="table" w:styleId="afff2">
    <w:name w:val="Table Grid"/>
    <w:basedOn w:val="a4"/>
    <w:rsid w:val="00EA37F7"/>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f3">
    <w:name w:val="Placeholder Text"/>
    <w:basedOn w:val="a3"/>
    <w:uiPriority w:val="99"/>
    <w:semiHidden/>
    <w:rsid w:val="00592CEB"/>
    <w:rPr>
      <w:color w:val="808080"/>
    </w:rPr>
  </w:style>
  <w:style w:type="character" w:customStyle="1" w:styleId="HTML0">
    <w:name w:val="Стандартный HTML Знак"/>
    <w:basedOn w:val="a3"/>
    <w:link w:val="HTML"/>
    <w:uiPriority w:val="99"/>
    <w:rsid w:val="00EF12D9"/>
    <w:rPr>
      <w:rFonts w:ascii="Courier New" w:hAnsi="Courier New" w:cs="Courier New"/>
    </w:rPr>
  </w:style>
  <w:style w:type="character" w:customStyle="1" w:styleId="apple-converted-space">
    <w:name w:val="apple-converted-space"/>
    <w:basedOn w:val="a3"/>
    <w:rsid w:val="003B0C2D"/>
  </w:style>
  <w:style w:type="paragraph" w:styleId="afff4">
    <w:name w:val="TOC Heading"/>
    <w:basedOn w:val="1"/>
    <w:next w:val="a2"/>
    <w:uiPriority w:val="39"/>
    <w:unhideWhenUsed/>
    <w:qFormat/>
    <w:rsid w:val="0042471E"/>
    <w:pPr>
      <w:keepLines/>
      <w:spacing w:after="0" w:line="259" w:lineRule="auto"/>
      <w:ind w:firstLine="0"/>
      <w:jc w:val="left"/>
      <w:outlineLvl w:val="9"/>
    </w:pPr>
    <w:rPr>
      <w:rFonts w:asciiTheme="majorHAnsi" w:eastAsiaTheme="majorEastAsia" w:hAnsiTheme="majorHAnsi" w:cstheme="majorBidi"/>
      <w:b w:val="0"/>
      <w:bCs w:val="0"/>
      <w:color w:val="2E74B5" w:themeColor="accent1" w:themeShade="BF"/>
      <w:kern w:val="0"/>
    </w:rPr>
  </w:style>
  <w:style w:type="character" w:customStyle="1" w:styleId="afc">
    <w:name w:val="Нижний колонтитул Знак"/>
    <w:basedOn w:val="a3"/>
    <w:link w:val="afb"/>
    <w:uiPriority w:val="99"/>
    <w:rsid w:val="007B554E"/>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2241">
      <w:bodyDiv w:val="1"/>
      <w:marLeft w:val="0"/>
      <w:marRight w:val="0"/>
      <w:marTop w:val="0"/>
      <w:marBottom w:val="0"/>
      <w:divBdr>
        <w:top w:val="none" w:sz="0" w:space="0" w:color="auto"/>
        <w:left w:val="none" w:sz="0" w:space="0" w:color="auto"/>
        <w:bottom w:val="none" w:sz="0" w:space="0" w:color="auto"/>
        <w:right w:val="none" w:sz="0" w:space="0" w:color="auto"/>
      </w:divBdr>
    </w:div>
    <w:div w:id="53622857">
      <w:bodyDiv w:val="1"/>
      <w:marLeft w:val="0"/>
      <w:marRight w:val="0"/>
      <w:marTop w:val="0"/>
      <w:marBottom w:val="0"/>
      <w:divBdr>
        <w:top w:val="none" w:sz="0" w:space="0" w:color="auto"/>
        <w:left w:val="none" w:sz="0" w:space="0" w:color="auto"/>
        <w:bottom w:val="none" w:sz="0" w:space="0" w:color="auto"/>
        <w:right w:val="none" w:sz="0" w:space="0" w:color="auto"/>
      </w:divBdr>
    </w:div>
    <w:div w:id="86311636">
      <w:bodyDiv w:val="1"/>
      <w:marLeft w:val="0"/>
      <w:marRight w:val="0"/>
      <w:marTop w:val="0"/>
      <w:marBottom w:val="0"/>
      <w:divBdr>
        <w:top w:val="none" w:sz="0" w:space="0" w:color="auto"/>
        <w:left w:val="none" w:sz="0" w:space="0" w:color="auto"/>
        <w:bottom w:val="none" w:sz="0" w:space="0" w:color="auto"/>
        <w:right w:val="none" w:sz="0" w:space="0" w:color="auto"/>
      </w:divBdr>
    </w:div>
    <w:div w:id="106589031">
      <w:bodyDiv w:val="1"/>
      <w:marLeft w:val="0"/>
      <w:marRight w:val="0"/>
      <w:marTop w:val="0"/>
      <w:marBottom w:val="0"/>
      <w:divBdr>
        <w:top w:val="none" w:sz="0" w:space="0" w:color="auto"/>
        <w:left w:val="none" w:sz="0" w:space="0" w:color="auto"/>
        <w:bottom w:val="none" w:sz="0" w:space="0" w:color="auto"/>
        <w:right w:val="none" w:sz="0" w:space="0" w:color="auto"/>
      </w:divBdr>
    </w:div>
    <w:div w:id="139420676">
      <w:bodyDiv w:val="1"/>
      <w:marLeft w:val="0"/>
      <w:marRight w:val="0"/>
      <w:marTop w:val="0"/>
      <w:marBottom w:val="0"/>
      <w:divBdr>
        <w:top w:val="none" w:sz="0" w:space="0" w:color="auto"/>
        <w:left w:val="none" w:sz="0" w:space="0" w:color="auto"/>
        <w:bottom w:val="none" w:sz="0" w:space="0" w:color="auto"/>
        <w:right w:val="none" w:sz="0" w:space="0" w:color="auto"/>
      </w:divBdr>
    </w:div>
    <w:div w:id="170612657">
      <w:bodyDiv w:val="1"/>
      <w:marLeft w:val="0"/>
      <w:marRight w:val="0"/>
      <w:marTop w:val="0"/>
      <w:marBottom w:val="0"/>
      <w:divBdr>
        <w:top w:val="none" w:sz="0" w:space="0" w:color="auto"/>
        <w:left w:val="none" w:sz="0" w:space="0" w:color="auto"/>
        <w:bottom w:val="none" w:sz="0" w:space="0" w:color="auto"/>
        <w:right w:val="none" w:sz="0" w:space="0" w:color="auto"/>
      </w:divBdr>
    </w:div>
    <w:div w:id="222718369">
      <w:bodyDiv w:val="1"/>
      <w:marLeft w:val="0"/>
      <w:marRight w:val="0"/>
      <w:marTop w:val="0"/>
      <w:marBottom w:val="0"/>
      <w:divBdr>
        <w:top w:val="none" w:sz="0" w:space="0" w:color="auto"/>
        <w:left w:val="none" w:sz="0" w:space="0" w:color="auto"/>
        <w:bottom w:val="none" w:sz="0" w:space="0" w:color="auto"/>
        <w:right w:val="none" w:sz="0" w:space="0" w:color="auto"/>
      </w:divBdr>
    </w:div>
    <w:div w:id="285426939">
      <w:bodyDiv w:val="1"/>
      <w:marLeft w:val="0"/>
      <w:marRight w:val="0"/>
      <w:marTop w:val="0"/>
      <w:marBottom w:val="0"/>
      <w:divBdr>
        <w:top w:val="none" w:sz="0" w:space="0" w:color="auto"/>
        <w:left w:val="none" w:sz="0" w:space="0" w:color="auto"/>
        <w:bottom w:val="none" w:sz="0" w:space="0" w:color="auto"/>
        <w:right w:val="none" w:sz="0" w:space="0" w:color="auto"/>
      </w:divBdr>
    </w:div>
    <w:div w:id="322202301">
      <w:bodyDiv w:val="1"/>
      <w:marLeft w:val="0"/>
      <w:marRight w:val="0"/>
      <w:marTop w:val="0"/>
      <w:marBottom w:val="0"/>
      <w:divBdr>
        <w:top w:val="none" w:sz="0" w:space="0" w:color="auto"/>
        <w:left w:val="none" w:sz="0" w:space="0" w:color="auto"/>
        <w:bottom w:val="none" w:sz="0" w:space="0" w:color="auto"/>
        <w:right w:val="none" w:sz="0" w:space="0" w:color="auto"/>
      </w:divBdr>
    </w:div>
    <w:div w:id="358825167">
      <w:bodyDiv w:val="1"/>
      <w:marLeft w:val="0"/>
      <w:marRight w:val="0"/>
      <w:marTop w:val="0"/>
      <w:marBottom w:val="0"/>
      <w:divBdr>
        <w:top w:val="none" w:sz="0" w:space="0" w:color="auto"/>
        <w:left w:val="none" w:sz="0" w:space="0" w:color="auto"/>
        <w:bottom w:val="none" w:sz="0" w:space="0" w:color="auto"/>
        <w:right w:val="none" w:sz="0" w:space="0" w:color="auto"/>
      </w:divBdr>
    </w:div>
    <w:div w:id="363025781">
      <w:bodyDiv w:val="1"/>
      <w:marLeft w:val="0"/>
      <w:marRight w:val="0"/>
      <w:marTop w:val="0"/>
      <w:marBottom w:val="0"/>
      <w:divBdr>
        <w:top w:val="none" w:sz="0" w:space="0" w:color="auto"/>
        <w:left w:val="none" w:sz="0" w:space="0" w:color="auto"/>
        <w:bottom w:val="none" w:sz="0" w:space="0" w:color="auto"/>
        <w:right w:val="none" w:sz="0" w:space="0" w:color="auto"/>
      </w:divBdr>
    </w:div>
    <w:div w:id="383991422">
      <w:bodyDiv w:val="1"/>
      <w:marLeft w:val="0"/>
      <w:marRight w:val="0"/>
      <w:marTop w:val="0"/>
      <w:marBottom w:val="0"/>
      <w:divBdr>
        <w:top w:val="none" w:sz="0" w:space="0" w:color="auto"/>
        <w:left w:val="none" w:sz="0" w:space="0" w:color="auto"/>
        <w:bottom w:val="none" w:sz="0" w:space="0" w:color="auto"/>
        <w:right w:val="none" w:sz="0" w:space="0" w:color="auto"/>
      </w:divBdr>
    </w:div>
    <w:div w:id="423844885">
      <w:bodyDiv w:val="1"/>
      <w:marLeft w:val="0"/>
      <w:marRight w:val="0"/>
      <w:marTop w:val="0"/>
      <w:marBottom w:val="0"/>
      <w:divBdr>
        <w:top w:val="none" w:sz="0" w:space="0" w:color="auto"/>
        <w:left w:val="none" w:sz="0" w:space="0" w:color="auto"/>
        <w:bottom w:val="none" w:sz="0" w:space="0" w:color="auto"/>
        <w:right w:val="none" w:sz="0" w:space="0" w:color="auto"/>
      </w:divBdr>
    </w:div>
    <w:div w:id="427892198">
      <w:bodyDiv w:val="1"/>
      <w:marLeft w:val="0"/>
      <w:marRight w:val="0"/>
      <w:marTop w:val="0"/>
      <w:marBottom w:val="0"/>
      <w:divBdr>
        <w:top w:val="none" w:sz="0" w:space="0" w:color="auto"/>
        <w:left w:val="none" w:sz="0" w:space="0" w:color="auto"/>
        <w:bottom w:val="none" w:sz="0" w:space="0" w:color="auto"/>
        <w:right w:val="none" w:sz="0" w:space="0" w:color="auto"/>
      </w:divBdr>
    </w:div>
    <w:div w:id="557056030">
      <w:bodyDiv w:val="1"/>
      <w:marLeft w:val="0"/>
      <w:marRight w:val="0"/>
      <w:marTop w:val="0"/>
      <w:marBottom w:val="0"/>
      <w:divBdr>
        <w:top w:val="none" w:sz="0" w:space="0" w:color="auto"/>
        <w:left w:val="none" w:sz="0" w:space="0" w:color="auto"/>
        <w:bottom w:val="none" w:sz="0" w:space="0" w:color="auto"/>
        <w:right w:val="none" w:sz="0" w:space="0" w:color="auto"/>
      </w:divBdr>
    </w:div>
    <w:div w:id="566652911">
      <w:bodyDiv w:val="1"/>
      <w:marLeft w:val="0"/>
      <w:marRight w:val="0"/>
      <w:marTop w:val="0"/>
      <w:marBottom w:val="0"/>
      <w:divBdr>
        <w:top w:val="none" w:sz="0" w:space="0" w:color="auto"/>
        <w:left w:val="none" w:sz="0" w:space="0" w:color="auto"/>
        <w:bottom w:val="none" w:sz="0" w:space="0" w:color="auto"/>
        <w:right w:val="none" w:sz="0" w:space="0" w:color="auto"/>
      </w:divBdr>
    </w:div>
    <w:div w:id="572082913">
      <w:bodyDiv w:val="1"/>
      <w:marLeft w:val="0"/>
      <w:marRight w:val="0"/>
      <w:marTop w:val="0"/>
      <w:marBottom w:val="0"/>
      <w:divBdr>
        <w:top w:val="none" w:sz="0" w:space="0" w:color="auto"/>
        <w:left w:val="none" w:sz="0" w:space="0" w:color="auto"/>
        <w:bottom w:val="none" w:sz="0" w:space="0" w:color="auto"/>
        <w:right w:val="none" w:sz="0" w:space="0" w:color="auto"/>
      </w:divBdr>
    </w:div>
    <w:div w:id="591208834">
      <w:bodyDiv w:val="1"/>
      <w:marLeft w:val="0"/>
      <w:marRight w:val="0"/>
      <w:marTop w:val="0"/>
      <w:marBottom w:val="0"/>
      <w:divBdr>
        <w:top w:val="none" w:sz="0" w:space="0" w:color="auto"/>
        <w:left w:val="none" w:sz="0" w:space="0" w:color="auto"/>
        <w:bottom w:val="none" w:sz="0" w:space="0" w:color="auto"/>
        <w:right w:val="none" w:sz="0" w:space="0" w:color="auto"/>
      </w:divBdr>
      <w:divsChild>
        <w:div w:id="630868398">
          <w:marLeft w:val="360"/>
          <w:marRight w:val="0"/>
          <w:marTop w:val="200"/>
          <w:marBottom w:val="0"/>
          <w:divBdr>
            <w:top w:val="none" w:sz="0" w:space="0" w:color="auto"/>
            <w:left w:val="none" w:sz="0" w:space="0" w:color="auto"/>
            <w:bottom w:val="none" w:sz="0" w:space="0" w:color="auto"/>
            <w:right w:val="none" w:sz="0" w:space="0" w:color="auto"/>
          </w:divBdr>
        </w:div>
        <w:div w:id="1530408526">
          <w:marLeft w:val="360"/>
          <w:marRight w:val="0"/>
          <w:marTop w:val="200"/>
          <w:marBottom w:val="0"/>
          <w:divBdr>
            <w:top w:val="none" w:sz="0" w:space="0" w:color="auto"/>
            <w:left w:val="none" w:sz="0" w:space="0" w:color="auto"/>
            <w:bottom w:val="none" w:sz="0" w:space="0" w:color="auto"/>
            <w:right w:val="none" w:sz="0" w:space="0" w:color="auto"/>
          </w:divBdr>
        </w:div>
        <w:div w:id="895315730">
          <w:marLeft w:val="360"/>
          <w:marRight w:val="0"/>
          <w:marTop w:val="200"/>
          <w:marBottom w:val="0"/>
          <w:divBdr>
            <w:top w:val="none" w:sz="0" w:space="0" w:color="auto"/>
            <w:left w:val="none" w:sz="0" w:space="0" w:color="auto"/>
            <w:bottom w:val="none" w:sz="0" w:space="0" w:color="auto"/>
            <w:right w:val="none" w:sz="0" w:space="0" w:color="auto"/>
          </w:divBdr>
        </w:div>
        <w:div w:id="600798830">
          <w:marLeft w:val="360"/>
          <w:marRight w:val="0"/>
          <w:marTop w:val="200"/>
          <w:marBottom w:val="0"/>
          <w:divBdr>
            <w:top w:val="none" w:sz="0" w:space="0" w:color="auto"/>
            <w:left w:val="none" w:sz="0" w:space="0" w:color="auto"/>
            <w:bottom w:val="none" w:sz="0" w:space="0" w:color="auto"/>
            <w:right w:val="none" w:sz="0" w:space="0" w:color="auto"/>
          </w:divBdr>
        </w:div>
      </w:divsChild>
    </w:div>
    <w:div w:id="599488553">
      <w:bodyDiv w:val="1"/>
      <w:marLeft w:val="0"/>
      <w:marRight w:val="0"/>
      <w:marTop w:val="0"/>
      <w:marBottom w:val="0"/>
      <w:divBdr>
        <w:top w:val="none" w:sz="0" w:space="0" w:color="auto"/>
        <w:left w:val="none" w:sz="0" w:space="0" w:color="auto"/>
        <w:bottom w:val="none" w:sz="0" w:space="0" w:color="auto"/>
        <w:right w:val="none" w:sz="0" w:space="0" w:color="auto"/>
      </w:divBdr>
    </w:div>
    <w:div w:id="614365641">
      <w:bodyDiv w:val="1"/>
      <w:marLeft w:val="0"/>
      <w:marRight w:val="0"/>
      <w:marTop w:val="0"/>
      <w:marBottom w:val="0"/>
      <w:divBdr>
        <w:top w:val="none" w:sz="0" w:space="0" w:color="auto"/>
        <w:left w:val="none" w:sz="0" w:space="0" w:color="auto"/>
        <w:bottom w:val="none" w:sz="0" w:space="0" w:color="auto"/>
        <w:right w:val="none" w:sz="0" w:space="0" w:color="auto"/>
      </w:divBdr>
    </w:div>
    <w:div w:id="622543249">
      <w:bodyDiv w:val="1"/>
      <w:marLeft w:val="0"/>
      <w:marRight w:val="0"/>
      <w:marTop w:val="0"/>
      <w:marBottom w:val="0"/>
      <w:divBdr>
        <w:top w:val="none" w:sz="0" w:space="0" w:color="auto"/>
        <w:left w:val="none" w:sz="0" w:space="0" w:color="auto"/>
        <w:bottom w:val="none" w:sz="0" w:space="0" w:color="auto"/>
        <w:right w:val="none" w:sz="0" w:space="0" w:color="auto"/>
      </w:divBdr>
      <w:divsChild>
        <w:div w:id="154148028">
          <w:marLeft w:val="336"/>
          <w:marRight w:val="0"/>
          <w:marTop w:val="120"/>
          <w:marBottom w:val="192"/>
          <w:divBdr>
            <w:top w:val="none" w:sz="0" w:space="0" w:color="auto"/>
            <w:left w:val="none" w:sz="0" w:space="0" w:color="auto"/>
            <w:bottom w:val="none" w:sz="0" w:space="0" w:color="auto"/>
            <w:right w:val="none" w:sz="0" w:space="0" w:color="auto"/>
          </w:divBdr>
          <w:divsChild>
            <w:div w:id="1634211375">
              <w:marLeft w:val="0"/>
              <w:marRight w:val="0"/>
              <w:marTop w:val="0"/>
              <w:marBottom w:val="0"/>
              <w:divBdr>
                <w:top w:val="single" w:sz="6" w:space="0" w:color="CCCCCC"/>
                <w:left w:val="single" w:sz="6" w:space="0" w:color="CCCCCC"/>
                <w:bottom w:val="single" w:sz="6" w:space="0" w:color="CCCCCC"/>
                <w:right w:val="single" w:sz="6" w:space="0" w:color="CCCCCC"/>
              </w:divBdr>
              <w:divsChild>
                <w:div w:id="2367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95262">
          <w:marLeft w:val="336"/>
          <w:marRight w:val="0"/>
          <w:marTop w:val="120"/>
          <w:marBottom w:val="192"/>
          <w:divBdr>
            <w:top w:val="none" w:sz="0" w:space="0" w:color="auto"/>
            <w:left w:val="none" w:sz="0" w:space="0" w:color="auto"/>
            <w:bottom w:val="none" w:sz="0" w:space="0" w:color="auto"/>
            <w:right w:val="none" w:sz="0" w:space="0" w:color="auto"/>
          </w:divBdr>
          <w:divsChild>
            <w:div w:id="1001855726">
              <w:marLeft w:val="0"/>
              <w:marRight w:val="0"/>
              <w:marTop w:val="0"/>
              <w:marBottom w:val="0"/>
              <w:divBdr>
                <w:top w:val="single" w:sz="6" w:space="0" w:color="CCCCCC"/>
                <w:left w:val="single" w:sz="6" w:space="0" w:color="CCCCCC"/>
                <w:bottom w:val="single" w:sz="6" w:space="0" w:color="CCCCCC"/>
                <w:right w:val="single" w:sz="6" w:space="0" w:color="CCCCCC"/>
              </w:divBdr>
              <w:divsChild>
                <w:div w:id="18950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8411">
          <w:marLeft w:val="336"/>
          <w:marRight w:val="0"/>
          <w:marTop w:val="120"/>
          <w:marBottom w:val="192"/>
          <w:divBdr>
            <w:top w:val="none" w:sz="0" w:space="0" w:color="auto"/>
            <w:left w:val="none" w:sz="0" w:space="0" w:color="auto"/>
            <w:bottom w:val="none" w:sz="0" w:space="0" w:color="auto"/>
            <w:right w:val="none" w:sz="0" w:space="0" w:color="auto"/>
          </w:divBdr>
          <w:divsChild>
            <w:div w:id="902449012">
              <w:marLeft w:val="0"/>
              <w:marRight w:val="0"/>
              <w:marTop w:val="0"/>
              <w:marBottom w:val="0"/>
              <w:divBdr>
                <w:top w:val="single" w:sz="6" w:space="0" w:color="CCCCCC"/>
                <w:left w:val="single" w:sz="6" w:space="0" w:color="CCCCCC"/>
                <w:bottom w:val="single" w:sz="6" w:space="0" w:color="CCCCCC"/>
                <w:right w:val="single" w:sz="6" w:space="0" w:color="CCCCCC"/>
              </w:divBdr>
              <w:divsChild>
                <w:div w:id="20609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0939">
          <w:marLeft w:val="336"/>
          <w:marRight w:val="0"/>
          <w:marTop w:val="120"/>
          <w:marBottom w:val="192"/>
          <w:divBdr>
            <w:top w:val="none" w:sz="0" w:space="0" w:color="auto"/>
            <w:left w:val="none" w:sz="0" w:space="0" w:color="auto"/>
            <w:bottom w:val="none" w:sz="0" w:space="0" w:color="auto"/>
            <w:right w:val="none" w:sz="0" w:space="0" w:color="auto"/>
          </w:divBdr>
          <w:divsChild>
            <w:div w:id="308441702">
              <w:marLeft w:val="0"/>
              <w:marRight w:val="0"/>
              <w:marTop w:val="0"/>
              <w:marBottom w:val="0"/>
              <w:divBdr>
                <w:top w:val="single" w:sz="6" w:space="0" w:color="CCCCCC"/>
                <w:left w:val="single" w:sz="6" w:space="0" w:color="CCCCCC"/>
                <w:bottom w:val="single" w:sz="6" w:space="0" w:color="CCCCCC"/>
                <w:right w:val="single" w:sz="6" w:space="0" w:color="CCCCCC"/>
              </w:divBdr>
              <w:divsChild>
                <w:div w:id="13594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247653">
      <w:bodyDiv w:val="1"/>
      <w:marLeft w:val="0"/>
      <w:marRight w:val="0"/>
      <w:marTop w:val="0"/>
      <w:marBottom w:val="0"/>
      <w:divBdr>
        <w:top w:val="none" w:sz="0" w:space="0" w:color="auto"/>
        <w:left w:val="none" w:sz="0" w:space="0" w:color="auto"/>
        <w:bottom w:val="none" w:sz="0" w:space="0" w:color="auto"/>
        <w:right w:val="none" w:sz="0" w:space="0" w:color="auto"/>
      </w:divBdr>
    </w:div>
    <w:div w:id="675351179">
      <w:bodyDiv w:val="1"/>
      <w:marLeft w:val="0"/>
      <w:marRight w:val="0"/>
      <w:marTop w:val="0"/>
      <w:marBottom w:val="0"/>
      <w:divBdr>
        <w:top w:val="none" w:sz="0" w:space="0" w:color="auto"/>
        <w:left w:val="none" w:sz="0" w:space="0" w:color="auto"/>
        <w:bottom w:val="none" w:sz="0" w:space="0" w:color="auto"/>
        <w:right w:val="none" w:sz="0" w:space="0" w:color="auto"/>
      </w:divBdr>
    </w:div>
    <w:div w:id="687027125">
      <w:bodyDiv w:val="1"/>
      <w:marLeft w:val="0"/>
      <w:marRight w:val="0"/>
      <w:marTop w:val="0"/>
      <w:marBottom w:val="0"/>
      <w:divBdr>
        <w:top w:val="none" w:sz="0" w:space="0" w:color="auto"/>
        <w:left w:val="none" w:sz="0" w:space="0" w:color="auto"/>
        <w:bottom w:val="none" w:sz="0" w:space="0" w:color="auto"/>
        <w:right w:val="none" w:sz="0" w:space="0" w:color="auto"/>
      </w:divBdr>
    </w:div>
    <w:div w:id="752123252">
      <w:bodyDiv w:val="1"/>
      <w:marLeft w:val="0"/>
      <w:marRight w:val="0"/>
      <w:marTop w:val="0"/>
      <w:marBottom w:val="0"/>
      <w:divBdr>
        <w:top w:val="none" w:sz="0" w:space="0" w:color="auto"/>
        <w:left w:val="none" w:sz="0" w:space="0" w:color="auto"/>
        <w:bottom w:val="none" w:sz="0" w:space="0" w:color="auto"/>
        <w:right w:val="none" w:sz="0" w:space="0" w:color="auto"/>
      </w:divBdr>
    </w:div>
    <w:div w:id="893587968">
      <w:bodyDiv w:val="1"/>
      <w:marLeft w:val="0"/>
      <w:marRight w:val="0"/>
      <w:marTop w:val="0"/>
      <w:marBottom w:val="0"/>
      <w:divBdr>
        <w:top w:val="none" w:sz="0" w:space="0" w:color="auto"/>
        <w:left w:val="none" w:sz="0" w:space="0" w:color="auto"/>
        <w:bottom w:val="none" w:sz="0" w:space="0" w:color="auto"/>
        <w:right w:val="none" w:sz="0" w:space="0" w:color="auto"/>
      </w:divBdr>
    </w:div>
    <w:div w:id="902134560">
      <w:bodyDiv w:val="1"/>
      <w:marLeft w:val="0"/>
      <w:marRight w:val="0"/>
      <w:marTop w:val="0"/>
      <w:marBottom w:val="0"/>
      <w:divBdr>
        <w:top w:val="none" w:sz="0" w:space="0" w:color="auto"/>
        <w:left w:val="none" w:sz="0" w:space="0" w:color="auto"/>
        <w:bottom w:val="none" w:sz="0" w:space="0" w:color="auto"/>
        <w:right w:val="none" w:sz="0" w:space="0" w:color="auto"/>
      </w:divBdr>
      <w:divsChild>
        <w:div w:id="1957103870">
          <w:marLeft w:val="360"/>
          <w:marRight w:val="0"/>
          <w:marTop w:val="200"/>
          <w:marBottom w:val="0"/>
          <w:divBdr>
            <w:top w:val="none" w:sz="0" w:space="0" w:color="auto"/>
            <w:left w:val="none" w:sz="0" w:space="0" w:color="auto"/>
            <w:bottom w:val="none" w:sz="0" w:space="0" w:color="auto"/>
            <w:right w:val="none" w:sz="0" w:space="0" w:color="auto"/>
          </w:divBdr>
        </w:div>
        <w:div w:id="1448624680">
          <w:marLeft w:val="360"/>
          <w:marRight w:val="0"/>
          <w:marTop w:val="200"/>
          <w:marBottom w:val="0"/>
          <w:divBdr>
            <w:top w:val="none" w:sz="0" w:space="0" w:color="auto"/>
            <w:left w:val="none" w:sz="0" w:space="0" w:color="auto"/>
            <w:bottom w:val="none" w:sz="0" w:space="0" w:color="auto"/>
            <w:right w:val="none" w:sz="0" w:space="0" w:color="auto"/>
          </w:divBdr>
        </w:div>
        <w:div w:id="1169448275">
          <w:marLeft w:val="360"/>
          <w:marRight w:val="0"/>
          <w:marTop w:val="200"/>
          <w:marBottom w:val="0"/>
          <w:divBdr>
            <w:top w:val="none" w:sz="0" w:space="0" w:color="auto"/>
            <w:left w:val="none" w:sz="0" w:space="0" w:color="auto"/>
            <w:bottom w:val="none" w:sz="0" w:space="0" w:color="auto"/>
            <w:right w:val="none" w:sz="0" w:space="0" w:color="auto"/>
          </w:divBdr>
        </w:div>
        <w:div w:id="1245068697">
          <w:marLeft w:val="360"/>
          <w:marRight w:val="0"/>
          <w:marTop w:val="200"/>
          <w:marBottom w:val="0"/>
          <w:divBdr>
            <w:top w:val="none" w:sz="0" w:space="0" w:color="auto"/>
            <w:left w:val="none" w:sz="0" w:space="0" w:color="auto"/>
            <w:bottom w:val="none" w:sz="0" w:space="0" w:color="auto"/>
            <w:right w:val="none" w:sz="0" w:space="0" w:color="auto"/>
          </w:divBdr>
        </w:div>
        <w:div w:id="2003578287">
          <w:marLeft w:val="360"/>
          <w:marRight w:val="0"/>
          <w:marTop w:val="200"/>
          <w:marBottom w:val="0"/>
          <w:divBdr>
            <w:top w:val="none" w:sz="0" w:space="0" w:color="auto"/>
            <w:left w:val="none" w:sz="0" w:space="0" w:color="auto"/>
            <w:bottom w:val="none" w:sz="0" w:space="0" w:color="auto"/>
            <w:right w:val="none" w:sz="0" w:space="0" w:color="auto"/>
          </w:divBdr>
        </w:div>
        <w:div w:id="1296256613">
          <w:marLeft w:val="360"/>
          <w:marRight w:val="0"/>
          <w:marTop w:val="200"/>
          <w:marBottom w:val="0"/>
          <w:divBdr>
            <w:top w:val="none" w:sz="0" w:space="0" w:color="auto"/>
            <w:left w:val="none" w:sz="0" w:space="0" w:color="auto"/>
            <w:bottom w:val="none" w:sz="0" w:space="0" w:color="auto"/>
            <w:right w:val="none" w:sz="0" w:space="0" w:color="auto"/>
          </w:divBdr>
        </w:div>
        <w:div w:id="821040157">
          <w:marLeft w:val="360"/>
          <w:marRight w:val="0"/>
          <w:marTop w:val="200"/>
          <w:marBottom w:val="0"/>
          <w:divBdr>
            <w:top w:val="none" w:sz="0" w:space="0" w:color="auto"/>
            <w:left w:val="none" w:sz="0" w:space="0" w:color="auto"/>
            <w:bottom w:val="none" w:sz="0" w:space="0" w:color="auto"/>
            <w:right w:val="none" w:sz="0" w:space="0" w:color="auto"/>
          </w:divBdr>
        </w:div>
      </w:divsChild>
    </w:div>
    <w:div w:id="920260480">
      <w:bodyDiv w:val="1"/>
      <w:marLeft w:val="0"/>
      <w:marRight w:val="0"/>
      <w:marTop w:val="0"/>
      <w:marBottom w:val="0"/>
      <w:divBdr>
        <w:top w:val="none" w:sz="0" w:space="0" w:color="auto"/>
        <w:left w:val="none" w:sz="0" w:space="0" w:color="auto"/>
        <w:bottom w:val="none" w:sz="0" w:space="0" w:color="auto"/>
        <w:right w:val="none" w:sz="0" w:space="0" w:color="auto"/>
      </w:divBdr>
    </w:div>
    <w:div w:id="923876084">
      <w:bodyDiv w:val="1"/>
      <w:marLeft w:val="0"/>
      <w:marRight w:val="0"/>
      <w:marTop w:val="0"/>
      <w:marBottom w:val="0"/>
      <w:divBdr>
        <w:top w:val="none" w:sz="0" w:space="0" w:color="auto"/>
        <w:left w:val="none" w:sz="0" w:space="0" w:color="auto"/>
        <w:bottom w:val="none" w:sz="0" w:space="0" w:color="auto"/>
        <w:right w:val="none" w:sz="0" w:space="0" w:color="auto"/>
      </w:divBdr>
    </w:div>
    <w:div w:id="932207970">
      <w:bodyDiv w:val="1"/>
      <w:marLeft w:val="0"/>
      <w:marRight w:val="0"/>
      <w:marTop w:val="0"/>
      <w:marBottom w:val="0"/>
      <w:divBdr>
        <w:top w:val="none" w:sz="0" w:space="0" w:color="auto"/>
        <w:left w:val="none" w:sz="0" w:space="0" w:color="auto"/>
        <w:bottom w:val="none" w:sz="0" w:space="0" w:color="auto"/>
        <w:right w:val="none" w:sz="0" w:space="0" w:color="auto"/>
      </w:divBdr>
    </w:div>
    <w:div w:id="937299269">
      <w:bodyDiv w:val="1"/>
      <w:marLeft w:val="0"/>
      <w:marRight w:val="0"/>
      <w:marTop w:val="0"/>
      <w:marBottom w:val="0"/>
      <w:divBdr>
        <w:top w:val="none" w:sz="0" w:space="0" w:color="auto"/>
        <w:left w:val="none" w:sz="0" w:space="0" w:color="auto"/>
        <w:bottom w:val="none" w:sz="0" w:space="0" w:color="auto"/>
        <w:right w:val="none" w:sz="0" w:space="0" w:color="auto"/>
      </w:divBdr>
    </w:div>
    <w:div w:id="976111827">
      <w:bodyDiv w:val="1"/>
      <w:marLeft w:val="0"/>
      <w:marRight w:val="0"/>
      <w:marTop w:val="0"/>
      <w:marBottom w:val="0"/>
      <w:divBdr>
        <w:top w:val="none" w:sz="0" w:space="0" w:color="auto"/>
        <w:left w:val="none" w:sz="0" w:space="0" w:color="auto"/>
        <w:bottom w:val="none" w:sz="0" w:space="0" w:color="auto"/>
        <w:right w:val="none" w:sz="0" w:space="0" w:color="auto"/>
      </w:divBdr>
      <w:divsChild>
        <w:div w:id="1509755162">
          <w:marLeft w:val="0"/>
          <w:marRight w:val="0"/>
          <w:marTop w:val="0"/>
          <w:marBottom w:val="0"/>
          <w:divBdr>
            <w:top w:val="none" w:sz="0" w:space="0" w:color="auto"/>
            <w:left w:val="none" w:sz="0" w:space="0" w:color="auto"/>
            <w:bottom w:val="none" w:sz="0" w:space="0" w:color="auto"/>
            <w:right w:val="none" w:sz="0" w:space="0" w:color="auto"/>
          </w:divBdr>
        </w:div>
      </w:divsChild>
    </w:div>
    <w:div w:id="995304946">
      <w:bodyDiv w:val="1"/>
      <w:marLeft w:val="0"/>
      <w:marRight w:val="0"/>
      <w:marTop w:val="0"/>
      <w:marBottom w:val="0"/>
      <w:divBdr>
        <w:top w:val="none" w:sz="0" w:space="0" w:color="auto"/>
        <w:left w:val="none" w:sz="0" w:space="0" w:color="auto"/>
        <w:bottom w:val="none" w:sz="0" w:space="0" w:color="auto"/>
        <w:right w:val="none" w:sz="0" w:space="0" w:color="auto"/>
      </w:divBdr>
    </w:div>
    <w:div w:id="1044408396">
      <w:bodyDiv w:val="1"/>
      <w:marLeft w:val="0"/>
      <w:marRight w:val="0"/>
      <w:marTop w:val="0"/>
      <w:marBottom w:val="0"/>
      <w:divBdr>
        <w:top w:val="none" w:sz="0" w:space="0" w:color="auto"/>
        <w:left w:val="none" w:sz="0" w:space="0" w:color="auto"/>
        <w:bottom w:val="none" w:sz="0" w:space="0" w:color="auto"/>
        <w:right w:val="none" w:sz="0" w:space="0" w:color="auto"/>
      </w:divBdr>
    </w:div>
    <w:div w:id="1062875992">
      <w:bodyDiv w:val="1"/>
      <w:marLeft w:val="0"/>
      <w:marRight w:val="0"/>
      <w:marTop w:val="0"/>
      <w:marBottom w:val="0"/>
      <w:divBdr>
        <w:top w:val="none" w:sz="0" w:space="0" w:color="auto"/>
        <w:left w:val="none" w:sz="0" w:space="0" w:color="auto"/>
        <w:bottom w:val="none" w:sz="0" w:space="0" w:color="auto"/>
        <w:right w:val="none" w:sz="0" w:space="0" w:color="auto"/>
      </w:divBdr>
    </w:div>
    <w:div w:id="1067727205">
      <w:bodyDiv w:val="1"/>
      <w:marLeft w:val="0"/>
      <w:marRight w:val="0"/>
      <w:marTop w:val="0"/>
      <w:marBottom w:val="0"/>
      <w:divBdr>
        <w:top w:val="none" w:sz="0" w:space="0" w:color="auto"/>
        <w:left w:val="none" w:sz="0" w:space="0" w:color="auto"/>
        <w:bottom w:val="none" w:sz="0" w:space="0" w:color="auto"/>
        <w:right w:val="none" w:sz="0" w:space="0" w:color="auto"/>
      </w:divBdr>
    </w:div>
    <w:div w:id="1080368300">
      <w:bodyDiv w:val="1"/>
      <w:marLeft w:val="0"/>
      <w:marRight w:val="0"/>
      <w:marTop w:val="0"/>
      <w:marBottom w:val="0"/>
      <w:divBdr>
        <w:top w:val="none" w:sz="0" w:space="0" w:color="auto"/>
        <w:left w:val="none" w:sz="0" w:space="0" w:color="auto"/>
        <w:bottom w:val="none" w:sz="0" w:space="0" w:color="auto"/>
        <w:right w:val="none" w:sz="0" w:space="0" w:color="auto"/>
      </w:divBdr>
    </w:div>
    <w:div w:id="1098209209">
      <w:bodyDiv w:val="1"/>
      <w:marLeft w:val="0"/>
      <w:marRight w:val="0"/>
      <w:marTop w:val="0"/>
      <w:marBottom w:val="0"/>
      <w:divBdr>
        <w:top w:val="none" w:sz="0" w:space="0" w:color="auto"/>
        <w:left w:val="none" w:sz="0" w:space="0" w:color="auto"/>
        <w:bottom w:val="none" w:sz="0" w:space="0" w:color="auto"/>
        <w:right w:val="none" w:sz="0" w:space="0" w:color="auto"/>
      </w:divBdr>
    </w:div>
    <w:div w:id="1102804191">
      <w:bodyDiv w:val="1"/>
      <w:marLeft w:val="0"/>
      <w:marRight w:val="0"/>
      <w:marTop w:val="0"/>
      <w:marBottom w:val="0"/>
      <w:divBdr>
        <w:top w:val="none" w:sz="0" w:space="0" w:color="auto"/>
        <w:left w:val="none" w:sz="0" w:space="0" w:color="auto"/>
        <w:bottom w:val="none" w:sz="0" w:space="0" w:color="auto"/>
        <w:right w:val="none" w:sz="0" w:space="0" w:color="auto"/>
      </w:divBdr>
    </w:div>
    <w:div w:id="1135178590">
      <w:bodyDiv w:val="1"/>
      <w:marLeft w:val="0"/>
      <w:marRight w:val="0"/>
      <w:marTop w:val="0"/>
      <w:marBottom w:val="0"/>
      <w:divBdr>
        <w:top w:val="none" w:sz="0" w:space="0" w:color="auto"/>
        <w:left w:val="none" w:sz="0" w:space="0" w:color="auto"/>
        <w:bottom w:val="none" w:sz="0" w:space="0" w:color="auto"/>
        <w:right w:val="none" w:sz="0" w:space="0" w:color="auto"/>
      </w:divBdr>
    </w:div>
    <w:div w:id="1255553134">
      <w:bodyDiv w:val="1"/>
      <w:marLeft w:val="0"/>
      <w:marRight w:val="0"/>
      <w:marTop w:val="0"/>
      <w:marBottom w:val="0"/>
      <w:divBdr>
        <w:top w:val="none" w:sz="0" w:space="0" w:color="auto"/>
        <w:left w:val="none" w:sz="0" w:space="0" w:color="auto"/>
        <w:bottom w:val="none" w:sz="0" w:space="0" w:color="auto"/>
        <w:right w:val="none" w:sz="0" w:space="0" w:color="auto"/>
      </w:divBdr>
    </w:div>
    <w:div w:id="1325161605">
      <w:bodyDiv w:val="1"/>
      <w:marLeft w:val="0"/>
      <w:marRight w:val="0"/>
      <w:marTop w:val="0"/>
      <w:marBottom w:val="0"/>
      <w:divBdr>
        <w:top w:val="none" w:sz="0" w:space="0" w:color="auto"/>
        <w:left w:val="none" w:sz="0" w:space="0" w:color="auto"/>
        <w:bottom w:val="none" w:sz="0" w:space="0" w:color="auto"/>
        <w:right w:val="none" w:sz="0" w:space="0" w:color="auto"/>
      </w:divBdr>
      <w:divsChild>
        <w:div w:id="517502032">
          <w:marLeft w:val="0"/>
          <w:marRight w:val="0"/>
          <w:marTop w:val="0"/>
          <w:marBottom w:val="0"/>
          <w:divBdr>
            <w:top w:val="none" w:sz="0" w:space="0" w:color="auto"/>
            <w:left w:val="none" w:sz="0" w:space="0" w:color="auto"/>
            <w:bottom w:val="none" w:sz="0" w:space="0" w:color="auto"/>
            <w:right w:val="none" w:sz="0" w:space="0" w:color="auto"/>
          </w:divBdr>
        </w:div>
        <w:div w:id="877349934">
          <w:marLeft w:val="0"/>
          <w:marRight w:val="0"/>
          <w:marTop w:val="0"/>
          <w:marBottom w:val="0"/>
          <w:divBdr>
            <w:top w:val="none" w:sz="0" w:space="0" w:color="auto"/>
            <w:left w:val="none" w:sz="0" w:space="0" w:color="auto"/>
            <w:bottom w:val="none" w:sz="0" w:space="0" w:color="auto"/>
            <w:right w:val="none" w:sz="0" w:space="0" w:color="auto"/>
          </w:divBdr>
        </w:div>
        <w:div w:id="968557162">
          <w:marLeft w:val="0"/>
          <w:marRight w:val="0"/>
          <w:marTop w:val="0"/>
          <w:marBottom w:val="0"/>
          <w:divBdr>
            <w:top w:val="none" w:sz="0" w:space="0" w:color="auto"/>
            <w:left w:val="none" w:sz="0" w:space="0" w:color="auto"/>
            <w:bottom w:val="none" w:sz="0" w:space="0" w:color="auto"/>
            <w:right w:val="none" w:sz="0" w:space="0" w:color="auto"/>
          </w:divBdr>
        </w:div>
      </w:divsChild>
    </w:div>
    <w:div w:id="1333675954">
      <w:bodyDiv w:val="1"/>
      <w:marLeft w:val="0"/>
      <w:marRight w:val="0"/>
      <w:marTop w:val="0"/>
      <w:marBottom w:val="0"/>
      <w:divBdr>
        <w:top w:val="none" w:sz="0" w:space="0" w:color="auto"/>
        <w:left w:val="none" w:sz="0" w:space="0" w:color="auto"/>
        <w:bottom w:val="none" w:sz="0" w:space="0" w:color="auto"/>
        <w:right w:val="none" w:sz="0" w:space="0" w:color="auto"/>
      </w:divBdr>
    </w:div>
    <w:div w:id="1385835031">
      <w:bodyDiv w:val="1"/>
      <w:marLeft w:val="0"/>
      <w:marRight w:val="0"/>
      <w:marTop w:val="0"/>
      <w:marBottom w:val="0"/>
      <w:divBdr>
        <w:top w:val="none" w:sz="0" w:space="0" w:color="auto"/>
        <w:left w:val="none" w:sz="0" w:space="0" w:color="auto"/>
        <w:bottom w:val="none" w:sz="0" w:space="0" w:color="auto"/>
        <w:right w:val="none" w:sz="0" w:space="0" w:color="auto"/>
      </w:divBdr>
    </w:div>
    <w:div w:id="1387995682">
      <w:bodyDiv w:val="1"/>
      <w:marLeft w:val="0"/>
      <w:marRight w:val="0"/>
      <w:marTop w:val="0"/>
      <w:marBottom w:val="0"/>
      <w:divBdr>
        <w:top w:val="none" w:sz="0" w:space="0" w:color="auto"/>
        <w:left w:val="none" w:sz="0" w:space="0" w:color="auto"/>
        <w:bottom w:val="none" w:sz="0" w:space="0" w:color="auto"/>
        <w:right w:val="none" w:sz="0" w:space="0" w:color="auto"/>
      </w:divBdr>
    </w:div>
    <w:div w:id="1390567779">
      <w:bodyDiv w:val="1"/>
      <w:marLeft w:val="0"/>
      <w:marRight w:val="0"/>
      <w:marTop w:val="0"/>
      <w:marBottom w:val="0"/>
      <w:divBdr>
        <w:top w:val="none" w:sz="0" w:space="0" w:color="auto"/>
        <w:left w:val="none" w:sz="0" w:space="0" w:color="auto"/>
        <w:bottom w:val="none" w:sz="0" w:space="0" w:color="auto"/>
        <w:right w:val="none" w:sz="0" w:space="0" w:color="auto"/>
      </w:divBdr>
    </w:div>
    <w:div w:id="1518080450">
      <w:bodyDiv w:val="1"/>
      <w:marLeft w:val="0"/>
      <w:marRight w:val="0"/>
      <w:marTop w:val="0"/>
      <w:marBottom w:val="0"/>
      <w:divBdr>
        <w:top w:val="none" w:sz="0" w:space="0" w:color="auto"/>
        <w:left w:val="none" w:sz="0" w:space="0" w:color="auto"/>
        <w:bottom w:val="none" w:sz="0" w:space="0" w:color="auto"/>
        <w:right w:val="none" w:sz="0" w:space="0" w:color="auto"/>
      </w:divBdr>
    </w:div>
    <w:div w:id="1555195384">
      <w:bodyDiv w:val="1"/>
      <w:marLeft w:val="0"/>
      <w:marRight w:val="0"/>
      <w:marTop w:val="0"/>
      <w:marBottom w:val="0"/>
      <w:divBdr>
        <w:top w:val="none" w:sz="0" w:space="0" w:color="auto"/>
        <w:left w:val="none" w:sz="0" w:space="0" w:color="auto"/>
        <w:bottom w:val="none" w:sz="0" w:space="0" w:color="auto"/>
        <w:right w:val="none" w:sz="0" w:space="0" w:color="auto"/>
      </w:divBdr>
      <w:divsChild>
        <w:div w:id="773482325">
          <w:marLeft w:val="0"/>
          <w:marRight w:val="0"/>
          <w:marTop w:val="0"/>
          <w:marBottom w:val="120"/>
          <w:divBdr>
            <w:top w:val="none" w:sz="0" w:space="0" w:color="auto"/>
            <w:left w:val="none" w:sz="0" w:space="0" w:color="auto"/>
            <w:bottom w:val="none" w:sz="0" w:space="0" w:color="auto"/>
            <w:right w:val="none" w:sz="0" w:space="0" w:color="auto"/>
          </w:divBdr>
          <w:divsChild>
            <w:div w:id="8515343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 w:id="1559512899">
      <w:bodyDiv w:val="1"/>
      <w:marLeft w:val="0"/>
      <w:marRight w:val="0"/>
      <w:marTop w:val="0"/>
      <w:marBottom w:val="0"/>
      <w:divBdr>
        <w:top w:val="none" w:sz="0" w:space="0" w:color="auto"/>
        <w:left w:val="none" w:sz="0" w:space="0" w:color="auto"/>
        <w:bottom w:val="none" w:sz="0" w:space="0" w:color="auto"/>
        <w:right w:val="none" w:sz="0" w:space="0" w:color="auto"/>
      </w:divBdr>
    </w:div>
    <w:div w:id="1638029022">
      <w:bodyDiv w:val="1"/>
      <w:marLeft w:val="0"/>
      <w:marRight w:val="0"/>
      <w:marTop w:val="0"/>
      <w:marBottom w:val="0"/>
      <w:divBdr>
        <w:top w:val="none" w:sz="0" w:space="0" w:color="auto"/>
        <w:left w:val="none" w:sz="0" w:space="0" w:color="auto"/>
        <w:bottom w:val="none" w:sz="0" w:space="0" w:color="auto"/>
        <w:right w:val="none" w:sz="0" w:space="0" w:color="auto"/>
      </w:divBdr>
    </w:div>
    <w:div w:id="1668630088">
      <w:bodyDiv w:val="1"/>
      <w:marLeft w:val="0"/>
      <w:marRight w:val="0"/>
      <w:marTop w:val="0"/>
      <w:marBottom w:val="0"/>
      <w:divBdr>
        <w:top w:val="none" w:sz="0" w:space="0" w:color="auto"/>
        <w:left w:val="none" w:sz="0" w:space="0" w:color="auto"/>
        <w:bottom w:val="none" w:sz="0" w:space="0" w:color="auto"/>
        <w:right w:val="none" w:sz="0" w:space="0" w:color="auto"/>
      </w:divBdr>
    </w:div>
    <w:div w:id="1672835922">
      <w:bodyDiv w:val="1"/>
      <w:marLeft w:val="0"/>
      <w:marRight w:val="0"/>
      <w:marTop w:val="0"/>
      <w:marBottom w:val="0"/>
      <w:divBdr>
        <w:top w:val="none" w:sz="0" w:space="0" w:color="auto"/>
        <w:left w:val="none" w:sz="0" w:space="0" w:color="auto"/>
        <w:bottom w:val="none" w:sz="0" w:space="0" w:color="auto"/>
        <w:right w:val="none" w:sz="0" w:space="0" w:color="auto"/>
      </w:divBdr>
      <w:divsChild>
        <w:div w:id="244075651">
          <w:marLeft w:val="336"/>
          <w:marRight w:val="0"/>
          <w:marTop w:val="120"/>
          <w:marBottom w:val="192"/>
          <w:divBdr>
            <w:top w:val="none" w:sz="0" w:space="0" w:color="auto"/>
            <w:left w:val="none" w:sz="0" w:space="0" w:color="auto"/>
            <w:bottom w:val="none" w:sz="0" w:space="0" w:color="auto"/>
            <w:right w:val="none" w:sz="0" w:space="0" w:color="auto"/>
          </w:divBdr>
          <w:divsChild>
            <w:div w:id="653532022">
              <w:marLeft w:val="0"/>
              <w:marRight w:val="0"/>
              <w:marTop w:val="0"/>
              <w:marBottom w:val="0"/>
              <w:divBdr>
                <w:top w:val="single" w:sz="6" w:space="0" w:color="CCCCCC"/>
                <w:left w:val="single" w:sz="6" w:space="0" w:color="CCCCCC"/>
                <w:bottom w:val="single" w:sz="6" w:space="0" w:color="CCCCCC"/>
                <w:right w:val="single" w:sz="6" w:space="0" w:color="CCCCCC"/>
              </w:divBdr>
              <w:divsChild>
                <w:div w:id="1407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1295">
          <w:marLeft w:val="336"/>
          <w:marRight w:val="0"/>
          <w:marTop w:val="120"/>
          <w:marBottom w:val="192"/>
          <w:divBdr>
            <w:top w:val="none" w:sz="0" w:space="0" w:color="auto"/>
            <w:left w:val="none" w:sz="0" w:space="0" w:color="auto"/>
            <w:bottom w:val="none" w:sz="0" w:space="0" w:color="auto"/>
            <w:right w:val="none" w:sz="0" w:space="0" w:color="auto"/>
          </w:divBdr>
          <w:divsChild>
            <w:div w:id="1809318454">
              <w:marLeft w:val="0"/>
              <w:marRight w:val="0"/>
              <w:marTop w:val="0"/>
              <w:marBottom w:val="0"/>
              <w:divBdr>
                <w:top w:val="single" w:sz="6" w:space="0" w:color="CCCCCC"/>
                <w:left w:val="single" w:sz="6" w:space="0" w:color="CCCCCC"/>
                <w:bottom w:val="single" w:sz="6" w:space="0" w:color="CCCCCC"/>
                <w:right w:val="single" w:sz="6" w:space="0" w:color="CCCCCC"/>
              </w:divBdr>
              <w:divsChild>
                <w:div w:id="16394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1900">
          <w:marLeft w:val="336"/>
          <w:marRight w:val="0"/>
          <w:marTop w:val="120"/>
          <w:marBottom w:val="192"/>
          <w:divBdr>
            <w:top w:val="none" w:sz="0" w:space="0" w:color="auto"/>
            <w:left w:val="none" w:sz="0" w:space="0" w:color="auto"/>
            <w:bottom w:val="none" w:sz="0" w:space="0" w:color="auto"/>
            <w:right w:val="none" w:sz="0" w:space="0" w:color="auto"/>
          </w:divBdr>
          <w:divsChild>
            <w:div w:id="877358898">
              <w:marLeft w:val="0"/>
              <w:marRight w:val="0"/>
              <w:marTop w:val="0"/>
              <w:marBottom w:val="0"/>
              <w:divBdr>
                <w:top w:val="single" w:sz="6" w:space="0" w:color="CCCCCC"/>
                <w:left w:val="single" w:sz="6" w:space="0" w:color="CCCCCC"/>
                <w:bottom w:val="single" w:sz="6" w:space="0" w:color="CCCCCC"/>
                <w:right w:val="single" w:sz="6" w:space="0" w:color="CCCCCC"/>
              </w:divBdr>
              <w:divsChild>
                <w:div w:id="140471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41020">
          <w:marLeft w:val="0"/>
          <w:marRight w:val="0"/>
          <w:marTop w:val="0"/>
          <w:marBottom w:val="0"/>
          <w:divBdr>
            <w:top w:val="none" w:sz="0" w:space="0" w:color="auto"/>
            <w:left w:val="none" w:sz="0" w:space="0" w:color="auto"/>
            <w:bottom w:val="none" w:sz="0" w:space="0" w:color="auto"/>
            <w:right w:val="none" w:sz="0" w:space="0" w:color="auto"/>
          </w:divBdr>
        </w:div>
      </w:divsChild>
    </w:div>
    <w:div w:id="1789471548">
      <w:bodyDiv w:val="1"/>
      <w:marLeft w:val="0"/>
      <w:marRight w:val="0"/>
      <w:marTop w:val="0"/>
      <w:marBottom w:val="0"/>
      <w:divBdr>
        <w:top w:val="none" w:sz="0" w:space="0" w:color="auto"/>
        <w:left w:val="none" w:sz="0" w:space="0" w:color="auto"/>
        <w:bottom w:val="none" w:sz="0" w:space="0" w:color="auto"/>
        <w:right w:val="none" w:sz="0" w:space="0" w:color="auto"/>
      </w:divBdr>
    </w:div>
    <w:div w:id="1817646247">
      <w:bodyDiv w:val="1"/>
      <w:marLeft w:val="0"/>
      <w:marRight w:val="0"/>
      <w:marTop w:val="0"/>
      <w:marBottom w:val="0"/>
      <w:divBdr>
        <w:top w:val="none" w:sz="0" w:space="0" w:color="auto"/>
        <w:left w:val="none" w:sz="0" w:space="0" w:color="auto"/>
        <w:bottom w:val="none" w:sz="0" w:space="0" w:color="auto"/>
        <w:right w:val="none" w:sz="0" w:space="0" w:color="auto"/>
      </w:divBdr>
    </w:div>
    <w:div w:id="1942376293">
      <w:bodyDiv w:val="1"/>
      <w:marLeft w:val="0"/>
      <w:marRight w:val="0"/>
      <w:marTop w:val="0"/>
      <w:marBottom w:val="0"/>
      <w:divBdr>
        <w:top w:val="none" w:sz="0" w:space="0" w:color="auto"/>
        <w:left w:val="none" w:sz="0" w:space="0" w:color="auto"/>
        <w:bottom w:val="none" w:sz="0" w:space="0" w:color="auto"/>
        <w:right w:val="none" w:sz="0" w:space="0" w:color="auto"/>
      </w:divBdr>
    </w:div>
    <w:div w:id="2017491387">
      <w:bodyDiv w:val="1"/>
      <w:marLeft w:val="0"/>
      <w:marRight w:val="0"/>
      <w:marTop w:val="0"/>
      <w:marBottom w:val="0"/>
      <w:divBdr>
        <w:top w:val="none" w:sz="0" w:space="0" w:color="auto"/>
        <w:left w:val="none" w:sz="0" w:space="0" w:color="auto"/>
        <w:bottom w:val="none" w:sz="0" w:space="0" w:color="auto"/>
        <w:right w:val="none" w:sz="0" w:space="0" w:color="auto"/>
      </w:divBdr>
    </w:div>
    <w:div w:id="2095395643">
      <w:bodyDiv w:val="1"/>
      <w:marLeft w:val="0"/>
      <w:marRight w:val="0"/>
      <w:marTop w:val="0"/>
      <w:marBottom w:val="0"/>
      <w:divBdr>
        <w:top w:val="none" w:sz="0" w:space="0" w:color="auto"/>
        <w:left w:val="none" w:sz="0" w:space="0" w:color="auto"/>
        <w:bottom w:val="none" w:sz="0" w:space="0" w:color="auto"/>
        <w:right w:val="none" w:sz="0" w:space="0" w:color="auto"/>
      </w:divBdr>
    </w:div>
    <w:div w:id="2112163418">
      <w:bodyDiv w:val="1"/>
      <w:marLeft w:val="0"/>
      <w:marRight w:val="0"/>
      <w:marTop w:val="0"/>
      <w:marBottom w:val="0"/>
      <w:divBdr>
        <w:top w:val="none" w:sz="0" w:space="0" w:color="auto"/>
        <w:left w:val="none" w:sz="0" w:space="0" w:color="auto"/>
        <w:bottom w:val="none" w:sz="0" w:space="0" w:color="auto"/>
        <w:right w:val="none" w:sz="0" w:space="0" w:color="auto"/>
      </w:divBdr>
    </w:div>
    <w:div w:id="2123844988">
      <w:bodyDiv w:val="1"/>
      <w:marLeft w:val="0"/>
      <w:marRight w:val="0"/>
      <w:marTop w:val="0"/>
      <w:marBottom w:val="0"/>
      <w:divBdr>
        <w:top w:val="none" w:sz="0" w:space="0" w:color="auto"/>
        <w:left w:val="none" w:sz="0" w:space="0" w:color="auto"/>
        <w:bottom w:val="none" w:sz="0" w:space="0" w:color="auto"/>
        <w:right w:val="none" w:sz="0" w:space="0" w:color="auto"/>
      </w:divBdr>
    </w:div>
    <w:div w:id="2140416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en.wikipedia.org" TargetMode="Externa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w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chart" Target="charts/chart1.xml"/><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usic-ir.org/mirex2006/index.php?title=Score_Following" TargetMode="External"/><Relationship Id="rId57" Type="http://schemas.openxmlformats.org/officeDocument/2006/relationships/image" Target="media/image41.png"/><Relationship Id="rId61" Type="http://schemas.openxmlformats.org/officeDocument/2006/relationships/glossaryDocument" Target="glossary/document.xml"/><Relationship Id="rId10" Type="http://schemas.openxmlformats.org/officeDocument/2006/relationships/image" Target="media/image3.wmf"/><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crma.stanford.edu/~pdelac/154/m154paper.htm" TargetMode="External"/><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chart" Target="charts/chart2.xml"/><Relationship Id="rId5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anko_000\Dropbox\Study\&#1044;&#1080;&#1087;&#1083;&#1086;&#1084;\diploma_13_i-kochurkin\&#1042;&#1080;&#1090;&#1077;&#1088;&#1073;&#1080;%20&#1074;%20&#1088;&#1077;&#1072;&#1083;&#1100;&#1085;&#1086;&#1084;%20&#1074;&#1088;&#1077;&#1084;&#1077;&#1085;&#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anko_000\Dropbox\Study\&#1044;&#1080;&#1087;&#1083;&#1086;&#1084;\diploma_13_i-kochurkin\&#1042;&#1080;&#1090;&#1077;&#1088;&#1073;&#1080;%20&#1074;%20&#1088;&#1077;&#1072;&#1083;&#1100;&#1085;&#1086;&#1084;%20&#1074;&#1088;&#1077;&#1084;&#1077;&#1085;&#108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Средняя задрежка обработки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Средняя задрежка (сек)</c:v>
          </c:tx>
          <c:spPr>
            <a:ln w="28575" cap="rnd">
              <a:solidFill>
                <a:schemeClr val="accent1"/>
              </a:solidFill>
              <a:round/>
            </a:ln>
            <a:effectLst/>
          </c:spPr>
          <c:marker>
            <c:symbol val="none"/>
          </c:marker>
          <c:cat>
            <c:numRef>
              <c:f>Лист1!$A$3:$A$15</c:f>
              <c:numCache>
                <c:formatCode>General</c:formatCode>
                <c:ptCount val="13"/>
                <c:pt idx="0">
                  <c:v>8</c:v>
                </c:pt>
                <c:pt idx="1">
                  <c:v>10</c:v>
                </c:pt>
                <c:pt idx="2">
                  <c:v>12</c:v>
                </c:pt>
                <c:pt idx="3">
                  <c:v>14</c:v>
                </c:pt>
                <c:pt idx="4">
                  <c:v>16</c:v>
                </c:pt>
                <c:pt idx="5">
                  <c:v>20</c:v>
                </c:pt>
                <c:pt idx="6">
                  <c:v>24</c:v>
                </c:pt>
                <c:pt idx="7">
                  <c:v>28</c:v>
                </c:pt>
                <c:pt idx="8">
                  <c:v>32</c:v>
                </c:pt>
                <c:pt idx="9">
                  <c:v>34</c:v>
                </c:pt>
                <c:pt idx="10">
                  <c:v>36</c:v>
                </c:pt>
                <c:pt idx="11">
                  <c:v>38</c:v>
                </c:pt>
                <c:pt idx="12">
                  <c:v>40</c:v>
                </c:pt>
              </c:numCache>
            </c:numRef>
          </c:cat>
          <c:val>
            <c:numRef>
              <c:f>Лист1!$E$3:$E$15</c:f>
              <c:numCache>
                <c:formatCode>General</c:formatCode>
                <c:ptCount val="13"/>
                <c:pt idx="0">
                  <c:v>1.4101000000000001E-3</c:v>
                </c:pt>
                <c:pt idx="1">
                  <c:v>3.3109E-2</c:v>
                </c:pt>
                <c:pt idx="2">
                  <c:v>4.9296000000000001E-3</c:v>
                </c:pt>
                <c:pt idx="3">
                  <c:v>1.02538E-2</c:v>
                </c:pt>
                <c:pt idx="4">
                  <c:v>1.22682E-2</c:v>
                </c:pt>
                <c:pt idx="5">
                  <c:v>2.7054700000000001E-2</c:v>
                </c:pt>
                <c:pt idx="6">
                  <c:v>5.1920099999999997E-2</c:v>
                </c:pt>
                <c:pt idx="7">
                  <c:v>2.3588600000000001E-2</c:v>
                </c:pt>
                <c:pt idx="8">
                  <c:v>0.1225533</c:v>
                </c:pt>
                <c:pt idx="9">
                  <c:v>0.12852040000000001</c:v>
                </c:pt>
                <c:pt idx="10">
                  <c:v>9.47958E-2</c:v>
                </c:pt>
                <c:pt idx="11">
                  <c:v>0.14746799999999999</c:v>
                </c:pt>
                <c:pt idx="12">
                  <c:v>0.18233959999999999</c:v>
                </c:pt>
              </c:numCache>
            </c:numRef>
          </c:val>
          <c:smooth val="0"/>
        </c:ser>
        <c:dLbls>
          <c:showLegendKey val="0"/>
          <c:showVal val="0"/>
          <c:showCatName val="0"/>
          <c:showSerName val="0"/>
          <c:showPercent val="0"/>
          <c:showBubbleSize val="0"/>
        </c:dLbls>
        <c:smooth val="0"/>
        <c:axId val="631130136"/>
        <c:axId val="631130528"/>
      </c:lineChart>
      <c:catAx>
        <c:axId val="631130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состояний (квантов)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1130528"/>
        <c:crosses val="autoZero"/>
        <c:auto val="1"/>
        <c:lblAlgn val="ctr"/>
        <c:lblOffset val="100"/>
        <c:tickLblSkip val="1"/>
        <c:noMultiLvlLbl val="0"/>
      </c:catAx>
      <c:valAx>
        <c:axId val="631130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Задержка (сек)</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1130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2"/>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Средняя ошибка (онлайн</a:t>
            </a:r>
            <a:r>
              <a:rPr lang="ru-RU" baseline="0"/>
              <a:t> и оффлайн)</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Лист1!$F$1</c:f>
              <c:strCache>
                <c:ptCount val="1"/>
                <c:pt idx="0">
                  <c:v>Ошибка (в реальном времени)</c:v>
                </c:pt>
              </c:strCache>
            </c:strRef>
          </c:tx>
          <c:spPr>
            <a:ln w="28575" cap="rnd">
              <a:solidFill>
                <a:schemeClr val="accent1"/>
              </a:solidFill>
              <a:round/>
            </a:ln>
            <a:effectLst/>
          </c:spPr>
          <c:marker>
            <c:symbol val="none"/>
          </c:marker>
          <c:cat>
            <c:numRef>
              <c:f>Лист1!$A$3:$A$15</c:f>
              <c:numCache>
                <c:formatCode>General</c:formatCode>
                <c:ptCount val="13"/>
                <c:pt idx="0">
                  <c:v>8</c:v>
                </c:pt>
                <c:pt idx="1">
                  <c:v>10</c:v>
                </c:pt>
                <c:pt idx="2">
                  <c:v>12</c:v>
                </c:pt>
                <c:pt idx="3">
                  <c:v>14</c:v>
                </c:pt>
                <c:pt idx="4">
                  <c:v>16</c:v>
                </c:pt>
                <c:pt idx="5">
                  <c:v>20</c:v>
                </c:pt>
                <c:pt idx="6">
                  <c:v>24</c:v>
                </c:pt>
                <c:pt idx="7">
                  <c:v>28</c:v>
                </c:pt>
                <c:pt idx="8">
                  <c:v>32</c:v>
                </c:pt>
                <c:pt idx="9">
                  <c:v>34</c:v>
                </c:pt>
                <c:pt idx="10">
                  <c:v>36</c:v>
                </c:pt>
                <c:pt idx="11">
                  <c:v>38</c:v>
                </c:pt>
                <c:pt idx="12">
                  <c:v>40</c:v>
                </c:pt>
              </c:numCache>
            </c:numRef>
          </c:cat>
          <c:val>
            <c:numRef>
              <c:f>Лист1!$F$3:$F$15</c:f>
              <c:numCache>
                <c:formatCode>General</c:formatCode>
                <c:ptCount val="13"/>
                <c:pt idx="0">
                  <c:v>20</c:v>
                </c:pt>
                <c:pt idx="1">
                  <c:v>18</c:v>
                </c:pt>
                <c:pt idx="2">
                  <c:v>18</c:v>
                </c:pt>
                <c:pt idx="3">
                  <c:v>17</c:v>
                </c:pt>
                <c:pt idx="4">
                  <c:v>15</c:v>
                </c:pt>
                <c:pt idx="5">
                  <c:v>16</c:v>
                </c:pt>
                <c:pt idx="6">
                  <c:v>15</c:v>
                </c:pt>
                <c:pt idx="7">
                  <c:v>12</c:v>
                </c:pt>
                <c:pt idx="8">
                  <c:v>4</c:v>
                </c:pt>
                <c:pt idx="9">
                  <c:v>4</c:v>
                </c:pt>
                <c:pt idx="10">
                  <c:v>3</c:v>
                </c:pt>
                <c:pt idx="11">
                  <c:v>4</c:v>
                </c:pt>
                <c:pt idx="12">
                  <c:v>3</c:v>
                </c:pt>
              </c:numCache>
            </c:numRef>
          </c:val>
          <c:smooth val="0"/>
        </c:ser>
        <c:dLbls>
          <c:showLegendKey val="0"/>
          <c:showVal val="0"/>
          <c:showCatName val="0"/>
          <c:showSerName val="0"/>
          <c:showPercent val="0"/>
          <c:showBubbleSize val="0"/>
        </c:dLbls>
        <c:smooth val="0"/>
        <c:axId val="631131704"/>
        <c:axId val="631132096"/>
      </c:lineChart>
      <c:catAx>
        <c:axId val="631131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состояний (квантов)</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1132096"/>
        <c:crosses val="autoZero"/>
        <c:auto val="1"/>
        <c:lblAlgn val="ctr"/>
        <c:lblOffset val="100"/>
        <c:noMultiLvlLbl val="0"/>
      </c:catAx>
      <c:valAx>
        <c:axId val="631132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Отклонение</a:t>
                </a:r>
                <a:r>
                  <a:rPr lang="ru-RU" baseline="0"/>
                  <a:t> (</a:t>
                </a:r>
                <a:r>
                  <a:rPr lang="en-US" baseline="0"/>
                  <a:t>%</a:t>
                </a:r>
                <a:r>
                  <a:rPr lang="ru-RU" baseline="0"/>
                  <a:t>)</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1131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bg2"/>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ndale Sans UI">
    <w:altName w:val="Arial Unicode MS"/>
    <w:charset w:val="CC"/>
    <w:family w:val="auto"/>
    <w:pitch w:val="variable"/>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5F5"/>
    <w:rsid w:val="003065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065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1</b:Tag>
    <b:SourceType>DocumentFromInternetSite</b:SourceType>
    <b:Guid>{395B2480-0743-43B1-B583-789212003E6F}</b:Guid>
    <b:Title>List of languages that compile to JS</b:Title>
    <b:InternetSiteTitle>github.com</b:InternetSiteTitle>
    <b:URL>https://github.com/jashkenas/coffee-script/wiki/List-of-languages-that-compile-to-JS</b:URL>
    <b:RefOrder>2</b:RefOrder>
  </b:Source>
  <b:Source>
    <b:Tag>4</b:Tag>
    <b:SourceType>DocumentFromInternetSite</b:SourceType>
    <b:Guid>{3EE33750-6AFF-4FB7-9345-8FC41B699723}</b:Guid>
    <b:Title>Jsil vs Script# vs SharpKit</b:Title>
    <b:InternetSiteTitle>http://stackoverflow.com</b:InternetSiteTitle>
    <b:URL>http://stackoverflow.com/questions/11547471/jsil-vs-script-vs-sharpkit</b:URL>
    <b:RefOrder>3</b:RefOrder>
  </b:Source>
  <b:Source>
    <b:Tag>15</b:Tag>
    <b:SourceType>DocumentFromInternetSite</b:SourceType>
    <b:Guid>{435DEDFB-4100-460B-9AEB-523A49E8BF47}</b:Guid>
    <b:Title>http://www.gc-music.com/Ornament.htm</b:Title>
    <b:InternetSiteTitle>gc-music.com</b:InternetSiteTitle>
    <b:RefOrder>1</b:RefOrder>
  </b:Source>
</b:Sources>
</file>

<file path=customXml/itemProps1.xml><?xml version="1.0" encoding="utf-8"?>
<ds:datastoreItem xmlns:ds="http://schemas.openxmlformats.org/officeDocument/2006/customXml" ds:itemID="{637DFD2A-ECCF-4B07-AA4B-582D87F65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16658</TotalTime>
  <Pages>68</Pages>
  <Words>10137</Words>
  <Characters>57784</Characters>
  <Application>Microsoft Office Word</Application>
  <DocSecurity>0</DocSecurity>
  <Lines>481</Lines>
  <Paragraphs>135</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
  <LinksUpToDate>false</LinksUpToDate>
  <CharactersWithSpaces>67786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KvanTTT</dc:creator>
  <cp:keywords/>
  <dc:description/>
  <cp:lastModifiedBy>vankoch@yandex.ru</cp:lastModifiedBy>
  <cp:revision>105</cp:revision>
  <cp:lastPrinted>2011-06-26T22:34:00Z</cp:lastPrinted>
  <dcterms:created xsi:type="dcterms:W3CDTF">2013-05-16T14:40:00Z</dcterms:created>
  <dcterms:modified xsi:type="dcterms:W3CDTF">2013-06-09T15:26:00Z</dcterms:modified>
</cp:coreProperties>
</file>