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AEA2" w14:textId="40BA154D" w:rsidR="00AD1E67" w:rsidRDefault="000F5371" w:rsidP="000F53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1.</w:t>
      </w:r>
    </w:p>
    <w:p w14:paraId="6DC8EE97" w14:textId="6FA28C5D" w:rsidR="000F5371" w:rsidRDefault="000F5371" w:rsidP="000F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0F5371" w14:paraId="61887383" w14:textId="77777777" w:rsidTr="000F5371">
        <w:tc>
          <w:tcPr>
            <w:tcW w:w="704" w:type="dxa"/>
          </w:tcPr>
          <w:p w14:paraId="0446A21C" w14:textId="33CA4908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6" w:type="dxa"/>
          </w:tcPr>
          <w:p w14:paraId="12A4769A" w14:textId="0A30DF06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Тип данных / объекты СУБД MySQL</w:t>
            </w:r>
          </w:p>
        </w:tc>
        <w:tc>
          <w:tcPr>
            <w:tcW w:w="3115" w:type="dxa"/>
          </w:tcPr>
          <w:p w14:paraId="4A66B707" w14:textId="3382B0BA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Описание / характеристики</w:t>
            </w:r>
          </w:p>
        </w:tc>
      </w:tr>
      <w:tr w:rsidR="000F5371" w14:paraId="43D58395" w14:textId="77777777" w:rsidTr="000F5371">
        <w:tc>
          <w:tcPr>
            <w:tcW w:w="704" w:type="dxa"/>
          </w:tcPr>
          <w:p w14:paraId="52F4025A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AC45EFA" w14:textId="305F5449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CHAR</w:t>
            </w:r>
          </w:p>
        </w:tc>
        <w:tc>
          <w:tcPr>
            <w:tcW w:w="3115" w:type="dxa"/>
          </w:tcPr>
          <w:p w14:paraId="6A7C765B" w14:textId="1A820041" w:rsidR="000F5371" w:rsidRPr="000952BE" w:rsidRDefault="000F5371" w:rsidP="000F5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Строковый тип данных фиксированной длины. Содержимое дополняется пробелами до указанной длины при необходимости.</w:t>
            </w: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Тип CHAR может хранить до 255 байт.</w:t>
            </w:r>
          </w:p>
        </w:tc>
      </w:tr>
      <w:tr w:rsidR="000F5371" w14:paraId="0ACBD033" w14:textId="77777777" w:rsidTr="000F5371">
        <w:tc>
          <w:tcPr>
            <w:tcW w:w="704" w:type="dxa"/>
          </w:tcPr>
          <w:p w14:paraId="2482C70B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7125D500" w14:textId="46E204FB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VARCHAR</w:t>
            </w:r>
          </w:p>
        </w:tc>
        <w:tc>
          <w:tcPr>
            <w:tcW w:w="3115" w:type="dxa"/>
          </w:tcPr>
          <w:p w14:paraId="3943D857" w14:textId="77777777" w:rsidR="007E342C" w:rsidRPr="000952BE" w:rsidRDefault="007E342C" w:rsidP="007E34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2BE">
              <w:rPr>
                <w:rFonts w:ascii="Times New Roman" w:hAnsi="Times New Roman" w:cs="Times New Roman"/>
                <w:sz w:val="24"/>
                <w:szCs w:val="24"/>
              </w:rPr>
              <w:t>Строковый тип данных переменной длины. Хранит строки текста до заданной максимальной длины.</w:t>
            </w:r>
          </w:p>
          <w:p w14:paraId="53695417" w14:textId="7ACF523A" w:rsidR="000F5371" w:rsidRPr="000952BE" w:rsidRDefault="007E342C" w:rsidP="007E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2BE">
              <w:rPr>
                <w:rFonts w:ascii="Times New Roman" w:hAnsi="Times New Roman" w:cs="Times New Roman"/>
                <w:sz w:val="24"/>
                <w:szCs w:val="24"/>
              </w:rPr>
              <w:t>Тип VARCHAR может хранить до 65535 байт</w:t>
            </w:r>
          </w:p>
        </w:tc>
      </w:tr>
      <w:tr w:rsidR="000F5371" w14:paraId="38055C94" w14:textId="77777777" w:rsidTr="000F5371">
        <w:tc>
          <w:tcPr>
            <w:tcW w:w="704" w:type="dxa"/>
          </w:tcPr>
          <w:p w14:paraId="4385EC36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7FEDFD6" w14:textId="7A3A2063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INT</w:t>
            </w:r>
          </w:p>
        </w:tc>
        <w:tc>
          <w:tcPr>
            <w:tcW w:w="3115" w:type="dxa"/>
          </w:tcPr>
          <w:p w14:paraId="0F629998" w14:textId="617A9419" w:rsidR="000F5371" w:rsidRPr="000952BE" w:rsidRDefault="000F5371" w:rsidP="000F5371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Целочисленный тип данных для хранения целых чисел.</w:t>
            </w:r>
          </w:p>
          <w:p w14:paraId="5C520F82" w14:textId="77777777" w:rsidR="000F5371" w:rsidRPr="000952BE" w:rsidRDefault="000F5371" w:rsidP="000F5371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14:paraId="17DDEE22" w14:textId="77777777" w:rsidR="000F5371" w:rsidRPr="000952BE" w:rsidRDefault="000F5371" w:rsidP="000F5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371" w14:paraId="54DCFD21" w14:textId="77777777" w:rsidTr="000F5371">
        <w:tc>
          <w:tcPr>
            <w:tcW w:w="704" w:type="dxa"/>
          </w:tcPr>
          <w:p w14:paraId="061E64F4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0BD6585" w14:textId="7A5D25EF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TINYTEXT</w:t>
            </w:r>
          </w:p>
        </w:tc>
        <w:tc>
          <w:tcPr>
            <w:tcW w:w="3115" w:type="dxa"/>
          </w:tcPr>
          <w:p w14:paraId="3CEC6B4B" w14:textId="31A94CEC" w:rsidR="000F5371" w:rsidRPr="000952BE" w:rsidRDefault="007E342C" w:rsidP="000F5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текст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длиной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255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</w:t>
            </w:r>
            <w:proofErr w:type="spellEnd"/>
            <w:r w:rsidR="000F5371"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</w:t>
            </w:r>
          </w:p>
        </w:tc>
      </w:tr>
      <w:tr w:rsidR="000F5371" w14:paraId="510D04E7" w14:textId="77777777" w:rsidTr="000F5371">
        <w:tc>
          <w:tcPr>
            <w:tcW w:w="704" w:type="dxa"/>
          </w:tcPr>
          <w:p w14:paraId="380CA1D3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7A8E23C" w14:textId="66071AF7" w:rsidR="000F5371" w:rsidRDefault="000F5371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TEXT</w:t>
            </w:r>
          </w:p>
        </w:tc>
        <w:tc>
          <w:tcPr>
            <w:tcW w:w="3115" w:type="dxa"/>
          </w:tcPr>
          <w:p w14:paraId="04FBF5B0" w14:textId="5F8461B5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r w:rsidR="000F5371"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текст длиной до 65 КБ.</w:t>
            </w:r>
          </w:p>
        </w:tc>
      </w:tr>
      <w:tr w:rsidR="000F5371" w14:paraId="13E46BC2" w14:textId="77777777" w:rsidTr="000F5371">
        <w:tc>
          <w:tcPr>
            <w:tcW w:w="704" w:type="dxa"/>
          </w:tcPr>
          <w:p w14:paraId="65703998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FD1F28B" w14:textId="745CA05F" w:rsidR="000F5371" w:rsidRDefault="000F5371" w:rsidP="000F5371">
            <w:pPr>
              <w:pStyle w:val="ae"/>
              <w:rPr>
                <w:rFonts w:ascii="Helvetica" w:hAnsi="Helvetica"/>
                <w:color w:val="000000"/>
              </w:rPr>
            </w:pPr>
            <w:r>
              <w:rPr>
                <w:rStyle w:val="b"/>
                <w:rFonts w:ascii="Helvetica" w:eastAsiaTheme="majorEastAsia" w:hAnsi="Helvetica"/>
                <w:b/>
                <w:bCs/>
                <w:color w:val="000000"/>
              </w:rPr>
              <w:t>MEDIUMTEXT</w:t>
            </w:r>
          </w:p>
          <w:p w14:paraId="1D5E6D4A" w14:textId="77777777" w:rsidR="000F5371" w:rsidRDefault="000F5371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</w:p>
        </w:tc>
        <w:tc>
          <w:tcPr>
            <w:tcW w:w="3115" w:type="dxa"/>
          </w:tcPr>
          <w:p w14:paraId="4A936708" w14:textId="70C373CE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F5371" w:rsidRPr="0009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длиной до 16 МБ</w:t>
            </w:r>
          </w:p>
        </w:tc>
      </w:tr>
      <w:tr w:rsidR="000F5371" w14:paraId="1DDB68E0" w14:textId="77777777" w:rsidTr="000F5371">
        <w:tc>
          <w:tcPr>
            <w:tcW w:w="704" w:type="dxa"/>
          </w:tcPr>
          <w:p w14:paraId="3BB0D12F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955DD62" w14:textId="54B8C476" w:rsidR="000F5371" w:rsidRDefault="007E342C" w:rsidP="007E342C">
            <w:pPr>
              <w:pStyle w:val="ae"/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Style w:val="b"/>
                <w:rFonts w:ascii="Helvetica" w:eastAsiaTheme="majorEastAsia" w:hAnsi="Helvetica"/>
                <w:b/>
                <w:bCs/>
                <w:color w:val="000000"/>
              </w:rPr>
              <w:t>LONGTEXT</w:t>
            </w:r>
          </w:p>
        </w:tc>
        <w:tc>
          <w:tcPr>
            <w:tcW w:w="3115" w:type="dxa"/>
          </w:tcPr>
          <w:p w14:paraId="2DFC7B02" w14:textId="63BCC6AE" w:rsidR="007E342C" w:rsidRPr="000952BE" w:rsidRDefault="007E342C" w:rsidP="007E342C">
            <w:pPr>
              <w:pStyle w:val="ae"/>
              <w:rPr>
                <w:color w:val="000000"/>
              </w:rPr>
            </w:pPr>
            <w:r w:rsidRPr="000952BE">
              <w:rPr>
                <w:color w:val="000000"/>
              </w:rPr>
              <w:t xml:space="preserve">Представляет </w:t>
            </w:r>
            <w:r w:rsidRPr="000952BE">
              <w:rPr>
                <w:color w:val="000000"/>
              </w:rPr>
              <w:t>текст длиной до 4 ГБ</w:t>
            </w:r>
          </w:p>
          <w:p w14:paraId="3E1A9BE5" w14:textId="77777777" w:rsidR="000F5371" w:rsidRPr="000952BE" w:rsidRDefault="000F5371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</w:p>
        </w:tc>
      </w:tr>
      <w:tr w:rsidR="000F5371" w14:paraId="65BB7FBA" w14:textId="77777777" w:rsidTr="000F5371">
        <w:tc>
          <w:tcPr>
            <w:tcW w:w="704" w:type="dxa"/>
          </w:tcPr>
          <w:p w14:paraId="05531433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F3A8C31" w14:textId="13F487FD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TINYINT</w:t>
            </w:r>
          </w:p>
        </w:tc>
        <w:tc>
          <w:tcPr>
            <w:tcW w:w="3115" w:type="dxa"/>
          </w:tcPr>
          <w:p w14:paraId="5BAADC6C" w14:textId="7395A0FF" w:rsidR="007E342C" w:rsidRPr="007E342C" w:rsidRDefault="007E342C" w:rsidP="007E34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9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7E34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редставляе</w:t>
            </w:r>
            <w:r w:rsidRPr="000952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т </w:t>
            </w:r>
            <w:r w:rsidRPr="007E34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целые числа от -128 до 127, занимает 1 байт</w:t>
            </w:r>
          </w:p>
          <w:p w14:paraId="64211F52" w14:textId="77777777" w:rsidR="000F5371" w:rsidRPr="000952BE" w:rsidRDefault="000F5371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</w:p>
        </w:tc>
      </w:tr>
      <w:tr w:rsidR="000F5371" w14:paraId="7DB7B3C0" w14:textId="77777777" w:rsidTr="000F5371">
        <w:tc>
          <w:tcPr>
            <w:tcW w:w="704" w:type="dxa"/>
          </w:tcPr>
          <w:p w14:paraId="651FF4D6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16008FA9" w14:textId="2A791694" w:rsidR="000F5371" w:rsidRPr="007E342C" w:rsidRDefault="007E342C" w:rsidP="000F5371"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BOOL</w:t>
            </w:r>
          </w:p>
        </w:tc>
        <w:tc>
          <w:tcPr>
            <w:tcW w:w="3115" w:type="dxa"/>
          </w:tcPr>
          <w:p w14:paraId="2E93F8AC" w14:textId="17915AD1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Ф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актически не представляет отдельный тип, а является лишь псевдонимом для типа 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TINYINT(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1) и может хранить два значения 0 и 1. Однако данный тип может также в качестве значения принимать встроенные константы TRUE (представляет число 1) и FALSE (предоставляет число 0).</w:t>
            </w:r>
          </w:p>
        </w:tc>
      </w:tr>
      <w:tr w:rsidR="000F5371" w14:paraId="044E47D8" w14:textId="77777777" w:rsidTr="000F5371">
        <w:tc>
          <w:tcPr>
            <w:tcW w:w="704" w:type="dxa"/>
          </w:tcPr>
          <w:p w14:paraId="0B77C1B7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C4F51CA" w14:textId="16C6CD66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TINYINT UNSIGNED</w:t>
            </w:r>
          </w:p>
        </w:tc>
        <w:tc>
          <w:tcPr>
            <w:tcW w:w="3115" w:type="dxa"/>
          </w:tcPr>
          <w:p w14:paraId="5A0170B9" w14:textId="7F8CD4EA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0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255,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1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</w:t>
            </w:r>
          </w:p>
        </w:tc>
      </w:tr>
      <w:tr w:rsidR="000F5371" w14:paraId="50E8B71C" w14:textId="77777777" w:rsidTr="000F5371">
        <w:tc>
          <w:tcPr>
            <w:tcW w:w="704" w:type="dxa"/>
          </w:tcPr>
          <w:p w14:paraId="4A26ECC1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255864C" w14:textId="06792B30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SMALLINT</w:t>
            </w:r>
          </w:p>
        </w:tc>
        <w:tc>
          <w:tcPr>
            <w:tcW w:w="3115" w:type="dxa"/>
          </w:tcPr>
          <w:p w14:paraId="360DF7D0" w14:textId="71E5D6F2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-32768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32767,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a</w:t>
            </w:r>
          </w:p>
        </w:tc>
      </w:tr>
      <w:tr w:rsidR="000F5371" w14:paraId="063A8209" w14:textId="77777777" w:rsidTr="000F5371">
        <w:tc>
          <w:tcPr>
            <w:tcW w:w="704" w:type="dxa"/>
          </w:tcPr>
          <w:p w14:paraId="0AC59121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85D5E4D" w14:textId="254F05D7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SMALLINT UNSIGNED</w:t>
            </w:r>
          </w:p>
        </w:tc>
        <w:tc>
          <w:tcPr>
            <w:tcW w:w="3115" w:type="dxa"/>
          </w:tcPr>
          <w:p w14:paraId="10F79C79" w14:textId="3A3A16B3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0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65535,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a</w:t>
            </w:r>
          </w:p>
        </w:tc>
      </w:tr>
      <w:tr w:rsidR="000F5371" w14:paraId="42925E45" w14:textId="77777777" w:rsidTr="000F5371">
        <w:tc>
          <w:tcPr>
            <w:tcW w:w="704" w:type="dxa"/>
          </w:tcPr>
          <w:p w14:paraId="0D9B4FF7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1A576F27" w14:textId="1351A6C8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MEDIUMINT</w:t>
            </w:r>
          </w:p>
        </w:tc>
        <w:tc>
          <w:tcPr>
            <w:tcW w:w="3115" w:type="dxa"/>
          </w:tcPr>
          <w:p w14:paraId="274FFC64" w14:textId="37D1EC76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-8388608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8388607,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3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а</w:t>
            </w:r>
          </w:p>
        </w:tc>
      </w:tr>
      <w:tr w:rsidR="000F5371" w14:paraId="358E6002" w14:textId="77777777" w:rsidTr="000F5371">
        <w:tc>
          <w:tcPr>
            <w:tcW w:w="704" w:type="dxa"/>
          </w:tcPr>
          <w:p w14:paraId="698A019D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6E6CD3AD" w14:textId="550FEC4E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MEDIUMINT UNSIGNED</w:t>
            </w:r>
          </w:p>
        </w:tc>
        <w:tc>
          <w:tcPr>
            <w:tcW w:w="3115" w:type="dxa"/>
          </w:tcPr>
          <w:p w14:paraId="60018669" w14:textId="4303D86C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0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16777215,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3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а</w:t>
            </w:r>
          </w:p>
        </w:tc>
      </w:tr>
      <w:tr w:rsidR="000F5371" w14:paraId="634ED76F" w14:textId="77777777" w:rsidTr="000F5371">
        <w:tc>
          <w:tcPr>
            <w:tcW w:w="704" w:type="dxa"/>
          </w:tcPr>
          <w:p w14:paraId="3205FBDA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A9BACD8" w14:textId="004C9397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INT</w:t>
            </w:r>
          </w:p>
        </w:tc>
        <w:tc>
          <w:tcPr>
            <w:tcW w:w="3115" w:type="dxa"/>
          </w:tcPr>
          <w:p w14:paraId="31429B5C" w14:textId="7B5097D1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-2147483648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2147483647,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4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а</w:t>
            </w:r>
          </w:p>
        </w:tc>
      </w:tr>
      <w:tr w:rsidR="000F5371" w14:paraId="6433DE72" w14:textId="77777777" w:rsidTr="000F5371">
        <w:tc>
          <w:tcPr>
            <w:tcW w:w="704" w:type="dxa"/>
          </w:tcPr>
          <w:p w14:paraId="62ABB44F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7031259F" w14:textId="712D254B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INT UNSIGNED</w:t>
            </w:r>
          </w:p>
        </w:tc>
        <w:tc>
          <w:tcPr>
            <w:tcW w:w="3115" w:type="dxa"/>
          </w:tcPr>
          <w:p w14:paraId="287D2652" w14:textId="7B0BB405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0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4294967295,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4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а</w:t>
            </w:r>
          </w:p>
        </w:tc>
      </w:tr>
      <w:tr w:rsidR="000F5371" w14:paraId="50BCFBAE" w14:textId="77777777" w:rsidTr="000F5371">
        <w:tc>
          <w:tcPr>
            <w:tcW w:w="704" w:type="dxa"/>
          </w:tcPr>
          <w:p w14:paraId="34E9A045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1B63D47" w14:textId="04EF33AF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BIGINT</w:t>
            </w:r>
          </w:p>
        </w:tc>
        <w:tc>
          <w:tcPr>
            <w:tcW w:w="3115" w:type="dxa"/>
          </w:tcPr>
          <w:p w14:paraId="475987D6" w14:textId="53A16D1C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-9 223 372 036 854 775 808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9 223 372 036 854 775 807,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</w:t>
            </w:r>
          </w:p>
        </w:tc>
      </w:tr>
      <w:tr w:rsidR="000F5371" w14:paraId="5E2CF4C2" w14:textId="77777777" w:rsidTr="000F5371">
        <w:tc>
          <w:tcPr>
            <w:tcW w:w="704" w:type="dxa"/>
          </w:tcPr>
          <w:p w14:paraId="7D101202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6C8FC1B9" w14:textId="03D44501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BIGINT UNSIGNED</w:t>
            </w:r>
          </w:p>
        </w:tc>
        <w:tc>
          <w:tcPr>
            <w:tcW w:w="3115" w:type="dxa"/>
          </w:tcPr>
          <w:p w14:paraId="6207BEBB" w14:textId="3D422481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Представляет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целые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0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18 446 744 073 709 551 615,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занимает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8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</w:t>
            </w:r>
          </w:p>
        </w:tc>
      </w:tr>
      <w:tr w:rsidR="000F5371" w14:paraId="6CD9B103" w14:textId="77777777" w:rsidTr="000F5371">
        <w:tc>
          <w:tcPr>
            <w:tcW w:w="704" w:type="dxa"/>
          </w:tcPr>
          <w:p w14:paraId="7DB694BC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6074DD77" w14:textId="74E78AFF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DECIMAL</w:t>
            </w:r>
          </w:p>
        </w:tc>
        <w:tc>
          <w:tcPr>
            <w:tcW w:w="3115" w:type="dxa"/>
          </w:tcPr>
          <w:p w14:paraId="7E611118" w14:textId="5B137F2D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числа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с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фиксированной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точностью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.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Данный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тип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может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принимать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два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параметра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precision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и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scale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: </w:t>
            </w:r>
            <w:proofErr w:type="spellStart"/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decimal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(</w:t>
            </w:r>
            <w:proofErr w:type="spellStart"/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precision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,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scale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).</w:t>
            </w:r>
          </w:p>
        </w:tc>
      </w:tr>
      <w:tr w:rsidR="000F5371" w14:paraId="253F6A2F" w14:textId="77777777" w:rsidTr="000F5371">
        <w:tc>
          <w:tcPr>
            <w:tcW w:w="704" w:type="dxa"/>
          </w:tcPr>
          <w:p w14:paraId="7668C47C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C46C7C1" w14:textId="40EF17D9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DOUBLE</w:t>
            </w:r>
          </w:p>
        </w:tc>
        <w:tc>
          <w:tcPr>
            <w:tcW w:w="3115" w:type="dxa"/>
          </w:tcPr>
          <w:p w14:paraId="3269F096" w14:textId="6C39A832" w:rsidR="000F5371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дробные числа с плавающей точкой двойной точности от -1.7976 * 10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vertAlign w:val="superscript"/>
              </w:rPr>
              <w:t>308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 до 1.7976 * 10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vertAlign w:val="superscript"/>
              </w:rPr>
              <w:t>308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, занимает 8 байт</w:t>
            </w:r>
          </w:p>
        </w:tc>
      </w:tr>
      <w:tr w:rsidR="000F5371" w14:paraId="751D8536" w14:textId="77777777" w:rsidTr="000F5371">
        <w:tc>
          <w:tcPr>
            <w:tcW w:w="704" w:type="dxa"/>
          </w:tcPr>
          <w:p w14:paraId="3B47EF50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1B4AD59" w14:textId="064BA995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FLOAT</w:t>
            </w:r>
          </w:p>
        </w:tc>
        <w:tc>
          <w:tcPr>
            <w:tcW w:w="3115" w:type="dxa"/>
          </w:tcPr>
          <w:p w14:paraId="28BDF534" w14:textId="77777777" w:rsidR="007E342C" w:rsidRPr="000952BE" w:rsidRDefault="007E342C" w:rsidP="007E34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дробные числа с плавающей точкой одинарной точности от -3.4028 * 1038 до 3.4028 * 1038, занимает 4 байта</w:t>
            </w:r>
          </w:p>
          <w:p w14:paraId="1A748E81" w14:textId="77777777" w:rsidR="007E342C" w:rsidRPr="000952BE" w:rsidRDefault="007E342C" w:rsidP="007E34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</w:p>
          <w:p w14:paraId="1B6B0EA5" w14:textId="048BB0B3" w:rsidR="000F5371" w:rsidRPr="000952BE" w:rsidRDefault="007E342C" w:rsidP="007E34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Может принимать форму FLOAT(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M,D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), где M - общее количество цифр, а D - количество цифр после запятой</w:t>
            </w:r>
          </w:p>
        </w:tc>
      </w:tr>
      <w:tr w:rsidR="000F5371" w14:paraId="43CDAAB1" w14:textId="77777777" w:rsidTr="000F5371">
        <w:tc>
          <w:tcPr>
            <w:tcW w:w="704" w:type="dxa"/>
          </w:tcPr>
          <w:p w14:paraId="088C6E71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E75A86A" w14:textId="7BE02BE4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DATE</w:t>
            </w:r>
          </w:p>
        </w:tc>
        <w:tc>
          <w:tcPr>
            <w:tcW w:w="3115" w:type="dxa"/>
          </w:tcPr>
          <w:p w14:paraId="52CAA94C" w14:textId="707B4CD8" w:rsidR="000F5371" w:rsidRPr="000952BE" w:rsidRDefault="000F681E" w:rsidP="000F681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хранит даты с 1 января 1000 года до 31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деабря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9999 года </w:t>
            </w: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lastRenderedPageBreak/>
              <w:t>(c "1000-01-01" до "9999-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12-31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"). По умолчанию для хранения используется формат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yyyy-mm-dd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. Занимает 3 байта.</w:t>
            </w:r>
          </w:p>
        </w:tc>
      </w:tr>
      <w:tr w:rsidR="000F5371" w14:paraId="608EBE2C" w14:textId="77777777" w:rsidTr="000F5371">
        <w:tc>
          <w:tcPr>
            <w:tcW w:w="704" w:type="dxa"/>
          </w:tcPr>
          <w:p w14:paraId="441A1939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38468024" w14:textId="6E8094CA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TIME</w:t>
            </w:r>
          </w:p>
        </w:tc>
        <w:tc>
          <w:tcPr>
            <w:tcW w:w="3115" w:type="dxa"/>
          </w:tcPr>
          <w:p w14:paraId="03AEB628" w14:textId="30985E26" w:rsidR="000F5371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время от -838:59:59 до 838:59:59. По умолчанию для хранения времени применяется формат "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hh: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mm:ss</w:t>
            </w:r>
            <w:proofErr w:type="spellEnd"/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". Занимает 3 байта.</w:t>
            </w:r>
          </w:p>
        </w:tc>
      </w:tr>
      <w:tr w:rsidR="000F5371" w14:paraId="7254B482" w14:textId="77777777" w:rsidTr="000F5371">
        <w:tc>
          <w:tcPr>
            <w:tcW w:w="704" w:type="dxa"/>
          </w:tcPr>
          <w:p w14:paraId="5F228D2D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B8EE677" w14:textId="1E3D5C3D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DATETIME</w:t>
            </w:r>
          </w:p>
        </w:tc>
        <w:tc>
          <w:tcPr>
            <w:tcW w:w="3115" w:type="dxa"/>
          </w:tcPr>
          <w:p w14:paraId="442C4B62" w14:textId="5CA1C788" w:rsidR="000F5371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объединяет время и дату, диапазон дат и времени - с 1 января 1000 года по 31 декабря 9999 года (с "1000-01-01 00:00:00" до "9999-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12-31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23:59:59"). Для хранения по умолчанию используется формат "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yyyy-mm-dd</w:t>
            </w:r>
            <w:proofErr w:type="spell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</w:t>
            </w:r>
            <w:proofErr w:type="spell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hh: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mm:ss</w:t>
            </w:r>
            <w:proofErr w:type="spellEnd"/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". Занимает 8 байт</w:t>
            </w:r>
          </w:p>
        </w:tc>
      </w:tr>
      <w:tr w:rsidR="000F5371" w14:paraId="0FB1A1CD" w14:textId="77777777" w:rsidTr="000F5371">
        <w:tc>
          <w:tcPr>
            <w:tcW w:w="704" w:type="dxa"/>
          </w:tcPr>
          <w:p w14:paraId="369DCB20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E8653AE" w14:textId="0AA61642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TIMESTAMP</w:t>
            </w:r>
          </w:p>
        </w:tc>
        <w:tc>
          <w:tcPr>
            <w:tcW w:w="3115" w:type="dxa"/>
          </w:tcPr>
          <w:p w14:paraId="624517DF" w14:textId="4A950B03" w:rsidR="000F5371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также хранит дату и время, но в другом диапазоне: от "1970-01-01 00:00:01" UTC до "2038-01-19 03:14:07" UTC. Занимает 4 байта</w:t>
            </w:r>
          </w:p>
        </w:tc>
      </w:tr>
      <w:tr w:rsidR="000F5371" w14:paraId="6C3E6544" w14:textId="77777777" w:rsidTr="000F5371">
        <w:tc>
          <w:tcPr>
            <w:tcW w:w="704" w:type="dxa"/>
          </w:tcPr>
          <w:p w14:paraId="2C98FC82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41BC233" w14:textId="49AB45B0" w:rsidR="000F5371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YEAR</w:t>
            </w:r>
          </w:p>
        </w:tc>
        <w:tc>
          <w:tcPr>
            <w:tcW w:w="3115" w:type="dxa"/>
          </w:tcPr>
          <w:p w14:paraId="37F5D021" w14:textId="1329A72A" w:rsidR="000F5371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год в виде 4 цифр. Диапазон доступных значений от 1901 до 2155. Занимает 1 байт.</w:t>
            </w:r>
          </w:p>
        </w:tc>
      </w:tr>
      <w:tr w:rsidR="000F5371" w14:paraId="1DD99346" w14:textId="77777777" w:rsidTr="000F5371">
        <w:tc>
          <w:tcPr>
            <w:tcW w:w="704" w:type="dxa"/>
          </w:tcPr>
          <w:p w14:paraId="30BFD565" w14:textId="77777777" w:rsidR="000F5371" w:rsidRDefault="000F5371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A6A488D" w14:textId="41E004FE" w:rsidR="000F5371" w:rsidRDefault="000F681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ENUM</w:t>
            </w:r>
          </w:p>
        </w:tc>
        <w:tc>
          <w:tcPr>
            <w:tcW w:w="3115" w:type="dxa"/>
          </w:tcPr>
          <w:p w14:paraId="6A6E2049" w14:textId="7DA4921E" w:rsidR="000F5371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хранит одно значение из списка допустимых значений. Занимает 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1-2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байта</w:t>
            </w:r>
          </w:p>
        </w:tc>
      </w:tr>
      <w:tr w:rsidR="007E342C" w14:paraId="337EF875" w14:textId="77777777" w:rsidTr="000F5371">
        <w:tc>
          <w:tcPr>
            <w:tcW w:w="704" w:type="dxa"/>
          </w:tcPr>
          <w:p w14:paraId="1982AF2B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586D6F8" w14:textId="32F5C390" w:rsidR="007E342C" w:rsidRDefault="000F681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SET</w:t>
            </w:r>
          </w:p>
        </w:tc>
        <w:tc>
          <w:tcPr>
            <w:tcW w:w="3115" w:type="dxa"/>
          </w:tcPr>
          <w:p w14:paraId="60F1B378" w14:textId="2DC7024A" w:rsidR="007E342C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может хранить несколько значений (до 64 значений) из некоторого списка допустимых значений. Занимает </w:t>
            </w:r>
            <w:proofErr w:type="gramStart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1-8</w:t>
            </w:r>
            <w:proofErr w:type="gramEnd"/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 байт.</w:t>
            </w:r>
          </w:p>
        </w:tc>
      </w:tr>
      <w:tr w:rsidR="007E342C" w14:paraId="11F19254" w14:textId="77777777" w:rsidTr="000F5371">
        <w:tc>
          <w:tcPr>
            <w:tcW w:w="704" w:type="dxa"/>
          </w:tcPr>
          <w:p w14:paraId="290E6FA1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9DD4623" w14:textId="6DDE11C0" w:rsidR="007E342C" w:rsidRDefault="000F681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TINYBLOB</w:t>
            </w:r>
          </w:p>
        </w:tc>
        <w:tc>
          <w:tcPr>
            <w:tcW w:w="3115" w:type="dxa"/>
          </w:tcPr>
          <w:p w14:paraId="28D86D9B" w14:textId="07572147" w:rsidR="007E342C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бинарные данные в виде строки длиной до 255 байт.</w:t>
            </w:r>
          </w:p>
        </w:tc>
      </w:tr>
      <w:tr w:rsidR="007E342C" w14:paraId="0622A67F" w14:textId="77777777" w:rsidTr="000F5371">
        <w:tc>
          <w:tcPr>
            <w:tcW w:w="704" w:type="dxa"/>
          </w:tcPr>
          <w:p w14:paraId="7B874AC6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104C78DB" w14:textId="651F723D" w:rsidR="007E342C" w:rsidRDefault="000F681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BLOB</w:t>
            </w:r>
          </w:p>
        </w:tc>
        <w:tc>
          <w:tcPr>
            <w:tcW w:w="3115" w:type="dxa"/>
          </w:tcPr>
          <w:p w14:paraId="60C524D3" w14:textId="4FBE4A7D" w:rsidR="007E342C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бинарные данные в виде строки длиной до 65 КБ.</w:t>
            </w:r>
          </w:p>
        </w:tc>
      </w:tr>
      <w:tr w:rsidR="007E342C" w14:paraId="23D3A09C" w14:textId="77777777" w:rsidTr="000F5371">
        <w:tc>
          <w:tcPr>
            <w:tcW w:w="704" w:type="dxa"/>
          </w:tcPr>
          <w:p w14:paraId="7A5A0291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6A2169DD" w14:textId="1BAC0C1D" w:rsidR="007E342C" w:rsidRPr="000F681E" w:rsidRDefault="000F681E" w:rsidP="000F5371">
            <w:pPr>
              <w:rPr>
                <w:b/>
                <w:bCs/>
                <w:color w:val="000000"/>
                <w:shd w:val="clear" w:color="auto" w:fill="F7F7FA"/>
              </w:rPr>
            </w:pPr>
            <w:r>
              <w:rPr>
                <w:rStyle w:val="b"/>
                <w:rFonts w:ascii="Helvetica" w:hAnsi="Helvetica"/>
                <w:b/>
                <w:bCs/>
                <w:color w:val="000000"/>
                <w:shd w:val="clear" w:color="auto" w:fill="F7F7FA"/>
              </w:rPr>
              <w:t>MEDIUMBLOB</w:t>
            </w:r>
          </w:p>
        </w:tc>
        <w:tc>
          <w:tcPr>
            <w:tcW w:w="3115" w:type="dxa"/>
          </w:tcPr>
          <w:p w14:paraId="1EE7206C" w14:textId="2931C504" w:rsidR="007E342C" w:rsidRPr="000952BE" w:rsidRDefault="000F681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хранит бинарные данные в виде строки длиной до 16 МБ</w:t>
            </w:r>
          </w:p>
        </w:tc>
      </w:tr>
      <w:tr w:rsidR="007E342C" w14:paraId="1008EB84" w14:textId="77777777" w:rsidTr="000F5371">
        <w:tc>
          <w:tcPr>
            <w:tcW w:w="704" w:type="dxa"/>
          </w:tcPr>
          <w:p w14:paraId="08C53E31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11EF9626" w14:textId="6C66020A" w:rsidR="007E342C" w:rsidRDefault="000F681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  <w:t>LONGBLOB</w:t>
            </w:r>
          </w:p>
        </w:tc>
        <w:tc>
          <w:tcPr>
            <w:tcW w:w="3115" w:type="dxa"/>
          </w:tcPr>
          <w:p w14:paraId="2F5FFA0F" w14:textId="3FB7F143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Х</w:t>
            </w:r>
            <w:r w:rsidR="000F681E" w:rsidRPr="000952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ранит бинарные данные в виде строки длиной до 4 ГБ</w:t>
            </w:r>
          </w:p>
        </w:tc>
      </w:tr>
      <w:tr w:rsidR="007E342C" w14:paraId="6069B238" w14:textId="77777777" w:rsidTr="000F5371">
        <w:tc>
          <w:tcPr>
            <w:tcW w:w="704" w:type="dxa"/>
          </w:tcPr>
          <w:p w14:paraId="413FE72B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4B9429A6" w14:textId="5A4C8E2E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Таблица</w:t>
            </w: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 (Table)</w:t>
            </w:r>
          </w:p>
        </w:tc>
        <w:tc>
          <w:tcPr>
            <w:tcW w:w="3115" w:type="dxa"/>
          </w:tcPr>
          <w:p w14:paraId="0E0E94A8" w14:textId="4E24C0AC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Базовая структурная единица базы данных, </w:t>
            </w: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состоящая из строк и столбцов.</w:t>
            </w:r>
          </w:p>
        </w:tc>
      </w:tr>
      <w:tr w:rsidR="007E342C" w14:paraId="15FDDF5C" w14:textId="77777777" w:rsidTr="000F5371">
        <w:tc>
          <w:tcPr>
            <w:tcW w:w="704" w:type="dxa"/>
          </w:tcPr>
          <w:p w14:paraId="51E6E93B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28E62F0" w14:textId="1336A814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Index</w:t>
            </w:r>
          </w:p>
        </w:tc>
        <w:tc>
          <w:tcPr>
            <w:tcW w:w="3115" w:type="dxa"/>
          </w:tcPr>
          <w:p w14:paraId="4B76573F" w14:textId="6ED2F08E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Структура, ускоряющая поиск и доступ к данным в таблице.</w:t>
            </w:r>
          </w:p>
        </w:tc>
      </w:tr>
      <w:tr w:rsidR="007E342C" w14:paraId="0CE32F43" w14:textId="77777777" w:rsidTr="000F5371">
        <w:tc>
          <w:tcPr>
            <w:tcW w:w="704" w:type="dxa"/>
          </w:tcPr>
          <w:p w14:paraId="476E8D3C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772D1534" w14:textId="3AE851EF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Foreign Key</w:t>
            </w:r>
          </w:p>
        </w:tc>
        <w:tc>
          <w:tcPr>
            <w:tcW w:w="3115" w:type="dxa"/>
          </w:tcPr>
          <w:p w14:paraId="17936700" w14:textId="261B2135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Ограничение, используемое для установления и поддержания связи между данными в разных таблицах.</w:t>
            </w:r>
          </w:p>
        </w:tc>
      </w:tr>
      <w:tr w:rsidR="007E342C" w14:paraId="6834D070" w14:textId="77777777" w:rsidTr="000F5371">
        <w:tc>
          <w:tcPr>
            <w:tcW w:w="704" w:type="dxa"/>
          </w:tcPr>
          <w:p w14:paraId="4FFFCFF5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3D9C74B" w14:textId="0705FD98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proofErr w:type="spellStart"/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Trigger</w:t>
            </w:r>
            <w:proofErr w:type="spellEnd"/>
          </w:p>
        </w:tc>
        <w:tc>
          <w:tcPr>
            <w:tcW w:w="3115" w:type="dxa"/>
          </w:tcPr>
          <w:p w14:paraId="74BF4130" w14:textId="33C56C9D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Процедура, автоматически </w:t>
            </w:r>
            <w:proofErr w:type="spellStart"/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запускающаяся</w:t>
            </w:r>
            <w:proofErr w:type="spellEnd"/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в ответ на определённые изменения в таблице.</w:t>
            </w:r>
          </w:p>
        </w:tc>
      </w:tr>
      <w:tr w:rsidR="007E342C" w14:paraId="1B757FA6" w14:textId="77777777" w:rsidTr="000F5371">
        <w:tc>
          <w:tcPr>
            <w:tcW w:w="704" w:type="dxa"/>
          </w:tcPr>
          <w:p w14:paraId="4D2D3838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5AD2ACE2" w14:textId="1E3A0E9A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proofErr w:type="spellStart"/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Stored</w:t>
            </w:r>
            <w:proofErr w:type="spellEnd"/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Procedure</w:t>
            </w:r>
            <w:proofErr w:type="spellEnd"/>
          </w:p>
        </w:tc>
        <w:tc>
          <w:tcPr>
            <w:tcW w:w="3115" w:type="dxa"/>
          </w:tcPr>
          <w:p w14:paraId="5F3F538F" w14:textId="7591D43F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Предопределённая последовательность операций в базе данных, которую можно выполнить как единое целое.</w:t>
            </w:r>
          </w:p>
        </w:tc>
      </w:tr>
      <w:tr w:rsidR="007E342C" w14:paraId="4C6451A3" w14:textId="77777777" w:rsidTr="000F5371">
        <w:tc>
          <w:tcPr>
            <w:tcW w:w="704" w:type="dxa"/>
          </w:tcPr>
          <w:p w14:paraId="05AECFF6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1E6CBCE1" w14:textId="60E83EF6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View</w:t>
            </w:r>
          </w:p>
        </w:tc>
        <w:tc>
          <w:tcPr>
            <w:tcW w:w="3115" w:type="dxa"/>
          </w:tcPr>
          <w:p w14:paraId="4C96B32B" w14:textId="185A79C4" w:rsidR="007E342C" w:rsidRPr="000952BE" w:rsidRDefault="000952BE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Виртуальная таблица, созданная на основе результатов запроса. Представления не хранят данные физически.</w:t>
            </w:r>
          </w:p>
        </w:tc>
      </w:tr>
      <w:tr w:rsidR="007E342C" w14:paraId="2C3FDA0D" w14:textId="77777777" w:rsidTr="000F5371">
        <w:tc>
          <w:tcPr>
            <w:tcW w:w="704" w:type="dxa"/>
          </w:tcPr>
          <w:p w14:paraId="3F9CABF6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787DDCB9" w14:textId="10F9ABFE" w:rsidR="007E342C" w:rsidRDefault="000952BE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  <w:proofErr w:type="spellStart"/>
            <w:r>
              <w:rPr>
                <w:rStyle w:val="ad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Schema</w:t>
            </w:r>
            <w:proofErr w:type="spellEnd"/>
          </w:p>
        </w:tc>
        <w:tc>
          <w:tcPr>
            <w:tcW w:w="3115" w:type="dxa"/>
          </w:tcPr>
          <w:p w14:paraId="141BB990" w14:textId="77777777" w:rsidR="000952BE" w:rsidRPr="000952BE" w:rsidRDefault="000952BE" w:rsidP="000952BE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0952BE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br/>
              <w:t>Организационная единица, которая может содержать таблицы, представления, индексы и другие объекты базы данных.</w:t>
            </w:r>
          </w:p>
          <w:p w14:paraId="0F8995AD" w14:textId="77777777" w:rsidR="007E342C" w:rsidRPr="000952BE" w:rsidRDefault="007E342C" w:rsidP="000F537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</w:p>
        </w:tc>
      </w:tr>
      <w:tr w:rsidR="007E342C" w14:paraId="0E5F283B" w14:textId="77777777" w:rsidTr="000F5371">
        <w:tc>
          <w:tcPr>
            <w:tcW w:w="704" w:type="dxa"/>
          </w:tcPr>
          <w:p w14:paraId="289CF426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284F1DF6" w14:textId="77777777" w:rsidR="007E342C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</w:p>
        </w:tc>
        <w:tc>
          <w:tcPr>
            <w:tcW w:w="3115" w:type="dxa"/>
          </w:tcPr>
          <w:p w14:paraId="7E3D3D21" w14:textId="77777777" w:rsidR="007E342C" w:rsidRDefault="007E342C" w:rsidP="000F5371">
            <w:pPr>
              <w:rPr>
                <w:rFonts w:ascii="Helvetica" w:hAnsi="Helvetica"/>
                <w:color w:val="000000"/>
                <w:shd w:val="clear" w:color="auto" w:fill="F7F7FA"/>
              </w:rPr>
            </w:pPr>
          </w:p>
        </w:tc>
      </w:tr>
      <w:tr w:rsidR="007E342C" w14:paraId="3B28EB1C" w14:textId="77777777" w:rsidTr="000F5371">
        <w:tc>
          <w:tcPr>
            <w:tcW w:w="704" w:type="dxa"/>
          </w:tcPr>
          <w:p w14:paraId="7397220B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0801EC32" w14:textId="77777777" w:rsidR="007E342C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</w:p>
        </w:tc>
        <w:tc>
          <w:tcPr>
            <w:tcW w:w="3115" w:type="dxa"/>
          </w:tcPr>
          <w:p w14:paraId="4CCEF8BB" w14:textId="77777777" w:rsidR="007E342C" w:rsidRDefault="007E342C" w:rsidP="000F5371">
            <w:pPr>
              <w:rPr>
                <w:rFonts w:ascii="Helvetica" w:hAnsi="Helvetica"/>
                <w:color w:val="000000"/>
                <w:shd w:val="clear" w:color="auto" w:fill="F7F7FA"/>
              </w:rPr>
            </w:pPr>
          </w:p>
        </w:tc>
      </w:tr>
      <w:tr w:rsidR="007E342C" w14:paraId="7409140F" w14:textId="77777777" w:rsidTr="000F5371">
        <w:tc>
          <w:tcPr>
            <w:tcW w:w="704" w:type="dxa"/>
          </w:tcPr>
          <w:p w14:paraId="2BD06E76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762A5DCF" w14:textId="77777777" w:rsidR="007E342C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</w:p>
        </w:tc>
        <w:tc>
          <w:tcPr>
            <w:tcW w:w="3115" w:type="dxa"/>
          </w:tcPr>
          <w:p w14:paraId="525DD033" w14:textId="77777777" w:rsidR="007E342C" w:rsidRDefault="007E342C" w:rsidP="000F5371">
            <w:pPr>
              <w:rPr>
                <w:rFonts w:ascii="Helvetica" w:hAnsi="Helvetica"/>
                <w:color w:val="000000"/>
                <w:shd w:val="clear" w:color="auto" w:fill="F7F7FA"/>
              </w:rPr>
            </w:pPr>
          </w:p>
        </w:tc>
      </w:tr>
      <w:tr w:rsidR="007E342C" w14:paraId="1F8D9F6B" w14:textId="77777777" w:rsidTr="000F5371">
        <w:tc>
          <w:tcPr>
            <w:tcW w:w="704" w:type="dxa"/>
          </w:tcPr>
          <w:p w14:paraId="1B5373FE" w14:textId="77777777" w:rsidR="007E342C" w:rsidRDefault="007E342C" w:rsidP="000F53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6" w:type="dxa"/>
          </w:tcPr>
          <w:p w14:paraId="6B95AA84" w14:textId="77777777" w:rsidR="007E342C" w:rsidRDefault="007E342C" w:rsidP="000F5371">
            <w:pPr>
              <w:rPr>
                <w:rFonts w:ascii="Helvetica" w:hAnsi="Helvetica"/>
                <w:b/>
                <w:bCs/>
                <w:color w:val="000000"/>
                <w:shd w:val="clear" w:color="auto" w:fill="F7F7FA"/>
              </w:rPr>
            </w:pPr>
          </w:p>
        </w:tc>
        <w:tc>
          <w:tcPr>
            <w:tcW w:w="3115" w:type="dxa"/>
          </w:tcPr>
          <w:p w14:paraId="67BB8296" w14:textId="77777777" w:rsidR="007E342C" w:rsidRDefault="007E342C" w:rsidP="000F5371">
            <w:pPr>
              <w:rPr>
                <w:rFonts w:ascii="Helvetica" w:hAnsi="Helvetica"/>
                <w:color w:val="000000"/>
                <w:shd w:val="clear" w:color="auto" w:fill="F7F7FA"/>
              </w:rPr>
            </w:pPr>
          </w:p>
        </w:tc>
      </w:tr>
    </w:tbl>
    <w:p w14:paraId="0C6C3D86" w14:textId="77777777" w:rsidR="000F5371" w:rsidRPr="000F5371" w:rsidRDefault="000F5371" w:rsidP="000F5371">
      <w:pPr>
        <w:rPr>
          <w:rFonts w:ascii="Times New Roman" w:hAnsi="Times New Roman" w:cs="Times New Roman"/>
          <w:sz w:val="28"/>
          <w:szCs w:val="28"/>
        </w:rPr>
      </w:pPr>
    </w:p>
    <w:sectPr w:rsidR="000F5371" w:rsidRPr="000F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D22"/>
    <w:multiLevelType w:val="multilevel"/>
    <w:tmpl w:val="B2E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A64E1"/>
    <w:multiLevelType w:val="multilevel"/>
    <w:tmpl w:val="C6D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7B29"/>
    <w:multiLevelType w:val="multilevel"/>
    <w:tmpl w:val="491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D2A65"/>
    <w:multiLevelType w:val="multilevel"/>
    <w:tmpl w:val="52C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77397">
    <w:abstractNumId w:val="2"/>
  </w:num>
  <w:num w:numId="2" w16cid:durableId="1805997803">
    <w:abstractNumId w:val="0"/>
  </w:num>
  <w:num w:numId="3" w16cid:durableId="1305891099">
    <w:abstractNumId w:val="1"/>
  </w:num>
  <w:num w:numId="4" w16cid:durableId="160256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1"/>
    <w:rsid w:val="000952BE"/>
    <w:rsid w:val="000F5371"/>
    <w:rsid w:val="000F681E"/>
    <w:rsid w:val="00635E5D"/>
    <w:rsid w:val="00763A99"/>
    <w:rsid w:val="007E342C"/>
    <w:rsid w:val="008F4839"/>
    <w:rsid w:val="00AD1E67"/>
    <w:rsid w:val="00C4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168A"/>
  <w15:chartTrackingRefBased/>
  <w15:docId w15:val="{7BFBC6F0-0184-49D3-B1F4-65B589A3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3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3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3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3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3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F5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0F5371"/>
    <w:rPr>
      <w:b/>
      <w:bCs/>
    </w:rPr>
  </w:style>
  <w:style w:type="paragraph" w:styleId="ae">
    <w:name w:val="Normal (Web)"/>
    <w:basedOn w:val="a"/>
    <w:uiPriority w:val="99"/>
    <w:unhideWhenUsed/>
    <w:rsid w:val="000F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0F5371"/>
  </w:style>
  <w:style w:type="character" w:styleId="HTML">
    <w:name w:val="HTML Code"/>
    <w:basedOn w:val="a0"/>
    <w:uiPriority w:val="99"/>
    <w:semiHidden/>
    <w:unhideWhenUsed/>
    <w:rsid w:val="007E3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Кислякова Валерия Евгеньевна</dc:creator>
  <cp:keywords/>
  <dc:description/>
  <cp:lastModifiedBy>Кислякова Валерия Евгеньевна</cp:lastModifiedBy>
  <cp:revision>1</cp:revision>
  <dcterms:created xsi:type="dcterms:W3CDTF">2024-04-22T10:57:00Z</dcterms:created>
  <dcterms:modified xsi:type="dcterms:W3CDTF">2024-04-22T12:41:00Z</dcterms:modified>
</cp:coreProperties>
</file>