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F73669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693344BB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EE0BBA2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«Пермский национальный исследовательский политехнический университет»</w:t>
      </w:r>
    </w:p>
    <w:p w14:paraId="3E8B1FCD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Электротехнический факультет</w:t>
      </w:r>
    </w:p>
    <w:p w14:paraId="7A4FCF50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«Информационные технологии и автоматизированные системы»</w:t>
      </w:r>
    </w:p>
    <w:p w14:paraId="62D13A14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 09.03.04 – «Программная инженерия»</w:t>
      </w:r>
    </w:p>
    <w:p w14:paraId="0FAE019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7F95AF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69E2B4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EE7F4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4457F71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36D903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2FFC17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E6DA72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5703F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173F9EDB" w14:textId="1233BF44" w:rsidR="00013DBA" w:rsidRPr="00C742C2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лабораторной работе №</w:t>
      </w:r>
      <w:r w:rsidR="004B02DF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7EBDEAA8" w14:textId="6A5428E7" w:rsidR="00013DBA" w:rsidRPr="007B72F0" w:rsidRDefault="007B72F0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 дисциплине Теоретические основы автоматизированного управления</w:t>
      </w:r>
    </w:p>
    <w:p w14:paraId="56E02A96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CEAA8F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7229A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B40518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342A0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3C62B9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A41E70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0307040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студент группы РИС2-24-1б</w:t>
      </w:r>
    </w:p>
    <w:p w14:paraId="4D4F1E9E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Казаков К.В.  ___________</w:t>
      </w:r>
    </w:p>
    <w:p w14:paraId="6F56654B" w14:textId="65C43F62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Проверил: </w:t>
      </w:r>
      <w:r w:rsidR="00CD25A4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 кафедры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ИТАС</w:t>
      </w:r>
    </w:p>
    <w:p w14:paraId="6078DC8A" w14:textId="6F4E9937" w:rsidR="00013DBA" w:rsidRDefault="00CD25A4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Рубцов Ю.Ф</w:t>
      </w:r>
      <w:r w:rsidR="00E428AF">
        <w:rPr>
          <w:rFonts w:ascii="Times New Roman" w:eastAsia="Times New Roman" w:hAnsi="Times New Roman" w:cs="Times New Roman"/>
          <w:sz w:val="28"/>
          <w:szCs w:val="28"/>
        </w:rPr>
        <w:t>.</w:t>
      </w:r>
      <w:r w:rsidR="00E428AF">
        <w:rPr>
          <w:rFonts w:ascii="Times New Roman" w:eastAsia="Times New Roman" w:hAnsi="Times New Roman" w:cs="Times New Roman"/>
          <w:sz w:val="28"/>
          <w:szCs w:val="28"/>
        </w:rPr>
        <w:tab/>
        <w:t xml:space="preserve"> ___________</w:t>
      </w:r>
    </w:p>
    <w:p w14:paraId="17B1825C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______</w:t>
      </w:r>
    </w:p>
    <w:p w14:paraId="0FE2D04D" w14:textId="77777777" w:rsidR="00013DBA" w:rsidRDefault="00013DBA">
      <w:pPr>
        <w:widowControl w:val="0"/>
        <w:ind w:left="4253"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5DDB63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AB62E6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A1EB2D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BF5C8F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64EC938" w14:textId="5DB1446B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49AA671" w14:textId="77777777" w:rsidR="009530B2" w:rsidRDefault="009530B2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8A392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Пермь 2026</w:t>
      </w:r>
    </w:p>
    <w:p w14:paraId="4CBF0513" w14:textId="77777777" w:rsidR="00013DBA" w:rsidRDefault="00E428AF" w:rsidP="00F40EF5">
      <w:pPr>
        <w:widowControl w:val="0"/>
        <w:spacing w:line="360" w:lineRule="auto"/>
        <w:ind w:firstLine="70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D3F7215" w14:textId="132F37C7" w:rsidR="004B02DF" w:rsidRPr="004B02DF" w:rsidRDefault="004B02DF" w:rsidP="004B02DF">
      <w:pPr>
        <w:ind w:firstLine="703"/>
        <w:rPr>
          <w:rFonts w:ascii="Times New Roman" w:eastAsia="Times New Roman" w:hAnsi="Times New Roman" w:cs="Times New Roman"/>
          <w:sz w:val="28"/>
          <w:szCs w:val="28"/>
        </w:rPr>
      </w:pPr>
      <w:r w:rsidRPr="004B02DF">
        <w:rPr>
          <w:rFonts w:ascii="Times New Roman" w:eastAsia="Times New Roman" w:hAnsi="Times New Roman" w:cs="Times New Roman"/>
          <w:sz w:val="28"/>
          <w:szCs w:val="28"/>
        </w:rPr>
        <w:t>Познакомиться со стандартными объектами для создания статических и динамических изображений.</w:t>
      </w:r>
    </w:p>
    <w:p w14:paraId="4F03BA85" w14:textId="77777777" w:rsidR="0007699A" w:rsidRDefault="004B02DF" w:rsidP="004B02DF">
      <w:pPr>
        <w:ind w:firstLine="703"/>
        <w:rPr>
          <w:rFonts w:ascii="Times New Roman" w:eastAsia="Times New Roman" w:hAnsi="Times New Roman" w:cs="Times New Roman"/>
          <w:sz w:val="28"/>
          <w:szCs w:val="28"/>
        </w:rPr>
      </w:pPr>
      <w:r w:rsidRPr="004B02DF">
        <w:rPr>
          <w:rFonts w:ascii="Times New Roman" w:eastAsia="Times New Roman" w:hAnsi="Times New Roman" w:cs="Times New Roman"/>
          <w:sz w:val="28"/>
          <w:szCs w:val="28"/>
        </w:rPr>
        <w:t xml:space="preserve">Задание: </w:t>
      </w:r>
    </w:p>
    <w:p w14:paraId="0274E450" w14:textId="07046783" w:rsidR="0007699A" w:rsidRDefault="004B02DF" w:rsidP="004B02DF">
      <w:pPr>
        <w:ind w:firstLine="703"/>
        <w:rPr>
          <w:rFonts w:ascii="Times New Roman" w:eastAsia="Times New Roman" w:hAnsi="Times New Roman" w:cs="Times New Roman"/>
          <w:sz w:val="28"/>
          <w:szCs w:val="28"/>
        </w:rPr>
      </w:pPr>
      <w:r w:rsidRPr="004B02DF">
        <w:rPr>
          <w:rFonts w:ascii="Times New Roman" w:eastAsia="Times New Roman" w:hAnsi="Times New Roman" w:cs="Times New Roman"/>
          <w:sz w:val="28"/>
          <w:szCs w:val="28"/>
        </w:rPr>
        <w:t xml:space="preserve">1. Создать новый проект. Создать генератор, привязанный к каналу, значение которого определяется уровнем продукта в емкости. </w:t>
      </w:r>
    </w:p>
    <w:p w14:paraId="73DE6D99" w14:textId="77777777" w:rsidR="0007699A" w:rsidRDefault="004B02DF" w:rsidP="004B02DF">
      <w:pPr>
        <w:ind w:firstLine="703"/>
        <w:rPr>
          <w:rFonts w:ascii="Times New Roman" w:eastAsia="Times New Roman" w:hAnsi="Times New Roman" w:cs="Times New Roman"/>
          <w:sz w:val="28"/>
          <w:szCs w:val="28"/>
        </w:rPr>
      </w:pPr>
      <w:r w:rsidRPr="004B02DF">
        <w:rPr>
          <w:rFonts w:ascii="Times New Roman" w:eastAsia="Times New Roman" w:hAnsi="Times New Roman" w:cs="Times New Roman"/>
          <w:sz w:val="28"/>
          <w:szCs w:val="28"/>
        </w:rPr>
        <w:t xml:space="preserve">2. Создать экран, расположить на нем тренд, строящий зависимость уровня продукта во времени. </w:t>
      </w:r>
    </w:p>
    <w:p w14:paraId="4C3E2453" w14:textId="77777777" w:rsidR="0007699A" w:rsidRDefault="004B02DF" w:rsidP="004B02DF">
      <w:pPr>
        <w:ind w:firstLine="703"/>
        <w:rPr>
          <w:rFonts w:ascii="Times New Roman" w:eastAsia="Times New Roman" w:hAnsi="Times New Roman" w:cs="Times New Roman"/>
          <w:sz w:val="28"/>
          <w:szCs w:val="28"/>
        </w:rPr>
      </w:pPr>
      <w:r w:rsidRPr="004B02DF">
        <w:rPr>
          <w:rFonts w:ascii="Times New Roman" w:eastAsia="Times New Roman" w:hAnsi="Times New Roman" w:cs="Times New Roman"/>
          <w:sz w:val="28"/>
          <w:szCs w:val="28"/>
        </w:rPr>
        <w:t xml:space="preserve">3. Создать статическое изображение емкости в разрезе, насоса, трех труб. </w:t>
      </w:r>
    </w:p>
    <w:p w14:paraId="422945A1" w14:textId="371F70FB" w:rsidR="00F52EB5" w:rsidRPr="00F52EB5" w:rsidRDefault="004B02DF" w:rsidP="004B02DF">
      <w:pPr>
        <w:ind w:firstLine="703"/>
        <w:rPr>
          <w:rFonts w:ascii="Times New Roman" w:eastAsia="Times New Roman" w:hAnsi="Times New Roman" w:cs="Times New Roman"/>
          <w:sz w:val="28"/>
          <w:szCs w:val="28"/>
        </w:rPr>
      </w:pPr>
      <w:r w:rsidRPr="004B02DF">
        <w:rPr>
          <w:rFonts w:ascii="Times New Roman" w:eastAsia="Times New Roman" w:hAnsi="Times New Roman" w:cs="Times New Roman"/>
          <w:sz w:val="28"/>
          <w:szCs w:val="28"/>
        </w:rPr>
        <w:t>4. Создать динамический объект, имитирующий заполнение емкости, используя графический файл.</w:t>
      </w:r>
      <w:r w:rsidR="00F52EB5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9F405A0" w14:textId="77777777" w:rsidR="00013DBA" w:rsidRDefault="00E428AF">
      <w:pPr>
        <w:widowControl w:val="0"/>
        <w:ind w:firstLine="70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6B379B80" w14:textId="2F466792" w:rsidR="00703D2A" w:rsidRPr="00703D2A" w:rsidRDefault="00703D2A" w:rsidP="009E26C2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1.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канала. Создан канал с именем уровень. Тип канала — входной (input).</w:t>
      </w:r>
    </w:p>
    <w:p w14:paraId="1CE6DE2C" w14:textId="3B000BBB" w:rsidR="00703D2A" w:rsidRPr="00703D2A" w:rsidRDefault="00703D2A" w:rsidP="009E26C2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2.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генератора. Создан генератор синусоидального сигнала в группе Генераторы.</w:t>
      </w:r>
    </w:p>
    <w:p w14:paraId="17020449" w14:textId="0BCEC78C" w:rsidR="00703D2A" w:rsidRPr="00703D2A" w:rsidRDefault="00703D2A" w:rsidP="009E26C2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3.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>Привязка генератора к каналу. Генератор привязан к каналу уровень перетаскиванием в навигаторе проекта.</w:t>
      </w:r>
    </w:p>
    <w:p w14:paraId="02A91397" w14:textId="16CA0BB2" w:rsidR="00703D2A" w:rsidRPr="00703D2A" w:rsidRDefault="00703D2A" w:rsidP="009E26C2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4.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экрана. Создан экран для размещения объектов.</w:t>
      </w:r>
    </w:p>
    <w:p w14:paraId="2B6148BF" w14:textId="2DD51B7A" w:rsidR="00703D2A" w:rsidRPr="00703D2A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5.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тренда. На экране размещён тренд. Настроена кривая, заданы максимальное и минимальное значения, произведена привязка к каналу уровень.</w:t>
      </w:r>
    </w:p>
    <w:p w14:paraId="4E308667" w14:textId="1CDDC998" w:rsidR="00703D2A" w:rsidRDefault="005A4803" w:rsidP="005A480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A4803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FE269F6" wp14:editId="38046D31">
            <wp:extent cx="3098442" cy="2401326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2436" cy="240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8911" w14:textId="06524D4C" w:rsidR="005A4803" w:rsidRDefault="005A4803" w:rsidP="005A480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– Первоначальная настройка проекта</w:t>
      </w:r>
      <w:r w:rsidR="005F542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E6C0838" w14:textId="77777777" w:rsidR="005F5421" w:rsidRPr="00703D2A" w:rsidRDefault="005F5421" w:rsidP="005A480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689635" w14:textId="77777777" w:rsidR="009E26C2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6.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Создание статического изображения. Создана рамка. Создана емкость. </w:t>
      </w:r>
    </w:p>
    <w:p w14:paraId="1987D04C" w14:textId="44D50BF5" w:rsidR="009E26C2" w:rsidRDefault="009E26C2" w:rsidP="009E26C2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E26C2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078470" wp14:editId="457832EC">
            <wp:extent cx="3392447" cy="25954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8127" cy="259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0FFB" w14:textId="2673A36D" w:rsidR="009E26C2" w:rsidRDefault="009E26C2" w:rsidP="009E26C2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2 – Создание рамки с ёмкостью.</w:t>
      </w:r>
    </w:p>
    <w:p w14:paraId="3C389550" w14:textId="77777777" w:rsidR="009E26C2" w:rsidRDefault="009E26C2" w:rsidP="009E26C2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72DB2BC" w14:textId="0F2ECB30" w:rsidR="00E3570A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свойствах задана толщина стенок больше 0, чтобы емкость была в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разрезе. Выбраны верхний и нижний края. В разделе Материал выбрано значение true, материал — хром, текстура — гравировка. </w:t>
      </w:r>
    </w:p>
    <w:p w14:paraId="1135B1B4" w14:textId="15822D7A" w:rsidR="00E3570A" w:rsidRDefault="00E3570A" w:rsidP="00E3570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570A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8337563" wp14:editId="20D6CF10">
            <wp:extent cx="3170883" cy="316523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5740" cy="317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76355" w14:textId="60F7C59E" w:rsidR="00E3570A" w:rsidRDefault="00E3570A" w:rsidP="00E3570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3 – Настройка ёмкости.</w:t>
      </w:r>
    </w:p>
    <w:p w14:paraId="4761F9B7" w14:textId="77777777" w:rsidR="00E3570A" w:rsidRDefault="00E3570A" w:rsidP="00E3570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4B69982" w14:textId="2C2BDA42" w:rsidR="00682D2A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Дополнительно размещён конус с теми же настройками, материал — олово, гравировка — шлифовка. </w:t>
      </w:r>
    </w:p>
    <w:p w14:paraId="03C39A4C" w14:textId="77777777" w:rsidR="00682D2A" w:rsidRDefault="00682D2A" w:rsidP="00682D2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9443B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69BAB8" wp14:editId="3E2CFD7D">
            <wp:extent cx="3346622" cy="2400423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6622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2FB27" w14:textId="77777777" w:rsidR="00682D2A" w:rsidRDefault="00682D2A" w:rsidP="00682D2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4 – Настройка конуса.</w:t>
      </w:r>
    </w:p>
    <w:p w14:paraId="2960DB23" w14:textId="77777777" w:rsidR="00682D2A" w:rsidRDefault="00682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B3D863" w14:textId="4D800E6F" w:rsidR="00E9443B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Создан насос. В свойствах выбран материал — пластик черный, выбрана форма насоса. </w:t>
      </w:r>
    </w:p>
    <w:p w14:paraId="41BFB3EB" w14:textId="02D23B84" w:rsidR="00CB4A87" w:rsidRDefault="00CB4A87" w:rsidP="00CB4A87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4A8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8669E93" wp14:editId="668A72DC">
            <wp:extent cx="3526972" cy="249701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0670" cy="249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65228" w14:textId="39821C9C" w:rsidR="00CB4A87" w:rsidRDefault="00CB4A87" w:rsidP="00CB4A87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5 – Создание и настройка насоса.</w:t>
      </w:r>
    </w:p>
    <w:p w14:paraId="0C5BC255" w14:textId="77777777" w:rsidR="00E9443B" w:rsidRDefault="00E9443B" w:rsidP="007F2E3E">
      <w:pPr>
        <w:widowControl w:val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A1050B" w14:textId="5F056A51" w:rsidR="00703D2A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Созданы три трубы. Для каждой заданы толщина и базовый цвет.</w:t>
      </w:r>
    </w:p>
    <w:p w14:paraId="6DCC9152" w14:textId="28962C76" w:rsidR="00682D2A" w:rsidRDefault="00572F12" w:rsidP="00572F12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72F12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D49348B" wp14:editId="0C3B710F">
            <wp:extent cx="3249637" cy="2073226"/>
            <wp:effectExtent l="0" t="0" r="825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6826" cy="207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476C6" w14:textId="17EA3A87" w:rsidR="00572F12" w:rsidRPr="00703D2A" w:rsidRDefault="00572F12" w:rsidP="00572F12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6 – Создание труб.</w:t>
      </w:r>
    </w:p>
    <w:p w14:paraId="5A4B58DA" w14:textId="77777777" w:rsidR="00703D2A" w:rsidRPr="00703D2A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DD98EAA" w14:textId="5E42DA3C" w:rsidR="000E72C1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7.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Создание динамического изображения. В разделе Ресурсы создана группа Картинки, в ней — библиотека изображений. Через контекстное меню выполнен импорт графического файла. Создан многоугольник для имитации заполнения емкости. </w:t>
      </w:r>
    </w:p>
    <w:p w14:paraId="45BB1EC4" w14:textId="1BC74B30" w:rsidR="000E72C1" w:rsidRDefault="00575B45" w:rsidP="000E72C1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75B4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9C421C" wp14:editId="50A10590">
            <wp:extent cx="3124361" cy="186699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24361" cy="186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5DE3A" w14:textId="44A37ABD" w:rsidR="000E72C1" w:rsidRDefault="000E72C1" w:rsidP="000E72C1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7 – Настройка картинки.</w:t>
      </w:r>
    </w:p>
    <w:p w14:paraId="179C8594" w14:textId="2CBBDB51" w:rsidR="00703D2A" w:rsidRPr="00703D2A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свойствах выбран стиль без заливки. На закладке Динамическая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заливка поставлен флажок Разрешено. Задано имя слоя. Произведена привязка слоя к аргументу канала уровень. Выбран тип заливки Изображение, выбрано изображение из библиотеки. Заданы максимальное и минимальное значения диапазона.</w:t>
      </w:r>
    </w:p>
    <w:p w14:paraId="6ABD4532" w14:textId="77777777" w:rsidR="00703D2A" w:rsidRPr="00703D2A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4B37ED" w14:textId="409EC1BA" w:rsidR="000458ED" w:rsidRDefault="00703D2A" w:rsidP="00703D2A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8. </w:t>
      </w:r>
      <w:r w:rsidRPr="00703D2A">
        <w:rPr>
          <w:rFonts w:ascii="Times New Roman" w:eastAsia="Times New Roman" w:hAnsi="Times New Roman" w:cs="Times New Roman"/>
          <w:sz w:val="28"/>
          <w:szCs w:val="28"/>
          <w:lang w:val="ru-RU"/>
        </w:rPr>
        <w:t>Запуск проекта. Произведён запуск проекта. Стрелка прибора движется, тренд строит график, динамическая заливка имитирует заполнение емкости.</w:t>
      </w:r>
    </w:p>
    <w:p w14:paraId="257AE074" w14:textId="76017A7C" w:rsidR="008C00AF" w:rsidRDefault="008C00A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5E6A83C2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Различие входных и выходных каналов. Входные каналы принимают данные от источников в систему. Выходные каналы передают управляющие воздействия на исполнительные механизмы.</w:t>
      </w:r>
    </w:p>
    <w:p w14:paraId="374D887D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79E32D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Что такое привязка, зачем она нужна, как производится? Привязка — это связывание объекта с каналом. Нужна для того, чтобы объект отображал или изменял данные канала. Производится через окно свойств или перетаскиванием в навигаторе.</w:t>
      </w:r>
    </w:p>
    <w:p w14:paraId="430CFEED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9CB22C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Что такое навигатор проекта? Это главное окно древовидной структуры проекта, отображающее все его компоненты.</w:t>
      </w:r>
    </w:p>
    <w:p w14:paraId="6A6C2749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2C0B89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Как импортируется изображение? Создать группу Картинки в разделе Ресурсы, создать библиотеку изображений, двойной клик по библиотеке, вызвать контекстное меню, выбрать Импортировать, выбрать файл.</w:t>
      </w:r>
    </w:p>
    <w:p w14:paraId="7EC375CF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8B8DBF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Как создаются компоненты базы каналов в Trace Mode? Выделить группу Каналы RTM, вызвать контекстное меню, выбрать Создать компонент, выбрать тип канала.</w:t>
      </w:r>
    </w:p>
    <w:p w14:paraId="23C9A27E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6B87E7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Как размещается объект на экране? Выбрать инструмент, щёлкнуть в месте одного угла объекта, переместить курсор в противоположный угол, щёлкнуть левой кнопкой мыши.</w:t>
      </w:r>
    </w:p>
    <w:p w14:paraId="7D49715F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58F3C28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Зачем нужно окно свойств объекта, что оно даёт? Даёт доступ к настройке всех параметров объекта: привязок, цветов, размеров, материалов, динамизации.</w:t>
      </w:r>
    </w:p>
    <w:p w14:paraId="63037AB5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876A17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Чем отличается статическое изображение от динамического? Статическое изображение не меняется во время работы проекта. Динамическое изображение изменяется в зависимости от значений каналов.</w:t>
      </w:r>
    </w:p>
    <w:p w14:paraId="40FDC341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3878B7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Как создается статическое изображение? Разместить на экране графические объекты и настроить их свойства через окно свойств.</w:t>
      </w:r>
    </w:p>
    <w:p w14:paraId="2B7BF819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E994F9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Как создается динамическое изображение? Создать объект, включить Динамическую заливку, поставить флажок Разрешено, настроить слой, привязать к каналу, выбрать тип заливки Изображение, задать мин. и макс. значения.</w:t>
      </w:r>
    </w:p>
    <w:p w14:paraId="1504EFA6" w14:textId="77777777" w:rsidR="00352C5F" w:rsidRPr="00352C5F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1C4D7AA" w14:textId="796A68F3" w:rsidR="008C00AF" w:rsidRPr="00F40EF5" w:rsidRDefault="00352C5F" w:rsidP="00352C5F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C5F">
        <w:rPr>
          <w:rFonts w:ascii="Times New Roman" w:eastAsia="Times New Roman" w:hAnsi="Times New Roman" w:cs="Times New Roman"/>
          <w:sz w:val="28"/>
          <w:szCs w:val="28"/>
          <w:lang w:val="ru-RU"/>
        </w:rPr>
        <w:t>Какие элементы изображения могут быть динамическими в Trace Mode? Заливка, цвет, размер, положение, видимость, текст, стрелочные приборы, тренды.</w:t>
      </w:r>
    </w:p>
    <w:sectPr w:rsidR="008C00AF" w:rsidRPr="00F40EF5">
      <w:headerReference w:type="default" r:id="rId15"/>
      <w:pgSz w:w="11906" w:h="16838"/>
      <w:pgMar w:top="1133" w:right="850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DF888" w14:textId="77777777" w:rsidR="009B770C" w:rsidRDefault="009B770C">
      <w:pPr>
        <w:spacing w:line="240" w:lineRule="auto"/>
      </w:pPr>
      <w:r>
        <w:separator/>
      </w:r>
    </w:p>
  </w:endnote>
  <w:endnote w:type="continuationSeparator" w:id="0">
    <w:p w14:paraId="2F37D64F" w14:textId="77777777" w:rsidR="009B770C" w:rsidRDefault="009B77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3E0716F-F155-4544-BA78-D5E97791FBF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82C11F47-DC91-44E7-8FC3-C7D58D9BACF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35BBD" w14:textId="77777777" w:rsidR="009B770C" w:rsidRDefault="009B770C">
      <w:pPr>
        <w:spacing w:line="240" w:lineRule="auto"/>
      </w:pPr>
      <w:r>
        <w:separator/>
      </w:r>
    </w:p>
  </w:footnote>
  <w:footnote w:type="continuationSeparator" w:id="0">
    <w:p w14:paraId="5A4C3730" w14:textId="77777777" w:rsidR="009B770C" w:rsidRDefault="009B77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92B1E" w14:textId="77777777" w:rsidR="00013DBA" w:rsidRDefault="00013DB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A0DD2"/>
    <w:multiLevelType w:val="hybridMultilevel"/>
    <w:tmpl w:val="D91202EE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7F924E18"/>
    <w:multiLevelType w:val="multilevel"/>
    <w:tmpl w:val="6F6CE02A"/>
    <w:lvl w:ilvl="0">
      <w:start w:val="1"/>
      <w:numFmt w:val="decimal"/>
      <w:lvlText w:val="%1."/>
      <w:lvlJc w:val="left"/>
      <w:pPr>
        <w:ind w:left="1069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DBA"/>
    <w:rsid w:val="00013DBA"/>
    <w:rsid w:val="000458ED"/>
    <w:rsid w:val="00070DC6"/>
    <w:rsid w:val="0007699A"/>
    <w:rsid w:val="000E0955"/>
    <w:rsid w:val="000E72C1"/>
    <w:rsid w:val="00141549"/>
    <w:rsid w:val="00352C5F"/>
    <w:rsid w:val="00394560"/>
    <w:rsid w:val="00411A19"/>
    <w:rsid w:val="0048427D"/>
    <w:rsid w:val="00492646"/>
    <w:rsid w:val="004B02DF"/>
    <w:rsid w:val="004E098D"/>
    <w:rsid w:val="00572F12"/>
    <w:rsid w:val="00575B45"/>
    <w:rsid w:val="005A4803"/>
    <w:rsid w:val="005F5421"/>
    <w:rsid w:val="00682D2A"/>
    <w:rsid w:val="006D5ADF"/>
    <w:rsid w:val="00703D2A"/>
    <w:rsid w:val="0074758C"/>
    <w:rsid w:val="00795E77"/>
    <w:rsid w:val="007A3CFB"/>
    <w:rsid w:val="007B72F0"/>
    <w:rsid w:val="007F2E3E"/>
    <w:rsid w:val="00825E0D"/>
    <w:rsid w:val="008441EC"/>
    <w:rsid w:val="00857513"/>
    <w:rsid w:val="008C00AF"/>
    <w:rsid w:val="009530B2"/>
    <w:rsid w:val="00974908"/>
    <w:rsid w:val="009B770C"/>
    <w:rsid w:val="009C2F40"/>
    <w:rsid w:val="009E26C2"/>
    <w:rsid w:val="00BE6105"/>
    <w:rsid w:val="00C742C2"/>
    <w:rsid w:val="00CB4A87"/>
    <w:rsid w:val="00CD25A4"/>
    <w:rsid w:val="00DC2034"/>
    <w:rsid w:val="00E3570A"/>
    <w:rsid w:val="00E428AF"/>
    <w:rsid w:val="00E86546"/>
    <w:rsid w:val="00E9443B"/>
    <w:rsid w:val="00ED03DC"/>
    <w:rsid w:val="00ED57F3"/>
    <w:rsid w:val="00EE58ED"/>
    <w:rsid w:val="00F40EF5"/>
    <w:rsid w:val="00F52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BE5E7"/>
  <w15:docId w15:val="{4C0D7659-E4C3-4CE7-840F-EE83FB11E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926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3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GD+OevQu+YR8DRLBIawQsBTrPg==">CgMxLjAyDmguYmJicHFlNnhrd2JrOAByITFkdEhldEllRzVTa1ZvX2tpVkU0VnBnMU80UXlpODlsQw==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8</Pages>
  <Words>732</Words>
  <Characters>4174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Константин Казаков</cp:lastModifiedBy>
  <cp:revision>43</cp:revision>
  <dcterms:created xsi:type="dcterms:W3CDTF">2026-09-07T18:20:00Z</dcterms:created>
  <dcterms:modified xsi:type="dcterms:W3CDTF">2026-09-18T07:06:00Z</dcterms:modified>
</cp:coreProperties>
</file>