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FA8ECBE" w14:textId="77777777" w:rsidR="003D1188" w:rsidRDefault="00A412DD" w:rsidP="00C23DE7">
      <w:pPr>
        <w:jc w:val="center"/>
      </w:pPr>
      <w:r>
        <w:t>Министерство науки и высшего образования Российской Федерации</w:t>
      </w:r>
    </w:p>
    <w:p w14:paraId="2E8EF623" w14:textId="77777777" w:rsidR="003D1188" w:rsidRDefault="00A412DD" w:rsidP="00C23DE7">
      <w:pPr>
        <w:jc w:val="center"/>
      </w:pPr>
      <w:r>
        <w:t>Федеральное государственное автономное образовательное учреждение</w:t>
      </w:r>
    </w:p>
    <w:p w14:paraId="3D8570A3" w14:textId="77777777" w:rsidR="003D1188" w:rsidRDefault="00A412DD" w:rsidP="00C23DE7">
      <w:pPr>
        <w:jc w:val="center"/>
      </w:pPr>
      <w:r>
        <w:t>высшего образования</w:t>
      </w:r>
    </w:p>
    <w:p w14:paraId="433EE17A" w14:textId="77777777" w:rsidR="003D1188" w:rsidRDefault="00A412DD" w:rsidP="00C23DE7">
      <w:pPr>
        <w:jc w:val="center"/>
      </w:pPr>
      <w:r>
        <w:t>ПЕРМСКИЙ НАЦИОНАЛЬНЫЙ ИССЛЕДОВАТЕЛЬСКИЙ</w:t>
      </w:r>
    </w:p>
    <w:p w14:paraId="5E5CCB01" w14:textId="77777777" w:rsidR="003D1188" w:rsidRDefault="00A412DD" w:rsidP="00C23DE7">
      <w:pPr>
        <w:jc w:val="center"/>
      </w:pPr>
      <w:r>
        <w:t>ПОЛИТЕХНИЧЕСКИЙ УНИВЕРСИТЕТ</w:t>
      </w:r>
    </w:p>
    <w:p w14:paraId="28E4BC5B" w14:textId="77777777" w:rsidR="003D1188" w:rsidRDefault="00A412DD" w:rsidP="00C23DE7">
      <w:pPr>
        <w:jc w:val="center"/>
      </w:pPr>
      <w:r>
        <w:t>(ПНИПУ)</w:t>
      </w:r>
    </w:p>
    <w:p w14:paraId="6A1AC479" w14:textId="77777777" w:rsidR="003D1188" w:rsidRDefault="00A412DD" w:rsidP="00C23DE7">
      <w:pPr>
        <w:jc w:val="center"/>
      </w:pPr>
      <w:r>
        <w:t>Электротехнический факультет</w:t>
      </w:r>
    </w:p>
    <w:p w14:paraId="1FF058DC" w14:textId="77777777" w:rsidR="003D1188" w:rsidRDefault="00A412DD" w:rsidP="00C23DE7">
      <w:pPr>
        <w:jc w:val="center"/>
      </w:pPr>
      <w:r>
        <w:t>Кафедра «Информационные технологии и автоматизированные системы»</w:t>
      </w:r>
    </w:p>
    <w:p w14:paraId="628DAFE9" w14:textId="56E1B87B" w:rsidR="003D1188" w:rsidRDefault="00C23DE7" w:rsidP="00C23DE7">
      <w:pPr>
        <w:jc w:val="center"/>
      </w:pPr>
      <w:r>
        <w:t>Н</w:t>
      </w:r>
      <w:r w:rsidR="00A412DD">
        <w:t>аправление подготовки: 09.03.04 «Программная инженерия»</w:t>
      </w:r>
    </w:p>
    <w:p w14:paraId="70A25C20" w14:textId="77777777" w:rsidR="003D1188" w:rsidRDefault="003D1188" w:rsidP="00E6744F"/>
    <w:p w14:paraId="1FB539B4" w14:textId="77777777" w:rsidR="003D1188" w:rsidRDefault="00A412DD" w:rsidP="00591A56">
      <w:pPr>
        <w:jc w:val="center"/>
      </w:pPr>
      <w:r>
        <w:t>ОТЧЕТ</w:t>
      </w:r>
      <w:r>
        <w:br/>
        <w:t>О ВЫПОЛНЕНИИ ЛАБОРАТОРНОЙ РАБОТЫ №1</w:t>
      </w:r>
    </w:p>
    <w:p w14:paraId="06736E75" w14:textId="23681D81" w:rsidR="003D1188" w:rsidRDefault="00A412DD" w:rsidP="00591A56">
      <w:pPr>
        <w:jc w:val="center"/>
      </w:pPr>
      <w:r>
        <w:t>ПО ДИСЦИПЛИНЕ: «</w:t>
      </w:r>
      <w:r w:rsidR="00591A56">
        <w:t>ОРГАНИЗАЦИЯ ЭВМ И СИСТЕМ</w:t>
      </w:r>
      <w:r>
        <w:t>»</w:t>
      </w:r>
    </w:p>
    <w:p w14:paraId="4E84C7CF" w14:textId="77777777" w:rsidR="003D1188" w:rsidRDefault="003D1188" w:rsidP="00B76155">
      <w:pPr>
        <w:ind w:firstLine="0"/>
      </w:pPr>
    </w:p>
    <w:p w14:paraId="56F23700" w14:textId="77777777" w:rsidR="003D1188" w:rsidRDefault="003D1188" w:rsidP="00E6744F"/>
    <w:p w14:paraId="2534DCEF" w14:textId="77777777" w:rsidR="003D1188" w:rsidRDefault="003D1188" w:rsidP="00E6744F"/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D1188" w14:paraId="561F87D5" w14:textId="77777777">
        <w:tc>
          <w:tcPr>
            <w:tcW w:w="3115" w:type="dxa"/>
          </w:tcPr>
          <w:p w14:paraId="780C7FCF" w14:textId="4169F1E7" w:rsidR="003D1188" w:rsidRDefault="00A412DD" w:rsidP="00E6744F">
            <w:r>
              <w:t>Выполнил</w:t>
            </w:r>
            <w:r w:rsidR="007A601B">
              <w:t>и</w:t>
            </w:r>
            <w:r>
              <w:t>: студент</w:t>
            </w:r>
            <w:r w:rsidR="007A601B">
              <w:t>ы группы РИС-24-3</w:t>
            </w:r>
            <w:r>
              <w:t>б</w:t>
            </w:r>
          </w:p>
          <w:p w14:paraId="129010E1" w14:textId="77777777" w:rsidR="003D1188" w:rsidRDefault="003D1188" w:rsidP="00E6744F"/>
        </w:tc>
        <w:tc>
          <w:tcPr>
            <w:tcW w:w="3115" w:type="dxa"/>
          </w:tcPr>
          <w:p w14:paraId="2BD15A28" w14:textId="77777777" w:rsidR="003D1188" w:rsidRDefault="00A412DD" w:rsidP="00E6744F">
            <w:r>
              <w:t>Казаков К.В</w:t>
            </w:r>
            <w:r w:rsidR="007A601B">
              <w:t>,</w:t>
            </w:r>
          </w:p>
          <w:p w14:paraId="3BE431C6" w14:textId="431FF6E3" w:rsidR="007A601B" w:rsidRDefault="007A601B" w:rsidP="00E6744F">
            <w:proofErr w:type="spellStart"/>
            <w:r>
              <w:t>Сурнин</w:t>
            </w:r>
            <w:proofErr w:type="spellEnd"/>
            <w:r>
              <w:t xml:space="preserve"> К.А</w:t>
            </w:r>
            <w:bookmarkStart w:id="0" w:name="_GoBack"/>
            <w:bookmarkEnd w:id="0"/>
          </w:p>
        </w:tc>
        <w:tc>
          <w:tcPr>
            <w:tcW w:w="3115" w:type="dxa"/>
          </w:tcPr>
          <w:p w14:paraId="3C564EF3" w14:textId="77777777" w:rsidR="003D1188" w:rsidRDefault="00A412DD" w:rsidP="00E6744F">
            <w:r>
              <w:t>Подпись: _______</w:t>
            </w:r>
          </w:p>
        </w:tc>
      </w:tr>
      <w:tr w:rsidR="003D1188" w14:paraId="7895ED27" w14:textId="77777777">
        <w:trPr>
          <w:trHeight w:val="519"/>
        </w:trPr>
        <w:tc>
          <w:tcPr>
            <w:tcW w:w="3115" w:type="dxa"/>
          </w:tcPr>
          <w:p w14:paraId="12AAE221" w14:textId="77777777" w:rsidR="003D1188" w:rsidRDefault="00A412DD" w:rsidP="00E6744F">
            <w:r>
              <w:t>Проверил: доцент каф. ИТАС</w:t>
            </w:r>
          </w:p>
        </w:tc>
        <w:tc>
          <w:tcPr>
            <w:tcW w:w="3115" w:type="dxa"/>
          </w:tcPr>
          <w:p w14:paraId="40B1C71B" w14:textId="0082809D" w:rsidR="003D1188" w:rsidRDefault="00A412DD" w:rsidP="00E6744F">
            <w:proofErr w:type="spellStart"/>
            <w:r>
              <w:t>П</w:t>
            </w:r>
            <w:r w:rsidR="00406C61">
              <w:t>огудин</w:t>
            </w:r>
            <w:proofErr w:type="spellEnd"/>
            <w:r w:rsidR="00406C61">
              <w:t xml:space="preserve"> А.Л</w:t>
            </w:r>
          </w:p>
        </w:tc>
        <w:tc>
          <w:tcPr>
            <w:tcW w:w="3115" w:type="dxa"/>
          </w:tcPr>
          <w:p w14:paraId="7F303CB5" w14:textId="77777777" w:rsidR="003D1188" w:rsidRDefault="00A412DD" w:rsidP="00E6744F">
            <w:r>
              <w:t>Подпись: _______</w:t>
            </w:r>
          </w:p>
        </w:tc>
      </w:tr>
    </w:tbl>
    <w:p w14:paraId="2AB7E5AF" w14:textId="77777777" w:rsidR="003D1188" w:rsidRDefault="003D1188" w:rsidP="00E6744F"/>
    <w:p w14:paraId="6BF32F6E" w14:textId="77777777" w:rsidR="003D1188" w:rsidRDefault="003D1188" w:rsidP="00E6744F"/>
    <w:p w14:paraId="6B6F8C63" w14:textId="77777777" w:rsidR="003D1188" w:rsidRDefault="003D1188" w:rsidP="00E6744F"/>
    <w:p w14:paraId="3F4C68B6" w14:textId="44D8A548" w:rsidR="003D1188" w:rsidRDefault="00A412DD" w:rsidP="00B76155">
      <w:r>
        <w:t>Дата: ______________________________</w:t>
      </w:r>
      <w:r>
        <w:tab/>
      </w:r>
      <w:r>
        <w:tab/>
        <w:t>Оценка: _____________</w:t>
      </w:r>
      <w:r>
        <w:tab/>
      </w:r>
    </w:p>
    <w:p w14:paraId="7159F391" w14:textId="77777777" w:rsidR="003D1188" w:rsidRDefault="003D1188" w:rsidP="00E6744F"/>
    <w:p w14:paraId="64B24CD5" w14:textId="628664AA" w:rsidR="003D1188" w:rsidRDefault="00A412DD" w:rsidP="00B76155">
      <w:pPr>
        <w:jc w:val="center"/>
      </w:pPr>
      <w:r>
        <w:t>г. Пермь, 202</w:t>
      </w:r>
      <w:r w:rsidR="00907F02">
        <w:t>6</w:t>
      </w:r>
    </w:p>
    <w:p w14:paraId="273A67BD" w14:textId="77777777" w:rsidR="003D1188" w:rsidRDefault="00A412DD" w:rsidP="00E6744F">
      <w:r>
        <w:lastRenderedPageBreak/>
        <w:t>Введение</w:t>
      </w:r>
    </w:p>
    <w:p w14:paraId="10D8BE7B" w14:textId="6BA357EC" w:rsidR="00723073" w:rsidRDefault="00723073" w:rsidP="00723073">
      <w:r>
        <w:t>Тема: Разработка микропрограммы операции сложения для операционного автомата АЛУ</w:t>
      </w:r>
    </w:p>
    <w:p w14:paraId="13604FE6" w14:textId="29BD1A0B" w:rsidR="00723073" w:rsidRDefault="00723073" w:rsidP="00723073">
      <w:r>
        <w:t>Вариант: №2 — Сложение, код 1-го операнда — ОК, код 2-го операнда — ПК, код выполнения — ДК, код результата — ПК</w:t>
      </w:r>
    </w:p>
    <w:p w14:paraId="3FB7113B" w14:textId="6933757B" w:rsidR="00723073" w:rsidRDefault="00723073" w:rsidP="00723073">
      <w:r>
        <w:t>Цель: Разработать алгоритм и микропрограмму заданной операции для операционного автомата АЛУ, проверить её на тестовых примерах и предложить оптимальную структуру ОА.</w:t>
      </w:r>
    </w:p>
    <w:p w14:paraId="490BDB56" w14:textId="6D1CDBDF" w:rsidR="003D1188" w:rsidRDefault="00723073" w:rsidP="00723073">
      <w:r>
        <w:t>Оборудование: Программная модель ОА АЛУ (ALU-1 или ALU-R).</w:t>
      </w:r>
      <w:r w:rsidR="00135FC3">
        <w:br w:type="page"/>
      </w:r>
    </w:p>
    <w:p w14:paraId="6A402925" w14:textId="7D7991E0" w:rsidR="009A5AE6" w:rsidRPr="009A5AE6" w:rsidRDefault="009A5AE6" w:rsidP="0074787B">
      <w:pPr>
        <w:pStyle w:val="1"/>
      </w:pPr>
      <w:r w:rsidRPr="009A5AE6">
        <w:lastRenderedPageBreak/>
        <w:t xml:space="preserve">1. </w:t>
      </w:r>
      <w:r w:rsidR="00A15A0A">
        <w:t>Т</w:t>
      </w:r>
      <w:r w:rsidRPr="009A5AE6">
        <w:t>еоретические сведения</w:t>
      </w:r>
    </w:p>
    <w:p w14:paraId="06FF86EF" w14:textId="77777777" w:rsidR="00723073" w:rsidRDefault="00723073" w:rsidP="00723073">
      <w:r>
        <w:t>1.1. Операционный и управляющий автоматы</w:t>
      </w:r>
    </w:p>
    <w:p w14:paraId="13E83826" w14:textId="77777777" w:rsidR="00723073" w:rsidRDefault="00723073" w:rsidP="00723073">
      <w:r>
        <w:t>Цифровое устройство обработки информации состоит из операционного автомата (ОА) и управляющего автомата (УА).</w:t>
      </w:r>
    </w:p>
    <w:p w14:paraId="4EBEBB8E" w14:textId="77777777" w:rsidR="00723073" w:rsidRDefault="00723073" w:rsidP="00723073">
      <w:r>
        <w:t>ОА выполняет микрооперации над данными: запись в регистр, сдвиг, сложение, вычитание, инвертирование. Задаётся множествами входных слов D, выходных R, внутренних S, микроопераций Y и логических условий X.</w:t>
      </w:r>
    </w:p>
    <w:p w14:paraId="062E27CE" w14:textId="77777777" w:rsidR="00723073" w:rsidRDefault="00723073" w:rsidP="00723073">
      <w:r>
        <w:t>УА задаёт порядок выполнения микроопераций, генерируя управляющие сигналы по алгоритму.</w:t>
      </w:r>
    </w:p>
    <w:p w14:paraId="33B9CEEC" w14:textId="77777777" w:rsidR="00723073" w:rsidRDefault="00723073" w:rsidP="00723073">
      <w:r>
        <w:t>1.2. Микропрограмма</w:t>
      </w:r>
    </w:p>
    <w:p w14:paraId="7A43F957" w14:textId="77777777" w:rsidR="00723073" w:rsidRDefault="00723073" w:rsidP="00723073">
      <w:r>
        <w:t>Микропрограмма — описание операции в терминах микроопераций и логических условий. Микрооперация выполняется при y = 1. Совокупность одновременных микроопераций — микрокоманда. Логические условия x определяют следующую микрокоманду.</w:t>
      </w:r>
    </w:p>
    <w:p w14:paraId="1CC174FF" w14:textId="77777777" w:rsidR="00723073" w:rsidRDefault="00723073" w:rsidP="00723073">
      <w:r>
        <w:t>1.3. Автоматы Мили и Мура</w:t>
      </w:r>
    </w:p>
    <w:p w14:paraId="44B20DD0" w14:textId="77777777" w:rsidR="00723073" w:rsidRDefault="00723073" w:rsidP="00723073">
      <w:r>
        <w:t>Мили: y(t) = λ1(a(t), x(t)) — выход зависит от состояния и входа.</w:t>
      </w:r>
    </w:p>
    <w:p w14:paraId="7DC8C0B9" w14:textId="77777777" w:rsidR="00723073" w:rsidRDefault="00723073" w:rsidP="00723073">
      <w:r>
        <w:t>Мура: y(t) = λ2(a(t)) — выход зависит только от состояния.</w:t>
      </w:r>
    </w:p>
    <w:p w14:paraId="19966315" w14:textId="77777777" w:rsidR="00723073" w:rsidRDefault="00723073" w:rsidP="00723073">
      <w:r>
        <w:t>1.4. Коды представления чисел</w:t>
      </w:r>
    </w:p>
    <w:p w14:paraId="3963E96E" w14:textId="77777777" w:rsidR="00723073" w:rsidRDefault="00723073" w:rsidP="00723073">
      <w:r>
        <w:t>ПК — знаковый разряд + модуль.</w:t>
      </w:r>
    </w:p>
    <w:p w14:paraId="48FF01C5" w14:textId="77777777" w:rsidR="00723073" w:rsidRDefault="00723073" w:rsidP="00723073">
      <w:r>
        <w:t>ОК — отрицательные: инверсия всех разрядов, кроме знакового.</w:t>
      </w:r>
    </w:p>
    <w:p w14:paraId="79F3B01D" w14:textId="77777777" w:rsidR="00723073" w:rsidRDefault="00723073" w:rsidP="00723073">
      <w:r>
        <w:t>ДК — отрицательные: инверсия + 1 к младшему разряду.</w:t>
      </w:r>
    </w:p>
    <w:p w14:paraId="14B848AA" w14:textId="77777777" w:rsidR="00723073" w:rsidRDefault="00723073" w:rsidP="00723073">
      <w:r>
        <w:t>1.5. Сложение в кодах</w:t>
      </w:r>
    </w:p>
    <w:p w14:paraId="7CC86C9C" w14:textId="77777777" w:rsidR="00723073" w:rsidRDefault="00723073" w:rsidP="00723073">
      <w:r>
        <w:t>В ПК знаки и модули обрабатываются раздельно. В ОК и ДК сложение идёт поразрядно, включая знаковый разряд.</w:t>
      </w:r>
    </w:p>
    <w:p w14:paraId="2FFB881F" w14:textId="77777777" w:rsidR="00723073" w:rsidRDefault="00723073" w:rsidP="00723073">
      <w:r>
        <w:t>Переполнение в ДК: перенос в знаковый разряд при отсутствии переноса из него (или наоборот).</w:t>
      </w:r>
    </w:p>
    <w:p w14:paraId="4B82C1D7" w14:textId="77777777" w:rsidR="003D1188" w:rsidRDefault="003D1188" w:rsidP="00E6744F"/>
    <w:p w14:paraId="72532AAC" w14:textId="77777777" w:rsidR="003D1188" w:rsidRDefault="003D1188" w:rsidP="00E6744F"/>
    <w:p w14:paraId="6F0019A4" w14:textId="767DCC24" w:rsidR="003D1188" w:rsidRDefault="00751D50" w:rsidP="00751D50">
      <w:pPr>
        <w:spacing w:line="240" w:lineRule="auto"/>
        <w:ind w:firstLine="0"/>
      </w:pPr>
      <w:r>
        <w:br w:type="page"/>
      </w:r>
    </w:p>
    <w:p w14:paraId="28EC289F" w14:textId="4F57B7B7" w:rsidR="00E6744F" w:rsidRPr="00E6744F" w:rsidRDefault="00E6744F" w:rsidP="00751D50">
      <w:pPr>
        <w:pStyle w:val="1"/>
      </w:pPr>
      <w:r w:rsidRPr="00E6744F">
        <w:lastRenderedPageBreak/>
        <w:t xml:space="preserve">2. </w:t>
      </w:r>
      <w:r w:rsidR="00561C5C" w:rsidRPr="00561C5C">
        <w:t>Разработанный алгоритм операции (ГСА)</w:t>
      </w:r>
    </w:p>
    <w:p w14:paraId="7C788229" w14:textId="6B890D97" w:rsidR="00990180" w:rsidRDefault="00561C5C" w:rsidP="00561C5C">
      <w:pPr>
        <w:ind w:firstLine="0"/>
      </w:pPr>
      <w:r>
        <w:tab/>
        <w:t>Алгоритм операции представлен в виде блок-схемы на рисунке 1.</w:t>
      </w:r>
    </w:p>
    <w:p w14:paraId="03DB4130" w14:textId="076A8602" w:rsidR="00561C5C" w:rsidRDefault="007A601B" w:rsidP="00561C5C">
      <w:pPr>
        <w:ind w:firstLine="0"/>
        <w:jc w:val="center"/>
      </w:pPr>
      <w:r>
        <w:pict w14:anchorId="5472222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0pt;height:623.25pt">
            <v:imagedata r:id="rId8" o:title="1"/>
          </v:shape>
        </w:pict>
      </w:r>
    </w:p>
    <w:p w14:paraId="723D2CA2" w14:textId="12CFC1F0" w:rsidR="00561C5C" w:rsidRDefault="00561C5C" w:rsidP="00561C5C">
      <w:pPr>
        <w:ind w:firstLine="0"/>
        <w:jc w:val="center"/>
      </w:pPr>
      <w:r>
        <w:t>Рисунок 1 – Блок-схема алгоритма операции.</w:t>
      </w:r>
    </w:p>
    <w:p w14:paraId="23308095" w14:textId="46211DF8" w:rsidR="00561C5C" w:rsidRDefault="00561C5C" w:rsidP="00561C5C">
      <w:pPr>
        <w:pStyle w:val="1"/>
      </w:pPr>
      <w:r>
        <w:lastRenderedPageBreak/>
        <w:t>3</w:t>
      </w:r>
      <w:r w:rsidRPr="00E6744F">
        <w:t xml:space="preserve">. </w:t>
      </w:r>
      <w:r w:rsidRPr="00561C5C">
        <w:t>Микропрограмма</w:t>
      </w:r>
    </w:p>
    <w:p w14:paraId="7F877C38" w14:textId="5CE485DB" w:rsidR="00561C5C" w:rsidRDefault="00561C5C" w:rsidP="00561C5C">
      <w:pPr>
        <w:pStyle w:val="1"/>
      </w:pPr>
      <w:r w:rsidRPr="00561C5C">
        <w:t>4. Результаты тестирования</w:t>
      </w:r>
    </w:p>
    <w:p w14:paraId="45F00F81" w14:textId="787E379D" w:rsidR="00561C5C" w:rsidRDefault="00561C5C" w:rsidP="00561C5C">
      <w:pPr>
        <w:rPr>
          <w:b/>
        </w:rPr>
      </w:pPr>
      <w:r w:rsidRPr="00561C5C">
        <w:rPr>
          <w:b/>
        </w:rPr>
        <w:t>5. Структура операционного автомата</w:t>
      </w:r>
    </w:p>
    <w:p w14:paraId="1D286CF6" w14:textId="7D4D58F9" w:rsidR="00561C5C" w:rsidRDefault="008116BB" w:rsidP="00561C5C">
      <w:r w:rsidRPr="008116BB">
        <w:t>Оптимизированная структура ОА для выполнения только заданной операции</w:t>
      </w:r>
      <w:r>
        <w:t xml:space="preserve"> представлена на рисунке 2.</w:t>
      </w:r>
    </w:p>
    <w:p w14:paraId="1B5B48A9" w14:textId="554AA903" w:rsidR="008116BB" w:rsidRPr="008116BB" w:rsidRDefault="00D61A4F" w:rsidP="00561C5C">
      <w:r>
        <w:pict w14:anchorId="2C42C869">
          <v:shape id="_x0000_i1026" type="#_x0000_t75" style="width:391.5pt;height:204pt">
            <v:imagedata r:id="rId9" o:title="1-Страница-2"/>
          </v:shape>
        </w:pict>
      </w:r>
    </w:p>
    <w:p w14:paraId="474FD1D1" w14:textId="77777777" w:rsidR="00561C5C" w:rsidRPr="00990180" w:rsidRDefault="00561C5C" w:rsidP="00561C5C">
      <w:pPr>
        <w:ind w:firstLine="0"/>
      </w:pPr>
    </w:p>
    <w:p w14:paraId="4B8426C8" w14:textId="0A797FC6" w:rsidR="008116BB" w:rsidRDefault="008116BB" w:rsidP="008116BB">
      <w:pPr>
        <w:ind w:firstLine="0"/>
        <w:jc w:val="center"/>
      </w:pPr>
      <w:r>
        <w:t>Рисунок 1 – Автомат для выполнения операции</w:t>
      </w:r>
    </w:p>
    <w:p w14:paraId="4C7860CC" w14:textId="0023A13A" w:rsidR="00383953" w:rsidRDefault="008116BB" w:rsidP="008116BB">
      <w:pPr>
        <w:spacing w:line="240" w:lineRule="auto"/>
        <w:ind w:firstLine="0"/>
      </w:pPr>
      <w:r>
        <w:br w:type="page"/>
      </w:r>
    </w:p>
    <w:p w14:paraId="563588B7" w14:textId="39E97040" w:rsidR="003D1188" w:rsidRDefault="00A412DD" w:rsidP="00383953">
      <w:pPr>
        <w:pStyle w:val="1"/>
      </w:pPr>
      <w:r>
        <w:lastRenderedPageBreak/>
        <w:t>Заключение</w:t>
      </w:r>
    </w:p>
    <w:p w14:paraId="7F05972B" w14:textId="045190E8" w:rsidR="00561C5C" w:rsidRDefault="00561C5C" w:rsidP="00561C5C">
      <w:r>
        <w:t>В ходе лабораторной работы разработан алгоритм и микропрограмма операции сложения для варианта №2, где операнды заданы в разных кодах (ОК и ПК), операция выполняется в ДК, а результат выдаётся в ПК.</w:t>
      </w:r>
    </w:p>
    <w:p w14:paraId="593A2877" w14:textId="6644534A" w:rsidR="00561C5C" w:rsidRDefault="00561C5C" w:rsidP="00561C5C">
      <w:r>
        <w:t>Разработанная микропрограмма корректно работает на всех рассмотренных тестовых примерах: одинаковые знаки, разные знаки, переполнение. Предложена оптимизированная структура операционного автомата, включающая четыре регистра (РГ1, РГ2, СМ, РГ3) и необходимый набор микроопераций и логических условий.</w:t>
      </w:r>
    </w:p>
    <w:p w14:paraId="7C3C8FD8" w14:textId="506D8B36" w:rsidR="00561C5C" w:rsidRDefault="00561C5C" w:rsidP="00561C5C">
      <w:r>
        <w:t>Цель работы достигнута.</w:t>
      </w:r>
    </w:p>
    <w:p w14:paraId="15827F25" w14:textId="77777777" w:rsidR="00561C5C" w:rsidRDefault="00561C5C">
      <w:pPr>
        <w:spacing w:line="240" w:lineRule="auto"/>
        <w:ind w:firstLine="0"/>
      </w:pPr>
      <w:r>
        <w:br w:type="page"/>
      </w:r>
    </w:p>
    <w:p w14:paraId="146169AC" w14:textId="77777777" w:rsidR="00561C5C" w:rsidRDefault="00561C5C" w:rsidP="00561C5C">
      <w:r>
        <w:lastRenderedPageBreak/>
        <w:t>Контрольные вопросы (ответы)</w:t>
      </w:r>
    </w:p>
    <w:p w14:paraId="723E7CB9" w14:textId="5FFAF47F" w:rsidR="00561C5C" w:rsidRDefault="00561C5C" w:rsidP="00561C5C">
      <w:pPr>
        <w:pStyle w:val="a"/>
        <w:numPr>
          <w:ilvl w:val="0"/>
          <w:numId w:val="7"/>
        </w:numPr>
        <w:ind w:left="0" w:firstLine="709"/>
      </w:pPr>
      <w:proofErr w:type="spellStart"/>
      <w:r>
        <w:t>Переполнение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сложении</w:t>
      </w:r>
      <w:proofErr w:type="spellEnd"/>
      <w:r>
        <w:t>:</w:t>
      </w:r>
    </w:p>
    <w:p w14:paraId="5BCE2C57" w14:textId="7218EEBA" w:rsidR="00561C5C" w:rsidRPr="007A601B" w:rsidRDefault="00561C5C" w:rsidP="00561C5C">
      <w:pPr>
        <w:pStyle w:val="a"/>
        <w:numPr>
          <w:ilvl w:val="0"/>
          <w:numId w:val="6"/>
        </w:numPr>
        <w:ind w:left="0" w:firstLine="709"/>
        <w:rPr>
          <w:lang w:val="ru-RU"/>
        </w:rPr>
      </w:pPr>
      <w:r w:rsidRPr="007A601B">
        <w:rPr>
          <w:lang w:val="ru-RU"/>
        </w:rPr>
        <w:t>в ПК: знаки слагаемых одинаковы, а знак суммы отличается;</w:t>
      </w:r>
    </w:p>
    <w:p w14:paraId="6C8AF374" w14:textId="719B35AC" w:rsidR="00561C5C" w:rsidRPr="007A601B" w:rsidRDefault="00561C5C" w:rsidP="00561C5C">
      <w:pPr>
        <w:pStyle w:val="a"/>
        <w:numPr>
          <w:ilvl w:val="0"/>
          <w:numId w:val="6"/>
        </w:numPr>
        <w:ind w:left="0" w:firstLine="709"/>
        <w:rPr>
          <w:lang w:val="ru-RU"/>
        </w:rPr>
      </w:pPr>
      <w:r w:rsidRPr="007A601B">
        <w:rPr>
          <w:lang w:val="ru-RU"/>
        </w:rPr>
        <w:t>в ОК: аналогично, плюс возможен «отрицательный нуль»;</w:t>
      </w:r>
    </w:p>
    <w:p w14:paraId="0E867C50" w14:textId="4B168252" w:rsidR="00561C5C" w:rsidRPr="007A601B" w:rsidRDefault="00561C5C" w:rsidP="00561C5C">
      <w:pPr>
        <w:pStyle w:val="a"/>
        <w:numPr>
          <w:ilvl w:val="0"/>
          <w:numId w:val="6"/>
        </w:numPr>
        <w:ind w:left="0" w:firstLine="709"/>
        <w:rPr>
          <w:lang w:val="ru-RU"/>
        </w:rPr>
      </w:pPr>
      <w:r w:rsidRPr="007A601B">
        <w:rPr>
          <w:lang w:val="ru-RU"/>
        </w:rPr>
        <w:t>в ДК: знаки слагаемых одинаковы, а знак суммы отличается (перенос в знаковый разряд при отсутствии переноса из него или наоборот).</w:t>
      </w:r>
    </w:p>
    <w:p w14:paraId="55A1462B" w14:textId="4C2F5502" w:rsidR="00561C5C" w:rsidRPr="00561C5C" w:rsidRDefault="00561C5C" w:rsidP="00561C5C">
      <w:pPr>
        <w:pStyle w:val="a"/>
        <w:numPr>
          <w:ilvl w:val="0"/>
          <w:numId w:val="7"/>
        </w:numPr>
        <w:ind w:left="0" w:firstLine="709"/>
        <w:rPr>
          <w:lang w:val="ru-RU"/>
        </w:rPr>
      </w:pPr>
      <w:r w:rsidRPr="00561C5C">
        <w:rPr>
          <w:lang w:val="ru-RU"/>
        </w:rPr>
        <w:t>Завершение цикла умножения: по числу обработанных разрядов множителя (счётчик циклов).</w:t>
      </w:r>
    </w:p>
    <w:p w14:paraId="58C0E54D" w14:textId="400DE69B" w:rsidR="00561C5C" w:rsidRDefault="00561C5C" w:rsidP="00561C5C">
      <w:pPr>
        <w:pStyle w:val="a"/>
        <w:numPr>
          <w:ilvl w:val="0"/>
          <w:numId w:val="7"/>
        </w:numPr>
        <w:ind w:left="0" w:firstLine="709"/>
      </w:pPr>
      <w:r w:rsidRPr="00561C5C">
        <w:rPr>
          <w:lang w:val="ru-RU"/>
        </w:rPr>
        <w:t xml:space="preserve">Знак произведения дробей в ПК: определяется сложением по модулю </w:t>
      </w:r>
      <w:r>
        <w:t xml:space="preserve">2 </w:t>
      </w:r>
      <w:proofErr w:type="spellStart"/>
      <w:r>
        <w:t>знаковых</w:t>
      </w:r>
      <w:proofErr w:type="spellEnd"/>
      <w:r>
        <w:t xml:space="preserve"> </w:t>
      </w:r>
      <w:proofErr w:type="spellStart"/>
      <w:r>
        <w:t>разрядов</w:t>
      </w:r>
      <w:proofErr w:type="spellEnd"/>
      <w:r>
        <w:t xml:space="preserve"> </w:t>
      </w:r>
      <w:proofErr w:type="spellStart"/>
      <w:r>
        <w:t>сомножителей</w:t>
      </w:r>
      <w:proofErr w:type="spellEnd"/>
      <w:r>
        <w:t>.</w:t>
      </w:r>
    </w:p>
    <w:p w14:paraId="04C8E68A" w14:textId="1326DA02" w:rsidR="00561C5C" w:rsidRPr="00561C5C" w:rsidRDefault="00561C5C" w:rsidP="00561C5C">
      <w:pPr>
        <w:pStyle w:val="a"/>
        <w:numPr>
          <w:ilvl w:val="0"/>
          <w:numId w:val="7"/>
        </w:numPr>
        <w:ind w:left="0" w:firstLine="709"/>
        <w:rPr>
          <w:lang w:val="ru-RU"/>
        </w:rPr>
      </w:pPr>
      <w:r w:rsidRPr="00561C5C">
        <w:rPr>
          <w:lang w:val="ru-RU"/>
        </w:rPr>
        <w:t xml:space="preserve">Очередная цифра частного (с восстановлением остатка): если остаток ≥ 0 — цифра 1, если </w:t>
      </w:r>
      <w:proofErr w:type="gramStart"/>
      <w:r w:rsidRPr="00561C5C">
        <w:rPr>
          <w:lang w:val="ru-RU"/>
        </w:rPr>
        <w:t>&lt; 0</w:t>
      </w:r>
      <w:proofErr w:type="gramEnd"/>
      <w:r w:rsidRPr="00561C5C">
        <w:rPr>
          <w:lang w:val="ru-RU"/>
        </w:rPr>
        <w:t xml:space="preserve"> — цифра 0 с восстановлением остатка (прибавлением делителя).</w:t>
      </w:r>
    </w:p>
    <w:p w14:paraId="1A79AB39" w14:textId="4E798034" w:rsidR="00561C5C" w:rsidRPr="00561C5C" w:rsidRDefault="00561C5C" w:rsidP="00561C5C">
      <w:pPr>
        <w:pStyle w:val="a"/>
        <w:numPr>
          <w:ilvl w:val="0"/>
          <w:numId w:val="7"/>
        </w:numPr>
        <w:ind w:left="0" w:firstLine="709"/>
        <w:rPr>
          <w:lang w:val="ru-RU"/>
        </w:rPr>
      </w:pPr>
      <w:r w:rsidRPr="00561C5C">
        <w:rPr>
          <w:lang w:val="ru-RU"/>
        </w:rPr>
        <w:t>Отличие деления без восстановления остатка: не нужно восстанавливать остаток — вместо этого при отрицательном остатке к следующему сдвинутому остатку прибавляется делитель со сдвигом. Преимущество — меньше операций.</w:t>
      </w:r>
    </w:p>
    <w:p w14:paraId="251FCFA4" w14:textId="48AA6846" w:rsidR="003D1188" w:rsidRPr="00561C5C" w:rsidRDefault="00561C5C" w:rsidP="00561C5C">
      <w:pPr>
        <w:pStyle w:val="a"/>
        <w:numPr>
          <w:ilvl w:val="0"/>
          <w:numId w:val="7"/>
        </w:numPr>
        <w:ind w:left="0" w:firstLine="709"/>
        <w:rPr>
          <w:lang w:val="ru-RU"/>
        </w:rPr>
      </w:pPr>
      <w:r w:rsidRPr="00561C5C">
        <w:rPr>
          <w:lang w:val="ru-RU"/>
        </w:rPr>
        <w:t>Вес двоичного вектора в АЛУ: суммированием всех разрядов вектора (поразрядное сложение с накоплением).</w:t>
      </w:r>
    </w:p>
    <w:p w14:paraId="7FF7A24F" w14:textId="5A1A9DF2" w:rsidR="003D1188" w:rsidRPr="00561C5C" w:rsidRDefault="00751D50" w:rsidP="00561C5C">
      <w:pPr>
        <w:pStyle w:val="a"/>
        <w:numPr>
          <w:ilvl w:val="0"/>
          <w:numId w:val="7"/>
        </w:numPr>
        <w:spacing w:line="240" w:lineRule="auto"/>
        <w:rPr>
          <w:lang w:val="ru-RU"/>
        </w:rPr>
      </w:pPr>
      <w:r w:rsidRPr="00561C5C">
        <w:rPr>
          <w:lang w:val="ru-RU"/>
        </w:rPr>
        <w:br w:type="page"/>
      </w:r>
    </w:p>
    <w:p w14:paraId="08CEF5E4" w14:textId="39457B51" w:rsidR="003D1188" w:rsidRDefault="00024D8A" w:rsidP="00E92AC4">
      <w:pPr>
        <w:pStyle w:val="1"/>
      </w:pPr>
      <w:r>
        <w:lastRenderedPageBreak/>
        <w:t>Список использованных источников</w:t>
      </w:r>
    </w:p>
    <w:p w14:paraId="6B0F726B" w14:textId="77777777" w:rsidR="00561C5C" w:rsidRPr="007A601B" w:rsidRDefault="00561C5C" w:rsidP="00561C5C">
      <w:pPr>
        <w:pStyle w:val="a"/>
        <w:numPr>
          <w:ilvl w:val="0"/>
          <w:numId w:val="8"/>
        </w:numPr>
        <w:ind w:left="0" w:firstLine="709"/>
        <w:rPr>
          <w:lang w:val="ru-RU"/>
        </w:rPr>
      </w:pPr>
      <w:r w:rsidRPr="007A601B">
        <w:rPr>
          <w:lang w:val="ru-RU"/>
        </w:rPr>
        <w:t>Методические указания к лабораторному практикуму по дисциплине «Основы алгоритмизации и программирования». — Пермь: ПНИПУ, 2025.</w:t>
      </w:r>
    </w:p>
    <w:p w14:paraId="4AA557B9" w14:textId="77777777" w:rsidR="00561C5C" w:rsidRPr="007A601B" w:rsidRDefault="00561C5C" w:rsidP="00561C5C">
      <w:pPr>
        <w:pStyle w:val="a"/>
        <w:numPr>
          <w:ilvl w:val="0"/>
          <w:numId w:val="8"/>
        </w:numPr>
        <w:ind w:left="0" w:firstLine="709"/>
        <w:rPr>
          <w:lang w:val="ru-RU"/>
        </w:rPr>
      </w:pPr>
      <w:r w:rsidRPr="007A601B">
        <w:rPr>
          <w:lang w:val="ru-RU"/>
        </w:rPr>
        <w:t>Вирт Н. Алгоритмы + структуры данных = программы. — М.: Мир, 1985.</w:t>
      </w:r>
    </w:p>
    <w:p w14:paraId="442340EE" w14:textId="77777777" w:rsidR="00561C5C" w:rsidRPr="007A601B" w:rsidRDefault="00561C5C" w:rsidP="00561C5C">
      <w:pPr>
        <w:pStyle w:val="a"/>
        <w:numPr>
          <w:ilvl w:val="0"/>
          <w:numId w:val="8"/>
        </w:numPr>
        <w:ind w:left="0" w:firstLine="709"/>
        <w:rPr>
          <w:lang w:val="ru-RU"/>
        </w:rPr>
      </w:pPr>
      <w:proofErr w:type="spellStart"/>
      <w:r w:rsidRPr="007A601B">
        <w:rPr>
          <w:lang w:val="ru-RU"/>
        </w:rPr>
        <w:t>Кормен</w:t>
      </w:r>
      <w:proofErr w:type="spellEnd"/>
      <w:r w:rsidRPr="007A601B">
        <w:rPr>
          <w:lang w:val="ru-RU"/>
        </w:rPr>
        <w:t xml:space="preserve"> Т. Х. и др. Алгоритмы: построение и анализ. — 3-е изд. — М.: Вильямс, 2016.</w:t>
      </w:r>
    </w:p>
    <w:p w14:paraId="155E1ABA" w14:textId="77777777" w:rsidR="003D1188" w:rsidRDefault="003D1188" w:rsidP="00E6744F"/>
    <w:p w14:paraId="563402F2" w14:textId="77777777" w:rsidR="003D1188" w:rsidRDefault="003D1188" w:rsidP="00E6744F"/>
    <w:p w14:paraId="2461F2A8" w14:textId="77777777" w:rsidR="003D1188" w:rsidRDefault="003D1188" w:rsidP="00E6744F"/>
    <w:p w14:paraId="5CA6CA5B" w14:textId="77777777" w:rsidR="003D1188" w:rsidRDefault="003D1188" w:rsidP="00E6744F"/>
    <w:p w14:paraId="05ADEF29" w14:textId="77777777" w:rsidR="003D1188" w:rsidRDefault="003D1188" w:rsidP="00E6744F"/>
    <w:p w14:paraId="7CBCB329" w14:textId="77777777" w:rsidR="003D1188" w:rsidRDefault="003D1188" w:rsidP="00E6744F"/>
    <w:p w14:paraId="6E321FBB" w14:textId="77777777" w:rsidR="003D1188" w:rsidRDefault="003D1188" w:rsidP="00E6744F"/>
    <w:p w14:paraId="13F8423F" w14:textId="77777777" w:rsidR="003D1188" w:rsidRDefault="003D1188" w:rsidP="00E6744F"/>
    <w:p w14:paraId="3612215C" w14:textId="77777777" w:rsidR="003D1188" w:rsidRDefault="003D1188" w:rsidP="00E6744F"/>
    <w:p w14:paraId="7096A248" w14:textId="77777777" w:rsidR="003D1188" w:rsidRDefault="003D1188" w:rsidP="00E6744F"/>
    <w:p w14:paraId="5DDC9885" w14:textId="77777777" w:rsidR="003D1188" w:rsidRDefault="003D1188" w:rsidP="00E6744F"/>
    <w:p w14:paraId="72D40399" w14:textId="77777777" w:rsidR="003D1188" w:rsidRDefault="003D1188" w:rsidP="00E6744F"/>
    <w:p w14:paraId="4A9B0A41" w14:textId="77777777" w:rsidR="003D1188" w:rsidRDefault="003D1188" w:rsidP="00E6744F"/>
    <w:p w14:paraId="585E2704" w14:textId="273A5F60" w:rsidR="003D1188" w:rsidRDefault="003D1188" w:rsidP="00E6744F"/>
    <w:sectPr w:rsidR="003D1188" w:rsidSect="003F4C80"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D1B154B" w14:textId="77777777" w:rsidR="00D61A4F" w:rsidRDefault="00D61A4F" w:rsidP="00E6744F">
      <w:r>
        <w:separator/>
      </w:r>
    </w:p>
  </w:endnote>
  <w:endnote w:type="continuationSeparator" w:id="0">
    <w:p w14:paraId="70069037" w14:textId="77777777" w:rsidR="00D61A4F" w:rsidRDefault="00D61A4F" w:rsidP="00E674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96960856"/>
      <w:docPartObj>
        <w:docPartGallery w:val="Page Numbers (Bottom of Page)"/>
        <w:docPartUnique/>
      </w:docPartObj>
    </w:sdtPr>
    <w:sdtEndPr/>
    <w:sdtContent>
      <w:p w14:paraId="73D59077" w14:textId="4F301B0E" w:rsidR="00751D50" w:rsidRDefault="00751D50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F4A0B">
          <w:rPr>
            <w:noProof/>
          </w:rPr>
          <w:t>6</w:t>
        </w:r>
        <w:r>
          <w:fldChar w:fldCharType="end"/>
        </w:r>
      </w:p>
    </w:sdtContent>
  </w:sdt>
  <w:p w14:paraId="336DE579" w14:textId="77777777" w:rsidR="003D1188" w:rsidRDefault="003D1188" w:rsidP="00E6744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1983CED" w14:textId="77777777" w:rsidR="00D61A4F" w:rsidRDefault="00D61A4F" w:rsidP="00E6744F">
      <w:r>
        <w:separator/>
      </w:r>
    </w:p>
  </w:footnote>
  <w:footnote w:type="continuationSeparator" w:id="0">
    <w:p w14:paraId="0B11822F" w14:textId="77777777" w:rsidR="00D61A4F" w:rsidRDefault="00D61A4F" w:rsidP="00E674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2919F8"/>
    <w:multiLevelType w:val="hybridMultilevel"/>
    <w:tmpl w:val="E3B2BC7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3AFD4B76"/>
    <w:multiLevelType w:val="hybridMultilevel"/>
    <w:tmpl w:val="753A8E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41D55752"/>
    <w:multiLevelType w:val="hybridMultilevel"/>
    <w:tmpl w:val="190C4D1C"/>
    <w:lvl w:ilvl="0" w:tplc="9B2A0248">
      <w:start w:val="1"/>
      <w:numFmt w:val="bullet"/>
      <w:pStyle w:val="a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96A2750"/>
    <w:multiLevelType w:val="multilevel"/>
    <w:tmpl w:val="496A275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52E72DB6"/>
    <w:multiLevelType w:val="multilevel"/>
    <w:tmpl w:val="52E72DB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7E12B4"/>
    <w:multiLevelType w:val="hybridMultilevel"/>
    <w:tmpl w:val="92D8DA1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70A06B3B"/>
    <w:multiLevelType w:val="hybridMultilevel"/>
    <w:tmpl w:val="E8B62F7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76BE2B83"/>
    <w:multiLevelType w:val="hybridMultilevel"/>
    <w:tmpl w:val="07465D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5"/>
  </w:num>
  <w:num w:numId="6">
    <w:abstractNumId w:val="7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69A5"/>
    <w:rsid w:val="00024D8A"/>
    <w:rsid w:val="00032B4F"/>
    <w:rsid w:val="00052D69"/>
    <w:rsid w:val="000C1F7B"/>
    <w:rsid w:val="000D1259"/>
    <w:rsid w:val="001007E3"/>
    <w:rsid w:val="00131CF8"/>
    <w:rsid w:val="00135FC3"/>
    <w:rsid w:val="0015679D"/>
    <w:rsid w:val="00163872"/>
    <w:rsid w:val="0016782E"/>
    <w:rsid w:val="00175DD4"/>
    <w:rsid w:val="00184A9C"/>
    <w:rsid w:val="001C6781"/>
    <w:rsid w:val="0022435B"/>
    <w:rsid w:val="0022677B"/>
    <w:rsid w:val="002420FE"/>
    <w:rsid w:val="00294D6F"/>
    <w:rsid w:val="00295414"/>
    <w:rsid w:val="002A0EF7"/>
    <w:rsid w:val="002A51F8"/>
    <w:rsid w:val="003232D2"/>
    <w:rsid w:val="003444A8"/>
    <w:rsid w:val="00360DAD"/>
    <w:rsid w:val="00383953"/>
    <w:rsid w:val="003A6807"/>
    <w:rsid w:val="003C3A45"/>
    <w:rsid w:val="003D1188"/>
    <w:rsid w:val="003F4C80"/>
    <w:rsid w:val="00406C61"/>
    <w:rsid w:val="004142E1"/>
    <w:rsid w:val="00423C74"/>
    <w:rsid w:val="00432E94"/>
    <w:rsid w:val="004458AC"/>
    <w:rsid w:val="00476DAE"/>
    <w:rsid w:val="00482766"/>
    <w:rsid w:val="004B714C"/>
    <w:rsid w:val="004D4F28"/>
    <w:rsid w:val="004E0976"/>
    <w:rsid w:val="00525D58"/>
    <w:rsid w:val="00543198"/>
    <w:rsid w:val="0054463E"/>
    <w:rsid w:val="00546262"/>
    <w:rsid w:val="00554819"/>
    <w:rsid w:val="00561C5C"/>
    <w:rsid w:val="00591A56"/>
    <w:rsid w:val="005B4549"/>
    <w:rsid w:val="005E2E6F"/>
    <w:rsid w:val="006129DE"/>
    <w:rsid w:val="006E3CB1"/>
    <w:rsid w:val="006F3029"/>
    <w:rsid w:val="00701D44"/>
    <w:rsid w:val="00723073"/>
    <w:rsid w:val="0074787B"/>
    <w:rsid w:val="00751D50"/>
    <w:rsid w:val="00771226"/>
    <w:rsid w:val="0077453E"/>
    <w:rsid w:val="007A601B"/>
    <w:rsid w:val="007E3A54"/>
    <w:rsid w:val="008116BB"/>
    <w:rsid w:val="0081278A"/>
    <w:rsid w:val="0081561E"/>
    <w:rsid w:val="00837F2E"/>
    <w:rsid w:val="0085306B"/>
    <w:rsid w:val="00880331"/>
    <w:rsid w:val="008C2B05"/>
    <w:rsid w:val="008E4963"/>
    <w:rsid w:val="008F1F56"/>
    <w:rsid w:val="00907F02"/>
    <w:rsid w:val="00914973"/>
    <w:rsid w:val="009149C6"/>
    <w:rsid w:val="00916787"/>
    <w:rsid w:val="00965044"/>
    <w:rsid w:val="00971DC9"/>
    <w:rsid w:val="00990180"/>
    <w:rsid w:val="009A5AE6"/>
    <w:rsid w:val="009B13C1"/>
    <w:rsid w:val="00A10F9E"/>
    <w:rsid w:val="00A15A0A"/>
    <w:rsid w:val="00A412DD"/>
    <w:rsid w:val="00A57C5A"/>
    <w:rsid w:val="00AA7090"/>
    <w:rsid w:val="00AC0AD8"/>
    <w:rsid w:val="00AD4962"/>
    <w:rsid w:val="00B246C2"/>
    <w:rsid w:val="00B52840"/>
    <w:rsid w:val="00B64321"/>
    <w:rsid w:val="00B76155"/>
    <w:rsid w:val="00BB3EF6"/>
    <w:rsid w:val="00BD0FD9"/>
    <w:rsid w:val="00BF543D"/>
    <w:rsid w:val="00C110DA"/>
    <w:rsid w:val="00C224B3"/>
    <w:rsid w:val="00C23DE7"/>
    <w:rsid w:val="00C33631"/>
    <w:rsid w:val="00C42F05"/>
    <w:rsid w:val="00C52208"/>
    <w:rsid w:val="00C553A2"/>
    <w:rsid w:val="00CB604A"/>
    <w:rsid w:val="00CF1D98"/>
    <w:rsid w:val="00D169A5"/>
    <w:rsid w:val="00D32405"/>
    <w:rsid w:val="00D35FBA"/>
    <w:rsid w:val="00D61A4F"/>
    <w:rsid w:val="00DD22A4"/>
    <w:rsid w:val="00E53E88"/>
    <w:rsid w:val="00E6744F"/>
    <w:rsid w:val="00E92AC4"/>
    <w:rsid w:val="00E95666"/>
    <w:rsid w:val="00EC322E"/>
    <w:rsid w:val="00EE02BC"/>
    <w:rsid w:val="00EE0F36"/>
    <w:rsid w:val="00EE1CE6"/>
    <w:rsid w:val="00EF4A0B"/>
    <w:rsid w:val="00F25E43"/>
    <w:rsid w:val="00F470C3"/>
    <w:rsid w:val="00FE0BC4"/>
    <w:rsid w:val="00FE33E7"/>
    <w:rsid w:val="4A895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,"/>
  <w:listSeparator w:val=";"/>
  <w14:docId w14:val="1DCD8565"/>
  <w15:docId w15:val="{DDD83A5D-9AFF-44AC-BDD3-16199AC64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E6744F"/>
    <w:pPr>
      <w:spacing w:line="360" w:lineRule="auto"/>
      <w:ind w:firstLine="709"/>
    </w:pPr>
    <w:rPr>
      <w:rFonts w:ascii="Times New Roman" w:hAnsi="Times New Roman" w:cs="Times New Roman"/>
      <w:sz w:val="28"/>
      <w:szCs w:val="28"/>
      <w:lang w:eastAsia="en-US"/>
    </w:rPr>
  </w:style>
  <w:style w:type="paragraph" w:styleId="1">
    <w:name w:val="heading 1"/>
    <w:basedOn w:val="a0"/>
    <w:next w:val="a0"/>
    <w:link w:val="10"/>
    <w:uiPriority w:val="9"/>
    <w:qFormat/>
    <w:rsid w:val="002A51F8"/>
    <w:pPr>
      <w:jc w:val="both"/>
      <w:outlineLvl w:val="0"/>
    </w:pPr>
    <w:rPr>
      <w:b/>
      <w:bCs/>
    </w:rPr>
  </w:style>
  <w:style w:type="paragraph" w:styleId="2">
    <w:name w:val="heading 2"/>
    <w:basedOn w:val="a0"/>
    <w:next w:val="a0"/>
    <w:link w:val="20"/>
    <w:uiPriority w:val="9"/>
    <w:unhideWhenUsed/>
    <w:qFormat/>
    <w:rsid w:val="002A51F8"/>
    <w:pPr>
      <w:jc w:val="both"/>
      <w:outlineLvl w:val="1"/>
    </w:p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E6744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FollowedHyperlink"/>
    <w:basedOn w:val="a1"/>
    <w:uiPriority w:val="99"/>
    <w:semiHidden/>
    <w:unhideWhenUsed/>
    <w:qFormat/>
    <w:rPr>
      <w:color w:val="954F72" w:themeColor="followedHyperlink"/>
      <w:u w:val="single"/>
    </w:rPr>
  </w:style>
  <w:style w:type="paragraph" w:styleId="a5">
    <w:name w:val="footer"/>
    <w:basedOn w:val="a0"/>
    <w:link w:val="a6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paragraph" w:styleId="a7">
    <w:name w:val="header"/>
    <w:basedOn w:val="a0"/>
    <w:link w:val="a8"/>
    <w:uiPriority w:val="99"/>
    <w:unhideWhenUsed/>
    <w:qFormat/>
    <w:pPr>
      <w:tabs>
        <w:tab w:val="center" w:pos="4677"/>
        <w:tab w:val="right" w:pos="9355"/>
      </w:tabs>
      <w:spacing w:line="240" w:lineRule="auto"/>
    </w:pPr>
  </w:style>
  <w:style w:type="character" w:styleId="a9">
    <w:name w:val="Hyperlink"/>
    <w:basedOn w:val="a1"/>
    <w:uiPriority w:val="99"/>
    <w:unhideWhenUsed/>
    <w:qFormat/>
    <w:rPr>
      <w:color w:val="0563C1" w:themeColor="hyperlink"/>
      <w:u w:val="single"/>
    </w:rPr>
  </w:style>
  <w:style w:type="table" w:styleId="aa">
    <w:name w:val="Table Grid"/>
    <w:basedOn w:val="a2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">
    <w:name w:val="List Paragraph"/>
    <w:basedOn w:val="a0"/>
    <w:uiPriority w:val="34"/>
    <w:qFormat/>
    <w:rsid w:val="00E6744F"/>
    <w:pPr>
      <w:numPr>
        <w:numId w:val="4"/>
      </w:numPr>
      <w:ind w:left="709" w:firstLine="0"/>
      <w:contextualSpacing/>
    </w:pPr>
    <w:rPr>
      <w:lang w:val="en-US"/>
    </w:rPr>
  </w:style>
  <w:style w:type="character" w:customStyle="1" w:styleId="11">
    <w:name w:val="Неразрешенное упоминание1"/>
    <w:basedOn w:val="a1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a8">
    <w:name w:val="Верхний колонтитул Знак"/>
    <w:basedOn w:val="a1"/>
    <w:link w:val="a7"/>
    <w:uiPriority w:val="99"/>
    <w:qFormat/>
  </w:style>
  <w:style w:type="character" w:customStyle="1" w:styleId="a6">
    <w:name w:val="Нижний колонтитул Знак"/>
    <w:basedOn w:val="a1"/>
    <w:link w:val="a5"/>
    <w:uiPriority w:val="99"/>
    <w:qFormat/>
  </w:style>
  <w:style w:type="character" w:customStyle="1" w:styleId="20">
    <w:name w:val="Заголовок 2 Знак"/>
    <w:basedOn w:val="a1"/>
    <w:link w:val="2"/>
    <w:uiPriority w:val="9"/>
    <w:rsid w:val="002A51F8"/>
    <w:rPr>
      <w:rFonts w:ascii="Times New Roman" w:hAnsi="Times New Roman" w:cs="Times New Roman"/>
      <w:sz w:val="28"/>
      <w:szCs w:val="28"/>
      <w:lang w:eastAsia="en-US"/>
    </w:rPr>
  </w:style>
  <w:style w:type="character" w:customStyle="1" w:styleId="10">
    <w:name w:val="Заголовок 1 Знак"/>
    <w:basedOn w:val="a1"/>
    <w:link w:val="1"/>
    <w:uiPriority w:val="9"/>
    <w:rsid w:val="002A51F8"/>
    <w:rPr>
      <w:rFonts w:ascii="Times New Roman" w:hAnsi="Times New Roman" w:cs="Times New Roman"/>
      <w:b/>
      <w:bCs/>
      <w:sz w:val="28"/>
      <w:szCs w:val="28"/>
      <w:lang w:eastAsia="en-US"/>
    </w:rPr>
  </w:style>
  <w:style w:type="character" w:customStyle="1" w:styleId="30">
    <w:name w:val="Заголовок 3 Знак"/>
    <w:basedOn w:val="a1"/>
    <w:link w:val="3"/>
    <w:uiPriority w:val="9"/>
    <w:semiHidden/>
    <w:rsid w:val="00E6744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18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0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5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7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1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1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4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7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6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74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1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380FF0-D87A-4272-AB08-AD32685E10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339</TotalTime>
  <Pages>1</Pages>
  <Words>683</Words>
  <Characters>3896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Казаков</dc:creator>
  <cp:lastModifiedBy>kostyan</cp:lastModifiedBy>
  <cp:revision>104</cp:revision>
  <dcterms:created xsi:type="dcterms:W3CDTF">2025-05-05T07:24:00Z</dcterms:created>
  <dcterms:modified xsi:type="dcterms:W3CDTF">2026-09-27T15:31:00Z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eyJoZGlkIjoiYmNiZjNkZmVkMTA4NzEzNzZiZGI5NDQ5YzMwODkwODcifQ==</vt:lpwstr>
  </property>
  <property fmtid="{D5CDD505-2E9C-101B-9397-08002B2CF9AE}" pid="3" name="KSOProductBuildVer">
    <vt:lpwstr>1033-12.1.0.28485</vt:lpwstr>
  </property>
  <property fmtid="{D5CDD505-2E9C-101B-9397-08002B2CF9AE}" pid="4" name="ICV">
    <vt:lpwstr>6C796312FD0D401183A02B0F3C9FAA48_12</vt:lpwstr>
  </property>
</Properties>
</file>