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E6EB7" w14:textId="63948802" w:rsidR="00106822" w:rsidRDefault="00106822" w:rsidP="00106822">
      <w:r>
        <w:t xml:space="preserve">BROCKBEATS is a </w:t>
      </w:r>
      <w:r>
        <w:t>Japanese track maker whose music is played 16 million times a year on Spotify alone, mainly in Europe and the United States. He has emerged from the early days of the lo-fi hip-hop scene, and his mellow, smooth, and sometimes oriental songs express a mental landscape that many people can relate to.</w:t>
      </w:r>
      <w:r>
        <w:br/>
        <w:t>His album "Calm Life" was released in 2017 and received high acclaim both in Japan and abroad. In Japan, he has also worked on corporate commercials and opening songs for TV programs.</w:t>
      </w:r>
    </w:p>
    <w:p w14:paraId="4B87BCB4" w14:textId="77777777" w:rsidR="00640F82" w:rsidRDefault="00640F82"/>
    <w:sectPr w:rsidR="00640F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822"/>
    <w:rsid w:val="00106822"/>
    <w:rsid w:val="00640F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465E"/>
  <w15:chartTrackingRefBased/>
  <w15:docId w15:val="{06858377-2D3C-40BB-A1B6-2E15C3AC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6822"/>
    <w:pPr>
      <w:spacing w:after="0" w:line="240" w:lineRule="auto"/>
    </w:pPr>
    <w:rPr>
      <w:rFonts w:ascii="Calibri" w:hAnsi="Calibri" w:cs="Calibri"/>
      <w:kern w:val="0"/>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78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433</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Bores</dc:creator>
  <cp:keywords/>
  <dc:description/>
  <cp:lastModifiedBy>Lena Bores</cp:lastModifiedBy>
  <cp:revision>1</cp:revision>
  <dcterms:created xsi:type="dcterms:W3CDTF">2024-03-28T08:41:00Z</dcterms:created>
  <dcterms:modified xsi:type="dcterms:W3CDTF">2024-03-28T08:43:00Z</dcterms:modified>
</cp:coreProperties>
</file>