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C519" w14:textId="55B1782D" w:rsidR="00640F82" w:rsidRDefault="008D57C7">
      <w:r>
        <w:t>Music producer Danil Tastukhov from Taraz, Kazakhstan, releases his music under the alliases Oilix, Daniel Knoxville and several others.</w:t>
      </w:r>
      <w:r>
        <w:br/>
        <w:t>He began studying music in early 2000, when a classmate brought him a program for creating music on CD and suggested “playing around” with it.</w:t>
      </w:r>
      <w:r>
        <w:br/>
      </w:r>
      <w:r>
        <w:br/>
        <w:t>Danil started listening to music when he was 1.5 years old - his father had a huge music collection on reels, cassettes and vinyl. Thus, the love for music grew into its study and creation.</w:t>
      </w:r>
      <w:r>
        <w:br/>
      </w:r>
      <w:r>
        <w:br/>
        <w:t>Since 2013, he has been creating soundtracks for video games and commercials under his real name.</w:t>
      </w:r>
      <w:r>
        <w:br/>
        <w:t>He draws his main inspiration from video game soundtracks, a huge collection of which he has in his home.</w:t>
      </w:r>
      <w:r>
        <w:br/>
      </w:r>
      <w:r>
        <w:br/>
        <w:t>The Oilix project was created to help people around the world escape from their difficulties and simply relax through this music.</w:t>
      </w:r>
      <w:r>
        <w:br/>
      </w:r>
      <w:r>
        <w:br/>
        <w:t>The Daniel Knoxville Project was created to dance and have fun.</w:t>
      </w:r>
      <w:r>
        <w:br/>
      </w:r>
      <w:r>
        <w:br/>
        <w:t>No matter how different we are, no matter where we live, music is what unites us all.</w:t>
      </w:r>
    </w:p>
    <w:sectPr w:rsidR="00640F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C7"/>
    <w:rsid w:val="00640F82"/>
    <w:rsid w:val="008D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AA58C"/>
  <w15:chartTrackingRefBased/>
  <w15:docId w15:val="{B65173D5-6273-4431-AFF0-EB735706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828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Bores</dc:creator>
  <cp:keywords/>
  <dc:description/>
  <cp:lastModifiedBy>Lena Bores</cp:lastModifiedBy>
  <cp:revision>1</cp:revision>
  <dcterms:created xsi:type="dcterms:W3CDTF">2024-04-23T10:14:00Z</dcterms:created>
  <dcterms:modified xsi:type="dcterms:W3CDTF">2024-04-23T10:14:00Z</dcterms:modified>
</cp:coreProperties>
</file>