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8EE4" w14:textId="75585B20" w:rsidR="00EB2435" w:rsidRDefault="00EB2435" w:rsidP="00EB2435">
      <w:pPr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379"/>
        <w:gridCol w:w="2664"/>
      </w:tblGrid>
      <w:tr w:rsidR="00EB2435" w14:paraId="1BDC432A" w14:textId="77777777" w:rsidTr="00BD4564">
        <w:trPr>
          <w:trHeight w:val="928"/>
          <w:jc w:val="center"/>
        </w:trPr>
        <w:tc>
          <w:tcPr>
            <w:tcW w:w="1413" w:type="dxa"/>
            <w:vAlign w:val="center"/>
          </w:tcPr>
          <w:p w14:paraId="3E635FDB" w14:textId="23C76FE9" w:rsidR="00EB2435" w:rsidRDefault="00BD4564" w:rsidP="00EB2435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 w:rsidRPr="00E64A5A">
              <w:rPr>
                <w:rFonts w:ascii="Century Gothic" w:hAnsi="Century Gothic" w:cs="Open Sans"/>
                <w:b/>
                <w:bCs/>
                <w:noProof/>
                <w:color w:val="102FC4"/>
                <w:sz w:val="44"/>
                <w:szCs w:val="4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0A3D4826" wp14:editId="20BBC792">
                  <wp:simplePos x="0" y="0"/>
                  <wp:positionH relativeFrom="column">
                    <wp:posOffset>22860</wp:posOffset>
                  </wp:positionH>
                  <wp:positionV relativeFrom="page">
                    <wp:posOffset>120015</wp:posOffset>
                  </wp:positionV>
                  <wp:extent cx="727075" cy="72707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vAlign w:val="center"/>
          </w:tcPr>
          <w:p w14:paraId="6138CEBC" w14:textId="4241B329" w:rsidR="00EB2435" w:rsidRPr="000C0B3E" w:rsidRDefault="000C0B3E" w:rsidP="00BD4564">
            <w:pPr>
              <w:rPr>
                <w:rFonts w:ascii="Century Gothic" w:hAnsi="Century Gothic" w:cs="Open Sans"/>
                <w:b/>
                <w:bCs/>
                <w:color w:val="102FC4"/>
                <w:sz w:val="44"/>
                <w:szCs w:val="44"/>
                <w:lang w:val="en-US"/>
              </w:rPr>
            </w:pPr>
            <w:hyperlink r:id="rId9" w:history="1">
              <w:r w:rsidR="00EB2435" w:rsidRPr="000C0B3E">
                <w:rPr>
                  <w:rStyle w:val="Hyperlink"/>
                  <w:rFonts w:ascii="Century Gothic" w:hAnsi="Century Gothic" w:cs="Open Sans"/>
                  <w:b/>
                  <w:bCs/>
                  <w:sz w:val="44"/>
                  <w:szCs w:val="44"/>
                  <w:u w:val="none"/>
                  <w:lang w:val="en-US"/>
                </w:rPr>
                <w:t>KVS</w:t>
              </w:r>
              <w:r>
                <w:rPr>
                  <w:rStyle w:val="Hyperlink"/>
                  <w:rFonts w:ascii="Century Gothic" w:hAnsi="Century Gothic" w:cs="Open Sans"/>
                  <w:b/>
                  <w:bCs/>
                  <w:sz w:val="44"/>
                  <w:szCs w:val="44"/>
                  <w:u w:val="none"/>
                  <w:lang w:val="en-US"/>
                </w:rPr>
                <w:t>.</w:t>
              </w:r>
              <w:r w:rsidR="00EB2435" w:rsidRPr="000C0B3E">
                <w:rPr>
                  <w:rStyle w:val="Hyperlink"/>
                  <w:rFonts w:ascii="Century Gothic" w:hAnsi="Century Gothic" w:cs="Open Sans"/>
                  <w:b/>
                  <w:bCs/>
                  <w:sz w:val="44"/>
                  <w:szCs w:val="44"/>
                  <w:u w:val="none"/>
                  <w:lang w:val="en-US"/>
                </w:rPr>
                <w:t>PRASAD</w:t>
              </w:r>
            </w:hyperlink>
          </w:p>
          <w:p w14:paraId="056128C8" w14:textId="6EC8B786" w:rsidR="00EB2435" w:rsidRDefault="00EB2435" w:rsidP="00BD4564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 w:rsidRPr="00E127B1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UX /UI Architect </w:t>
            </w: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&amp;</w:t>
            </w:r>
            <w:r w:rsidRPr="00E127B1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Manager</w:t>
            </w:r>
          </w:p>
        </w:tc>
        <w:tc>
          <w:tcPr>
            <w:tcW w:w="2664" w:type="dxa"/>
            <w:vAlign w:val="center"/>
          </w:tcPr>
          <w:p w14:paraId="2D802F1E" w14:textId="590CE44E" w:rsidR="00BD4564" w:rsidRDefault="00EB2435" w:rsidP="00EB2435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</w:p>
          <w:p w14:paraId="6EE9D9D5" w14:textId="77777777" w:rsidR="00BD4564" w:rsidRDefault="00BD4564" w:rsidP="00EB2435">
            <w:pPr>
              <w:rPr>
                <w:sz w:val="28"/>
                <w:szCs w:val="28"/>
              </w:rPr>
            </w:pPr>
          </w:p>
          <w:p w14:paraId="7B663A6C" w14:textId="5E9F71CE" w:rsidR="00EB2435" w:rsidRPr="00EB2435" w:rsidRDefault="00BD4564" w:rsidP="00EB2435">
            <w:pPr>
              <w:rPr>
                <w:rFonts w:ascii="Century Gothic" w:hAnsi="Century Gothic" w:cs="Open Sans Semibold"/>
                <w:sz w:val="28"/>
                <w:szCs w:val="28"/>
                <w:lang w:val="en-US"/>
              </w:rPr>
            </w:pPr>
            <w:r w:rsidRPr="001510AF">
              <w:rPr>
                <w:rFonts w:ascii="Century Gothic" w:hAnsi="Century Gothic" w:cs="Open Sans"/>
                <w:b/>
                <w:bCs/>
                <w:noProof/>
                <w:color w:val="102FC4"/>
                <w:sz w:val="44"/>
                <w:szCs w:val="44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7F733D5A" wp14:editId="7EAAAFFA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10795</wp:posOffset>
                  </wp:positionV>
                  <wp:extent cx="173990" cy="17399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           </w:t>
            </w:r>
            <w:r w:rsidR="00EB2435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EB2435" w:rsidRPr="001510AF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9480131245</w:t>
            </w:r>
          </w:p>
        </w:tc>
      </w:tr>
    </w:tbl>
    <w:p w14:paraId="2968A518" w14:textId="515BE8B9" w:rsidR="00130FF9" w:rsidRPr="00130FF9" w:rsidRDefault="000C0B3E">
      <w:r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2"/>
          <w:szCs w:val="22"/>
          <w:lang w:val="en-US"/>
        </w:rPr>
        <w:drawing>
          <wp:anchor distT="0" distB="0" distL="114300" distR="114300" simplePos="0" relativeHeight="251687936" behindDoc="0" locked="0" layoutInCell="1" allowOverlap="1" wp14:anchorId="477BE96A" wp14:editId="53E697D2">
            <wp:simplePos x="0" y="0"/>
            <wp:positionH relativeFrom="column">
              <wp:posOffset>2146300</wp:posOffset>
            </wp:positionH>
            <wp:positionV relativeFrom="paragraph">
              <wp:posOffset>3810</wp:posOffset>
            </wp:positionV>
            <wp:extent cx="174625" cy="1746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B1"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6121D7B5" wp14:editId="79C8B165">
            <wp:simplePos x="0" y="0"/>
            <wp:positionH relativeFrom="column">
              <wp:posOffset>4921068</wp:posOffset>
            </wp:positionH>
            <wp:positionV relativeFrom="paragraph">
              <wp:posOffset>19141</wp:posOffset>
            </wp:positionV>
            <wp:extent cx="157843" cy="157843"/>
            <wp:effectExtent l="0" t="0" r="317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5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B1"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7CC9B45F" wp14:editId="5E638815">
            <wp:simplePos x="0" y="0"/>
            <wp:positionH relativeFrom="column">
              <wp:posOffset>11430</wp:posOffset>
            </wp:positionH>
            <wp:positionV relativeFrom="paragraph">
              <wp:posOffset>27305</wp:posOffset>
            </wp:positionV>
            <wp:extent cx="148590" cy="1485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35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8E0841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prasad.pachhe@gmail.com    </w:t>
      </w:r>
      <w:r w:rsidR="000B69F6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</w:t>
      </w:r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r w:rsidR="00CF333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hyperlink r:id="rId14" w:history="1">
        <w:r w:rsidR="00BD4564" w:rsidRPr="00CC57F4">
          <w:rPr>
            <w:rStyle w:val="Hyperlink"/>
            <w:rFonts w:ascii="Century Gothic" w:hAnsi="Century Gothic" w:cs="Open Sans Semibold"/>
            <w:sz w:val="21"/>
            <w:szCs w:val="21"/>
            <w:lang w:val="en-US"/>
          </w:rPr>
          <w:t>www.linkedin.com/</w:t>
        </w:r>
        <w:r w:rsidR="00BD4564" w:rsidRPr="00CC57F4">
          <w:rPr>
            <w:rStyle w:val="Hyperlink"/>
            <w:rFonts w:ascii="Century Gothic" w:hAnsi="Century Gothic" w:cs="Open Sans Semibold"/>
            <w:sz w:val="21"/>
            <w:szCs w:val="21"/>
            <w:lang w:val="en-US"/>
          </w:rPr>
          <w:t>i</w:t>
        </w:r>
        <w:r w:rsidR="00BD4564" w:rsidRPr="00CC57F4">
          <w:rPr>
            <w:rStyle w:val="Hyperlink"/>
            <w:rFonts w:ascii="Century Gothic" w:hAnsi="Century Gothic" w:cs="Open Sans Semibold"/>
            <w:sz w:val="21"/>
            <w:szCs w:val="21"/>
            <w:lang w:val="en-US"/>
          </w:rPr>
          <w:t>n/prasadkvs1980</w:t>
        </w:r>
      </w:hyperlink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   </w:t>
      </w:r>
      <w:hyperlink r:id="rId15" w:history="1">
        <w:r w:rsidR="00130FF9" w:rsidRPr="00130FF9">
          <w:rPr>
            <w:rStyle w:val="Hyperlink"/>
            <w:rFonts w:ascii="Century Gothic" w:hAnsi="Century Gothic"/>
            <w:sz w:val="21"/>
            <w:szCs w:val="21"/>
          </w:rPr>
          <w:t>View Portfo</w:t>
        </w:r>
        <w:r w:rsidR="00130FF9" w:rsidRPr="00130FF9">
          <w:rPr>
            <w:rStyle w:val="Hyperlink"/>
            <w:rFonts w:ascii="Century Gothic" w:hAnsi="Century Gothic"/>
            <w:sz w:val="21"/>
            <w:szCs w:val="21"/>
          </w:rPr>
          <w:t>l</w:t>
        </w:r>
        <w:r w:rsidR="00130FF9" w:rsidRPr="00130FF9">
          <w:rPr>
            <w:rStyle w:val="Hyperlink"/>
            <w:rFonts w:ascii="Century Gothic" w:hAnsi="Century Gothic"/>
            <w:sz w:val="21"/>
            <w:szCs w:val="21"/>
          </w:rPr>
          <w:t>io</w:t>
        </w:r>
      </w:hyperlink>
      <w:r w:rsidR="00130FF9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</w:t>
      </w:r>
    </w:p>
    <w:p w14:paraId="65C3BC9E" w14:textId="06295B73" w:rsidR="00CF333C" w:rsidRPr="003F759C" w:rsidRDefault="00CF333C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ABEF25" w14:textId="57C79799" w:rsidR="00CF333C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61CB3F" wp14:editId="3A350899">
                <wp:simplePos x="0" y="0"/>
                <wp:positionH relativeFrom="column">
                  <wp:posOffset>4813</wp:posOffset>
                </wp:positionH>
                <wp:positionV relativeFrom="paragraph">
                  <wp:posOffset>147186</wp:posOffset>
                </wp:positionV>
                <wp:extent cx="6631806" cy="3075"/>
                <wp:effectExtent l="12700" t="12700" r="1079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806" cy="3075"/>
                          <a:chOff x="0" y="0"/>
                          <a:chExt cx="6631806" cy="30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4D898" id="Group 11" o:spid="_x0000_s1026" style="position:absolute;margin-left:.4pt;margin-top:11.6pt;width:522.2pt;height:.25pt;z-index:251664384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V9tcwIAAMkHAAAOAAAAZHJzL2Uyb0RvYy54bWzsVd1u2yAYvZ+0d0Dcr3baJWmtOr1o1+xi&#13;&#10;W6tlewCCwUbCgIDEydvvA2ynaaVWzbS73fgHvp9zjs9nrm92rURbZp3QqsSTsxwjpqiuhKpL/PvX&#13;&#10;/adLjJwnqiJSK1biPXP4ZvHxw3VnCnauGy0rZhEUUa7oTIkb702RZY42rCXuTBumYJNr2xIPr7bO&#13;&#10;Kks6qN7K7DzPZ1mnbWWspsw5WL1Lm3gR63POqH/g3DGPZIkBm49XG6/rcM0W16SoLTGNoD0McgKK&#13;&#10;lggFTcdSd8QTtLHiRalWUKud5v6M6jbTnAvKIgdgM8mfsVlavTGRS110tRllAmmf6XRyWfpju7Rm&#13;&#10;ZR4tKNGZGrSIb4HLjts23AEl2kXJ9qNkbOcRhcXZ7GJymc8worB3kc+nSVHagOwvkmjz5bW0bGiZ&#13;&#10;HQHpDFjDHdi7v2O/aohhUVRXAPtHi0RV4jlGirRg0JW3RNSNR7daKbCPtmgeOAUUEH6reqVc4UC0&#13;&#10;k2SKrhvJksJY55dMtyg8lFgKFfCRgmy/OQ+tIXQICctSoQ5G7Xye5zHMaSmqeyFl2IyDw26lRVsC&#13;&#10;ll/XkxgjN+13XaW12TSHzFR3DI9dnlSCnlLBYqCdiMYnv5csYfjJOAgHDkgNxkKpB6GUKT/pu0gF&#13;&#10;0SGNA8oxsUcfJv0A+Dixjw+pLA7ze5LHjNhZKz8mt0Jpm7Q77u53A2Se4gcFEu8gwVpX+2iBKA34&#13;&#10;Mlnjnxv06hWDXr1tUMSlMF+Hr9VPNMzrZ4yOBneY62k+z2fTNNaDWYb/wWDGd/n1YjKfvu3X48//&#13;&#10;348n+TH+PuG8iDPdn23hQHr6Ho19OIEXfwAAAP//AwBQSwMEFAAGAAgAAAAhAFq7iPLiAAAADAEA&#13;&#10;AA8AAABkcnMvZG93bnJldi54bWxMj09rwzAMxe+DfQejwW6rk3TdRhqnlO7PqRTWDsZubqwmobEc&#13;&#10;YjdJv/2U03YRkh56+r1sNdpG9Nj52pGCeBaBQCqcqalU8HV4f3gB4YMmoxtHqOCKHlb57U2mU+MG&#13;&#10;+sR+H0rBJuRTraAKoU2l9EWFVvuZa5FYO7nO6sBjV0rT6YHNbSOTKHqSVtfEHyrd4qbC4ry/WAUf&#13;&#10;gx7W8/it355Pm+vPYbH73sao1P3d+Lrksl6CCDiGvwuYMjA/5Ax2dBcyXjQKGD4oSOYJiEmNHhfc&#13;&#10;HafNM8g8k/9D5L8AAAD//wMAUEsBAi0AFAAGAAgAAAAhALaDOJL+AAAA4QEAABMAAAAAAAAAAAAA&#13;&#10;AAAAAAAAAFtDb250ZW50X1R5cGVzXS54bWxQSwECLQAUAAYACAAAACEAOP0h/9YAAACUAQAACwAA&#13;&#10;AAAAAAAAAAAAAAAvAQAAX3JlbHMvLnJlbHNQSwECLQAUAAYACAAAACEA2W1fbXMCAADJBwAADgAA&#13;&#10;AAAAAAAAAAAAAAAuAgAAZHJzL2Uyb0RvYy54bWxQSwECLQAUAAYACAAAACEAWruI8uIAAAAMAQAA&#13;&#10;DwAAAAAAAAAAAAAAAADNBAAAZHJzL2Rvd25yZXYueG1sUEsFBgAAAAAEAAQA8wAAANwFAAAAAA==&#13;&#10;">
                <v:line id="Straight Connector 7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RN4xAAAAN8AAAAPAAAAZHJzL2Rvd25yZXYueG1sRI9Bi8Iw&#13;&#10;FITvwv6H8Bb2pul6WLUaRVyV4kmre380b5ti81KaqPXfG0HwMjAM8w0zW3S2FldqfeVYwfcgAUFc&#13;&#10;OF1xqeB03PTHIHxA1lg7JgV38rCYf/RmmGp34wNd81CKCGGfogITQpNK6QtDFv3ANcQx+3etxRBt&#13;&#10;W0rd4i3CbS2HSfIjLVYcFww2tDJUnPOLVaCPQxOyYi19bt0+2002q+3pT6mvz+53GmU5BRGoC+/G&#13;&#10;C5FpBSN4/olfQM4fAAAA//8DAFBLAQItABQABgAIAAAAIQDb4fbL7gAAAIUBAAATAAAAAAAAAAAA&#13;&#10;AAAAAAAAAABbQ29udGVudF9UeXBlc10ueG1sUEsBAi0AFAAGAAgAAAAhAFr0LFu/AAAAFQEAAAsA&#13;&#10;AAAAAAAAAAAAAAAAHwEAAF9yZWxzLy5yZWxzUEsBAi0AFAAGAAgAAAAhAJ+NE3jEAAAA3wAAAA8A&#13;&#10;AAAAAAAAAAAAAAAABwIAAGRycy9kb3ducmV2LnhtbFBLBQYAAAAAAwADALcAAAD4AgAAAAA=&#13;&#10;" strokecolor="#a5a5a5 [2092]" strokeweight="1pt">
                  <v:stroke joinstyle="miter"/>
                </v:line>
                <v:line id="Straight Connector 9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cOzwwAAAN8AAAAPAAAAZHJzL2Rvd25yZXYueG1sRI9PawIx&#13;&#10;FMTvBb9DeIK3mrUH0dUoxT/gsWp7f908d9NuXpa8VNdv3xQKXgaGYX7DLNe9b9WVorjABibjAhRx&#13;&#10;Fazj2sD7ef88AyUJ2WIbmAzcSWC9GjwtsbThxke6nlKtMoSlRANNSl2ptVQNeZRx6IhzdgnRY8o2&#13;&#10;1tpGvGW4b/VLUUy1R8d5ocGONg1V36cfb2Av8vZxcdvNF7U7Kc7yieiiMaNhv11keV2AStSnR+Mf&#13;&#10;cbAG5vD3J38BvfoFAAD//wMAUEsBAi0AFAAGAAgAAAAhANvh9svuAAAAhQEAABMAAAAAAAAAAAAA&#13;&#10;AAAAAAAAAFtDb250ZW50X1R5cGVzXS54bWxQSwECLQAUAAYACAAAACEAWvQsW78AAAAVAQAACwAA&#13;&#10;AAAAAAAAAAAAAAAfAQAAX3JlbHMvLnJlbHNQSwECLQAUAAYACAAAACEAXfXDs8MAAADfAAAADwAA&#13;&#10;AAAAAAAAAAAAAAAHAgAAZHJzL2Rvd25yZXYueG1sUEsFBgAAAAADAAMAtwAAAPcCAAAAAA=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0D0DDB1" w14:textId="67653270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3F92D7E" w14:textId="161C99E8" w:rsidR="00424C76" w:rsidRPr="00423A2E" w:rsidRDefault="00424C76">
      <w:pPr>
        <w:rPr>
          <w:rFonts w:ascii="Century Gothic" w:hAnsi="Century Gothic" w:cs="Open Sans Semibold"/>
          <w:b/>
          <w:bCs/>
          <w:color w:val="102FC4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SUMMARY</w:t>
      </w:r>
    </w:p>
    <w:p w14:paraId="35D0BE58" w14:textId="24230851" w:rsidR="00B94938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lang w:val="en-US"/>
        </w:rPr>
      </w:pPr>
    </w:p>
    <w:p w14:paraId="6F02D6CD" w14:textId="13A493A0" w:rsidR="00B94938" w:rsidRPr="00211AFD" w:rsidRDefault="00B94938" w:rsidP="00E64A5A">
      <w:pPr>
        <w:spacing w:line="276" w:lineRule="auto"/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</w:pP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I am a </w:t>
      </w:r>
      <w:r w:rsidR="00E64A5A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“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UX Architect &amp; Technical Manager” Completed CUA Certification from HFI with 10 years of relevant experience and 17 years of total experience.</w:t>
      </w:r>
    </w:p>
    <w:p w14:paraId="29C073E6" w14:textId="634BE6DC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71E47470" w14:textId="1A78AA1E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22F787" wp14:editId="327EAA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4E742E" id="Group 12" o:spid="_x0000_s1026" style="position:absolute;margin-left:0;margin-top:1pt;width:522.15pt;height:.15pt;z-index:251670528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+eFfwIAAM0HAAAOAAAAZHJzL2Uyb0RvYy54bWzsVctu2zAQvBfoPxC615Ls2E4F2zkkjXvo&#13;&#10;I2jaD6ApUiJAkQRJW/bfd7l6JE6ABkmBnnqRRXJnd3Y8K66ujo0iB+68NHqd5JMsIVwzU0pdrZNf&#13;&#10;P28/XCbEB6pLqozm6+TEfXK1ef9u1dqCT01tVMkdgSTaF61dJ3UItkhTz2reUD8xlms4FMY1NMDS&#13;&#10;VWnpaAvZG5VOs2yRtsaV1hnGvYfdm+4w2WB+ITgL34XwPBC1ToBbwKfD5y4+082KFpWjtpasp0Hf&#13;&#10;wKKhUkPRMdUNDZTsnXyWqpHMGW9EmDDTpEYIyTj2AN3k2ZNuts7sLfZSFW1lR5lA2ic6vTkt+3bY&#13;&#10;Ontv7xwo0doKtMBV7OUoXBN/gSU5omSnUTJ+DITB5mIxy2fZPCEMzvKP8IaKshpkfwZi9adHsMts&#13;&#10;0cFm2RJh6VAyPSPSWrCGf+je/1339zW1HEX1BXR/54gsgfosIZo24ND74Kis6kCujdbgH+MIHKI6&#13;&#10;CLjWvVa+8CDba4QaO0bfje3Swjofttw0JL6sEyV1ZEgLevjiA5SG0CEkbitNWqA8XWYZhnmjZHkr&#13;&#10;lYqHODr8WjlyoGD6XZVjjNo3X03Z7S3mGSC7vGM4VnmUCWoqDZtR/q5RfAsnxTsOP7gA6cADXYEx&#13;&#10;UVeDMsZ1yPsqSkN0hAlgOQJ79nHWHwifA/v4COU4zq8BjwisbHQYwY3UxnXanVcPx4Gy6OIHBbq+&#13;&#10;owQ7U57QAigNODMOzr+w6MWfLHrxskWJUNJ+Hv6vfqph+CAvDO8whSB0P6TzbJkt+tEe7DJ8EwY7&#13;&#10;vsqxs3w5f9mx5wb478g3ORI/oXBn4FT391u8lB6v0doPt/DmNwAAAP//AwBQSwMEFAAGAAgAAAAh&#13;&#10;ABEZ9gTgAAAACgEAAA8AAABkcnMvZG93bnJldi54bWxMj81qw0AMhO+FvsOiQm/N2nFaiuN1COnP&#13;&#10;KRSaFEpviq3YJl6t8W5s5+2rnNqLhDRoNF+2mmyrBup949hAPItAEReubLgy8LV/e3gG5QNyia1j&#13;&#10;MnAhD6v89ibDtHQjf9KwC5USE/YpGqhD6FKtfVGTRT9zHbFoR9dbDDL2lS57HMXctnoeRU/aYsPy&#13;&#10;ocaONjUVp93ZGngfcVwn8euwPR03l5/948f3NiZj7u+ml6WU9RJUoCn8XcCVQfJDLsEO7sylV60B&#13;&#10;oQkG5tKuYrRYJKAOskhA55n+j5D/AgAA//8DAFBLAQItABQABgAIAAAAIQC2gziS/gAAAOEBAAAT&#13;&#10;AAAAAAAAAAAAAAAAAAAAAABbQ29udGVudF9UeXBlc10ueG1sUEsBAi0AFAAGAAgAAAAhADj9If/W&#13;&#10;AAAAlAEAAAsAAAAAAAAAAAAAAAAALwEAAF9yZWxzLy5yZWxzUEsBAi0AFAAGAAgAAAAhAMlj54V/&#13;&#10;AgAAzQcAAA4AAAAAAAAAAAAAAAAALgIAAGRycy9lMm9Eb2MueG1sUEsBAi0AFAAGAAgAAAAhABEZ&#13;&#10;9gTgAAAACgEAAA8AAAAAAAAAAAAAAAAA2QQAAGRycy9kb3ducmV2LnhtbFBLBQYAAAAABAAEAPMA&#13;&#10;AADmBQAAAAA=&#13;&#10;">
                <v:line id="Straight Connector 13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Ig1xAAAAOAAAAAPAAAAZHJzL2Rvd25yZXYueG1sRI/BisIw&#13;&#10;EIbvwr5DmIW9abouiFajiKtSPGl170Mz2xSbSWmi1rc3guBlmOHn/4ZvtuhsLa7U+sqxgu9BAoK4&#13;&#10;cLriUsHpuOmPQfiArLF2TAru5GEx/+jNMNXuxge65qEUEcI+RQUmhCaV0heGLPqBa4hj9u9aiyGe&#13;&#10;bSl1i7cIt7UcJslIWqw4fjDY0MpQcc4vVoE+Dk3IirX0uXX7bDfZrLanP6W+PrvfaRzLKYhAXXg3&#13;&#10;XohMR4cfeArFBeT8AQAA//8DAFBLAQItABQABgAIAAAAIQDb4fbL7gAAAIUBAAATAAAAAAAAAAAA&#13;&#10;AAAAAAAAAABbQ29udGVudF9UeXBlc10ueG1sUEsBAi0AFAAGAAgAAAAhAFr0LFu/AAAAFQEAAAsA&#13;&#10;AAAAAAAAAAAAAAAAHwEAAF9yZWxzLy5yZWxzUEsBAi0AFAAGAAgAAAAhAMYIiDXEAAAA4AAAAA8A&#13;&#10;AAAAAAAAAAAAAAAABwIAAGRycy9kb3ducmV2LnhtbFBLBQYAAAAAAwADALcAAAD4AgAAAAA=&#13;&#10;" strokecolor="#a5a5a5 [2092]" strokeweight="1pt">
                  <v:stroke joinstyle="miter"/>
                </v:line>
                <v:line id="Straight Connector 14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lfOxAAAAOAAAAAPAAAAZHJzL2Rvd25yZXYueG1sRI9NawIx&#13;&#10;EIbvBf9DGMFbzVpE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B2eV87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1DF9C4D7" w14:textId="12012787" w:rsidR="007D4DB5" w:rsidRPr="007D4DB5" w:rsidRDefault="00211AFD" w:rsidP="007D4DB5">
      <w:pPr>
        <w:spacing w:line="276" w:lineRule="auto"/>
        <w:rPr>
          <w:rStyle w:val="None"/>
          <w:rFonts w:ascii="Century Gothic" w:hAnsi="Century Gothic" w:cs="Open Sans Semibold"/>
          <w:b/>
          <w:bCs/>
          <w:color w:val="0D0D0D" w:themeColor="text1" w:themeTint="F2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Skills</w:t>
      </w:r>
      <w:r w:rsidRPr="00211AFD"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="007D4DB5" w:rsidRPr="008D636F">
        <w:rPr>
          <w:rStyle w:val="None"/>
          <w:rFonts w:ascii="Century Gothic" w:hAnsi="Century Gothic"/>
          <w:sz w:val="20"/>
          <w:szCs w:val="20"/>
        </w:rPr>
        <w:t>Strategy (UCA - User Centric Analysis)</w:t>
      </w:r>
    </w:p>
    <w:p w14:paraId="16C51D4A" w14:textId="741BF66C" w:rsidR="00211AFD" w:rsidRPr="008D636F" w:rsidRDefault="00211AFD" w:rsidP="007D4DB5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Client Relationship Management</w:t>
      </w:r>
    </w:p>
    <w:p w14:paraId="4122F522" w14:textId="77777777" w:rsidR="00211AFD" w:rsidRPr="008D636F" w:rsidRDefault="00211AFD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  <w:t xml:space="preserve">Product Management </w:t>
      </w:r>
    </w:p>
    <w:p w14:paraId="7522E361" w14:textId="77777777" w:rsidR="00211AFD" w:rsidRPr="008D636F" w:rsidRDefault="00211AFD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Business Intelligence (Banking and E-COMM)</w:t>
      </w:r>
    </w:p>
    <w:p w14:paraId="009FC363" w14:textId="0C176311" w:rsidR="00211AFD" w:rsidRDefault="00211AFD" w:rsidP="00211AFD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326B95BB" w14:textId="77777777" w:rsidR="008D636F" w:rsidRPr="008D636F" w:rsidRDefault="008D636F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Tools</w:t>
      </w: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>Adobe XD</w:t>
      </w:r>
    </w:p>
    <w:p w14:paraId="645BE57F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Figma</w:t>
      </w:r>
    </w:p>
    <w:p w14:paraId="34802CAD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Illustrator</w:t>
      </w:r>
    </w:p>
    <w:p w14:paraId="343EC622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Photoshop</w:t>
      </w:r>
    </w:p>
    <w:p w14:paraId="6743E5A9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Animate</w:t>
      </w:r>
    </w:p>
    <w:p w14:paraId="32CE6008" w14:textId="23934FE5" w:rsidR="008D636F" w:rsidRPr="008D636F" w:rsidRDefault="00130FF9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>
        <w:rPr>
          <w:rStyle w:val="None"/>
          <w:rFonts w:ascii="Century Gothic" w:hAnsi="Century Gothic"/>
          <w:sz w:val="20"/>
          <w:szCs w:val="20"/>
        </w:rPr>
        <w:t>In-</w:t>
      </w:r>
      <w:r w:rsidR="008D636F" w:rsidRPr="008D636F">
        <w:rPr>
          <w:rStyle w:val="None"/>
          <w:rFonts w:ascii="Century Gothic" w:hAnsi="Century Gothic"/>
          <w:sz w:val="20"/>
          <w:szCs w:val="20"/>
        </w:rPr>
        <w:t>Visio</w:t>
      </w:r>
      <w:r>
        <w:rPr>
          <w:rStyle w:val="None"/>
          <w:rFonts w:ascii="Century Gothic" w:hAnsi="Century Gothic"/>
          <w:sz w:val="20"/>
          <w:szCs w:val="20"/>
        </w:rPr>
        <w:t xml:space="preserve"> Studio</w:t>
      </w:r>
    </w:p>
    <w:p w14:paraId="1440907F" w14:textId="0BF414AF" w:rsidR="008D636F" w:rsidRDefault="008D636F" w:rsidP="008D636F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440C2261" w14:textId="7F83A16F" w:rsidR="00F76BF8" w:rsidRPr="00D447BA" w:rsidRDefault="008D636F" w:rsidP="00D447BA">
      <w:pPr>
        <w:ind w:left="2160" w:firstLine="720"/>
        <w:rPr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7D0634" wp14:editId="2F63C08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631305" cy="1905"/>
                <wp:effectExtent l="12700" t="12700" r="10795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34C38A" id="Group 8" o:spid="_x0000_s1026" style="position:absolute;margin-left:0;margin-top:.95pt;width:522.15pt;height:.15pt;z-index:251672576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lSMhQIAAM0HAAAOAAAAZHJzL2Uyb0RvYy54bWzsVctu2zAQvBfoPxC615Li2k4F2zkkjXto&#13;&#10;m6BpP4CmSIkARRIkbdl/3+XqkThBUDgFeupFFsmd3dnxrLi8OjSK7Lnz0uhVkk+yhHDNTCl1tUp+&#13;&#10;/bz9cJkQH6guqTKar5Ij98nV+v27ZWsLfmFqo0ruCCTRvmjtKqlDsEWaelbzhvqJsVzDoTCuoQGW&#13;&#10;rkpLR1vI3qj0IsvmaWtcaZ1h3HvYvekOkzXmF4KzcCeE54GoVQLcAj4dPrfxma6XtKgctbVkPQ36&#13;&#10;BhYNlRqKjqluaKBk5+SLVI1kzngjwoSZJjVCSMaxB+gmz551s3FmZ7GXqmgrO8oE0j7T6c1p2ff9&#13;&#10;xtkHe+9AidZWoAWuYi8H4Zr4CyzJASU7jpLxQyAMNufzaT7NZglhcJZ/gjdUlNUg+wsQqz8/gV1m&#13;&#10;8w42zRYIS4eS6QmR1oI1/GP3/u+6f6ip5SiqL6D7e0dkCdTBHJo24NCH4Kis6kCujdbgH+MIHKI6&#13;&#10;CLjWvVa+8CDbOUKNHWO+sV1aWOfDhpuGxJdVoqSODGlB9199gNIQOoTEbaVJC5QvFlmGYd4oWd5K&#13;&#10;peIhjg6/Vo7sKZh+W+UYo3bNN1N2e/NZBsgu7xiOVZ5kgppKw2aUv2sU38JR8Y7DDy5AOvBAV2BM&#13;&#10;1NWgjHEd8r6K0hAdYQJYjsCefZz1R8KnwD4+QjmO8zngEYGVjQ4juJHauE670+rhMFAWXfygQNd3&#13;&#10;lGBryiNaAKUBZ8bB+RcWhSl73aI4QZEHePoVixKhpP0y/F/9VMPwfUwIDO8whSB0P6SzbJHN+9Ee&#13;&#10;7DJ8EwY7nuXYab6Y/dmxpwb478g3ORI/oXBn4FT391u8lJ6u0dqPt/D6NwAAAP//AwBQSwMEFAAG&#13;&#10;AAgAAAAhAJLDpWzhAAAACgEAAA8AAABkcnMvZG93bnJldi54bWxMj09rwkAQxe+FfodlCr3VTaIt&#13;&#10;NWYjYv+cRKgWpLc1OybB7GzIrkn89h1P7WVg5vHevF+2HG0jeux87UhBPIlAIBXO1FQq+N5/PL2C&#13;&#10;8EGT0Y0jVHBFD8v8/i7TqXEDfWG/C6XgEPKpVlCF0KZS+qJCq/3EtUisnVxndeC1K6Xp9MDhtpFJ&#13;&#10;FL1Iq2viD5VucV1hcd5drILPQQ+rafzeb86n9fVn/7w9bGJU6vFhfFvwWC1ABBzDnwNuDNwfci52&#13;&#10;dBcyXjQKmCbwdQ7iJkaz2RTEUUGSgMwz+R8h/wUAAP//AwBQSwECLQAUAAYACAAAACEAtoM4kv4A&#13;&#10;AADhAQAAEwAAAAAAAAAAAAAAAAAAAAAAW0NvbnRlbnRfVHlwZXNdLnhtbFBLAQItABQABgAIAAAA&#13;&#10;IQA4/SH/1gAAAJQBAAALAAAAAAAAAAAAAAAAAC8BAABfcmVscy8ucmVsc1BLAQItABQABgAIAAAA&#13;&#10;IQDI3lSMhQIAAM0HAAAOAAAAAAAAAAAAAAAAAC4CAABkcnMvZTJvRG9jLnhtbFBLAQItABQABgAI&#13;&#10;AAAAIQCSw6Vs4QAAAAoBAAAPAAAAAAAAAAAAAAAAAN8EAABkcnMvZG93bnJldi54bWxQSwUGAAAA&#13;&#10;AAQABADzAAAA7QUAAAAA&#13;&#10;">
                <v:line id="Straight Connector 1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hZCxQAAAOAAAAAPAAAAZHJzL2Rvd25yZXYueG1sRI/BasJA&#13;&#10;EIbvQt9hGaE33ehBanQVsSqhpzba+5CdZoPZ2ZBdNX37zqHgZfiHYb6fb70dfKvu1McmsIHZNANF&#13;&#10;XAXbcG3gcj5O3kDFhGyxDUwGfinCdvMyWmNuw4O/6F6mWgmEY44GXEpdrnWsHHmM09ARy+0n9B6T&#13;&#10;rH2tbY8PgftWz7NsoT02LA0OO9o7qq7lzRuw57lLRXXQsfThs/hYHveny7cxr+PhfSVjtwKVaEjP&#13;&#10;j39EYcVBFERIAujNHwAAAP//AwBQSwECLQAUAAYACAAAACEA2+H2y+4AAACFAQAAEwAAAAAAAAAA&#13;&#10;AAAAAAAAAAAAW0NvbnRlbnRfVHlwZXNdLnhtbFBLAQItABQABgAIAAAAIQBa9CxbvwAAABUBAAAL&#13;&#10;AAAAAAAAAAAAAAAAAB8BAABfcmVscy8ucmVsc1BLAQItABQABgAIAAAAIQA22hZCxQAAAOAAAAAP&#13;&#10;AAAAAAAAAAAAAAAAAAcCAABkcnMvZG93bnJldi54bWxQSwUGAAAAAAMAAwC3AAAA+QIAAAAA&#13;&#10;" strokecolor="#a5a5a5 [2092]" strokeweight="1pt">
                  <v:stroke joinstyle="miter"/>
                </v:line>
                <v:line id="Straight Connector 15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vJVxAAAAOAAAAAPAAAAZHJzL2Rvd25yZXYueG1sRI9NawIx&#13;&#10;EIbvBf9DGMFbzVpQ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HLS8lX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532D2FAD" w14:textId="548622C4" w:rsidR="008D636F" w:rsidRDefault="008D636F" w:rsidP="008D636F">
      <w:pPr>
        <w:rPr>
          <w:rFonts w:ascii="Century Gothic" w:hAnsi="Century Gothic" w:cs="Open Sans Semibold"/>
          <w:b/>
          <w:bCs/>
          <w:color w:val="4472C4" w:themeColor="accent1"/>
          <w:lang w:val="en-US"/>
        </w:rPr>
      </w:pP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>Work Experience</w:t>
      </w:r>
    </w:p>
    <w:p w14:paraId="38F0A061" w14:textId="77777777" w:rsidR="000D124A" w:rsidRPr="00F76BF8" w:rsidRDefault="000D124A" w:rsidP="008D636F">
      <w:pPr>
        <w:rPr>
          <w:rStyle w:val="None"/>
          <w:rFonts w:ascii="Century Gothic" w:hAnsi="Century Gothic"/>
          <w:color w:val="4472C4" w:themeColor="accent1"/>
          <w:sz w:val="21"/>
          <w:szCs w:val="21"/>
        </w:rPr>
      </w:pPr>
    </w:p>
    <w:p w14:paraId="775A8940" w14:textId="67504D3D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7626"/>
      </w:tblGrid>
      <w:tr w:rsidR="00F34AD5" w:rsidRPr="008D636F" w14:paraId="2DE35819" w14:textId="77777777" w:rsidTr="00F34AD5">
        <w:tc>
          <w:tcPr>
            <w:tcW w:w="2547" w:type="dxa"/>
          </w:tcPr>
          <w:p w14:paraId="525119E7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I-exceed Technologies Pvt Ltd</w:t>
            </w:r>
          </w:p>
          <w:p w14:paraId="0C5BA0EB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238FD5C" w14:textId="02D06A2C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>
              <w:rPr>
                <w:rStyle w:val="None"/>
                <w:rFonts w:ascii="Century Gothic" w:hAnsi="Century Gothic"/>
                <w:sz w:val="18"/>
                <w:szCs w:val="18"/>
              </w:rPr>
              <w:t>Assistant Vice President (UI/UX)</w:t>
            </w:r>
          </w:p>
          <w:p w14:paraId="4F5C8FC8" w14:textId="7D3ED5BF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(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July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 20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22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– Working)</w:t>
            </w:r>
          </w:p>
          <w:p w14:paraId="7C6DD3EB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1C67D715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EC007A4" w14:textId="527155C4" w:rsidR="00F34AD5" w:rsidRDefault="00541DCB" w:rsidP="00F34AD5">
            <w:pPr>
              <w:spacing w:line="276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My role and responsibilities are leading </w:t>
            </w:r>
            <w:r w:rsidR="00430BF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UX/UI, and UX Research activities to deliver world-class user-centric digital experiences for the banking and financial sector.</w:t>
            </w:r>
          </w:p>
          <w:p w14:paraId="5D2D8C96" w14:textId="77777777" w:rsidR="00541DCB" w:rsidRDefault="00541DCB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67F1EFE0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78C4149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6AB17059" w14:textId="5BCA6335" w:rsidR="00F34AD5" w:rsidRPr="000D124A" w:rsidRDefault="000F3C04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the working group for product and solution projects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implementing </w:t>
            </w:r>
            <w:r w:rsidR="0017443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the best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UX practices with </w:t>
            </w: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design thinking 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across the board</w:t>
            </w:r>
          </w:p>
          <w:p w14:paraId="68C16FC7" w14:textId="7684B323" w:rsidR="000B44CA" w:rsidRDefault="000B44CA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B44C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Use the appropriate UCD Process to strategy and research for the best results.</w:t>
            </w:r>
          </w:p>
          <w:p w14:paraId="6AAF6C05" w14:textId="0B7809D7" w:rsidR="00C72288" w:rsidRDefault="000B44CA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Lead the </w:t>
            </w:r>
            <w:r w:rsidR="00A53E9D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team on UX Research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</w:t>
            </w:r>
            <w:proofErr w:type="gramStart"/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( Stakeholders</w:t>
            </w:r>
            <w:proofErr w:type="gramEnd"/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Interviews, Questioners, User Interviews, Contextual </w:t>
            </w:r>
            <w:r w:rsid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nquiries… )</w:t>
            </w:r>
            <w:r w:rsidR="00A53E9D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, 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Strategies </w:t>
            </w:r>
            <w:r w:rsid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for 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the solution( Scenarios,  IA- Card Sort, User flows, Concepts design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…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), UT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( Free Exploration, Task Based, Findability, Affordance, Readability… )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and Prototyping </w:t>
            </w:r>
          </w:p>
          <w:p w14:paraId="183F3D06" w14:textId="4D14DBD5" w:rsidR="00C72288" w:rsidRDefault="00C72288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Use the Design Language System (DLS) and maintain </w:t>
            </w:r>
            <w:proofErr w:type="spellStart"/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it</w:t>
            </w:r>
            <w:proofErr w:type="spellEnd"/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current</w:t>
            </w:r>
          </w:p>
          <w:p w14:paraId="40DD5424" w14:textId="74EF5B19" w:rsidR="000B44CA" w:rsidRDefault="00C72288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Establish a UX governance to uphold standards and stay current.</w:t>
            </w:r>
          </w:p>
          <w:p w14:paraId="1D86BE8D" w14:textId="2DEC8C42" w:rsidR="00C72288" w:rsidRPr="000D124A" w:rsidRDefault="00701C53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Advice and influence the best offerings on the industry best practices with benchmarks during the experience creation  </w:t>
            </w:r>
          </w:p>
          <w:p w14:paraId="504FE444" w14:textId="007A710B" w:rsidR="00EF6276" w:rsidRPr="00174439" w:rsidRDefault="00701C53" w:rsidP="001744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lastRenderedPageBreak/>
              <w:t>Identify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the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risks and dependencies 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in the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projects and collaborate with partners to 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find the 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workable solutions and backup plans.</w:t>
            </w:r>
          </w:p>
          <w:p w14:paraId="3DF680EA" w14:textId="77777777" w:rsidR="000F3C04" w:rsidRDefault="000F3C04" w:rsidP="000F3C0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</w:pPr>
          </w:p>
          <w:p w14:paraId="56B30C15" w14:textId="0FFED322" w:rsidR="000F3C04" w:rsidRPr="000F3C04" w:rsidRDefault="000F3C04" w:rsidP="000F3C04">
            <w:pP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</w:tc>
      </w:tr>
      <w:tr w:rsidR="00F34AD5" w:rsidRPr="008D636F" w14:paraId="54C47C0B" w14:textId="77777777" w:rsidTr="00F34AD5">
        <w:tc>
          <w:tcPr>
            <w:tcW w:w="2547" w:type="dxa"/>
          </w:tcPr>
          <w:p w14:paraId="0D0383AB" w14:textId="5011DE98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I-exceed Technologies Pvt Ltd</w:t>
            </w:r>
          </w:p>
          <w:p w14:paraId="58953B38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8C64730" w14:textId="6FAA8790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UX/UI Architect &amp; Manager</w:t>
            </w:r>
          </w:p>
          <w:p w14:paraId="33D52D06" w14:textId="5CB42B1C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(Sept  2016 – 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July 2022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)</w:t>
            </w:r>
          </w:p>
          <w:p w14:paraId="142D0FF5" w14:textId="77777777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</w:rPr>
            </w:pPr>
          </w:p>
          <w:p w14:paraId="7DED36E7" w14:textId="77777777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83" w:type="dxa"/>
          </w:tcPr>
          <w:p w14:paraId="1370F59E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DBFED25" w14:textId="3324522A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am the </w:t>
            </w: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Manager of the UX/UI/Front End Dev Teams</w:t>
            </w: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the Banking &amp; Financial Service, which provides omni-channel support for B2C and B2E projects.</w:t>
            </w:r>
          </w:p>
          <w:p w14:paraId="0B9C8B46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0F97A964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84A1434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6951B1C2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Planning and implementing the best suitable UX practices for projects</w:t>
            </w:r>
          </w:p>
          <w:p w14:paraId="7E1D58C8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Efforts Estimation for the UCA process and UT</w:t>
            </w:r>
          </w:p>
          <w:p w14:paraId="46E3F3C8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research activities like Interviews, Contextual Observation, Workshops &amp; so. at client places </w:t>
            </w:r>
          </w:p>
          <w:p w14:paraId="320C14B3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Mentoring and supporting the UX &amp; UI team members</w:t>
            </w:r>
          </w:p>
          <w:p w14:paraId="1482F717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Do Heuristics Evaluation &amp; Expert Review for the current system</w:t>
            </w:r>
          </w:p>
          <w:p w14:paraId="7F4DDB95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Questionnaires for Screeners &amp; Interviews with Protocols</w:t>
            </w:r>
          </w:p>
          <w:p w14:paraId="68EDE61A" w14:textId="7F5F0C88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Stakeholders Interviews to discover business goals and target users</w:t>
            </w:r>
          </w:p>
          <w:p w14:paraId="09A160C5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 with team on Design Strategy based on the Mental Model</w:t>
            </w:r>
          </w:p>
          <w:p w14:paraId="0F0A1992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Be part of documenting the Scenarios and Task Analysis</w:t>
            </w:r>
          </w:p>
          <w:p w14:paraId="1183ABC4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Cart Sorting activity to define IA</w:t>
            </w:r>
          </w:p>
          <w:p w14:paraId="03613AC0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UT at every stage of the design</w:t>
            </w:r>
          </w:p>
          <w:p w14:paraId="4417823C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Conceptualize the research finding into </w:t>
            </w:r>
            <w:proofErr w:type="gramStart"/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Wire-frames</w:t>
            </w:r>
            <w:proofErr w:type="gramEnd"/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&amp; Functioning Prototype</w:t>
            </w:r>
          </w:p>
          <w:p w14:paraId="59A00152" w14:textId="54EC1143" w:rsidR="00F34AD5" w:rsidRPr="000D124A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Creating exclusive UI designs and UI patterns &amp; DLS.</w:t>
            </w:r>
          </w:p>
          <w:p w14:paraId="10602DAA" w14:textId="66F978CF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</w:tr>
      <w:tr w:rsidR="00F34AD5" w:rsidRPr="008D636F" w14:paraId="30F9ECBE" w14:textId="77777777" w:rsidTr="00F34AD5">
        <w:tc>
          <w:tcPr>
            <w:tcW w:w="2547" w:type="dxa"/>
          </w:tcPr>
          <w:p w14:paraId="09E0E1B8" w14:textId="7BB467E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Software Paradigms Infotech</w:t>
            </w:r>
          </w:p>
          <w:p w14:paraId="5302F57E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</w:rPr>
            </w:pPr>
          </w:p>
          <w:p w14:paraId="01DFA472" w14:textId="221DE36D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Lead UXD Group</w:t>
            </w:r>
          </w:p>
          <w:p w14:paraId="17C10A00" w14:textId="083CC77F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May 2015 – Sept 2016</w:t>
            </w:r>
          </w:p>
          <w:p w14:paraId="729B9E5C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571727D5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1A5C517" w14:textId="0B2E4223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was the </w:t>
            </w: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Acting Manager of the UX/UI Team,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in charge of providing UX solutions for </w:t>
            </w:r>
            <w:r w:rsidR="006A61A4">
              <w:rPr>
                <w:rStyle w:val="None"/>
                <w:rFonts w:ascii="Century Gothic" w:hAnsi="Century Gothic"/>
                <w:sz w:val="20"/>
                <w:szCs w:val="20"/>
              </w:rPr>
              <w:t xml:space="preserve">UX requirements in 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>projects involving products and services in the retail sector.</w:t>
            </w:r>
          </w:p>
          <w:p w14:paraId="0F86CC44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156F610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02AA7D8" w14:textId="77777777" w:rsidR="00F34AD5" w:rsidRPr="000D124A" w:rsidRDefault="00F34AD5" w:rsidP="00F34AD5">
            <w:pPr>
              <w:spacing w:line="276" w:lineRule="auto"/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3F75CFC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Was leading the UX/UI Team (Acting Manage) working on e-Comm platform</w:t>
            </w:r>
          </w:p>
          <w:p w14:paraId="25AFE121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Actively communicate and share information with design teammates to ensure UI/UX process aligns across platforms and products</w:t>
            </w:r>
          </w:p>
          <w:p w14:paraId="675C637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Understand and strategies the business goals, strategy, and product offerings</w:t>
            </w:r>
          </w:p>
          <w:p w14:paraId="5E5F9F38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Offer solutions that consider business goals and user needs the impact products</w:t>
            </w:r>
          </w:p>
          <w:p w14:paraId="0427E61C" w14:textId="2CE51D06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Take ownership over designs, decisions, and results</w:t>
            </w:r>
          </w:p>
          <w:p w14:paraId="57BA4385" w14:textId="77D5261E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7244469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2E5FEC53" w14:textId="0DC8498C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4A5D8975" w14:textId="77777777" w:rsidTr="00F34AD5">
        <w:tc>
          <w:tcPr>
            <w:tcW w:w="2547" w:type="dxa"/>
          </w:tcPr>
          <w:p w14:paraId="539DD417" w14:textId="66D4497B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YASH Technologies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Pvt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Ltd</w:t>
            </w:r>
          </w:p>
          <w:p w14:paraId="570F439B" w14:textId="77777777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8DE4A59" w14:textId="68C67FB3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Module Lead (UXD)                                                                                   </w:t>
            </w:r>
          </w:p>
          <w:p w14:paraId="32D729ED" w14:textId="79DFD46A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May 2014 – Apr 2015</w:t>
            </w:r>
          </w:p>
          <w:p w14:paraId="3EBAFFC9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6F3A38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E403B5C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worked as a 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Module Lead (UXD)</w:t>
            </w: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one of our esteemed clients, the pharmaceutical firm Sigma Aldrich. We focused on revamping the user experience for SAP products as well as many other products.</w:t>
            </w:r>
          </w:p>
          <w:p w14:paraId="1132291E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C601E91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1E818322" w14:textId="77777777" w:rsidR="00F34AD5" w:rsidRPr="008A49F9" w:rsidRDefault="00F34AD5" w:rsidP="00F34AD5">
            <w:pPr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9907CC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Perform the lab activity research to understand the real world difficult and the shortfalls</w:t>
            </w:r>
          </w:p>
          <w:p w14:paraId="670EC3F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lastRenderedPageBreak/>
              <w:t>Document the research findings and offer solutions that consider business goals and user needs</w:t>
            </w:r>
          </w:p>
          <w:p w14:paraId="3C7FC77F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Receive, weigh, and integrate feedback from labs and their users.  Explain rationale for design decisions within a larger context</w:t>
            </w:r>
          </w:p>
          <w:p w14:paraId="0D152FE7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Translate complex content and information systems into simplified user experiences</w:t>
            </w:r>
          </w:p>
          <w:p w14:paraId="00DB5F74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UT methods at every stage of design </w:t>
            </w:r>
          </w:p>
          <w:p w14:paraId="3580B1C8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45EE7A2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BD44B66" w14:textId="424DF939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2F2AFC5C" w14:textId="77777777" w:rsidTr="00F34AD5">
        <w:tc>
          <w:tcPr>
            <w:tcW w:w="2547" w:type="dxa"/>
          </w:tcPr>
          <w:p w14:paraId="7E8BB186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 xml:space="preserve">Zylog Systems Infotech Pvt. Ltd    </w:t>
            </w:r>
          </w:p>
          <w:p w14:paraId="123B5752" w14:textId="41268A12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</w:t>
            </w:r>
          </w:p>
          <w:p w14:paraId="0991AB4D" w14:textId="0F6C2E70" w:rsidR="00F34AD5" w:rsidRPr="008A49F9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UX/UI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 xml:space="preserve"> </w:t>
            </w: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Designer                                                                           </w:t>
            </w:r>
          </w:p>
          <w:p w14:paraId="34655987" w14:textId="44FEAA30" w:rsidR="00F34AD5" w:rsidRPr="008A49F9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Sept 2012 – May 2014</w:t>
            </w:r>
          </w:p>
          <w:p w14:paraId="13E80D02" w14:textId="77777777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4847D4DA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8997C8A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esponsibilities</w:t>
            </w:r>
          </w:p>
          <w:p w14:paraId="734B7F10" w14:textId="77777777" w:rsidR="00F34AD5" w:rsidRPr="00C315F1" w:rsidRDefault="00F34AD5" w:rsidP="00F34AD5">
            <w:pPr>
              <w:jc w:val="right"/>
              <w:rPr>
                <w:rStyle w:val="None"/>
                <w:rFonts w:ascii="Century Gothic" w:eastAsia="Calibri" w:hAnsi="Century Gothic" w:cs="Calibri"/>
              </w:rPr>
            </w:pPr>
          </w:p>
          <w:p w14:paraId="32568D36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Worked as a UX/UI Designer on Banking projects for Middle East customers.</w:t>
            </w:r>
          </w:p>
          <w:p w14:paraId="3D7428F5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Was an individual contributor for wide range of requirement on B2B B2C projects </w:t>
            </w:r>
          </w:p>
          <w:p w14:paraId="2C541EC4" w14:textId="50264B7A" w:rsidR="00F34AD5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Creating the exclusive UI designs and UI patters with Guidelines </w:t>
            </w:r>
          </w:p>
          <w:p w14:paraId="29D69E02" w14:textId="77777777" w:rsidR="00F34AD5" w:rsidRPr="008B617B" w:rsidRDefault="00F34AD5" w:rsidP="00F34AD5">
            <w:p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12137B3E" w14:textId="77777777" w:rsidR="00F34AD5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06BD81D8" w14:textId="07E90939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02435402" w14:textId="77777777" w:rsidTr="00F34AD5">
        <w:tc>
          <w:tcPr>
            <w:tcW w:w="2547" w:type="dxa"/>
          </w:tcPr>
          <w:p w14:paraId="6AB8DD7D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Excel soft Pvt Ltd  </w:t>
            </w:r>
          </w:p>
          <w:p w14:paraId="2B5257C3" w14:textId="3F84F507" w:rsidR="00F34AD5" w:rsidRPr="008B617B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0FDA7B0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 xml:space="preserve">Associate Creative lead                                                                                          </w:t>
            </w:r>
          </w:p>
          <w:p w14:paraId="746EDAB0" w14:textId="1DE40F5B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Sept 2009 – June 2012</w:t>
            </w:r>
          </w:p>
        </w:tc>
        <w:tc>
          <w:tcPr>
            <w:tcW w:w="283" w:type="dxa"/>
          </w:tcPr>
          <w:p w14:paraId="5BC883C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9CB1F41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207AC1CE" w14:textId="77777777" w:rsidR="00F34AD5" w:rsidRPr="008B617B" w:rsidRDefault="00F34AD5" w:rsidP="00F34AD5">
            <w:pPr>
              <w:jc w:val="right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69B05D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Sr. Visual Designer for e-Learning projects along with 2D &amp; 3D animation, Storyboard &amp; Design Guidelines </w:t>
            </w:r>
          </w:p>
          <w:p w14:paraId="119F9FED" w14:textId="452AC5C3" w:rsidR="00F34AD5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Achievements: Won the award of Best Resource (Pat on back) in 2012</w:t>
            </w:r>
          </w:p>
          <w:p w14:paraId="14F19512" w14:textId="55613F31" w:rsidR="00F34AD5" w:rsidRDefault="00F34AD5" w:rsidP="00F34AD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367359A8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F34AD5" w:rsidRPr="008D636F" w14:paraId="46921620" w14:textId="77777777" w:rsidTr="00F34AD5">
        <w:tc>
          <w:tcPr>
            <w:tcW w:w="2547" w:type="dxa"/>
          </w:tcPr>
          <w:p w14:paraId="6D67B359" w14:textId="5A11CBA7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EI Design Pvt Ltd</w:t>
            </w:r>
          </w:p>
          <w:p w14:paraId="77BEB2B0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E58427C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Senior Visual Designer</w:t>
            </w:r>
          </w:p>
          <w:p w14:paraId="5AFB7147" w14:textId="6BC7A4D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April 2008 – March 2009</w:t>
            </w:r>
          </w:p>
          <w:p w14:paraId="7D01061E" w14:textId="77777777" w:rsidR="00F34AD5" w:rsidRPr="008B617B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B54ABC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CF5F08F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21A6D39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0ADD044B" w14:textId="77777777" w:rsidR="00F34AD5" w:rsidRPr="00DB2F18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Worked as Sr. Visual Designing for e-learning projects and </w:t>
            </w:r>
            <w:proofErr w:type="gramStart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game based</w:t>
            </w:r>
            <w:proofErr w:type="gramEnd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learning</w:t>
            </w:r>
          </w:p>
          <w:p w14:paraId="11F084E9" w14:textId="1C8CF44D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684E0D9" w14:textId="12B2CB7D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035280A" w14:textId="77777777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A4DD285" w14:textId="7747A0CB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F34AD5" w:rsidRPr="008D636F" w14:paraId="5DCC0779" w14:textId="77777777" w:rsidTr="00F34AD5">
        <w:tc>
          <w:tcPr>
            <w:tcW w:w="2547" w:type="dxa"/>
          </w:tcPr>
          <w:p w14:paraId="06322FE2" w14:textId="097342E3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ANTS’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nimation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tudio Pvt Ltd</w:t>
            </w:r>
          </w:p>
          <w:p w14:paraId="12EE6C88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4E639777" w14:textId="2F68FCAF" w:rsidR="00F34AD5" w:rsidRPr="00423A2E" w:rsidRDefault="00F34AD5" w:rsidP="00F34AD5">
            <w:pPr>
              <w:tabs>
                <w:tab w:val="left" w:pos="2461"/>
              </w:tabs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Tech Executiv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e</w:t>
            </w: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ab/>
            </w:r>
          </w:p>
          <w:p w14:paraId="4285B6B7" w14:textId="59947568" w:rsidR="00F34AD5" w:rsidRPr="00423A2E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Feb 2005 – March 2008</w:t>
            </w:r>
          </w:p>
        </w:tc>
        <w:tc>
          <w:tcPr>
            <w:tcW w:w="283" w:type="dxa"/>
          </w:tcPr>
          <w:p w14:paraId="1EBF642C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04582BEB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5999024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2F3B90A4" w14:textId="77777777" w:rsidR="00F34AD5" w:rsidRPr="00423A2E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423A2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Technical Executive conducting trainings on 2D &amp; 3D Animation tools and Demo Projects </w:t>
            </w:r>
          </w:p>
          <w:p w14:paraId="2F72AFB9" w14:textId="77777777" w:rsidR="00F34AD5" w:rsidRPr="00C315F1" w:rsidRDefault="00F34AD5" w:rsidP="00F34AD5">
            <w:pPr>
              <w:rPr>
                <w:rStyle w:val="None"/>
                <w:rFonts w:ascii="Century Gothic" w:hAnsi="Century Gothic"/>
                <w:b/>
                <w:bCs/>
              </w:rPr>
            </w:pPr>
          </w:p>
        </w:tc>
      </w:tr>
    </w:tbl>
    <w:p w14:paraId="0EB01A12" w14:textId="4DF75248" w:rsidR="008D636F" w:rsidRDefault="008D636F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241C703F" w14:textId="64E8E66D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DCD7CF" wp14:editId="145015D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8A00A2" id="Group 19" o:spid="_x0000_s1026" style="position:absolute;margin-left:0;margin-top:1pt;width:522.15pt;height:.15pt;z-index:251674624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CShAIAAM0HAAAOAAAAZHJzL2Uyb0RvYy54bWzsVctu2zAQvBfoPxC8N5Ls2k6FyDkkbXro&#13;&#10;I2jaD2AoUiJAkQTJWPbfd7l6JE7QFkmBnnqRRXJnd3Y8K56d7ztNdsIHZU1Fi5OcEmG4rZVpKvrj&#13;&#10;+4c3p5SEyEzNtDWiogcR6Pn29auz3pViYVura+EJJDGh7F1F2xhdmWWBt6Jj4cQ6YeBQWt+xCEvf&#13;&#10;ZLVnPWTvdLbI83XWW187b7kIAXYvh0O6xfxSCh6/ShlEJLqiwC3i0+PzNj2z7RkrG89cq/hIg72A&#13;&#10;RceUgaJzqksWGbnz6kmqTnFvg5XxhNsus1IqLrAH6KbIH3Vz5e2dw16asm/cLBNI+0inF6flX3ZX&#13;&#10;3t24aw9K9K4BLXCVetlL36VfYEn2KNlhlkzsI+GwuV4vi2W+ooTDWfEO3lBR3oLsT0C8ff8Adpqv&#13;&#10;B9gy3yAsm0pmR0R6B9YI992Hv+v+pmVOoKihhO6vPVF1RRdgDsM6cOhN9Ew1bSQX1hjwj/UEDlEd&#13;&#10;BFyYUatQBpDtOULNHWO+uV1WOh/ilbAdSS8V1cokhqxku08hQmkInULStjakB7UXmzzHsGC1qj8o&#13;&#10;rdMhjo640J7sGJj+tikwRt91n2097K1XOSCHvHM4VnmQCWpqA5tJ/qFRfIsHLQYO34QE6cADQ4E5&#13;&#10;0VCDcS5MLMYq2kB0gklgOQNH9mnW7wkfA8f4BBU4zs8BzwisbE2cwZ0y1g/aHVeP+4myHOInBYa+&#13;&#10;kwS3tj6gBVAacGYanH9h0eJ3FkXaiQd4+hcWJVIr93H6v8aphuF7SwkM7zSFIPQ4pKt8k6/H0Z7s&#13;&#10;Mn0TJjs+y7HLYrP6s2OPDfDfkS9yJH5C4c7AqR7vt3QpPVyjte9v4e1PAAAA//8DAFBLAwQUAAYA&#13;&#10;CAAAACEAERn2BOAAAAAKAQAADwAAAGRycy9kb3ducmV2LnhtbEyPzWrDQAyE74W+w6JCb83acVqK&#13;&#10;43UI6c8pFJoUSm+KrdgmXq3xbmzn7auc2ouENGg0X7aabKsG6n3j2EA8i0ARF65suDLwtX97eAbl&#13;&#10;A3KJrWMycCEPq/z2JsO0dCN/0rALlRIT9ikaqEPoUq19UZNFP3MdsWhH11sMMvaVLnscxdy2eh5F&#13;&#10;T9piw/Khxo42NRWn3dkaeB9xXCfx67A9HTeXn/3jx/c2JmPu76aXpZT1ElSgKfxdwJVB8kMuwQ7u&#13;&#10;zKVXrQGhCQbm0q5itFgkoA6ySEDnmf6PkP8CAAD//wMAUEsBAi0AFAAGAAgAAAAhALaDOJL+AAAA&#13;&#10;4QEAABMAAAAAAAAAAAAAAAAAAAAAAFtDb250ZW50X1R5cGVzXS54bWxQSwECLQAUAAYACAAAACEA&#13;&#10;OP0h/9YAAACUAQAACwAAAAAAAAAAAAAAAAAvAQAAX3JlbHMvLnJlbHNQSwECLQAUAAYACAAAACEA&#13;&#10;qIhgkoQCAADNBwAADgAAAAAAAAAAAAAAAAAuAgAAZHJzL2Uyb0RvYy54bWxQSwECLQAUAAYACAAA&#13;&#10;ACEAERn2BOAAAAAKAQAADwAAAAAAAAAAAAAAAADeBAAAZHJzL2Rvd25yZXYueG1sUEsFBgAAAAAE&#13;&#10;AAQA8wAAAOsFAAAAAA==&#13;&#10;">
                <v:line id="Straight Connector 2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tz/xQAAAOAAAAAPAAAAZHJzL2Rvd25yZXYueG1sRI9Ba8JA&#13;&#10;EIXvQv/DMoXe6qY5FBtdRWwtoSeNeh+yYzaYnQ3Zrab/vnMQvAw8hvc9vsVq9J260hDbwAbephko&#13;&#10;4jrYlhsDx8P2dQYqJmSLXWAy8EcRVsunyQILG268p2uVGiUQjgUacCn1hdaxduQxTkNPLL9zGDwm&#13;&#10;iUOj7YA3gftO51n2rj22LAsOe9o4qi/VrzdgD7lLZf2lY+XDrvz52G6+jydjXp7Hz7mc9RxUojE9&#13;&#10;GndEaQ3koiBCIgN6+Q8AAP//AwBQSwECLQAUAAYACAAAACEA2+H2y+4AAACFAQAAEwAAAAAAAAAA&#13;&#10;AAAAAAAAAAAAW0NvbnRlbnRfVHlwZXNdLnhtbFBLAQItABQABgAIAAAAIQBa9CxbvwAAABUBAAAL&#13;&#10;AAAAAAAAAAAAAAAAAB8BAABfcmVscy8ucmVsc1BLAQItABQABgAIAAAAIQD4ttz/xQAAAOAAAAAP&#13;&#10;AAAAAAAAAAAAAAAAAAcCAABkcnMvZG93bnJldi54bWxQSwUGAAAAAAMAAwC3AAAA+QIAAAAA&#13;&#10;" strokecolor="#a5a5a5 [2092]" strokeweight="1pt">
                  <v:stroke joinstyle="miter"/>
                </v:line>
                <v:line id="Straight Connector 21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T7rxAAAAOAAAAAPAAAAZHJzL2Rvd25yZXYueG1sRI9PawIx&#13;&#10;FMTvhX6H8Aq91aweiqxGEa3QY+uf+3Pz3I1uXpa8VNdvbwqCl4FhmN8w03nvW3WhKC6wgeGgAEVc&#13;&#10;Beu4NrDbrj/GoCQhW2wDk4EbCcxnry9TLG248i9dNqlWGcJSooEmpa7UWqqGPMogdMQ5O4boMWUb&#13;&#10;a20jXjPct3pUFJ/ao+O80GBHy4aq8+bPG1iL/OyPbrU8UfslxVYOiC4a8/7WryZZFhNQifr0bDwQ&#13;&#10;39bAaAj/h/IZ0LM7AAAA//8DAFBLAQItABQABgAIAAAAIQDb4fbL7gAAAIUBAAATAAAAAAAAAAAA&#13;&#10;AAAAAAAAAABbQ29udGVudF9UeXBlc10ueG1sUEsBAi0AFAAGAAgAAAAhAFr0LFu/AAAAFQEAAAsA&#13;&#10;AAAAAAAAAAAAAAAAHwEAAF9yZWxzLy5yZWxzUEsBAi0AFAAGAAgAAAAhAMOFPuv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A07D1D2" w14:textId="19094F2A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3C40E19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E64A5A">
        <w:rPr>
          <w:rFonts w:ascii="Century Gothic" w:hAnsi="Century Gothic" w:cs="Open Sans Semibold"/>
          <w:b/>
          <w:bCs/>
          <w:color w:val="102FC4"/>
          <w:lang w:val="en-US"/>
        </w:rPr>
        <w:t>EDUCATION</w:t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 w:rsidRPr="00D447BA">
        <w:rPr>
          <w:rStyle w:val="None"/>
          <w:rFonts w:ascii="Century Gothic" w:hAnsi="Century Gothic"/>
          <w:sz w:val="20"/>
          <w:szCs w:val="20"/>
        </w:rPr>
        <w:t>Bachelor of Fine Arts (Applied Arts)</w:t>
      </w:r>
    </w:p>
    <w:p w14:paraId="5FBBAD2D" w14:textId="322122CD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Karnataka State Open University - Mysore</w:t>
      </w:r>
    </w:p>
    <w:p w14:paraId="3DEF801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2812166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Completed CUA Certification Course  </w:t>
      </w:r>
    </w:p>
    <w:p w14:paraId="58F12BCD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Human Factors International (HFI) – In Bangalore</w:t>
      </w:r>
    </w:p>
    <w:p w14:paraId="372A49E4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6C61715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Completed Web Designing</w:t>
      </w:r>
    </w:p>
    <w:p w14:paraId="2AD267E8" w14:textId="221FBF54" w:rsidR="00423A2E" w:rsidRPr="00541DCB" w:rsidRDefault="00E64A5A" w:rsidP="00541DCB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Arena Multimedia – Mysore  </w:t>
      </w:r>
    </w:p>
    <w:p w14:paraId="291210B5" w14:textId="77777777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p w14:paraId="6AACA79E" w14:textId="6BFFC361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E96C130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57E51F9B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EDC775" w14:textId="77777777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7EF246E" w14:textId="050D1E31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sectPr w:rsidR="00424C76" w:rsidRPr="003F759C" w:rsidSect="0044795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6AD5" w14:textId="77777777" w:rsidR="0025763B" w:rsidRDefault="0025763B" w:rsidP="00211AFD">
      <w:r>
        <w:separator/>
      </w:r>
    </w:p>
  </w:endnote>
  <w:endnote w:type="continuationSeparator" w:id="0">
    <w:p w14:paraId="14DF296D" w14:textId="77777777" w:rsidR="0025763B" w:rsidRDefault="0025763B" w:rsidP="0021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CAA8" w14:textId="77777777" w:rsidR="0025763B" w:rsidRDefault="0025763B" w:rsidP="00211AFD">
      <w:r>
        <w:separator/>
      </w:r>
    </w:p>
  </w:footnote>
  <w:footnote w:type="continuationSeparator" w:id="0">
    <w:p w14:paraId="711F8F6E" w14:textId="77777777" w:rsidR="0025763B" w:rsidRDefault="0025763B" w:rsidP="00211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E30C" w14:textId="74C041A8" w:rsidR="00211AFD" w:rsidRDefault="00211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395"/>
    <w:multiLevelType w:val="hybridMultilevel"/>
    <w:tmpl w:val="BED0CA7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098A"/>
    <w:multiLevelType w:val="hybridMultilevel"/>
    <w:tmpl w:val="51BC1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76FA1"/>
    <w:multiLevelType w:val="hybridMultilevel"/>
    <w:tmpl w:val="6F86E7B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CCF"/>
    <w:multiLevelType w:val="hybridMultilevel"/>
    <w:tmpl w:val="7BCA87F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5E82"/>
    <w:multiLevelType w:val="hybridMultilevel"/>
    <w:tmpl w:val="BDF0120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3DA6"/>
    <w:multiLevelType w:val="hybridMultilevel"/>
    <w:tmpl w:val="7F12527A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92CF6"/>
    <w:multiLevelType w:val="hybridMultilevel"/>
    <w:tmpl w:val="05140EA8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267183">
    <w:abstractNumId w:val="2"/>
  </w:num>
  <w:num w:numId="2" w16cid:durableId="913247839">
    <w:abstractNumId w:val="1"/>
  </w:num>
  <w:num w:numId="3" w16cid:durableId="1189640847">
    <w:abstractNumId w:val="3"/>
  </w:num>
  <w:num w:numId="4" w16cid:durableId="1590694973">
    <w:abstractNumId w:val="4"/>
  </w:num>
  <w:num w:numId="5" w16cid:durableId="189683842">
    <w:abstractNumId w:val="0"/>
  </w:num>
  <w:num w:numId="6" w16cid:durableId="1334065550">
    <w:abstractNumId w:val="6"/>
  </w:num>
  <w:num w:numId="7" w16cid:durableId="1475026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1"/>
    <w:rsid w:val="00057C4E"/>
    <w:rsid w:val="000B44CA"/>
    <w:rsid w:val="000B69F6"/>
    <w:rsid w:val="000C0B3E"/>
    <w:rsid w:val="000D124A"/>
    <w:rsid w:val="000F3C04"/>
    <w:rsid w:val="00130FF9"/>
    <w:rsid w:val="001510AF"/>
    <w:rsid w:val="00174439"/>
    <w:rsid w:val="001D05AD"/>
    <w:rsid w:val="00211AFD"/>
    <w:rsid w:val="0025763B"/>
    <w:rsid w:val="003B43F2"/>
    <w:rsid w:val="003C2948"/>
    <w:rsid w:val="003F759C"/>
    <w:rsid w:val="00423A2E"/>
    <w:rsid w:val="00424C76"/>
    <w:rsid w:val="00430BF9"/>
    <w:rsid w:val="00447953"/>
    <w:rsid w:val="00516A48"/>
    <w:rsid w:val="00541DCB"/>
    <w:rsid w:val="006A61A4"/>
    <w:rsid w:val="00701C53"/>
    <w:rsid w:val="00721106"/>
    <w:rsid w:val="00761EB0"/>
    <w:rsid w:val="007D4DB5"/>
    <w:rsid w:val="008A49F9"/>
    <w:rsid w:val="008B617B"/>
    <w:rsid w:val="008D636F"/>
    <w:rsid w:val="008E0841"/>
    <w:rsid w:val="009305BA"/>
    <w:rsid w:val="00961D4F"/>
    <w:rsid w:val="00A53E9D"/>
    <w:rsid w:val="00B94938"/>
    <w:rsid w:val="00BC6433"/>
    <w:rsid w:val="00BD4564"/>
    <w:rsid w:val="00C72288"/>
    <w:rsid w:val="00CA2010"/>
    <w:rsid w:val="00CE7C6E"/>
    <w:rsid w:val="00CF333C"/>
    <w:rsid w:val="00D447BA"/>
    <w:rsid w:val="00D614CB"/>
    <w:rsid w:val="00DB2F18"/>
    <w:rsid w:val="00DE5CD3"/>
    <w:rsid w:val="00E127B1"/>
    <w:rsid w:val="00E64A5A"/>
    <w:rsid w:val="00EB2435"/>
    <w:rsid w:val="00EF6276"/>
    <w:rsid w:val="00F34AD5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0B14"/>
  <w15:chartTrackingRefBased/>
  <w15:docId w15:val="{CEC4E026-68A4-EA44-A446-52CA564B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FD"/>
  </w:style>
  <w:style w:type="paragraph" w:styleId="Footer">
    <w:name w:val="footer"/>
    <w:basedOn w:val="Normal"/>
    <w:link w:val="Foot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FD"/>
  </w:style>
  <w:style w:type="character" w:customStyle="1" w:styleId="None">
    <w:name w:val="None"/>
    <w:rsid w:val="00211AFD"/>
  </w:style>
  <w:style w:type="table" w:styleId="TableGrid">
    <w:name w:val="Table Grid"/>
    <w:basedOn w:val="TableNormal"/>
    <w:uiPriority w:val="39"/>
    <w:rsid w:val="008D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BF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CM10">
    <w:name w:val="CM10"/>
    <w:next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415"/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  <w:style w:type="paragraph" w:customStyle="1" w:styleId="Default">
    <w:name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vsprasad.github.io/Portfolio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vsprasad.github.io/Portfolio.github.io/" TargetMode="External"/><Relationship Id="rId14" Type="http://schemas.openxmlformats.org/officeDocument/2006/relationships/hyperlink" Target="http://www.linkedin.com/in/prasadkvs1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DAC0A-1B6F-B947-AF7D-C5FE7E5F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Kvs.Prasad</dc:creator>
  <cp:keywords/>
  <dc:description/>
  <cp:lastModifiedBy>Kvs.Prasad</cp:lastModifiedBy>
  <cp:revision>23</cp:revision>
  <dcterms:created xsi:type="dcterms:W3CDTF">2022-08-19T07:01:00Z</dcterms:created>
  <dcterms:modified xsi:type="dcterms:W3CDTF">2023-02-07T06:41:00Z</dcterms:modified>
</cp:coreProperties>
</file>