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TABLE WITH EMPTY VALUES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>
          <w:trHeight w:val="360" w:hRule="atLeast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Index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Item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Whole set</w:t>
            </w:r>
          </w:p>
        </w:tc>
      </w:tr>
      <w:tr>
        <w:trPr>
          <w:trHeight w:val="360" w:hRule="atLeast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${indexes:dateList}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${items:dateList}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${dateList}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WITHOUT EMPTY VALUES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Index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Item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Number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${indexes:dateList}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${items:dateList}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${numbers:dateList}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OF MAP WITH EMPTY VALUES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KEY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SIMPLE form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${keys: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actorMap}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${values: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actorMap as name}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${actorMap}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OF MAP VALUES 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971"/>
      </w:tblGrid>
      <w:tr>
        <w:trPr/>
        <w:tc>
          <w:tcPr>
            <w:tcW w:w="9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Code</w:t>
            </w:r>
          </w:p>
        </w:tc>
      </w:tr>
      <w:tr>
        <w:trPr/>
        <w:tc>
          <w:tcPr>
            <w:tcW w:w="9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${values:actorMap as code}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EMPTY 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9"/>
              <w:rPr/>
            </w:pPr>
            <w:r>
              <w:rPr/>
              <w:t>VALUE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${items:emptyList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 xml:space="preserve"> 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  <w:lang w:val="en-US"/>
              </w:rPr>
              <w:t>as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 xml:space="preserve"> attr}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WenQuanYi Micro Hei" w:cs="Lohit Hindi"/>
      <w:color w:val="00000A"/>
      <w:kern w:val="0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>
      <w:widowControl w:val="false"/>
      <w:bidi w:val="0"/>
      <w:jc w:val="left"/>
    </w:pPr>
    <w:rPr>
      <w:rFonts w:ascii="Liberation Serif" w:hAnsi="Liberation Serif" w:eastAsia="SimSun" w:cs="Lohit Hindi"/>
      <w:color w:val="00000A"/>
      <w:sz w:val="20"/>
      <w:szCs w:val="24"/>
      <w:lang w:val="en-US" w:eastAsia="zh-CN" w:bidi="hi-IN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Hindi"/>
    </w:rPr>
  </w:style>
  <w:style w:type="paragraph" w:styleId="Textbody">
    <w:name w:val="Text body"/>
    <w:basedOn w:val="Normal"/>
    <w:qFormat/>
    <w:pPr>
      <w:spacing w:before="0" w:after="120"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50</Words>
  <Characters>354</Characters>
  <CharactersWithSpaces>378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2013-09-30T04:10:08Z</dcterms:created>
  <dc:creator>dofs </dc:creator>
  <dc:description/>
  <dc:language>en-US</dc:language>
  <cp:lastModifiedBy/>
  <dcterms:modified xsi:type="dcterms:W3CDTF">2021-08-03T09:50:17Z</dcterms:modified>
  <cp:revision>10</cp:revision>
  <dc:subject/>
  <dc:title/>
</cp:coreProperties>
</file>