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63.png" ContentType="image/png"/>
  <Override PartName="/word/media/rId167.png" ContentType="image/png"/>
  <Override PartName="/word/media/rId171.png" ContentType="image/png"/>
  <Override PartName="/word/media/rId176.png" ContentType="image/png"/>
  <Override PartName="/word/media/rId180.png" ContentType="image/png"/>
  <Override PartName="/word/media/rId184.png" ContentType="image/png"/>
  <Override PartName="/word/media/rId188.png" ContentType="image/png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93.png" ContentType="image/png"/>
  <Override PartName="/word/media/rId96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112.png" ContentType="image/png"/>
  <Override PartName="/word/media/rId115.png" ContentType="image/png"/>
  <Override PartName="/word/media/rId118.png" ContentType="image/png"/>
  <Override PartName="/word/media/rId121.png" ContentType="image/png"/>
  <Override PartName="/word/media/rId126.png" ContentType="image/png"/>
  <Override PartName="/word/media/rId130.png" ContentType="image/png"/>
  <Override PartName="/word/media/rId134.png" ContentType="image/png"/>
  <Override PartName="/word/media/rId137.png" ContentType="image/png"/>
  <Override PartName="/word/media/rId140.png" ContentType="image/png"/>
  <Override PartName="/word/media/rId143.png" ContentType="image/png"/>
  <Override PartName="/word/media/rId146.png" ContentType="image/png"/>
  <Override PartName="/word/media/rId151.png" ContentType="image/png"/>
  <Override PartName="/word/media/rId155.png" ContentType="image/png"/>
  <Override PartName="/word/media/rId1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 ONE AND PLOTS</w:t>
      </w:r>
    </w:p>
    <w:p>
      <w:pPr>
        <w:pStyle w:val="Author"/>
      </w:pPr>
      <w:r>
        <w:t xml:space="preserve">Asabere Asante</w:t>
      </w:r>
    </w:p>
    <w:p>
      <w:pPr>
        <w:pStyle w:val="SourceCode"/>
      </w:pPr>
      <w:r>
        <w:rPr>
          <w:rStyle w:val="VerbatimChar"/>
        </w:rPr>
        <w:t xml:space="preserve">[1] 2839   79</w:t>
      </w:r>
    </w:p>
    <w:bookmarkStart w:id="20" w:name="table-one"/>
    <w:p>
      <w:pPr>
        <w:pStyle w:val="Heading3"/>
      </w:pPr>
      <w:r>
        <w:rPr>
          <w:b/>
          <w:bCs/>
        </w:rPr>
        <w:t xml:space="preserve">Table One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Sex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2,839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Female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1,824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Male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1,015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Age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&lt;30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437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347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1,229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809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420 (41%)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40-49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1,173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668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505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Current 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Never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Currently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1,720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1,036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684 (67%)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Previously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977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692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285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Educational attainment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No formal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266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174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1,931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1,193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738 (73%)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287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Technical/University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236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170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Primary Occupation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Agriculture/Homebrewing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709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529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180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Trading or shopkeeping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543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Bar work or waitressing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282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278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Fishing-related occupation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504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501 (49%)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House 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287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283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514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213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In-migrant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637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173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Long-term resident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2,202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1,360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842 (83%)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Community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Inland Community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1,284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943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341 (34%)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Fishing community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1,555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881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674 (66%)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Time on ART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&lt;1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222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152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1-2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2-5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446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304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&gt;5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1,788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1,176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612 (60%)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Median (IQR); n (%)</w:t>
            </w:r>
          </w:p>
        </w:tc>
      </w:tr>
    </w:tbl>
    <w:bookmarkEnd w:id="20"/>
    <w:bookmarkStart w:id="24" w:name="viral-load-suppression"/>
    <w:p>
      <w:pPr>
        <w:pStyle w:val="Heading3"/>
      </w:pPr>
      <w:r>
        <w:rPr>
          <w:b/>
          <w:bCs/>
        </w:rPr>
        <w:t xml:space="preserve">Viral Load Suppression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6"/>
        <w:gridCol w:w="408"/>
        <w:gridCol w:w="1796"/>
        <w:gridCol w:w="1061"/>
        <w:gridCol w:w="898"/>
        <w:gridCol w:w="816"/>
        <w:gridCol w:w="816"/>
        <w:gridCol w:w="8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viral_load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n_suppressed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proportion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Before Covid-19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Viraemia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0.0485786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0.0040782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0.0405854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0.0565718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Before Covid-19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Viral Load Sppression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0.9514214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0.0040782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0.9434282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0.9594146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After Covid-19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Viraemia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0.0485612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0.0040767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0.0405707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0.0565516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After Covid-19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Viral Load Sppression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0.9514388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0.0040767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0.9434484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0.9594293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akai_regression_files/figure-docx/unnamed-chunk-1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X382c603fa696af175cf2b70788657abe625706b"/>
    <w:p>
      <w:pPr>
        <w:pStyle w:val="Heading3"/>
      </w:pPr>
      <w:r>
        <w:rPr>
          <w:b/>
          <w:bCs/>
        </w:rPr>
        <w:t xml:space="preserve">Proportion taking ART pills less frequently / in smaller amounts by Sex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artstrbc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artstrac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akai_regression_files/figure-docx/unnamed-chunk-16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2" w:name="run-out-of-art-before-next-refill-by-sex"/>
    <w:p>
      <w:pPr>
        <w:pStyle w:val="Heading3"/>
      </w:pPr>
      <w:r>
        <w:rPr>
          <w:b/>
          <w:bCs/>
        </w:rPr>
        <w:t xml:space="preserve">Run out of ART before next refill by Sex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artrunbc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artrunac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After Covid-19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Before Covid-19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2834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Rakai_regression_files/figure-docx/unnamed-chunk-19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missed-scheduled-visits-by-sex"/>
    <w:p>
      <w:pPr>
        <w:pStyle w:val="Heading3"/>
      </w:pPr>
      <w:r>
        <w:rPr>
          <w:b/>
          <w:bCs/>
        </w:rPr>
        <w:t xml:space="preserve">Missed Scheduled Visits by Sex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hivbc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hivac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Rakai_regression_files/figure-docx/unnamed-chunk-22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9" w:name="combined-plots"/>
    <w:p>
      <w:pPr>
        <w:pStyle w:val="Heading3"/>
      </w:pPr>
      <w:r>
        <w:t xml:space="preserve">Combined Plots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Rakai_regression_files/figure-docx/unnamed-chunk-23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Rakai_regression_files/figure-docx/unnamed-chunk-24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Rakai_regression_files/figure-docx/unnamed-chunk-25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Rakai_regression_files/figure-docx/unnamed-chunk-26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125" w:name="subplots"/>
    <w:p>
      <w:pPr>
        <w:pStyle w:val="Heading1"/>
      </w:pPr>
      <w:r>
        <w:t xml:space="preserve">SUBPLOTS</w:t>
      </w:r>
    </w:p>
    <w:bookmarkStart w:id="50" w:name="community-type"/>
    <w:p>
      <w:pPr>
        <w:pStyle w:val="Heading3"/>
      </w:pPr>
      <w:r>
        <w:t xml:space="preserve">Community Type</w:t>
      </w:r>
    </w:p>
    <w:bookmarkEnd w:id="50"/>
    <w:bookmarkStart w:id="54" w:name="reduced-art-intake-by-community"/>
    <w:p>
      <w:pPr>
        <w:pStyle w:val="Heading3"/>
      </w:pPr>
      <w:r>
        <w:t xml:space="preserve">Reduced ART intake by Community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community_type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artstrbc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Inland Community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Inland Community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Fishing community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Fishing community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community_type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artstrac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Inland Community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Inland Community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Fishing community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Fishing community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73"/>
        <w:gridCol w:w="1657"/>
        <w:gridCol w:w="552"/>
        <w:gridCol w:w="460"/>
        <w:gridCol w:w="1013"/>
        <w:gridCol w:w="920"/>
        <w:gridCol w:w="920"/>
        <w:gridCol w:w="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community_type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proportion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After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Inland Community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0.0116913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0.0030010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0.0058094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0.0175733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After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Fishing community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0.0380400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0.0048573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0.0285197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0.0475602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Before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Inland Community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0.0085737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0.0025739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0.0035287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0.0136186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Before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Fishing community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0.0135397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0.0029345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0.0077880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0.0192913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After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0.0261115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0.0029955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0.0202403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0.0319827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Before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0.0112915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0.0019848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0.0074013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0.0151816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Rakai_regression_files/figure-docx/unnamed-chunk-31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missed-scheduled-visits-by-community"/>
    <w:p>
      <w:pPr>
        <w:pStyle w:val="Heading3"/>
      </w:pPr>
      <w:r>
        <w:t xml:space="preserve">Missed Scheduled Visits by Community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community_type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hivbc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Inland Community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Inland Community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Fishing community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Fishing community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community_type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hivac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Inland Community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Inland Community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Fishing community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Fishing community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73"/>
        <w:gridCol w:w="1657"/>
        <w:gridCol w:w="552"/>
        <w:gridCol w:w="460"/>
        <w:gridCol w:w="1013"/>
        <w:gridCol w:w="920"/>
        <w:gridCol w:w="920"/>
        <w:gridCol w:w="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community_type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proportion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After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Inland Community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0.0662510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0.0069438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0.0526411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0.0798608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After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Fishing community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0.1225016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0.0083251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0.1061845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0.1388188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Before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Inland Community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0.0202650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0.0039338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0.0125547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0.0279753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Before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Fishing community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0.0444874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0.0052352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0.0342265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0.0547484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After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0.0970360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0.0055603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0.0861377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0.1079343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Before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0.0335215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0.0033811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0.0268946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0.0401485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Rakai_regression_files/figure-docx/unnamed-chunk-34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74" w:name="run-out-of-art-by-community"/>
    <w:p>
      <w:pPr>
        <w:pStyle w:val="Heading3"/>
      </w:pPr>
      <w:r>
        <w:t xml:space="preserve">Run out of ART by Community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community_type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artrunbc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Inland Community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Inland Community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Fishing community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Fishing community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community_type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artrunac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Inland Community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Inland Community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Fishing community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Fishing community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73"/>
        <w:gridCol w:w="1657"/>
        <w:gridCol w:w="552"/>
        <w:gridCol w:w="460"/>
        <w:gridCol w:w="1013"/>
        <w:gridCol w:w="920"/>
        <w:gridCol w:w="920"/>
        <w:gridCol w:w="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community_type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proportion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After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Inland Community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0.0452065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0.0338382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0.0565749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After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Fishing community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0.0606061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0.0060587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0.0487311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0.0724810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Before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Inland Community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0.0233827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0.0042189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0.0151137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0.0316517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Before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Fishing community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0.0238556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0.0038748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0.0162610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0.0314501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After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0.0536344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0.0042321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0.0453396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0.0619293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Before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0.0236415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0.0028539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0.0180478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0.0292352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Rakai_regression_files/figure-docx/unnamed-chunk-37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Rakai_regression_files/figure-docx/unnamed-chunk-38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Rakai_regression_files/figure-docx/unnamed-chunk-39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Rakai_regression_files/figure-docx/unnamed-chunk-40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Rakai_regression_files/figure-docx/unnamed-chunk-41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Start w:id="75" w:name="mobility"/>
    <w:p>
      <w:pPr>
        <w:pStyle w:val="Heading3"/>
      </w:pPr>
      <w:r>
        <w:t xml:space="preserve">Mobility</w:t>
      </w:r>
    </w:p>
    <w:bookmarkEnd w:id="75"/>
    <w:bookmarkStart w:id="79" w:name="run-out-of-art-by-mobility"/>
    <w:p>
      <w:pPr>
        <w:pStyle w:val="Heading3"/>
      </w:pPr>
      <w:r>
        <w:t xml:space="preserve">Run Out of ART by mobility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artrunbc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In-migrant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In-migrant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Long-term resident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Long-term resident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artrunac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In-migrant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In-migrant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Long-term resident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Long-term resident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56"/>
        <w:gridCol w:w="1729"/>
        <w:gridCol w:w="546"/>
        <w:gridCol w:w="455"/>
        <w:gridCol w:w="1001"/>
        <w:gridCol w:w="910"/>
        <w:gridCol w:w="910"/>
        <w:gridCol w:w="91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proportion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After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In-migrant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0.0791139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0.0107367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0.0580700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0.1001579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After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Long-term resident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0.0463215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0.0044790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0.0375426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0.0551004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Before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In-migrant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0.0348101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0.0072912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0.0205193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0.0491009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Before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Long-term resident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0.0204360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0.0030151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0.0145263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0.0263456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After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0.0536344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0.0042321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0.0453396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0.0619293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Before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0.0236415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0.0028539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0.0180478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0.0292352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Rakai_regression_files/figure-docx/unnamed-chunk-45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9"/>
    <w:bookmarkStart w:id="83" w:name="reduced-art-intake-by-mobility"/>
    <w:p>
      <w:pPr>
        <w:pStyle w:val="Heading3"/>
      </w:pPr>
      <w:r>
        <w:t xml:space="preserve">reduced ART Intake by mobility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artstrbc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In-migrant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In-migrant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Long-term resident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Long-term resident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artstrac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In-migrant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In-migrant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Long-term resident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Long-term resident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56"/>
        <w:gridCol w:w="1729"/>
        <w:gridCol w:w="546"/>
        <w:gridCol w:w="455"/>
        <w:gridCol w:w="1001"/>
        <w:gridCol w:w="910"/>
        <w:gridCol w:w="910"/>
        <w:gridCol w:w="91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mobility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proportion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After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In-migrant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0.0332278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0.0071294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0.0192542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0.0472015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After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Long-term resident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0.0240690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0.0032661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0.0176675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0.0304706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Before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In-migrant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0.0110759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0.0041631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0.0029163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0.0192356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Before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Long-term resident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0.0113533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0.0022577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0.0069282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0.0157785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After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0.0261115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0.0029955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0.0202403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0.0319827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Before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0.0112915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0.0019848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0.0074013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0.0151816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Rakai_regression_files/figure-docx/unnamed-chunk-48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3"/>
    <w:bookmarkStart w:id="99" w:name="missed-scheduled-visits-by-mobility"/>
    <w:p>
      <w:pPr>
        <w:pStyle w:val="Heading3"/>
      </w:pPr>
      <w:r>
        <w:t xml:space="preserve">Missed scheduled visits by mobility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hivbc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In-migrant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In-migrant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Long-term resident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Long-term resident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mobility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hivac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In-migrant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In-migrant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Long-term resident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Long-term resident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177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73"/>
        <w:gridCol w:w="1657"/>
        <w:gridCol w:w="552"/>
        <w:gridCol w:w="460"/>
        <w:gridCol w:w="1013"/>
        <w:gridCol w:w="920"/>
        <w:gridCol w:w="920"/>
        <w:gridCol w:w="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community_type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proportion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After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Inland Community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0.0662510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0.0069438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0.0526411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0.0798608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After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Fishing community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0.1225016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0.0083251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0.1061845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0.1388188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Before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Inland Community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0.0202650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0.0039338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0.0125547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0.0279753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Before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Fishing community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0.0444874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0.0052352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0.0342265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0.0547484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After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0.0970360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0.0055603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0.0861377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0.1079343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Before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0.0335215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0.0033811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0.0268946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0.0401485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Rakai_regression_files/figure-docx/unnamed-chunk-51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Rakai_regression_files/figure-docx/unnamed-chunk-52-1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Rakai_regression_files/figure-docx/unnamed-chunk-53-1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Rakai_regression_files/figure-docx/unnamed-chunk-54-1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Rakai_regression_files/figure-docx/unnamed-chunk-55-1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9"/>
    <w:bookmarkStart w:id="100" w:name="age-categories"/>
    <w:p>
      <w:pPr>
        <w:pStyle w:val="Heading3"/>
      </w:pPr>
      <w:r>
        <w:t xml:space="preserve">Age Categories</w:t>
      </w:r>
    </w:p>
    <w:bookmarkEnd w:id="100"/>
    <w:bookmarkStart w:id="104" w:name="run-out-of-art-by-age-category"/>
    <w:p>
      <w:pPr>
        <w:pStyle w:val="Heading3"/>
      </w:pPr>
      <w:r>
        <w:t xml:space="preserve">Run out of ART by Age Category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age_cat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artrunbc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30-39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30-39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40-49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40-49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age_cat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artrunac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30-39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30-39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40-49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40-49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67"/>
        <w:gridCol w:w="833"/>
        <w:gridCol w:w="625"/>
        <w:gridCol w:w="521"/>
        <w:gridCol w:w="1146"/>
        <w:gridCol w:w="1042"/>
        <w:gridCol w:w="1042"/>
        <w:gridCol w:w="104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age_cat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proportion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After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0.0739030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0.0125723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0.0492613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0.0985447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After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30-39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0.0577705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0.0066551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0.0447265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0.0708146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After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40-49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0.0418089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0.0058465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0.0303497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0.0532680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Before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0.0277136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0.0078886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0.0122520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0.0431753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Before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30-39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0.0252238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0.0044728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0.0164570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0.0339905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Before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40-49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0.0204778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0.0041370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0.0123693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0.0285863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After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0.0536344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0.0042321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0.0453396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0.0619293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Before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0.0236415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0.0028539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0.0180478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0.0292352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Rakai_regression_files/figure-docx/unnamed-chunk-60-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4"/>
    <w:bookmarkStart w:id="108" w:name="missed-scheduled-visits-by-age-category"/>
    <w:p>
      <w:pPr>
        <w:pStyle w:val="Heading3"/>
      </w:pPr>
      <w:r>
        <w:t xml:space="preserve">Missed Scheduled Visits by Age Category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age_cat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hivbc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30-39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30-39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40-49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1142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40-49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age_cat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hivac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30-39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30-39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40-49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40-49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67"/>
        <w:gridCol w:w="833"/>
        <w:gridCol w:w="625"/>
        <w:gridCol w:w="521"/>
        <w:gridCol w:w="1146"/>
        <w:gridCol w:w="1042"/>
        <w:gridCol w:w="1042"/>
        <w:gridCol w:w="104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age_cat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proportion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After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0.1154734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0.0153586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0.0853705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0.1455764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After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30-39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0.1090317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0.0088906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0.0916061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0.1264573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After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40-49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0.0776451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0.0078170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0.0623237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0.0929664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Before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0.0508083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0.0105536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0.0301233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0.0714934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Before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30-39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0.0349878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0.0052414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0.0247146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0.0452610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Before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40-49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0.0255973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0.0046132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0.0165554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0.0346391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After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0.0970360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0.0055603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0.0861377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0.1079343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Before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0.0335215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0.0033811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0.0268946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0.0401485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Rakai_regression_files/figure-docx/unnamed-chunk-63-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8"/>
    <w:bookmarkStart w:id="124" w:name="reduced-art-intake-by-age-category"/>
    <w:p>
      <w:pPr>
        <w:pStyle w:val="Heading3"/>
      </w:pPr>
      <w:r>
        <w:t xml:space="preserve">Reduced ART Intake by Age Category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age_cat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artstrbc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30-39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30-39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40-49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40-49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age_cat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artstrac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30-39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30-39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40-49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40-49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67"/>
        <w:gridCol w:w="833"/>
        <w:gridCol w:w="625"/>
        <w:gridCol w:w="521"/>
        <w:gridCol w:w="1146"/>
        <w:gridCol w:w="1042"/>
        <w:gridCol w:w="1042"/>
        <w:gridCol w:w="104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age_cat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proportion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After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0.0346420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0.0087882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0.0174171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0.0518670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After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30-39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0.0317331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0.0050001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0.0219329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0.0415333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After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40-49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0.0170648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0.0037831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0.0096499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0.0244798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Before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0.0161663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0.0060607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0.0042873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0.0280452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Before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30-39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0.0130187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0.0032334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0.0066812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0.0193562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Before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40-49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0.0076792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0.0025499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0.0026814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0.0126769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After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0.0261115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0.0029955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0.0202403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0.0319827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Before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0.0112915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0.0019848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0.0074013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0.0151816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Rakai_regression_files/figure-docx/unnamed-chunk-66-1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Rakai_regression_files/figure-docx/unnamed-chunk-67-1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Rakai_regression_files/figure-docx/unnamed-chunk-68-1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Rakai_regression_files/figure-docx/unnamed-chunk-69-1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Rakai_regression_files/figure-docx/unnamed-chunk-70-1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4"/>
    <w:bookmarkEnd w:id="125"/>
    <w:bookmarkStart w:id="150" w:name="art-duration"/>
    <w:p>
      <w:pPr>
        <w:pStyle w:val="Heading1"/>
      </w:pPr>
      <w:r>
        <w:t xml:space="preserve">ART Duration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art_duration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artstrbc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2-5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2-5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&gt;5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&gt;5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art_duration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artstrac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2-5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2-5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&gt;5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&gt;5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</w:tr>
    </w:tbl>
    <w:bookmarkStart w:id="129" w:name="reduced-art-intake-by-art-duration"/>
    <w:p>
      <w:pPr>
        <w:pStyle w:val="Heading3"/>
      </w:pPr>
      <w:r>
        <w:t xml:space="preserve">Reduced ART intake by ART duration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64"/>
        <w:gridCol w:w="1271"/>
        <w:gridCol w:w="586"/>
        <w:gridCol w:w="488"/>
        <w:gridCol w:w="1075"/>
        <w:gridCol w:w="977"/>
        <w:gridCol w:w="977"/>
        <w:gridCol w:w="97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art_duration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proportion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After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 years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0.0239521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0.0118318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0.0007619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0.0471423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After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2-5 years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0.0318182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0.0059166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0.0202216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0.0434148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After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&gt;5 years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0.0235031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0.0035837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0.0164790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0.0305272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Before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 years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0.0059880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0.0059701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0.0176894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Before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2-5 years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0.0136364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0.0039095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0.0059737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0.0212991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Before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&gt;5 years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0.0106323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0.0024262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0.0058769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0.0153877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After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0.0261115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0.0029955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0.0202403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0.0319827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Before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0.0112915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0.0019848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0.0074013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0.0151816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27" name="Picture"/>
            <a:graphic>
              <a:graphicData uri="http://schemas.openxmlformats.org/drawingml/2006/picture">
                <pic:pic>
                  <pic:nvPicPr>
                    <pic:cNvPr descr="Rakai_regression_files/figure-docx/unnamed-chunk-75-1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9"/>
    <w:bookmarkStart w:id="133" w:name="run-out-of-art-by-art-duration"/>
    <w:p>
      <w:pPr>
        <w:pStyle w:val="Heading3"/>
      </w:pPr>
      <w:r>
        <w:t xml:space="preserve">Run out of ART by ART Duration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art_duration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artrunbc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2-5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2-5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&gt;5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&gt;5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art_duration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artrunac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2-5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2-5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&gt;5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&gt;5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64"/>
        <w:gridCol w:w="1271"/>
        <w:gridCol w:w="586"/>
        <w:gridCol w:w="488"/>
        <w:gridCol w:w="1075"/>
        <w:gridCol w:w="977"/>
        <w:gridCol w:w="977"/>
        <w:gridCol w:w="97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art_duration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proportion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After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 years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0.0598802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0.0183601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0.0238944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0.0958660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After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2-5 years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0.0613636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0.0080903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0.0455067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0.0772206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After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&gt;5 years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0.0492445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0.0051186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0.0392121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0.0592770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Before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 years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0.0119760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0.0084175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0.0284743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Before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2-5 years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0.0181818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0.0045039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0.0093541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0.0270095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Before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&gt;5 years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0.0274203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0.0038631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0.0198486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0.0349919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After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0.0536344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0.0042321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0.0453396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0.0619293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Before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0.0236415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0.0028539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0.0180478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0.0292352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Rakai_regression_files/figure-docx/unnamed-chunk-78-1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3"/>
    <w:bookmarkStart w:id="149" w:name="missed-scheduled-visit-by-art-duration"/>
    <w:p>
      <w:pPr>
        <w:pStyle w:val="Heading3"/>
      </w:pPr>
      <w:r>
        <w:t xml:space="preserve">Missed Scheduled visit by ART Duration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art_duration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hivbc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2-5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2-5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&gt;5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&gt;5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</w:tbl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art_duration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hivac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2-5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2-5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&gt;5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&gt;5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64"/>
        <w:gridCol w:w="1271"/>
        <w:gridCol w:w="586"/>
        <w:gridCol w:w="488"/>
        <w:gridCol w:w="1075"/>
        <w:gridCol w:w="977"/>
        <w:gridCol w:w="977"/>
        <w:gridCol w:w="97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art_duration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proportion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lower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upper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After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 years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0.1077844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0.0239969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0.0607506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0.1548183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After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2-5 years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0.1045455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0.0103141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0.0843297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0.1247612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After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&gt;5 years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0.0923335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0.0068483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0.0789109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0.1057561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Before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&lt;2 years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0.0179641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0.0102780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0.0381089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Before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2-5 years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0.0352273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0.0062146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0.0230467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0.0474078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Before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&gt;5 years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0.0341354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0.0042953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0.0257165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0.0425543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After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0.0970360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0.0055603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0.0861377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0.1079343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Before Covid-19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0.0335215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0.0033811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0.0268946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0.0401485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Rakai_regression_files/figure-docx/unnamed-chunk-81-1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Rakai_regression_files/figure-docx/unnamed-chunk-82-1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41" name="Picture"/>
            <a:graphic>
              <a:graphicData uri="http://schemas.openxmlformats.org/drawingml/2006/picture">
                <pic:pic>
                  <pic:nvPicPr>
                    <pic:cNvPr descr="Rakai_regression_files/figure-docx/unnamed-chunk-83-1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Rakai_regression_files/figure-docx/unnamed-chunk-84-1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47" name="Picture"/>
            <a:graphic>
              <a:graphicData uri="http://schemas.openxmlformats.org/drawingml/2006/picture">
                <pic:pic>
                  <pic:nvPicPr>
                    <pic:cNvPr descr="Rakai_regression_files/figure-docx/unnamed-chunk-85-1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9"/>
    <w:bookmarkEnd w:id="150"/>
    <w:bookmarkStart w:id="193" w:name="any-disruption-subplots"/>
    <w:p>
      <w:pPr>
        <w:pStyle w:val="Heading1"/>
      </w:pPr>
      <w:r>
        <w:t xml:space="preserve">Any disruption subplots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</w:t>
      </w:r>
      <w:r>
        <w:br/>
      </w:r>
      <w:r>
        <w:rPr>
          <w:rStyle w:val="VerbatimChar"/>
        </w:rPr>
        <w:t xml:space="preserve">2699  140 </w:t>
      </w:r>
    </w:p>
    <w:p>
      <w:pPr>
        <w:pStyle w:val="SourceCode"/>
      </w:pPr>
      <w:r>
        <w:br/>
      </w:r>
      <w:r>
        <w:rPr>
          <w:rStyle w:val="VerbatimChar"/>
        </w:rPr>
        <w:t xml:space="preserve">   0    1 </w:t>
      </w:r>
      <w:r>
        <w:br/>
      </w:r>
      <w:r>
        <w:rPr>
          <w:rStyle w:val="VerbatimChar"/>
        </w:rPr>
        <w:t xml:space="preserve">2457  382 </w:t>
      </w:r>
    </w:p>
    <w:bookmarkStart w:id="154" w:name="any-disruption-by-sex"/>
    <w:p>
      <w:pPr>
        <w:pStyle w:val="Heading3"/>
      </w:pPr>
      <w:r>
        <w:t xml:space="preserve">Any Disruption by Sex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2" name="Picture"/>
            <a:graphic>
              <a:graphicData uri="http://schemas.openxmlformats.org/drawingml/2006/picture">
                <pic:pic>
                  <pic:nvPicPr>
                    <pic:cNvPr descr="Rakai_regression_files/figure-docx/unnamed-chunk-97-1.png" id="153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4"/>
    <w:bookmarkStart w:id="158" w:name="any-disruption-by-community-type"/>
    <w:p>
      <w:pPr>
        <w:pStyle w:val="Heading3"/>
      </w:pPr>
      <w:r>
        <w:t xml:space="preserve">Any disruption by community type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6" name="Picture"/>
            <a:graphic>
              <a:graphicData uri="http://schemas.openxmlformats.org/drawingml/2006/picture">
                <pic:pic>
                  <pic:nvPicPr>
                    <pic:cNvPr descr="Rakai_regression_files/figure-docx/unnamed-chunk-98-1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8"/>
    <w:bookmarkStart w:id="162" w:name="any-disruption-by-age-category"/>
    <w:p>
      <w:pPr>
        <w:pStyle w:val="Heading3"/>
      </w:pPr>
      <w:r>
        <w:t xml:space="preserve">Any disruption by age category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0" name="Picture"/>
            <a:graphic>
              <a:graphicData uri="http://schemas.openxmlformats.org/drawingml/2006/picture">
                <pic:pic>
                  <pic:nvPicPr>
                    <pic:cNvPr descr="Rakai_regression_files/figure-docx/unnamed-chunk-99-1.png" id="161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2"/>
    <w:bookmarkStart w:id="166" w:name="any-disruption-by-mobility"/>
    <w:p>
      <w:pPr>
        <w:pStyle w:val="Heading3"/>
      </w:pPr>
      <w:r>
        <w:t xml:space="preserve">Any Disruption By Mobility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4" name="Picture"/>
            <a:graphic>
              <a:graphicData uri="http://schemas.openxmlformats.org/drawingml/2006/picture">
                <pic:pic>
                  <pic:nvPicPr>
                    <pic:cNvPr descr="Rakai_regression_files/figure-docx/unnamed-chunk-100-1.png" id="165" name="Picture"/>
                    <pic:cNvPicPr>
                      <a:picLocks noChangeArrowheads="1" noChangeAspect="1"/>
                    </pic:cNvPicPr>
                  </pic:nvPicPr>
                  <pic:blipFill>
                    <a:blip r:embed="rId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6"/>
    <w:bookmarkStart w:id="170" w:name="any-disruption-by-art-duration"/>
    <w:p>
      <w:pPr>
        <w:pStyle w:val="Heading3"/>
      </w:pPr>
      <w:r>
        <w:t xml:space="preserve">Any Disruption by ART duration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8" name="Picture"/>
            <a:graphic>
              <a:graphicData uri="http://schemas.openxmlformats.org/drawingml/2006/picture">
                <pic:pic>
                  <pic:nvPicPr>
                    <pic:cNvPr descr="Rakai_regression_files/figure-docx/unnamed-chunk-101-1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0"/>
    <w:bookmarkStart w:id="175" w:name="combined-plots-1"/>
    <w:p>
      <w:pPr>
        <w:pStyle w:val="Heading3"/>
      </w:pPr>
      <w:r>
        <w:t xml:space="preserve">Combined Plots</w:t>
      </w:r>
    </w:p>
    <w:bookmarkStart w:id="174" w:name="age-category"/>
    <w:p>
      <w:pPr>
        <w:pStyle w:val="Heading4"/>
      </w:pPr>
      <w:r>
        <w:t xml:space="preserve">Age category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72" name="Picture"/>
            <a:graphic>
              <a:graphicData uri="http://schemas.openxmlformats.org/drawingml/2006/picture">
                <pic:pic>
                  <pic:nvPicPr>
                    <pic:cNvPr descr="Rakai_regression_files/figure-docx/unnamed-chunk-102-1.png" id="173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4"/>
    <w:bookmarkEnd w:id="175"/>
    <w:bookmarkStart w:id="179" w:name="community-type-1"/>
    <w:p>
      <w:pPr>
        <w:pStyle w:val="Heading3"/>
      </w:pPr>
      <w:r>
        <w:t xml:space="preserve">Community type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77" name="Picture"/>
            <a:graphic>
              <a:graphicData uri="http://schemas.openxmlformats.org/drawingml/2006/picture">
                <pic:pic>
                  <pic:nvPicPr>
                    <pic:cNvPr descr="Rakai_regression_files/figure-docx/unnamed-chunk-103-1.png" id="178" name="Picture"/>
                    <pic:cNvPicPr>
                      <a:picLocks noChangeArrowheads="1"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9"/>
    <w:bookmarkStart w:id="183" w:name="mobility-1"/>
    <w:p>
      <w:pPr>
        <w:pStyle w:val="Heading3"/>
      </w:pPr>
      <w:r>
        <w:t xml:space="preserve">Mobility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81" name="Picture"/>
            <a:graphic>
              <a:graphicData uri="http://schemas.openxmlformats.org/drawingml/2006/picture">
                <pic:pic>
                  <pic:nvPicPr>
                    <pic:cNvPr descr="Rakai_regression_files/figure-docx/unnamed-chunk-104-1.png" id="182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3"/>
    <w:bookmarkStart w:id="187" w:name="art-duration-1"/>
    <w:p>
      <w:pPr>
        <w:pStyle w:val="Heading3"/>
      </w:pPr>
      <w:r>
        <w:t xml:space="preserve">ART Duration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85" name="Picture"/>
            <a:graphic>
              <a:graphicData uri="http://schemas.openxmlformats.org/drawingml/2006/picture">
                <pic:pic>
                  <pic:nvPicPr>
                    <pic:cNvPr descr="Rakai_regression_files/figure-docx/unnamed-chunk-105-1.png" id="186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7"/>
    <w:bookmarkStart w:id="191" w:name="sex"/>
    <w:p>
      <w:pPr>
        <w:pStyle w:val="Heading3"/>
      </w:pPr>
      <w:r>
        <w:t xml:space="preserve">Sex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189" name="Picture"/>
            <a:graphic>
              <a:graphicData uri="http://schemas.openxmlformats.org/drawingml/2006/picture">
                <pic:pic>
                  <pic:nvPicPr>
                    <pic:cNvPr descr="Rakai_regression_files/figure-docx/unnamed-chunk-106-1.png" id="190" name="Picture"/>
                    <pic:cNvPicPr>
                      <a:picLocks noChangeArrowheads="1"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1"/>
    <w:bookmarkStart w:id="192" w:name="viraemia-prevalence"/>
    <w:p>
      <w:pPr>
        <w:pStyle w:val="Heading3"/>
      </w:pPr>
      <w:r>
        <w:t xml:space="preserve">VIRAEMIA PREVALENCE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Viraemia After COVID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2,650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135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Any ART Disruption post-covid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347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(7.5%)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Any ART Disruption pre-covid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1,714 (96%)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(3.7%)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936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(6.9%)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390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1,136 (94%)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40-49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1,124 (98%)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(2.1%)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In-migrant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596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(5.4%)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Long-term resident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2,054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Community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Inland Community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1,212 (96%)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Fishing community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1,438 (94%)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(5.7%)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on ART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&lt;2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2-5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810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(6.6%)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&gt;5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1,680 (96%)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(4.0%)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IRR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Any ART Disruption post-covid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1.09, 2.51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1.32, 2.60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0.38, 0.81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40-49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0.12, 0.34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In-migrant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Long-term resident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0.60, 1.30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Community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Inland Community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Fishing community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1.06, 2.15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on ART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&lt;2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2-5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0.70, 3.13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&gt;5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0.43, 1.89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Any ART Disruption pre-covid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0.95, 3.31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IRR = Incidence Rate Ratio, CI = Confidence Interval</w:t>
            </w:r>
          </w:p>
        </w:tc>
      </w:tr>
    </w:tbl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Viraemia After COVID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Prevalence Risk Ratios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2,650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135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IRR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Any ART Disruption post-covid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347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1.09, 2.51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Any ART Disruption pre-covid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0.95, 3.31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1,714 (96%)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936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1.32, 2.60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390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1,136 (94%)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0.38, 0.81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40-49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1,124 (98%)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0.12, 0.34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In-migrant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596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Long-term resident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2,054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0.60, 1.30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Community type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Inland Community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1,212 (96%)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Fishing community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1,438 (94%)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1.06, 2.15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Time on ART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&lt;2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2-5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810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0.70, 3.13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&gt;5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1,680 (96%)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0.43, 1.89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IRR = Incidence Rate Ratio, CI = Confidence Interval</w:t>
            </w:r>
          </w:p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952"/>
        <w:gridCol w:w="1410"/>
        <w:gridCol w:w="1518"/>
        <w:gridCol w:w="1518"/>
        <w:gridCol w:w="1518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Viraemia Post Covid-19 (n, %)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Characteristic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No (N = 2,650)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Yes (N = 135)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PRR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95% CI</w:t>
            </w:r>
          </w:p>
        </w:tc>
      </w:tr>
      <w:tr>
        <w:tc>
          <w:tcPr/>
          <w:p>
            <w:pPr>
              <w:pStyle w:val="Compact"/>
            </w:pPr>
            <w:r>
              <w:t xml:space="preserve">Any ART Disruption post-covid</w:t>
            </w:r>
          </w:p>
        </w:tc>
        <w:tc>
          <w:tcPr/>
          <w:p>
            <w:pPr>
              <w:pStyle w:val="Compact"/>
            </w:pPr>
            <w:r>
              <w:t xml:space="preserve">347 (93%)</w:t>
            </w:r>
          </w:p>
        </w:tc>
        <w:tc>
          <w:tcPr/>
          <w:p>
            <w:pPr>
              <w:pStyle w:val="Compact"/>
            </w:pPr>
            <w:r>
              <w:t xml:space="preserve">28 (7.5%)</w:t>
            </w:r>
          </w:p>
        </w:tc>
        <w:tc>
          <w:tcPr/>
          <w:p>
            <w:pPr>
              <w:pStyle w:val="Compact"/>
            </w:pPr>
            <w:r>
              <w:t xml:space="preserve">1.68</w:t>
            </w:r>
          </w:p>
        </w:tc>
        <w:tc>
          <w:tcPr/>
          <w:p>
            <w:pPr>
              <w:pStyle w:val="Compact"/>
            </w:pPr>
            <w:r>
              <w:t xml:space="preserve">(1.09, 2.51)</w:t>
            </w:r>
          </w:p>
        </w:tc>
      </w:tr>
      <w:tr>
        <w:tc>
          <w:tcPr/>
          <w:p>
            <w:pPr>
              <w:pStyle w:val="Compact"/>
            </w:pPr>
            <w:r>
              <w:t xml:space="preserve">Any ART Disruption pre-covid</w:t>
            </w:r>
          </w:p>
        </w:tc>
        <w:tc>
          <w:tcPr/>
          <w:p>
            <w:pPr>
              <w:pStyle w:val="Compact"/>
            </w:pPr>
            <w:r>
              <w:t xml:space="preserve">115 (91%)</w:t>
            </w:r>
          </w:p>
        </w:tc>
        <w:tc>
          <w:tcPr/>
          <w:p>
            <w:pPr>
              <w:pStyle w:val="Compact"/>
            </w:pPr>
            <w:r>
              <w:t xml:space="preserve">11 (8.7%)</w:t>
            </w:r>
          </w:p>
        </w:tc>
        <w:tc>
          <w:tcPr/>
          <w:p>
            <w:pPr>
              <w:pStyle w:val="Compact"/>
            </w:pPr>
            <w:r>
              <w:t xml:space="preserve">1.87</w:t>
            </w:r>
          </w:p>
        </w:tc>
        <w:tc>
          <w:tcPr/>
          <w:p>
            <w:pPr>
              <w:pStyle w:val="Compact"/>
            </w:pPr>
            <w:r>
              <w:t xml:space="preserve">(0.95, 3.31)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Female</w:t>
            </w:r>
          </w:p>
        </w:tc>
        <w:tc>
          <w:tcPr/>
          <w:p>
            <w:pPr>
              <w:pStyle w:val="Compact"/>
            </w:pPr>
            <w:r>
              <w:t xml:space="preserve">1,714 (96%)</w:t>
            </w:r>
          </w:p>
        </w:tc>
        <w:tc>
          <w:tcPr/>
          <w:p>
            <w:pPr>
              <w:pStyle w:val="Compact"/>
            </w:pPr>
            <w:r>
              <w:t xml:space="preserve">66 (3.7%)</w:t>
            </w:r>
          </w:p>
        </w:tc>
        <w:tc>
          <w:tcPr/>
          <w:p>
            <w:pPr>
              <w:pStyle w:val="Compact"/>
            </w:pPr>
            <w:r>
              <w:t xml:space="preserve">__</w:t>
            </w:r>
          </w:p>
        </w:tc>
        <w:tc>
          <w:tcPr/>
          <w:p>
            <w:pPr>
              <w:pStyle w:val="Compact"/>
            </w:pPr>
            <w:r>
              <w:t xml:space="preserve">__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Male</w:t>
            </w:r>
          </w:p>
        </w:tc>
        <w:tc>
          <w:tcPr/>
          <w:p>
            <w:pPr>
              <w:pStyle w:val="Compact"/>
            </w:pPr>
            <w:r>
              <w:t xml:space="preserve">936 (93%)</w:t>
            </w:r>
          </w:p>
        </w:tc>
        <w:tc>
          <w:tcPr/>
          <w:p>
            <w:pPr>
              <w:pStyle w:val="Compact"/>
            </w:pPr>
            <w:r>
              <w:t xml:space="preserve">69 (6.9%)</w:t>
            </w:r>
          </w:p>
        </w:tc>
        <w:tc>
          <w:tcPr/>
          <w:p>
            <w:pPr>
              <w:pStyle w:val="Compact"/>
            </w:pPr>
            <w:r>
              <w:t xml:space="preserve">1.85</w:t>
            </w:r>
          </w:p>
        </w:tc>
        <w:tc>
          <w:tcPr/>
          <w:p>
            <w:pPr>
              <w:pStyle w:val="Compact"/>
            </w:pPr>
            <w:r>
              <w:t xml:space="preserve">(1.32, 2.60)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Age group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&lt;30</w:t>
            </w:r>
          </w:p>
        </w:tc>
        <w:tc>
          <w:tcPr/>
          <w:p>
            <w:pPr>
              <w:pStyle w:val="Compact"/>
            </w:pPr>
            <w:r>
              <w:t xml:space="preserve">390 (90%)</w:t>
            </w:r>
          </w:p>
        </w:tc>
        <w:tc>
          <w:tcPr/>
          <w:p>
            <w:pPr>
              <w:pStyle w:val="Compact"/>
            </w:pPr>
            <w:r>
              <w:t xml:space="preserve">44 (10%)</w:t>
            </w:r>
          </w:p>
        </w:tc>
        <w:tc>
          <w:tcPr/>
          <w:p>
            <w:pPr>
              <w:pStyle w:val="Compact"/>
            </w:pPr>
            <w:r>
              <w:t xml:space="preserve">__</w:t>
            </w:r>
          </w:p>
        </w:tc>
        <w:tc>
          <w:tcPr/>
          <w:p>
            <w:pPr>
              <w:pStyle w:val="Compact"/>
            </w:pPr>
            <w:r>
              <w:t xml:space="preserve">__</w:t>
            </w:r>
          </w:p>
        </w:tc>
      </w:tr>
      <w:tr>
        <w:tc>
          <w:tcPr/>
          <w:p>
            <w:pPr>
              <w:pStyle w:val="Compact"/>
            </w:pPr>
            <w:r>
              <w:t xml:space="preserve">30-39</w:t>
            </w:r>
          </w:p>
        </w:tc>
        <w:tc>
          <w:tcPr/>
          <w:p>
            <w:pPr>
              <w:pStyle w:val="Compact"/>
            </w:pPr>
            <w:r>
              <w:t xml:space="preserve">1,136 (94%)</w:t>
            </w:r>
          </w:p>
        </w:tc>
        <w:tc>
          <w:tcPr/>
          <w:p>
            <w:pPr>
              <w:pStyle w:val="Compact"/>
            </w:pPr>
            <w:r>
              <w:t xml:space="preserve">67 (5.6%)</w:t>
            </w:r>
          </w:p>
        </w:tc>
        <w:tc>
          <w:tcPr/>
          <w:p>
            <w:pPr>
              <w:pStyle w:val="Compact"/>
            </w:pPr>
            <w:r>
              <w:t xml:space="preserve">0.55</w:t>
            </w:r>
          </w:p>
        </w:tc>
        <w:tc>
          <w:tcPr/>
          <w:p>
            <w:pPr>
              <w:pStyle w:val="Compact"/>
            </w:pPr>
            <w:r>
              <w:t xml:space="preserve">(0.38, 0.81)</w:t>
            </w:r>
          </w:p>
        </w:tc>
      </w:tr>
      <w:tr>
        <w:tc>
          <w:tcPr/>
          <w:p>
            <w:pPr>
              <w:pStyle w:val="Compact"/>
            </w:pPr>
            <w:r>
              <w:t xml:space="preserve">40-49</w:t>
            </w:r>
          </w:p>
        </w:tc>
        <w:tc>
          <w:tcPr/>
          <w:p>
            <w:pPr>
              <w:pStyle w:val="Compact"/>
            </w:pPr>
            <w:r>
              <w:t xml:space="preserve">1,124 (98%)</w:t>
            </w:r>
          </w:p>
        </w:tc>
        <w:tc>
          <w:tcPr/>
          <w:p>
            <w:pPr>
              <w:pStyle w:val="Compact"/>
            </w:pPr>
            <w:r>
              <w:t xml:space="preserve">24 (2.1%)</w:t>
            </w:r>
          </w:p>
        </w:tc>
        <w:tc>
          <w:tcPr/>
          <w:p>
            <w:pPr>
              <w:pStyle w:val="Compact"/>
            </w:pPr>
            <w:r>
              <w:t xml:space="preserve">0.21</w:t>
            </w:r>
          </w:p>
        </w:tc>
        <w:tc>
          <w:tcPr/>
          <w:p>
            <w:pPr>
              <w:pStyle w:val="Compact"/>
            </w:pPr>
            <w:r>
              <w:t xml:space="preserve">(0.12, 0.34)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Migration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In-migrant</w:t>
            </w:r>
          </w:p>
        </w:tc>
        <w:tc>
          <w:tcPr/>
          <w:p>
            <w:pPr>
              <w:pStyle w:val="Compact"/>
            </w:pPr>
            <w:r>
              <w:t xml:space="preserve">596 (95%)</w:t>
            </w:r>
          </w:p>
        </w:tc>
        <w:tc>
          <w:tcPr/>
          <w:p>
            <w:pPr>
              <w:pStyle w:val="Compact"/>
            </w:pPr>
            <w:r>
              <w:t xml:space="preserve">34 (5.4%)</w:t>
            </w:r>
          </w:p>
        </w:tc>
        <w:tc>
          <w:tcPr/>
          <w:p>
            <w:pPr>
              <w:pStyle w:val="Compact"/>
            </w:pPr>
            <w:r>
              <w:t xml:space="preserve">__</w:t>
            </w:r>
          </w:p>
        </w:tc>
        <w:tc>
          <w:tcPr/>
          <w:p>
            <w:pPr>
              <w:pStyle w:val="Compact"/>
            </w:pPr>
            <w:r>
              <w:t xml:space="preserve">__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Long-term resident</w:t>
            </w:r>
          </w:p>
        </w:tc>
        <w:tc>
          <w:tcPr/>
          <w:p>
            <w:pPr>
              <w:pStyle w:val="Compact"/>
            </w:pPr>
            <w:r>
              <w:t xml:space="preserve">2,054 (95%)</w:t>
            </w:r>
          </w:p>
        </w:tc>
        <w:tc>
          <w:tcPr/>
          <w:p>
            <w:pPr>
              <w:pStyle w:val="Compact"/>
            </w:pPr>
            <w:r>
              <w:t xml:space="preserve">101 (4.7%)</w:t>
            </w:r>
          </w:p>
        </w:tc>
        <w:tc>
          <w:tcPr/>
          <w:p>
            <w:pPr>
              <w:pStyle w:val="Compact"/>
            </w:pPr>
            <w:r>
              <w:t xml:space="preserve">0.87</w:t>
            </w:r>
          </w:p>
        </w:tc>
        <w:tc>
          <w:tcPr/>
          <w:p>
            <w:pPr>
              <w:pStyle w:val="Compact"/>
            </w:pPr>
            <w:r>
              <w:t xml:space="preserve">(0.60, 1.30)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Community 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Inland Community</w:t>
            </w:r>
          </w:p>
        </w:tc>
        <w:tc>
          <w:tcPr/>
          <w:p>
            <w:pPr>
              <w:pStyle w:val="Compact"/>
            </w:pPr>
            <w:r>
              <w:t xml:space="preserve">1,212 (96%)</w:t>
            </w:r>
          </w:p>
        </w:tc>
        <w:tc>
          <w:tcPr/>
          <w:p>
            <w:pPr>
              <w:pStyle w:val="Compact"/>
            </w:pPr>
            <w:r>
              <w:t xml:space="preserve">48 (3.8%)</w:t>
            </w:r>
          </w:p>
        </w:tc>
        <w:tc>
          <w:tcPr/>
          <w:p>
            <w:pPr>
              <w:pStyle w:val="Compact"/>
            </w:pPr>
            <w:r>
              <w:t xml:space="preserve">__</w:t>
            </w:r>
          </w:p>
        </w:tc>
        <w:tc>
          <w:tcPr/>
          <w:p>
            <w:pPr>
              <w:pStyle w:val="Compact"/>
            </w:pPr>
            <w:r>
              <w:t xml:space="preserve">__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Fishing community</w:t>
            </w:r>
          </w:p>
        </w:tc>
        <w:tc>
          <w:tcPr/>
          <w:p>
            <w:pPr>
              <w:pStyle w:val="Compact"/>
            </w:pPr>
            <w:r>
              <w:t xml:space="preserve">87 (5.7%)</w:t>
            </w:r>
          </w:p>
        </w:tc>
        <w:tc>
          <w:tcPr/>
          <w:p>
            <w:pPr>
              <w:pStyle w:val="Compact"/>
            </w:pPr>
            <w:r>
              <w:t xml:space="preserve">1438 (94.3%)</w:t>
            </w:r>
          </w:p>
        </w:tc>
        <w:tc>
          <w:tcPr/>
          <w:p>
            <w:pPr>
              <w:pStyle w:val="Compact"/>
            </w:pPr>
            <w:r>
              <w:t xml:space="preserve">1.50</w:t>
            </w:r>
          </w:p>
        </w:tc>
        <w:tc>
          <w:tcPr/>
          <w:p>
            <w:pPr>
              <w:pStyle w:val="Compact"/>
            </w:pPr>
            <w:r>
              <w:t xml:space="preserve">(1.06, 2.15)</w:t>
            </w:r>
          </w:p>
        </w:tc>
      </w:tr>
    </w:tbl>
    <w:bookmarkEnd w:id="192"/>
    <w:bookmarkEnd w:id="1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63" Target="media/rId163.png" /><Relationship Type="http://schemas.openxmlformats.org/officeDocument/2006/relationships/image" Id="rId167" Target="media/rId167.png" /><Relationship Type="http://schemas.openxmlformats.org/officeDocument/2006/relationships/image" Id="rId171" Target="media/rId171.png" /><Relationship Type="http://schemas.openxmlformats.org/officeDocument/2006/relationships/image" Id="rId176" Target="media/rId176.png" /><Relationship Type="http://schemas.openxmlformats.org/officeDocument/2006/relationships/image" Id="rId180" Target="media/rId180.png" /><Relationship Type="http://schemas.openxmlformats.org/officeDocument/2006/relationships/image" Id="rId184" Target="media/rId184.png" /><Relationship Type="http://schemas.openxmlformats.org/officeDocument/2006/relationships/image" Id="rId188" Target="media/rId188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2" Target="media/rId112.png" /><Relationship Type="http://schemas.openxmlformats.org/officeDocument/2006/relationships/image" Id="rId115" Target="media/rId115.png" /><Relationship Type="http://schemas.openxmlformats.org/officeDocument/2006/relationships/image" Id="rId118" Target="media/rId118.png" /><Relationship Type="http://schemas.openxmlformats.org/officeDocument/2006/relationships/image" Id="rId121" Target="media/rId121.png" /><Relationship Type="http://schemas.openxmlformats.org/officeDocument/2006/relationships/image" Id="rId126" Target="media/rId126.png" /><Relationship Type="http://schemas.openxmlformats.org/officeDocument/2006/relationships/image" Id="rId130" Target="media/rId130.png" /><Relationship Type="http://schemas.openxmlformats.org/officeDocument/2006/relationships/image" Id="rId134" Target="media/rId134.png" /><Relationship Type="http://schemas.openxmlformats.org/officeDocument/2006/relationships/image" Id="rId137" Target="media/rId137.png" /><Relationship Type="http://schemas.openxmlformats.org/officeDocument/2006/relationships/image" Id="rId140" Target="media/rId140.png" /><Relationship Type="http://schemas.openxmlformats.org/officeDocument/2006/relationships/image" Id="rId143" Target="media/rId143.png" /><Relationship Type="http://schemas.openxmlformats.org/officeDocument/2006/relationships/image" Id="rId146" Target="media/rId146.png" /><Relationship Type="http://schemas.openxmlformats.org/officeDocument/2006/relationships/image" Id="rId151" Target="media/rId151.png" /><Relationship Type="http://schemas.openxmlformats.org/officeDocument/2006/relationships/image" Id="rId155" Target="media/rId155.png" /><Relationship Type="http://schemas.openxmlformats.org/officeDocument/2006/relationships/image" Id="rId159" Target="media/rId1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ONE AND PLOTS</dc:title>
  <dc:creator>Asabere Asante</dc:creator>
  <cp:keywords/>
  <dcterms:created xsi:type="dcterms:W3CDTF">2025-01-24T19:25:18Z</dcterms:created>
  <dcterms:modified xsi:type="dcterms:W3CDTF">2025-01-24T19:25:18Z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editor_options">
    <vt:lpwstr/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