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6E74B" w14:textId="6F9A2C55" w:rsidR="003A0FFD" w:rsidRPr="003A0FFD" w:rsidRDefault="003A0FFD" w:rsidP="003A0FFD">
      <w:pPr>
        <w:rPr>
          <w:rFonts w:ascii="Times New Roman" w:hAnsi="Times New Roman" w:cs="Times New Roman"/>
          <w:b/>
          <w:bCs/>
          <w:sz w:val="32"/>
          <w:szCs w:val="32"/>
          <w:u w:val="single"/>
        </w:rPr>
      </w:pPr>
      <w:r w:rsidRPr="003A0FFD">
        <w:rPr>
          <w:rFonts w:ascii="Times New Roman" w:hAnsi="Times New Roman" w:cs="Times New Roman"/>
          <w:b/>
          <w:bCs/>
          <w:sz w:val="32"/>
          <w:szCs w:val="32"/>
          <w:u w:val="single"/>
        </w:rPr>
        <w:t>Consultancy Proposal: Financial Certification</w:t>
      </w:r>
      <w:r>
        <w:rPr>
          <w:rFonts w:ascii="Times New Roman" w:hAnsi="Times New Roman" w:cs="Times New Roman"/>
          <w:b/>
          <w:bCs/>
          <w:sz w:val="32"/>
          <w:szCs w:val="32"/>
          <w:u w:val="single"/>
        </w:rPr>
        <w:t xml:space="preserve"> and </w:t>
      </w:r>
      <w:r w:rsidRPr="003A0FFD">
        <w:rPr>
          <w:rFonts w:ascii="Times New Roman" w:hAnsi="Times New Roman" w:cs="Times New Roman"/>
          <w:b/>
          <w:bCs/>
          <w:sz w:val="32"/>
          <w:szCs w:val="32"/>
          <w:u w:val="single"/>
        </w:rPr>
        <w:t>Pitch Document for Amari Dairy Cooperative</w:t>
      </w:r>
    </w:p>
    <w:p w14:paraId="2D441A97" w14:textId="3C79FA6D" w:rsidR="003A0FFD" w:rsidRPr="003A0FFD" w:rsidRDefault="003A0FFD" w:rsidP="003A0FFD">
      <w:pPr>
        <w:rPr>
          <w:rFonts w:ascii="Times New Roman" w:hAnsi="Times New Roman" w:cs="Times New Roman"/>
        </w:rPr>
      </w:pPr>
      <w:r w:rsidRPr="003A0FFD">
        <w:rPr>
          <w:rFonts w:ascii="Times New Roman" w:hAnsi="Times New Roman" w:cs="Times New Roman"/>
          <w:b/>
          <w:bCs/>
        </w:rPr>
        <w:t>To:</w:t>
      </w:r>
      <w:r w:rsidRPr="003A0FFD">
        <w:rPr>
          <w:rFonts w:ascii="Times New Roman" w:hAnsi="Times New Roman" w:cs="Times New Roman"/>
        </w:rPr>
        <w:t> The Management Board, Amari Dairy Cooperative</w:t>
      </w:r>
      <w:r w:rsidRPr="003A0FFD">
        <w:rPr>
          <w:rFonts w:ascii="Times New Roman" w:hAnsi="Times New Roman" w:cs="Times New Roman"/>
        </w:rPr>
        <w:br/>
      </w:r>
      <w:r w:rsidRPr="003A0FFD">
        <w:rPr>
          <w:rFonts w:ascii="Times New Roman" w:hAnsi="Times New Roman" w:cs="Times New Roman"/>
          <w:b/>
          <w:bCs/>
        </w:rPr>
        <w:t>From:</w:t>
      </w:r>
      <w:r w:rsidRPr="003A0FFD">
        <w:rPr>
          <w:rFonts w:ascii="Times New Roman" w:hAnsi="Times New Roman" w:cs="Times New Roman"/>
        </w:rPr>
        <w:t> </w:t>
      </w:r>
      <w:r>
        <w:rPr>
          <w:rFonts w:ascii="Times New Roman" w:hAnsi="Times New Roman" w:cs="Times New Roman"/>
        </w:rPr>
        <w:t>Heritage Partners</w:t>
      </w:r>
      <w:r w:rsidRPr="003A0FFD">
        <w:rPr>
          <w:rFonts w:ascii="Times New Roman" w:hAnsi="Times New Roman" w:cs="Times New Roman"/>
        </w:rPr>
        <w:br/>
      </w:r>
      <w:r w:rsidRPr="003A0FFD">
        <w:rPr>
          <w:rFonts w:ascii="Times New Roman" w:hAnsi="Times New Roman" w:cs="Times New Roman"/>
          <w:b/>
          <w:bCs/>
        </w:rPr>
        <w:t>Date:</w:t>
      </w:r>
      <w:r w:rsidRPr="003A0FFD">
        <w:rPr>
          <w:rFonts w:ascii="Times New Roman" w:hAnsi="Times New Roman" w:cs="Times New Roman"/>
        </w:rPr>
        <w:t> </w:t>
      </w:r>
      <w:r w:rsidR="00751489">
        <w:rPr>
          <w:rFonts w:ascii="Times New Roman" w:hAnsi="Times New Roman" w:cs="Times New Roman"/>
        </w:rPr>
        <w:t>30</w:t>
      </w:r>
      <w:r w:rsidRPr="003A0FFD">
        <w:rPr>
          <w:rFonts w:ascii="Times New Roman" w:hAnsi="Times New Roman" w:cs="Times New Roman"/>
        </w:rPr>
        <w:t xml:space="preserve"> July 2025</w:t>
      </w:r>
      <w:r w:rsidRPr="003A0FFD">
        <w:rPr>
          <w:rFonts w:ascii="Times New Roman" w:hAnsi="Times New Roman" w:cs="Times New Roman"/>
        </w:rPr>
        <w:br/>
      </w:r>
      <w:r w:rsidRPr="003A0FFD">
        <w:rPr>
          <w:rFonts w:ascii="Times New Roman" w:hAnsi="Times New Roman" w:cs="Times New Roman"/>
          <w:b/>
          <w:bCs/>
        </w:rPr>
        <w:t>Subject:</w:t>
      </w:r>
      <w:r w:rsidRPr="003A0FFD">
        <w:rPr>
          <w:rFonts w:ascii="Times New Roman" w:hAnsi="Times New Roman" w:cs="Times New Roman"/>
        </w:rPr>
        <w:t> Proposal for Financial Certification</w:t>
      </w:r>
      <w:r>
        <w:rPr>
          <w:rFonts w:ascii="Times New Roman" w:hAnsi="Times New Roman" w:cs="Times New Roman"/>
        </w:rPr>
        <w:t xml:space="preserve"> and</w:t>
      </w:r>
      <w:r w:rsidRPr="003A0FFD">
        <w:rPr>
          <w:rFonts w:ascii="Times New Roman" w:hAnsi="Times New Roman" w:cs="Times New Roman"/>
        </w:rPr>
        <w:t xml:space="preserve"> Investor Pitch Document Advisory Services</w:t>
      </w:r>
    </w:p>
    <w:p w14:paraId="28BCCD60"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1. Introduction</w:t>
      </w:r>
    </w:p>
    <w:p w14:paraId="6E1FB064" w14:textId="2B3947E5" w:rsidR="003A0FFD" w:rsidRPr="003A0FFD" w:rsidRDefault="003A0FFD" w:rsidP="003A0FFD">
      <w:pPr>
        <w:rPr>
          <w:rFonts w:ascii="Times New Roman" w:hAnsi="Times New Roman" w:cs="Times New Roman"/>
        </w:rPr>
      </w:pPr>
      <w:r>
        <w:rPr>
          <w:rFonts w:ascii="Times New Roman" w:hAnsi="Times New Roman" w:cs="Times New Roman"/>
        </w:rPr>
        <w:t>Heritage Partners</w:t>
      </w:r>
      <w:r w:rsidRPr="003A0FFD">
        <w:rPr>
          <w:rFonts w:ascii="Times New Roman" w:hAnsi="Times New Roman" w:cs="Times New Roman"/>
        </w:rPr>
        <w:t xml:space="preserve"> is pleased to submit this proposal for comprehensive financial and strategic advisory services tailored to support Amari Dairy Cooperative’s growth and governance objectives. We understand your need for credible financial certification, compelling investor materials, and actionable management insights.</w:t>
      </w:r>
    </w:p>
    <w:p w14:paraId="50BEE855"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2. Scope of Services</w:t>
      </w:r>
    </w:p>
    <w:p w14:paraId="46E3F665"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We will deliver the following within </w:t>
      </w:r>
      <w:r w:rsidRPr="003A0FFD">
        <w:rPr>
          <w:rFonts w:ascii="Times New Roman" w:hAnsi="Times New Roman" w:cs="Times New Roman"/>
          <w:b/>
          <w:bCs/>
        </w:rPr>
        <w:t>two (2) weeks</w:t>
      </w:r>
      <w:r w:rsidRPr="003A0FFD">
        <w:rPr>
          <w:rFonts w:ascii="Times New Roman" w:hAnsi="Times New Roman" w:cs="Times New Roman"/>
        </w:rPr>
        <w:t> of project commencement:</w:t>
      </w:r>
    </w:p>
    <w:p w14:paraId="327061A6" w14:textId="77777777" w:rsidR="003A0FFD" w:rsidRPr="003A0FFD" w:rsidRDefault="003A0FFD" w:rsidP="003A0FFD">
      <w:pPr>
        <w:rPr>
          <w:rFonts w:ascii="Times New Roman" w:hAnsi="Times New Roman" w:cs="Times New Roman"/>
        </w:rPr>
      </w:pPr>
      <w:r w:rsidRPr="003A0FFD">
        <w:rPr>
          <w:rFonts w:ascii="Times New Roman" w:hAnsi="Times New Roman" w:cs="Times New Roman"/>
          <w:b/>
          <w:bCs/>
        </w:rPr>
        <w:t>Core Deliverables:</w:t>
      </w:r>
    </w:p>
    <w:p w14:paraId="1C5EF8CB" w14:textId="77777777" w:rsidR="003A0FFD" w:rsidRPr="003A0FFD" w:rsidRDefault="003A0FFD" w:rsidP="003A0FFD">
      <w:pPr>
        <w:numPr>
          <w:ilvl w:val="0"/>
          <w:numId w:val="1"/>
        </w:numPr>
        <w:rPr>
          <w:rFonts w:ascii="Times New Roman" w:hAnsi="Times New Roman" w:cs="Times New Roman"/>
        </w:rPr>
      </w:pPr>
      <w:r w:rsidRPr="003A0FFD">
        <w:rPr>
          <w:rFonts w:ascii="Times New Roman" w:hAnsi="Times New Roman" w:cs="Times New Roman"/>
          <w:b/>
          <w:bCs/>
        </w:rPr>
        <w:t>A. Certification of Accounts:</w:t>
      </w:r>
    </w:p>
    <w:p w14:paraId="027B5546" w14:textId="1D63864C" w:rsidR="003A0FFD" w:rsidRPr="003A0FFD" w:rsidRDefault="003A0FFD" w:rsidP="003A0FFD">
      <w:pPr>
        <w:numPr>
          <w:ilvl w:val="1"/>
          <w:numId w:val="1"/>
        </w:numPr>
        <w:rPr>
          <w:rFonts w:ascii="Times New Roman" w:hAnsi="Times New Roman" w:cs="Times New Roman"/>
        </w:rPr>
      </w:pPr>
      <w:r w:rsidRPr="003A0FFD">
        <w:rPr>
          <w:rFonts w:ascii="Times New Roman" w:hAnsi="Times New Roman" w:cs="Times New Roman"/>
        </w:rPr>
        <w:t>Independent review and certification of financial statements</w:t>
      </w:r>
      <w:r>
        <w:rPr>
          <w:rFonts w:ascii="Times New Roman" w:hAnsi="Times New Roman" w:cs="Times New Roman"/>
        </w:rPr>
        <w:t xml:space="preserve"> since the business started mainly focusing on the latest financial year</w:t>
      </w:r>
      <w:r w:rsidRPr="003A0FFD">
        <w:rPr>
          <w:rFonts w:ascii="Times New Roman" w:hAnsi="Times New Roman" w:cs="Times New Roman"/>
        </w:rPr>
        <w:t>.</w:t>
      </w:r>
    </w:p>
    <w:p w14:paraId="50830385" w14:textId="5FA0C7B2" w:rsidR="003A0FFD" w:rsidRPr="003A0FFD" w:rsidRDefault="003A0FFD" w:rsidP="003A0FFD">
      <w:pPr>
        <w:numPr>
          <w:ilvl w:val="1"/>
          <w:numId w:val="1"/>
        </w:numPr>
        <w:rPr>
          <w:rFonts w:ascii="Times New Roman" w:hAnsi="Times New Roman" w:cs="Times New Roman"/>
        </w:rPr>
      </w:pPr>
      <w:r w:rsidRPr="003A0FFD">
        <w:rPr>
          <w:rFonts w:ascii="Times New Roman" w:hAnsi="Times New Roman" w:cs="Times New Roman"/>
        </w:rPr>
        <w:t>Verification of compliance with relevant accounting standards (IFRS).</w:t>
      </w:r>
    </w:p>
    <w:p w14:paraId="4D2ADBC9" w14:textId="77777777" w:rsidR="003A0FFD" w:rsidRPr="003A0FFD" w:rsidRDefault="003A0FFD" w:rsidP="003A0FFD">
      <w:pPr>
        <w:numPr>
          <w:ilvl w:val="1"/>
          <w:numId w:val="1"/>
        </w:numPr>
        <w:rPr>
          <w:rFonts w:ascii="Times New Roman" w:hAnsi="Times New Roman" w:cs="Times New Roman"/>
        </w:rPr>
      </w:pPr>
      <w:r w:rsidRPr="003A0FFD">
        <w:rPr>
          <w:rFonts w:ascii="Times New Roman" w:hAnsi="Times New Roman" w:cs="Times New Roman"/>
        </w:rPr>
        <w:t>Issuance of a formal </w:t>
      </w:r>
      <w:r w:rsidRPr="003A0FFD">
        <w:rPr>
          <w:rFonts w:ascii="Times New Roman" w:hAnsi="Times New Roman" w:cs="Times New Roman"/>
          <w:b/>
          <w:bCs/>
        </w:rPr>
        <w:t>Certification Report</w:t>
      </w:r>
      <w:r w:rsidRPr="003A0FFD">
        <w:rPr>
          <w:rFonts w:ascii="Times New Roman" w:hAnsi="Times New Roman" w:cs="Times New Roman"/>
        </w:rPr>
        <w:t>.</w:t>
      </w:r>
    </w:p>
    <w:p w14:paraId="003E9008" w14:textId="77777777" w:rsidR="003A0FFD" w:rsidRPr="003A0FFD" w:rsidRDefault="003A0FFD" w:rsidP="003A0FFD">
      <w:pPr>
        <w:numPr>
          <w:ilvl w:val="0"/>
          <w:numId w:val="1"/>
        </w:numPr>
        <w:rPr>
          <w:rFonts w:ascii="Times New Roman" w:hAnsi="Times New Roman" w:cs="Times New Roman"/>
        </w:rPr>
      </w:pPr>
      <w:r w:rsidRPr="003A0FFD">
        <w:rPr>
          <w:rFonts w:ascii="Times New Roman" w:hAnsi="Times New Roman" w:cs="Times New Roman"/>
          <w:b/>
          <w:bCs/>
        </w:rPr>
        <w:t>B. Investor Pitch Document:</w:t>
      </w:r>
    </w:p>
    <w:p w14:paraId="7B28267E" w14:textId="77777777" w:rsidR="003A0FFD" w:rsidRPr="003A0FFD" w:rsidRDefault="003A0FFD" w:rsidP="003A0FFD">
      <w:pPr>
        <w:numPr>
          <w:ilvl w:val="1"/>
          <w:numId w:val="1"/>
        </w:numPr>
        <w:rPr>
          <w:rFonts w:ascii="Times New Roman" w:hAnsi="Times New Roman" w:cs="Times New Roman"/>
        </w:rPr>
      </w:pPr>
      <w:r w:rsidRPr="003A0FFD">
        <w:rPr>
          <w:rFonts w:ascii="Times New Roman" w:hAnsi="Times New Roman" w:cs="Times New Roman"/>
        </w:rPr>
        <w:t>Development of a compelling pitch deck highlighting Amari’s:</w:t>
      </w:r>
    </w:p>
    <w:p w14:paraId="4E59BAB1" w14:textId="77777777" w:rsidR="003A0FFD" w:rsidRPr="003A0FFD" w:rsidRDefault="003A0FFD" w:rsidP="003A0FFD">
      <w:pPr>
        <w:numPr>
          <w:ilvl w:val="2"/>
          <w:numId w:val="1"/>
        </w:numPr>
        <w:rPr>
          <w:rFonts w:ascii="Times New Roman" w:hAnsi="Times New Roman" w:cs="Times New Roman"/>
        </w:rPr>
      </w:pPr>
      <w:r w:rsidRPr="003A0FFD">
        <w:rPr>
          <w:rFonts w:ascii="Times New Roman" w:hAnsi="Times New Roman" w:cs="Times New Roman"/>
        </w:rPr>
        <w:t>Market position, competitive advantages, and growth trajectory.</w:t>
      </w:r>
    </w:p>
    <w:p w14:paraId="635BF762" w14:textId="77777777" w:rsidR="003A0FFD" w:rsidRPr="003A0FFD" w:rsidRDefault="003A0FFD" w:rsidP="003A0FFD">
      <w:pPr>
        <w:numPr>
          <w:ilvl w:val="2"/>
          <w:numId w:val="1"/>
        </w:numPr>
        <w:rPr>
          <w:rFonts w:ascii="Times New Roman" w:hAnsi="Times New Roman" w:cs="Times New Roman"/>
        </w:rPr>
      </w:pPr>
      <w:r w:rsidRPr="003A0FFD">
        <w:rPr>
          <w:rFonts w:ascii="Times New Roman" w:hAnsi="Times New Roman" w:cs="Times New Roman"/>
        </w:rPr>
        <w:t>Key financial performance indicators (KPIs) and historical trends.</w:t>
      </w:r>
    </w:p>
    <w:p w14:paraId="5A2E57B2" w14:textId="77777777" w:rsidR="003A0FFD" w:rsidRPr="003A0FFD" w:rsidRDefault="003A0FFD" w:rsidP="003A0FFD">
      <w:pPr>
        <w:numPr>
          <w:ilvl w:val="2"/>
          <w:numId w:val="1"/>
        </w:numPr>
        <w:rPr>
          <w:rFonts w:ascii="Times New Roman" w:hAnsi="Times New Roman" w:cs="Times New Roman"/>
        </w:rPr>
      </w:pPr>
      <w:r w:rsidRPr="003A0FFD">
        <w:rPr>
          <w:rFonts w:ascii="Times New Roman" w:hAnsi="Times New Roman" w:cs="Times New Roman"/>
        </w:rPr>
        <w:t>Formal company valuation (leveraging prior work completed).</w:t>
      </w:r>
    </w:p>
    <w:p w14:paraId="46AF047F" w14:textId="64B5DC3B" w:rsidR="003A0FFD" w:rsidRPr="003A0FFD" w:rsidRDefault="003A0FFD" w:rsidP="003A0FFD">
      <w:pPr>
        <w:numPr>
          <w:ilvl w:val="2"/>
          <w:numId w:val="1"/>
        </w:numPr>
        <w:rPr>
          <w:rFonts w:ascii="Times New Roman" w:hAnsi="Times New Roman" w:cs="Times New Roman"/>
        </w:rPr>
      </w:pPr>
      <w:r w:rsidRPr="003A0FFD">
        <w:rPr>
          <w:rFonts w:ascii="Times New Roman" w:hAnsi="Times New Roman" w:cs="Times New Roman"/>
        </w:rPr>
        <w:t>Investment opportunity and use of funds.</w:t>
      </w:r>
    </w:p>
    <w:p w14:paraId="2A033816" w14:textId="77777777" w:rsidR="003A0FFD" w:rsidRDefault="003A0FFD" w:rsidP="003A0FFD">
      <w:pPr>
        <w:rPr>
          <w:rFonts w:ascii="Times New Roman" w:hAnsi="Times New Roman" w:cs="Times New Roman"/>
          <w:b/>
          <w:bCs/>
        </w:rPr>
      </w:pPr>
    </w:p>
    <w:p w14:paraId="79561255" w14:textId="77777777" w:rsidR="003A0FFD" w:rsidRDefault="003A0FFD" w:rsidP="003A0FFD">
      <w:pPr>
        <w:rPr>
          <w:rFonts w:ascii="Times New Roman" w:hAnsi="Times New Roman" w:cs="Times New Roman"/>
          <w:b/>
          <w:bCs/>
        </w:rPr>
      </w:pPr>
    </w:p>
    <w:p w14:paraId="047255A7" w14:textId="77777777" w:rsidR="003A0FFD" w:rsidRDefault="003A0FFD" w:rsidP="003A0FFD">
      <w:pPr>
        <w:rPr>
          <w:rFonts w:ascii="Times New Roman" w:hAnsi="Times New Roman" w:cs="Times New Roman"/>
          <w:b/>
          <w:bCs/>
        </w:rPr>
      </w:pPr>
    </w:p>
    <w:p w14:paraId="614ABEBC" w14:textId="77777777" w:rsidR="003A0FFD" w:rsidRDefault="003A0FFD" w:rsidP="003A0FFD">
      <w:pPr>
        <w:rPr>
          <w:rFonts w:ascii="Times New Roman" w:hAnsi="Times New Roman" w:cs="Times New Roman"/>
          <w:b/>
          <w:bCs/>
        </w:rPr>
      </w:pPr>
    </w:p>
    <w:p w14:paraId="434C5DEB" w14:textId="314C905B" w:rsidR="003A0FFD" w:rsidRPr="003A0FFD" w:rsidRDefault="003A0FFD" w:rsidP="003A0FFD">
      <w:pPr>
        <w:rPr>
          <w:rFonts w:ascii="Times New Roman" w:hAnsi="Times New Roman" w:cs="Times New Roman"/>
        </w:rPr>
      </w:pPr>
      <w:r w:rsidRPr="003A0FFD">
        <w:rPr>
          <w:rFonts w:ascii="Times New Roman" w:hAnsi="Times New Roman" w:cs="Times New Roman"/>
          <w:b/>
          <w:bCs/>
        </w:rPr>
        <w:lastRenderedPageBreak/>
        <w:t>Bonus Deliverable (Included):</w:t>
      </w:r>
    </w:p>
    <w:p w14:paraId="63BBDBC8" w14:textId="77777777" w:rsidR="003A0FFD" w:rsidRPr="003A0FFD" w:rsidRDefault="003A0FFD" w:rsidP="003A0FFD">
      <w:pPr>
        <w:numPr>
          <w:ilvl w:val="0"/>
          <w:numId w:val="2"/>
        </w:numPr>
        <w:rPr>
          <w:rFonts w:ascii="Times New Roman" w:hAnsi="Times New Roman" w:cs="Times New Roman"/>
        </w:rPr>
      </w:pPr>
      <w:r w:rsidRPr="003A0FFD">
        <w:rPr>
          <w:rFonts w:ascii="Times New Roman" w:hAnsi="Times New Roman" w:cs="Times New Roman"/>
          <w:b/>
          <w:bCs/>
        </w:rPr>
        <w:t>C. Management Advisory Letter:</w:t>
      </w:r>
    </w:p>
    <w:p w14:paraId="38EB7893" w14:textId="77777777" w:rsidR="003A0FFD" w:rsidRPr="003A0FFD" w:rsidRDefault="003A0FFD" w:rsidP="003A0FFD">
      <w:pPr>
        <w:numPr>
          <w:ilvl w:val="1"/>
          <w:numId w:val="2"/>
        </w:numPr>
        <w:rPr>
          <w:rFonts w:ascii="Times New Roman" w:hAnsi="Times New Roman" w:cs="Times New Roman"/>
        </w:rPr>
      </w:pPr>
      <w:r w:rsidRPr="003A0FFD">
        <w:rPr>
          <w:rFonts w:ascii="Times New Roman" w:hAnsi="Times New Roman" w:cs="Times New Roman"/>
        </w:rPr>
        <w:t>Strategic assessment of operations, market positioning, and growth opportunities.</w:t>
      </w:r>
    </w:p>
    <w:p w14:paraId="3C7D6EFA" w14:textId="77777777" w:rsidR="003A0FFD" w:rsidRPr="003A0FFD" w:rsidRDefault="003A0FFD" w:rsidP="003A0FFD">
      <w:pPr>
        <w:numPr>
          <w:ilvl w:val="1"/>
          <w:numId w:val="2"/>
        </w:numPr>
        <w:rPr>
          <w:rFonts w:ascii="Times New Roman" w:hAnsi="Times New Roman" w:cs="Times New Roman"/>
        </w:rPr>
      </w:pPr>
      <w:r w:rsidRPr="003A0FFD">
        <w:rPr>
          <w:rFonts w:ascii="Times New Roman" w:hAnsi="Times New Roman" w:cs="Times New Roman"/>
        </w:rPr>
        <w:t>Identification and mitigation plan for key financial, operational, and market </w:t>
      </w:r>
      <w:r w:rsidRPr="003A0FFD">
        <w:rPr>
          <w:rFonts w:ascii="Times New Roman" w:hAnsi="Times New Roman" w:cs="Times New Roman"/>
          <w:b/>
          <w:bCs/>
        </w:rPr>
        <w:t>risks</w:t>
      </w:r>
      <w:r w:rsidRPr="003A0FFD">
        <w:rPr>
          <w:rFonts w:ascii="Times New Roman" w:hAnsi="Times New Roman" w:cs="Times New Roman"/>
        </w:rPr>
        <w:t>.</w:t>
      </w:r>
    </w:p>
    <w:p w14:paraId="331742EA" w14:textId="77777777" w:rsidR="003A0FFD" w:rsidRPr="003A0FFD" w:rsidRDefault="003A0FFD" w:rsidP="003A0FFD">
      <w:pPr>
        <w:numPr>
          <w:ilvl w:val="1"/>
          <w:numId w:val="2"/>
        </w:numPr>
        <w:rPr>
          <w:rFonts w:ascii="Times New Roman" w:hAnsi="Times New Roman" w:cs="Times New Roman"/>
        </w:rPr>
      </w:pPr>
      <w:r w:rsidRPr="003A0FFD">
        <w:rPr>
          <w:rFonts w:ascii="Times New Roman" w:hAnsi="Times New Roman" w:cs="Times New Roman"/>
        </w:rPr>
        <w:t>Evaluation and recommendations for strengthening internal </w:t>
      </w:r>
      <w:r w:rsidRPr="003A0FFD">
        <w:rPr>
          <w:rFonts w:ascii="Times New Roman" w:hAnsi="Times New Roman" w:cs="Times New Roman"/>
          <w:b/>
          <w:bCs/>
        </w:rPr>
        <w:t>controls</w:t>
      </w:r>
      <w:r w:rsidRPr="003A0FFD">
        <w:rPr>
          <w:rFonts w:ascii="Times New Roman" w:hAnsi="Times New Roman" w:cs="Times New Roman"/>
        </w:rPr>
        <w:t> and governance.</w:t>
      </w:r>
    </w:p>
    <w:p w14:paraId="1E6ED989"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3. Methodology</w:t>
      </w:r>
    </w:p>
    <w:p w14:paraId="1D9C1E09" w14:textId="77777777" w:rsidR="003A0FFD" w:rsidRPr="003A0FFD" w:rsidRDefault="003A0FFD" w:rsidP="003A0FFD">
      <w:pPr>
        <w:numPr>
          <w:ilvl w:val="0"/>
          <w:numId w:val="3"/>
        </w:numPr>
        <w:rPr>
          <w:rFonts w:ascii="Times New Roman" w:hAnsi="Times New Roman" w:cs="Times New Roman"/>
        </w:rPr>
      </w:pPr>
      <w:r w:rsidRPr="003A0FFD">
        <w:rPr>
          <w:rFonts w:ascii="Times New Roman" w:hAnsi="Times New Roman" w:cs="Times New Roman"/>
          <w:b/>
          <w:bCs/>
        </w:rPr>
        <w:t>Phase 1 (Days 1-3):</w:t>
      </w:r>
      <w:r w:rsidRPr="003A0FFD">
        <w:rPr>
          <w:rFonts w:ascii="Times New Roman" w:hAnsi="Times New Roman" w:cs="Times New Roman"/>
        </w:rPr>
        <w:t> Data gathering, stakeholder interviews, and account verification.</w:t>
      </w:r>
    </w:p>
    <w:p w14:paraId="0938FAC4" w14:textId="77777777" w:rsidR="003A0FFD" w:rsidRPr="003A0FFD" w:rsidRDefault="003A0FFD" w:rsidP="003A0FFD">
      <w:pPr>
        <w:numPr>
          <w:ilvl w:val="0"/>
          <w:numId w:val="3"/>
        </w:numPr>
        <w:rPr>
          <w:rFonts w:ascii="Times New Roman" w:hAnsi="Times New Roman" w:cs="Times New Roman"/>
        </w:rPr>
      </w:pPr>
      <w:r w:rsidRPr="003A0FFD">
        <w:rPr>
          <w:rFonts w:ascii="Times New Roman" w:hAnsi="Times New Roman" w:cs="Times New Roman"/>
          <w:b/>
          <w:bCs/>
        </w:rPr>
        <w:t>Phase 2 (Days 4-10):</w:t>
      </w:r>
      <w:r w:rsidRPr="003A0FFD">
        <w:rPr>
          <w:rFonts w:ascii="Times New Roman" w:hAnsi="Times New Roman" w:cs="Times New Roman"/>
        </w:rPr>
        <w:t> Draft development (Certification Report, Pitch Deck, Management Letter).</w:t>
      </w:r>
    </w:p>
    <w:p w14:paraId="69F8ED38" w14:textId="77777777" w:rsidR="003A0FFD" w:rsidRPr="003A0FFD" w:rsidRDefault="003A0FFD" w:rsidP="003A0FFD">
      <w:pPr>
        <w:numPr>
          <w:ilvl w:val="0"/>
          <w:numId w:val="3"/>
        </w:numPr>
        <w:rPr>
          <w:rFonts w:ascii="Times New Roman" w:hAnsi="Times New Roman" w:cs="Times New Roman"/>
        </w:rPr>
      </w:pPr>
      <w:r w:rsidRPr="003A0FFD">
        <w:rPr>
          <w:rFonts w:ascii="Times New Roman" w:hAnsi="Times New Roman" w:cs="Times New Roman"/>
          <w:b/>
          <w:bCs/>
        </w:rPr>
        <w:t>Phase 3 (Days 11-14):</w:t>
      </w:r>
      <w:r w:rsidRPr="003A0FFD">
        <w:rPr>
          <w:rFonts w:ascii="Times New Roman" w:hAnsi="Times New Roman" w:cs="Times New Roman"/>
        </w:rPr>
        <w:t> Client review, refinement, finalization, and delivery.</w:t>
      </w:r>
    </w:p>
    <w:p w14:paraId="0DB16A25"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4. Timeline &amp; Deliverables</w:t>
      </w:r>
    </w:p>
    <w:tbl>
      <w:tblPr>
        <w:tblW w:w="0" w:type="auto"/>
        <w:tblCellMar>
          <w:top w:w="15" w:type="dxa"/>
          <w:left w:w="15" w:type="dxa"/>
          <w:bottom w:w="15" w:type="dxa"/>
          <w:right w:w="15" w:type="dxa"/>
        </w:tblCellMar>
        <w:tblLook w:val="04A0" w:firstRow="1" w:lastRow="0" w:firstColumn="1" w:lastColumn="0" w:noHBand="0" w:noVBand="1"/>
      </w:tblPr>
      <w:tblGrid>
        <w:gridCol w:w="6147"/>
        <w:gridCol w:w="3933"/>
      </w:tblGrid>
      <w:tr w:rsidR="003A0FFD" w:rsidRPr="003A0FFD" w14:paraId="78E8EAD1" w14:textId="77777777" w:rsidTr="003A0FFD">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A41B706" w14:textId="77777777" w:rsidR="003A0FFD" w:rsidRPr="003A0FFD" w:rsidRDefault="003A0FFD" w:rsidP="003A0FFD">
            <w:pPr>
              <w:rPr>
                <w:rFonts w:ascii="Times New Roman" w:hAnsi="Times New Roman" w:cs="Times New Roman"/>
                <w:b/>
                <w:bCs/>
              </w:rPr>
            </w:pPr>
            <w:r w:rsidRPr="003A0FFD">
              <w:rPr>
                <w:rFonts w:ascii="Times New Roman" w:hAnsi="Times New Roman" w:cs="Times New Roman"/>
                <w:b/>
                <w:bCs/>
              </w:rPr>
              <w:t>Deliverable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6175A1C" w14:textId="77777777" w:rsidR="003A0FFD" w:rsidRPr="003A0FFD" w:rsidRDefault="003A0FFD" w:rsidP="003A0FFD">
            <w:pPr>
              <w:rPr>
                <w:rFonts w:ascii="Times New Roman" w:hAnsi="Times New Roman" w:cs="Times New Roman"/>
                <w:b/>
                <w:bCs/>
              </w:rPr>
            </w:pPr>
            <w:r w:rsidRPr="003A0FFD">
              <w:rPr>
                <w:rFonts w:ascii="Times New Roman" w:hAnsi="Times New Roman" w:cs="Times New Roman"/>
                <w:b/>
                <w:bCs/>
              </w:rPr>
              <w:t>Deadline</w:t>
            </w:r>
          </w:p>
        </w:tc>
      </w:tr>
      <w:tr w:rsidR="003A0FFD" w:rsidRPr="003A0FFD" w14:paraId="6A30ECAC" w14:textId="77777777" w:rsidTr="003A0FFD">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A853D81"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Project Commencement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4952ECC"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Upon Proposal Acceptance + Payment</w:t>
            </w:r>
          </w:p>
        </w:tc>
      </w:tr>
      <w:tr w:rsidR="003A0FFD" w:rsidRPr="003A0FFD" w14:paraId="01FEFD55" w14:textId="77777777" w:rsidTr="003A0FFD">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1F474E6"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Draft Deliverables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A358368"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Day 10</w:t>
            </w:r>
          </w:p>
        </w:tc>
      </w:tr>
      <w:tr w:rsidR="003A0FFD" w:rsidRPr="003A0FFD" w14:paraId="6D6AD290" w14:textId="77777777" w:rsidTr="003A0FFD">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E496379" w14:textId="77777777" w:rsidR="003A0FFD" w:rsidRPr="003A0FFD" w:rsidRDefault="003A0FFD" w:rsidP="003A0FFD">
            <w:pPr>
              <w:rPr>
                <w:rFonts w:ascii="Times New Roman" w:hAnsi="Times New Roman" w:cs="Times New Roman"/>
              </w:rPr>
            </w:pPr>
            <w:r w:rsidRPr="003A0FFD">
              <w:rPr>
                <w:rFonts w:ascii="Times New Roman" w:hAnsi="Times New Roman" w:cs="Times New Roman"/>
                <w:b/>
                <w:bCs/>
              </w:rPr>
              <w:t>Final Certified Accounts, Pitch Deck &amp; Management Letter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079D846" w14:textId="77777777" w:rsidR="003A0FFD" w:rsidRPr="003A0FFD" w:rsidRDefault="003A0FFD" w:rsidP="003A0FFD">
            <w:pPr>
              <w:rPr>
                <w:rFonts w:ascii="Times New Roman" w:hAnsi="Times New Roman" w:cs="Times New Roman"/>
              </w:rPr>
            </w:pPr>
            <w:r w:rsidRPr="003A0FFD">
              <w:rPr>
                <w:rFonts w:ascii="Times New Roman" w:hAnsi="Times New Roman" w:cs="Times New Roman"/>
                <w:b/>
                <w:bCs/>
              </w:rPr>
              <w:t>Day 14</w:t>
            </w:r>
          </w:p>
        </w:tc>
      </w:tr>
    </w:tbl>
    <w:p w14:paraId="361CD60D"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5. Investment &amp; Payment Terms</w:t>
      </w:r>
    </w:p>
    <w:p w14:paraId="0B4C6E64" w14:textId="0D397190" w:rsidR="003A0FFD" w:rsidRPr="003A0FFD" w:rsidRDefault="003A0FFD" w:rsidP="003A0FFD">
      <w:pPr>
        <w:numPr>
          <w:ilvl w:val="0"/>
          <w:numId w:val="4"/>
        </w:numPr>
        <w:rPr>
          <w:rFonts w:ascii="Times New Roman" w:hAnsi="Times New Roman" w:cs="Times New Roman"/>
        </w:rPr>
      </w:pPr>
      <w:r w:rsidRPr="003A0FFD">
        <w:rPr>
          <w:rFonts w:ascii="Times New Roman" w:hAnsi="Times New Roman" w:cs="Times New Roman"/>
          <w:b/>
          <w:bCs/>
        </w:rPr>
        <w:t>Total Fee:</w:t>
      </w:r>
      <w:r w:rsidRPr="003A0FFD">
        <w:rPr>
          <w:rFonts w:ascii="Times New Roman" w:hAnsi="Times New Roman" w:cs="Times New Roman"/>
        </w:rPr>
        <w:t> </w:t>
      </w:r>
      <w:r w:rsidRPr="003A0FFD">
        <w:rPr>
          <w:rFonts w:ascii="Times New Roman" w:hAnsi="Times New Roman" w:cs="Times New Roman"/>
          <w:b/>
          <w:bCs/>
        </w:rPr>
        <w:t xml:space="preserve">MK </w:t>
      </w:r>
      <w:r w:rsidR="00ED3DED">
        <w:rPr>
          <w:rFonts w:ascii="Times New Roman" w:hAnsi="Times New Roman" w:cs="Times New Roman"/>
          <w:b/>
          <w:bCs/>
        </w:rPr>
        <w:t>8</w:t>
      </w:r>
      <w:r w:rsidRPr="003A0FFD">
        <w:rPr>
          <w:rFonts w:ascii="Times New Roman" w:hAnsi="Times New Roman" w:cs="Times New Roman"/>
          <w:b/>
          <w:bCs/>
        </w:rPr>
        <w:t>00,000</w:t>
      </w:r>
      <w:r w:rsidRPr="003A0FFD">
        <w:rPr>
          <w:rFonts w:ascii="Times New Roman" w:hAnsi="Times New Roman" w:cs="Times New Roman"/>
        </w:rPr>
        <w:t> (Malawian Kwacha).</w:t>
      </w:r>
    </w:p>
    <w:p w14:paraId="0E33B89D" w14:textId="77777777" w:rsidR="003A0FFD" w:rsidRPr="003A0FFD" w:rsidRDefault="003A0FFD" w:rsidP="003A0FFD">
      <w:pPr>
        <w:numPr>
          <w:ilvl w:val="0"/>
          <w:numId w:val="4"/>
        </w:numPr>
        <w:rPr>
          <w:rFonts w:ascii="Times New Roman" w:hAnsi="Times New Roman" w:cs="Times New Roman"/>
        </w:rPr>
      </w:pPr>
      <w:r w:rsidRPr="003A0FFD">
        <w:rPr>
          <w:rFonts w:ascii="Times New Roman" w:hAnsi="Times New Roman" w:cs="Times New Roman"/>
          <w:b/>
          <w:bCs/>
        </w:rPr>
        <w:t>Payment Schedule:</w:t>
      </w:r>
    </w:p>
    <w:p w14:paraId="713E210B" w14:textId="77777777" w:rsidR="003A0FFD" w:rsidRPr="003A0FFD" w:rsidRDefault="003A0FFD" w:rsidP="003A0FFD">
      <w:pPr>
        <w:numPr>
          <w:ilvl w:val="1"/>
          <w:numId w:val="4"/>
        </w:numPr>
        <w:rPr>
          <w:rFonts w:ascii="Times New Roman" w:hAnsi="Times New Roman" w:cs="Times New Roman"/>
        </w:rPr>
      </w:pPr>
      <w:r w:rsidRPr="003A0FFD">
        <w:rPr>
          <w:rFonts w:ascii="Times New Roman" w:hAnsi="Times New Roman" w:cs="Times New Roman"/>
          <w:b/>
          <w:bCs/>
        </w:rPr>
        <w:t>MK 300,000:</w:t>
      </w:r>
      <w:r w:rsidRPr="003A0FFD">
        <w:rPr>
          <w:rFonts w:ascii="Times New Roman" w:hAnsi="Times New Roman" w:cs="Times New Roman"/>
        </w:rPr>
        <w:t> Due upon acceptance of this proposal.</w:t>
      </w:r>
    </w:p>
    <w:p w14:paraId="7786A42B" w14:textId="615CEB94" w:rsidR="003A0FFD" w:rsidRPr="003A0FFD" w:rsidRDefault="003A0FFD" w:rsidP="003A0FFD">
      <w:pPr>
        <w:numPr>
          <w:ilvl w:val="1"/>
          <w:numId w:val="4"/>
        </w:numPr>
        <w:rPr>
          <w:rFonts w:ascii="Times New Roman" w:hAnsi="Times New Roman" w:cs="Times New Roman"/>
        </w:rPr>
      </w:pPr>
      <w:r w:rsidRPr="003A0FFD">
        <w:rPr>
          <w:rFonts w:ascii="Times New Roman" w:hAnsi="Times New Roman" w:cs="Times New Roman"/>
          <w:b/>
          <w:bCs/>
        </w:rPr>
        <w:t xml:space="preserve">MK </w:t>
      </w:r>
      <w:r w:rsidR="00F154A6">
        <w:rPr>
          <w:rFonts w:ascii="Times New Roman" w:hAnsi="Times New Roman" w:cs="Times New Roman"/>
          <w:b/>
          <w:bCs/>
        </w:rPr>
        <w:t>5</w:t>
      </w:r>
      <w:r w:rsidRPr="003A0FFD">
        <w:rPr>
          <w:rFonts w:ascii="Times New Roman" w:hAnsi="Times New Roman" w:cs="Times New Roman"/>
          <w:b/>
          <w:bCs/>
        </w:rPr>
        <w:t>00,000:</w:t>
      </w:r>
      <w:r w:rsidRPr="003A0FFD">
        <w:rPr>
          <w:rFonts w:ascii="Times New Roman" w:hAnsi="Times New Roman" w:cs="Times New Roman"/>
        </w:rPr>
        <w:t> Due upon delivery and acceptance of all final deliverables (Day 14).</w:t>
      </w:r>
    </w:p>
    <w:p w14:paraId="03550B86" w14:textId="77F53E83" w:rsidR="003A0FFD" w:rsidRDefault="003A0FFD" w:rsidP="003A0FFD">
      <w:pPr>
        <w:numPr>
          <w:ilvl w:val="0"/>
          <w:numId w:val="4"/>
        </w:numPr>
        <w:rPr>
          <w:rFonts w:ascii="Times New Roman" w:hAnsi="Times New Roman" w:cs="Times New Roman"/>
        </w:rPr>
      </w:pPr>
      <w:r w:rsidRPr="003A0FFD">
        <w:rPr>
          <w:rFonts w:ascii="Times New Roman" w:hAnsi="Times New Roman" w:cs="Times New Roman"/>
          <w:b/>
          <w:bCs/>
        </w:rPr>
        <w:t>Payment Method:</w:t>
      </w:r>
      <w:r w:rsidRPr="003A0FFD">
        <w:rPr>
          <w:rFonts w:ascii="Times New Roman" w:hAnsi="Times New Roman" w:cs="Times New Roman"/>
        </w:rPr>
        <w:t> </w:t>
      </w:r>
      <w:r>
        <w:rPr>
          <w:rFonts w:ascii="Times New Roman" w:hAnsi="Times New Roman" w:cs="Times New Roman"/>
        </w:rPr>
        <w:t xml:space="preserve">Cheque or </w:t>
      </w:r>
      <w:r w:rsidRPr="003A0FFD">
        <w:rPr>
          <w:rFonts w:ascii="Times New Roman" w:hAnsi="Times New Roman" w:cs="Times New Roman"/>
        </w:rPr>
        <w:t xml:space="preserve">Bank transfer to </w:t>
      </w:r>
      <w:r>
        <w:rPr>
          <w:rFonts w:ascii="Times New Roman" w:hAnsi="Times New Roman" w:cs="Times New Roman"/>
        </w:rPr>
        <w:t>Alfred Kazembe National Bank of Malawi Account 1009758883 Gateway Mall Branch</w:t>
      </w:r>
      <w:r w:rsidRPr="003A0FFD">
        <w:rPr>
          <w:rFonts w:ascii="Times New Roman" w:hAnsi="Times New Roman" w:cs="Times New Roman"/>
        </w:rPr>
        <w:t>.</w:t>
      </w:r>
    </w:p>
    <w:p w14:paraId="4D8490F9" w14:textId="77777777" w:rsidR="003A0FFD" w:rsidRDefault="003A0FFD" w:rsidP="003A0FFD">
      <w:pPr>
        <w:rPr>
          <w:rFonts w:ascii="Times New Roman" w:hAnsi="Times New Roman" w:cs="Times New Roman"/>
        </w:rPr>
      </w:pPr>
    </w:p>
    <w:p w14:paraId="1BDE112B" w14:textId="77777777" w:rsidR="003A0FFD" w:rsidRPr="003A0FFD" w:rsidRDefault="003A0FFD" w:rsidP="003A0FFD">
      <w:pPr>
        <w:rPr>
          <w:rFonts w:ascii="Times New Roman" w:hAnsi="Times New Roman" w:cs="Times New Roman"/>
        </w:rPr>
      </w:pPr>
    </w:p>
    <w:p w14:paraId="70A7B791"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lastRenderedPageBreak/>
        <w:t>6. Assumptions</w:t>
      </w:r>
    </w:p>
    <w:p w14:paraId="6D3A361A" w14:textId="77777777" w:rsidR="003A0FFD" w:rsidRPr="003A0FFD" w:rsidRDefault="003A0FFD" w:rsidP="003A0FFD">
      <w:pPr>
        <w:numPr>
          <w:ilvl w:val="0"/>
          <w:numId w:val="5"/>
        </w:numPr>
        <w:rPr>
          <w:rFonts w:ascii="Times New Roman" w:hAnsi="Times New Roman" w:cs="Times New Roman"/>
        </w:rPr>
      </w:pPr>
      <w:r w:rsidRPr="003A0FFD">
        <w:rPr>
          <w:rFonts w:ascii="Times New Roman" w:hAnsi="Times New Roman" w:cs="Times New Roman"/>
        </w:rPr>
        <w:t>Amari Dairy Cooperative will provide timely access to financial records, management, and necessary data.</w:t>
      </w:r>
    </w:p>
    <w:p w14:paraId="6D3A8119" w14:textId="4301F9CA" w:rsidR="003A0FFD" w:rsidRPr="003A0FFD" w:rsidRDefault="003A0FFD" w:rsidP="003A0FFD">
      <w:pPr>
        <w:numPr>
          <w:ilvl w:val="0"/>
          <w:numId w:val="5"/>
        </w:numPr>
        <w:rPr>
          <w:rFonts w:ascii="Times New Roman" w:hAnsi="Times New Roman" w:cs="Times New Roman"/>
        </w:rPr>
      </w:pPr>
      <w:r w:rsidRPr="003A0FFD">
        <w:rPr>
          <w:rFonts w:ascii="Times New Roman" w:hAnsi="Times New Roman" w:cs="Times New Roman"/>
        </w:rPr>
        <w:t>Key stakeholders will be available for brief consultations</w:t>
      </w:r>
      <w:r>
        <w:rPr>
          <w:rFonts w:ascii="Times New Roman" w:hAnsi="Times New Roman" w:cs="Times New Roman"/>
        </w:rPr>
        <w:t xml:space="preserve"> through phone calls and emails</w:t>
      </w:r>
      <w:r w:rsidRPr="003A0FFD">
        <w:rPr>
          <w:rFonts w:ascii="Times New Roman" w:hAnsi="Times New Roman" w:cs="Times New Roman"/>
        </w:rPr>
        <w:t>.</w:t>
      </w:r>
    </w:p>
    <w:p w14:paraId="78778D72" w14:textId="77777777" w:rsidR="003A0FFD" w:rsidRPr="003A0FFD" w:rsidRDefault="003A0FFD" w:rsidP="003A0FFD">
      <w:pPr>
        <w:numPr>
          <w:ilvl w:val="0"/>
          <w:numId w:val="5"/>
        </w:numPr>
        <w:rPr>
          <w:rFonts w:ascii="Times New Roman" w:hAnsi="Times New Roman" w:cs="Times New Roman"/>
        </w:rPr>
      </w:pPr>
      <w:r w:rsidRPr="003A0FFD">
        <w:rPr>
          <w:rFonts w:ascii="Times New Roman" w:hAnsi="Times New Roman" w:cs="Times New Roman"/>
        </w:rPr>
        <w:t>Feedback on drafts will be provided within 24-48 hours.</w:t>
      </w:r>
    </w:p>
    <w:p w14:paraId="1D7A47E0"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7. Confidentiality</w:t>
      </w:r>
    </w:p>
    <w:p w14:paraId="772420C8"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All information provided by Amari Dairy Cooperative will be treated as strictly confidential and used solely for the purposes of this engagement.</w:t>
      </w:r>
    </w:p>
    <w:p w14:paraId="400A92A4"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8. Next Steps</w:t>
      </w:r>
    </w:p>
    <w:p w14:paraId="70A86C53"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To proceed, please:</w:t>
      </w:r>
    </w:p>
    <w:p w14:paraId="0850A8B0" w14:textId="77777777" w:rsidR="003A0FFD" w:rsidRPr="003A0FFD" w:rsidRDefault="003A0FFD" w:rsidP="003A0FFD">
      <w:pPr>
        <w:numPr>
          <w:ilvl w:val="0"/>
          <w:numId w:val="6"/>
        </w:numPr>
        <w:rPr>
          <w:rFonts w:ascii="Times New Roman" w:hAnsi="Times New Roman" w:cs="Times New Roman"/>
        </w:rPr>
      </w:pPr>
      <w:r w:rsidRPr="003A0FFD">
        <w:rPr>
          <w:rFonts w:ascii="Times New Roman" w:hAnsi="Times New Roman" w:cs="Times New Roman"/>
        </w:rPr>
        <w:t>Sign the acceptance section below.</w:t>
      </w:r>
    </w:p>
    <w:p w14:paraId="19641738" w14:textId="77777777" w:rsidR="003A0FFD" w:rsidRPr="003A0FFD" w:rsidRDefault="003A0FFD" w:rsidP="003A0FFD">
      <w:pPr>
        <w:numPr>
          <w:ilvl w:val="0"/>
          <w:numId w:val="6"/>
        </w:numPr>
        <w:rPr>
          <w:rFonts w:ascii="Times New Roman" w:hAnsi="Times New Roman" w:cs="Times New Roman"/>
        </w:rPr>
      </w:pPr>
      <w:r w:rsidRPr="003A0FFD">
        <w:rPr>
          <w:rFonts w:ascii="Times New Roman" w:hAnsi="Times New Roman" w:cs="Times New Roman"/>
        </w:rPr>
        <w:t>Return a copy of this proposal.</w:t>
      </w:r>
    </w:p>
    <w:p w14:paraId="2FDB8A6C" w14:textId="77777777" w:rsidR="003A0FFD" w:rsidRPr="003A0FFD" w:rsidRDefault="003A0FFD" w:rsidP="003A0FFD">
      <w:pPr>
        <w:numPr>
          <w:ilvl w:val="0"/>
          <w:numId w:val="6"/>
        </w:numPr>
        <w:rPr>
          <w:rFonts w:ascii="Times New Roman" w:hAnsi="Times New Roman" w:cs="Times New Roman"/>
        </w:rPr>
      </w:pPr>
      <w:r w:rsidRPr="003A0FFD">
        <w:rPr>
          <w:rFonts w:ascii="Times New Roman" w:hAnsi="Times New Roman" w:cs="Times New Roman"/>
        </w:rPr>
        <w:t>Arrange payment of the initial fee (MK 300,000).</w:t>
      </w:r>
    </w:p>
    <w:p w14:paraId="145A2B3A" w14:textId="77777777" w:rsidR="003A0FFD" w:rsidRPr="003A0FFD" w:rsidRDefault="003A0FFD" w:rsidP="003A0FFD">
      <w:pPr>
        <w:rPr>
          <w:rFonts w:ascii="Times New Roman" w:hAnsi="Times New Roman" w:cs="Times New Roman"/>
        </w:rPr>
      </w:pPr>
      <w:r w:rsidRPr="003A0FFD">
        <w:rPr>
          <w:rFonts w:ascii="Times New Roman" w:hAnsi="Times New Roman" w:cs="Times New Roman"/>
        </w:rPr>
        <w:t>Upon receipt, we will immediately commence work to meet the 2-week deadline.</w:t>
      </w:r>
    </w:p>
    <w:p w14:paraId="62390950" w14:textId="77777777" w:rsidR="003A0FFD" w:rsidRPr="003A0FFD" w:rsidRDefault="00F154A6" w:rsidP="003A0FFD">
      <w:pPr>
        <w:rPr>
          <w:rFonts w:ascii="Times New Roman" w:hAnsi="Times New Roman" w:cs="Times New Roman"/>
        </w:rPr>
      </w:pPr>
      <w:r>
        <w:rPr>
          <w:rFonts w:ascii="Times New Roman" w:hAnsi="Times New Roman" w:cs="Times New Roman"/>
        </w:rPr>
        <w:pict w14:anchorId="601F2831">
          <v:rect id="_x0000_i1025" style="width:0;height:.75pt" o:hralign="center" o:hrstd="t" o:hrnoshade="t" o:hr="t" fillcolor="#404040" stroked="f"/>
        </w:pict>
      </w:r>
    </w:p>
    <w:p w14:paraId="41273993" w14:textId="330CAA18" w:rsidR="003A0FFD" w:rsidRPr="003A0FFD" w:rsidRDefault="003A0FFD" w:rsidP="003A0FFD">
      <w:pPr>
        <w:rPr>
          <w:rFonts w:ascii="Times New Roman" w:hAnsi="Times New Roman" w:cs="Times New Roman"/>
        </w:rPr>
      </w:pPr>
      <w:r w:rsidRPr="003A0FFD">
        <w:rPr>
          <w:rFonts w:ascii="Times New Roman" w:hAnsi="Times New Roman" w:cs="Times New Roman"/>
          <w:b/>
          <w:bCs/>
        </w:rPr>
        <w:t>Acceptance by Amari Dairy Cooperative:</w:t>
      </w:r>
      <w:r w:rsidRPr="003A0FFD">
        <w:rPr>
          <w:rFonts w:ascii="Times New Roman" w:hAnsi="Times New Roman" w:cs="Times New Roman"/>
        </w:rPr>
        <w:br/>
        <w:t>We authorize Heritage Partners to commence work as described in this proposal.</w:t>
      </w:r>
    </w:p>
    <w:p w14:paraId="18D88B61" w14:textId="594E6155" w:rsidR="003A0FFD" w:rsidRPr="003A0FFD" w:rsidRDefault="003A0FFD" w:rsidP="003A0FFD">
      <w:pPr>
        <w:rPr>
          <w:rFonts w:ascii="Times New Roman" w:hAnsi="Times New Roman" w:cs="Times New Roman"/>
        </w:rPr>
      </w:pPr>
      <w:r w:rsidRPr="003A0FFD">
        <w:rPr>
          <w:rFonts w:ascii="Times New Roman" w:hAnsi="Times New Roman" w:cs="Times New Roman"/>
        </w:rPr>
        <w:t>Authorized Signature: ___________________________</w:t>
      </w:r>
      <w:r w:rsidRPr="003A0FFD">
        <w:rPr>
          <w:rFonts w:ascii="Times New Roman" w:hAnsi="Times New Roman" w:cs="Times New Roman"/>
        </w:rPr>
        <w:br/>
        <w:t>Name: ___________________________</w:t>
      </w:r>
      <w:r w:rsidRPr="003A0FFD">
        <w:rPr>
          <w:rFonts w:ascii="Times New Roman" w:hAnsi="Times New Roman" w:cs="Times New Roman"/>
        </w:rPr>
        <w:br/>
        <w:t>Title: ___________________________</w:t>
      </w:r>
      <w:r w:rsidRPr="003A0FFD">
        <w:rPr>
          <w:rFonts w:ascii="Times New Roman" w:hAnsi="Times New Roman" w:cs="Times New Roman"/>
        </w:rPr>
        <w:br/>
        <w:t>Date: ___________________________</w:t>
      </w:r>
    </w:p>
    <w:p w14:paraId="4667CCF3" w14:textId="77777777" w:rsidR="003A0FFD" w:rsidRPr="003A0FFD" w:rsidRDefault="00F154A6" w:rsidP="003A0FFD">
      <w:pPr>
        <w:rPr>
          <w:rFonts w:ascii="Times New Roman" w:hAnsi="Times New Roman" w:cs="Times New Roman"/>
        </w:rPr>
      </w:pPr>
      <w:r>
        <w:rPr>
          <w:rFonts w:ascii="Times New Roman" w:hAnsi="Times New Roman" w:cs="Times New Roman"/>
        </w:rPr>
        <w:pict w14:anchorId="2655B931">
          <v:rect id="_x0000_i1026" style="width:0;height:.75pt" o:hralign="center" o:hrstd="t" o:hrnoshade="t" o:hr="t" fillcolor="#404040" stroked="f"/>
        </w:pict>
      </w:r>
    </w:p>
    <w:p w14:paraId="005D9CCA" w14:textId="7715E4A5" w:rsidR="003A0FFD" w:rsidRPr="003A0FFD" w:rsidRDefault="003A0FFD" w:rsidP="003A0FFD">
      <w:pPr>
        <w:rPr>
          <w:rFonts w:ascii="Times New Roman" w:hAnsi="Times New Roman" w:cs="Times New Roman"/>
          <w:b/>
          <w:bCs/>
        </w:rPr>
      </w:pPr>
      <w:r w:rsidRPr="003A0FFD">
        <w:rPr>
          <w:rFonts w:ascii="Times New Roman" w:hAnsi="Times New Roman" w:cs="Times New Roman"/>
          <w:b/>
          <w:bCs/>
        </w:rPr>
        <w:t>On behalf of Heritage Partners</w:t>
      </w:r>
    </w:p>
    <w:p w14:paraId="20EFA402" w14:textId="77777777" w:rsidR="003A0FFD" w:rsidRPr="003A0FFD" w:rsidRDefault="003A0FFD" w:rsidP="003A0FFD">
      <w:pPr>
        <w:rPr>
          <w:rFonts w:ascii="Times New Roman" w:hAnsi="Times New Roman" w:cs="Times New Roman"/>
          <w:b/>
          <w:bCs/>
        </w:rPr>
      </w:pPr>
    </w:p>
    <w:p w14:paraId="387C26DE" w14:textId="22548E9B" w:rsidR="003A0FFD" w:rsidRPr="003A0FFD" w:rsidRDefault="003A0FFD" w:rsidP="003A0FFD">
      <w:pPr>
        <w:rPr>
          <w:rFonts w:ascii="Times New Roman" w:hAnsi="Times New Roman" w:cs="Times New Roman"/>
        </w:rPr>
      </w:pPr>
      <w:r w:rsidRPr="003A0FFD">
        <w:rPr>
          <w:rFonts w:ascii="Times New Roman" w:hAnsi="Times New Roman" w:cs="Times New Roman"/>
        </w:rPr>
        <w:br/>
        <w:t>Alfred Kazembe</w:t>
      </w:r>
    </w:p>
    <w:p w14:paraId="66A92D68" w14:textId="20A3972A" w:rsidR="003A0FFD" w:rsidRPr="003A0FFD" w:rsidRDefault="003A0FFD" w:rsidP="003A0FFD">
      <w:pPr>
        <w:rPr>
          <w:rFonts w:ascii="Times New Roman" w:hAnsi="Times New Roman" w:cs="Times New Roman"/>
        </w:rPr>
      </w:pPr>
      <w:r w:rsidRPr="003A0FFD">
        <w:rPr>
          <w:rFonts w:ascii="Times New Roman" w:hAnsi="Times New Roman" w:cs="Times New Roman"/>
        </w:rPr>
        <w:t>Managing Partner - Heritage Partners</w:t>
      </w:r>
      <w:r w:rsidR="00F154A6">
        <w:rPr>
          <w:rFonts w:ascii="Times New Roman" w:hAnsi="Times New Roman" w:cs="Times New Roman"/>
        </w:rPr>
        <w:pict w14:anchorId="41AE5B07">
          <v:rect id="_x0000_i1027" style="width:0;height:.75pt" o:hralign="center" o:hrstd="t" o:hrnoshade="t" o:hr="t" fillcolor="#404040" stroked="f"/>
        </w:pict>
      </w:r>
    </w:p>
    <w:p w14:paraId="371B3E87" w14:textId="77777777" w:rsidR="00621574" w:rsidRDefault="00621574">
      <w:pPr>
        <w:rPr>
          <w:rFonts w:ascii="Times New Roman" w:hAnsi="Times New Roman" w:cs="Times New Roman"/>
        </w:rPr>
      </w:pPr>
    </w:p>
    <w:p w14:paraId="4F6AA6E7" w14:textId="77777777" w:rsidR="00751489" w:rsidRDefault="00751489">
      <w:pPr>
        <w:rPr>
          <w:rFonts w:ascii="Times New Roman" w:hAnsi="Times New Roman" w:cs="Times New Roman"/>
        </w:rPr>
      </w:pPr>
    </w:p>
    <w:p w14:paraId="2061C3EE"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lastRenderedPageBreak/>
        <w:t>INVOICE #06/2025</w:t>
      </w:r>
    </w:p>
    <w:p w14:paraId="61A64F76"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t xml:space="preserve"> </w:t>
      </w:r>
    </w:p>
    <w:p w14:paraId="44433F14"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t>From</w:t>
      </w:r>
      <w:r w:rsidRPr="00053864">
        <w:rPr>
          <w:rFonts w:ascii="Times New Roman" w:hAnsi="Times New Roman" w:cs="Times New Roman"/>
        </w:rPr>
        <w:tab/>
      </w:r>
      <w:r w:rsidRPr="00053864">
        <w:rPr>
          <w:rFonts w:ascii="Times New Roman" w:hAnsi="Times New Roman" w:cs="Times New Roman"/>
        </w:rPr>
        <w:tab/>
        <w:t>: Alfred Kazembe, Heritage Partners</w:t>
      </w:r>
      <w:r w:rsidRPr="00053864">
        <w:rPr>
          <w:rFonts w:ascii="Times New Roman" w:hAnsi="Times New Roman" w:cs="Times New Roman"/>
        </w:rPr>
        <w:tab/>
      </w:r>
      <w:r w:rsidRPr="00053864">
        <w:rPr>
          <w:rFonts w:ascii="Times New Roman" w:hAnsi="Times New Roman" w:cs="Times New Roman"/>
        </w:rPr>
        <w:tab/>
        <w:t>Phone</w:t>
      </w:r>
      <w:r w:rsidRPr="00053864">
        <w:rPr>
          <w:rFonts w:ascii="Times New Roman" w:hAnsi="Times New Roman" w:cs="Times New Roman"/>
        </w:rPr>
        <w:tab/>
        <w:t>: 0999213388</w:t>
      </w:r>
    </w:p>
    <w:p w14:paraId="78BBE742" w14:textId="3031FED3" w:rsidR="00053864" w:rsidRPr="00053864" w:rsidRDefault="00053864" w:rsidP="00053864">
      <w:pPr>
        <w:rPr>
          <w:rFonts w:ascii="Times New Roman" w:hAnsi="Times New Roman" w:cs="Times New Roman"/>
        </w:rPr>
      </w:pPr>
      <w:r w:rsidRPr="00053864">
        <w:rPr>
          <w:rFonts w:ascii="Times New Roman" w:hAnsi="Times New Roman" w:cs="Times New Roman"/>
        </w:rPr>
        <w:t>Address</w:t>
      </w:r>
      <w:r w:rsidRPr="00053864">
        <w:rPr>
          <w:rFonts w:ascii="Times New Roman" w:hAnsi="Times New Roman" w:cs="Times New Roman"/>
        </w:rPr>
        <w:tab/>
        <w:t>: Capital City, Lilongwe</w:t>
      </w:r>
      <w:r w:rsidRPr="00053864">
        <w:rPr>
          <w:rFonts w:ascii="Times New Roman" w:hAnsi="Times New Roman" w:cs="Times New Roman"/>
        </w:rPr>
        <w:tab/>
      </w:r>
      <w:r w:rsidRPr="00053864">
        <w:rPr>
          <w:rFonts w:ascii="Times New Roman" w:hAnsi="Times New Roman" w:cs="Times New Roman"/>
        </w:rPr>
        <w:tab/>
      </w:r>
      <w:r w:rsidRPr="00053864">
        <w:rPr>
          <w:rFonts w:ascii="Times New Roman" w:hAnsi="Times New Roman" w:cs="Times New Roman"/>
        </w:rPr>
        <w:tab/>
        <w:t xml:space="preserve">email </w:t>
      </w:r>
      <w:r w:rsidRPr="00053864">
        <w:rPr>
          <w:rFonts w:ascii="Times New Roman" w:hAnsi="Times New Roman" w:cs="Times New Roman"/>
        </w:rPr>
        <w:tab/>
        <w:t xml:space="preserve">: </w:t>
      </w:r>
      <w:hyperlink r:id="rId5" w:history="1">
        <w:r w:rsidRPr="00053864">
          <w:rPr>
            <w:rStyle w:val="Hyperlink"/>
            <w:rFonts w:ascii="Times New Roman" w:hAnsi="Times New Roman" w:cs="Times New Roman"/>
          </w:rPr>
          <w:t>alfiekay08@yahoo.com</w:t>
        </w:r>
      </w:hyperlink>
    </w:p>
    <w:p w14:paraId="3372EA5D" w14:textId="4640EC4D" w:rsidR="00053864" w:rsidRPr="00053864" w:rsidRDefault="00053864" w:rsidP="00053864">
      <w:pPr>
        <w:rPr>
          <w:rFonts w:ascii="Times New Roman" w:hAnsi="Times New Roman" w:cs="Times New Roman"/>
        </w:rPr>
      </w:pPr>
      <w:r w:rsidRPr="00053864">
        <w:rPr>
          <w:rFonts w:ascii="Times New Roman" w:hAnsi="Times New Roman" w:cs="Times New Roman"/>
        </w:rPr>
        <w:t>To</w:t>
      </w:r>
      <w:r w:rsidRPr="00053864">
        <w:rPr>
          <w:rFonts w:ascii="Times New Roman" w:hAnsi="Times New Roman" w:cs="Times New Roman"/>
        </w:rPr>
        <w:tab/>
      </w:r>
      <w:r w:rsidRPr="00053864">
        <w:rPr>
          <w:rFonts w:ascii="Times New Roman" w:hAnsi="Times New Roman" w:cs="Times New Roman"/>
        </w:rPr>
        <w:tab/>
        <w:t>: Amari Dairy Cooperative</w:t>
      </w:r>
    </w:p>
    <w:p w14:paraId="5A95B3DF"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t>Date</w:t>
      </w:r>
      <w:r w:rsidRPr="00053864">
        <w:rPr>
          <w:rFonts w:ascii="Times New Roman" w:hAnsi="Times New Roman" w:cs="Times New Roman"/>
        </w:rPr>
        <w:tab/>
      </w:r>
      <w:r w:rsidRPr="00053864">
        <w:rPr>
          <w:rFonts w:ascii="Times New Roman" w:hAnsi="Times New Roman" w:cs="Times New Roman"/>
        </w:rPr>
        <w:tab/>
        <w:t>: 30 July 2025</w:t>
      </w:r>
    </w:p>
    <w:tbl>
      <w:tblPr>
        <w:tblStyle w:val="TableGrid"/>
        <w:tblW w:w="0" w:type="auto"/>
        <w:tblLook w:val="04A0" w:firstRow="1" w:lastRow="0" w:firstColumn="1" w:lastColumn="0" w:noHBand="0" w:noVBand="1"/>
      </w:tblPr>
      <w:tblGrid>
        <w:gridCol w:w="4508"/>
        <w:gridCol w:w="4508"/>
      </w:tblGrid>
      <w:tr w:rsidR="00053864" w:rsidRPr="00053864" w14:paraId="618FE572" w14:textId="77777777" w:rsidTr="00053864">
        <w:tc>
          <w:tcPr>
            <w:tcW w:w="4508" w:type="dxa"/>
            <w:tcBorders>
              <w:top w:val="single" w:sz="4" w:space="0" w:color="auto"/>
              <w:left w:val="single" w:sz="4" w:space="0" w:color="auto"/>
              <w:bottom w:val="single" w:sz="4" w:space="0" w:color="auto"/>
              <w:right w:val="single" w:sz="4" w:space="0" w:color="auto"/>
            </w:tcBorders>
            <w:hideMark/>
          </w:tcPr>
          <w:p w14:paraId="3C2253CB"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Description</w:t>
            </w:r>
          </w:p>
        </w:tc>
        <w:tc>
          <w:tcPr>
            <w:tcW w:w="4508" w:type="dxa"/>
            <w:tcBorders>
              <w:top w:val="single" w:sz="4" w:space="0" w:color="auto"/>
              <w:left w:val="single" w:sz="4" w:space="0" w:color="auto"/>
              <w:bottom w:val="single" w:sz="4" w:space="0" w:color="auto"/>
              <w:right w:val="single" w:sz="4" w:space="0" w:color="auto"/>
            </w:tcBorders>
            <w:hideMark/>
          </w:tcPr>
          <w:p w14:paraId="0BF56E2A"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Amount</w:t>
            </w:r>
          </w:p>
        </w:tc>
      </w:tr>
      <w:tr w:rsidR="00053864" w:rsidRPr="00053864" w14:paraId="0BF403B0" w14:textId="77777777" w:rsidTr="00053864">
        <w:tc>
          <w:tcPr>
            <w:tcW w:w="4508" w:type="dxa"/>
            <w:tcBorders>
              <w:top w:val="single" w:sz="4" w:space="0" w:color="auto"/>
              <w:left w:val="single" w:sz="4" w:space="0" w:color="auto"/>
              <w:bottom w:val="single" w:sz="4" w:space="0" w:color="auto"/>
              <w:right w:val="single" w:sz="4" w:space="0" w:color="auto"/>
            </w:tcBorders>
          </w:tcPr>
          <w:p w14:paraId="68623C59"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 xml:space="preserve">Amari Dairy Cooperative Limited Accounts Certification and Pitch Doc Creation - deposit </w:t>
            </w:r>
          </w:p>
          <w:p w14:paraId="1BB21ECA" w14:textId="77777777" w:rsidR="00053864" w:rsidRPr="00053864" w:rsidRDefault="00053864" w:rsidP="00053864">
            <w:pPr>
              <w:spacing w:after="160" w:line="278" w:lineRule="auto"/>
              <w:rPr>
                <w:rFonts w:ascii="Times New Roman" w:hAnsi="Times New Roman" w:cs="Times New Roman"/>
              </w:rPr>
            </w:pPr>
          </w:p>
          <w:p w14:paraId="1B53F9E9" w14:textId="77777777" w:rsidR="00053864" w:rsidRPr="00053864" w:rsidRDefault="00053864" w:rsidP="00053864">
            <w:pPr>
              <w:spacing w:after="160" w:line="278" w:lineRule="auto"/>
              <w:rPr>
                <w:rFonts w:ascii="Times New Roman" w:hAnsi="Times New Roman" w:cs="Times New Roman"/>
              </w:rPr>
            </w:pPr>
          </w:p>
          <w:p w14:paraId="7FA720E7" w14:textId="77777777" w:rsidR="00053864" w:rsidRPr="00053864" w:rsidRDefault="00053864" w:rsidP="00053864">
            <w:pPr>
              <w:spacing w:after="160" w:line="278" w:lineRule="auto"/>
              <w:rPr>
                <w:rFonts w:ascii="Times New Roman" w:hAnsi="Times New Roman" w:cs="Times New Roman"/>
              </w:rPr>
            </w:pPr>
          </w:p>
          <w:p w14:paraId="49A64623" w14:textId="77777777" w:rsidR="00053864" w:rsidRPr="00053864" w:rsidRDefault="00053864" w:rsidP="00053864">
            <w:pPr>
              <w:spacing w:after="160" w:line="278" w:lineRule="auto"/>
              <w:rPr>
                <w:rFonts w:ascii="Times New Roman" w:hAnsi="Times New Roman" w:cs="Times New Roman"/>
              </w:rPr>
            </w:pPr>
          </w:p>
          <w:p w14:paraId="0ADD8F40" w14:textId="77777777" w:rsidR="00053864" w:rsidRPr="00053864" w:rsidRDefault="00053864" w:rsidP="00053864">
            <w:pPr>
              <w:spacing w:after="160" w:line="278" w:lineRule="auto"/>
              <w:rPr>
                <w:rFonts w:ascii="Times New Roman" w:hAnsi="Times New Roman" w:cs="Times New Roman"/>
              </w:rPr>
            </w:pPr>
          </w:p>
        </w:tc>
        <w:tc>
          <w:tcPr>
            <w:tcW w:w="4508" w:type="dxa"/>
            <w:tcBorders>
              <w:top w:val="single" w:sz="4" w:space="0" w:color="auto"/>
              <w:left w:val="single" w:sz="4" w:space="0" w:color="auto"/>
              <w:bottom w:val="single" w:sz="4" w:space="0" w:color="auto"/>
              <w:right w:val="single" w:sz="4" w:space="0" w:color="auto"/>
            </w:tcBorders>
            <w:hideMark/>
          </w:tcPr>
          <w:p w14:paraId="70CD3841" w14:textId="0A389B89"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 xml:space="preserve">MWK                                        </w:t>
            </w:r>
            <w:r w:rsidR="00F154A6">
              <w:rPr>
                <w:rFonts w:ascii="Times New Roman" w:hAnsi="Times New Roman" w:cs="Times New Roman"/>
              </w:rPr>
              <w:t>3</w:t>
            </w:r>
            <w:r w:rsidRPr="00053864">
              <w:rPr>
                <w:rFonts w:ascii="Times New Roman" w:hAnsi="Times New Roman" w:cs="Times New Roman"/>
              </w:rPr>
              <w:t>00,000.00</w:t>
            </w:r>
          </w:p>
        </w:tc>
      </w:tr>
      <w:tr w:rsidR="00053864" w:rsidRPr="00053864" w14:paraId="5A628981" w14:textId="77777777" w:rsidTr="00053864">
        <w:tc>
          <w:tcPr>
            <w:tcW w:w="4508" w:type="dxa"/>
            <w:tcBorders>
              <w:top w:val="single" w:sz="4" w:space="0" w:color="auto"/>
              <w:left w:val="single" w:sz="4" w:space="0" w:color="auto"/>
              <w:bottom w:val="single" w:sz="4" w:space="0" w:color="auto"/>
              <w:right w:val="single" w:sz="4" w:space="0" w:color="auto"/>
            </w:tcBorders>
            <w:hideMark/>
          </w:tcPr>
          <w:p w14:paraId="2B3E23F9"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Total</w:t>
            </w:r>
          </w:p>
        </w:tc>
        <w:tc>
          <w:tcPr>
            <w:tcW w:w="4508" w:type="dxa"/>
            <w:tcBorders>
              <w:top w:val="single" w:sz="4" w:space="0" w:color="auto"/>
              <w:left w:val="single" w:sz="4" w:space="0" w:color="auto"/>
              <w:bottom w:val="single" w:sz="4" w:space="0" w:color="auto"/>
              <w:right w:val="single" w:sz="4" w:space="0" w:color="auto"/>
            </w:tcBorders>
            <w:hideMark/>
          </w:tcPr>
          <w:p w14:paraId="09F6C14E" w14:textId="5C639231" w:rsidR="00053864" w:rsidRPr="00053864" w:rsidRDefault="00F154A6" w:rsidP="00ED3DED">
            <w:pPr>
              <w:spacing w:after="160" w:line="278" w:lineRule="auto"/>
              <w:jc w:val="right"/>
              <w:rPr>
                <w:rFonts w:ascii="Times New Roman" w:hAnsi="Times New Roman" w:cs="Times New Roman"/>
              </w:rPr>
            </w:pPr>
            <w:r>
              <w:rPr>
                <w:rFonts w:ascii="Times New Roman" w:hAnsi="Times New Roman" w:cs="Times New Roman"/>
              </w:rPr>
              <w:t>3</w:t>
            </w:r>
            <w:r w:rsidR="00053864" w:rsidRPr="00053864">
              <w:rPr>
                <w:rFonts w:ascii="Times New Roman" w:hAnsi="Times New Roman" w:cs="Times New Roman"/>
              </w:rPr>
              <w:t>00,000.00</w:t>
            </w:r>
          </w:p>
        </w:tc>
      </w:tr>
    </w:tbl>
    <w:p w14:paraId="295D3B81" w14:textId="47475265" w:rsidR="00053864" w:rsidRPr="00053864" w:rsidRDefault="00053864" w:rsidP="00053864">
      <w:pPr>
        <w:rPr>
          <w:rFonts w:ascii="Times New Roman" w:hAnsi="Times New Roman" w:cs="Times New Roman"/>
        </w:rPr>
      </w:pPr>
      <w:r w:rsidRPr="00053864">
        <w:rPr>
          <w:rFonts w:ascii="Times New Roman" w:hAnsi="Times New Roman" w:cs="Times New Roman"/>
        </w:rPr>
        <w:t xml:space="preserve">  </w:t>
      </w:r>
    </w:p>
    <w:p w14:paraId="78C0972E"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t xml:space="preserve"> </w:t>
      </w:r>
    </w:p>
    <w:p w14:paraId="0F74BF51" w14:textId="77777777" w:rsidR="00053864" w:rsidRPr="00053864" w:rsidRDefault="00053864" w:rsidP="00053864">
      <w:pPr>
        <w:rPr>
          <w:rFonts w:ascii="Times New Roman" w:hAnsi="Times New Roman" w:cs="Times New Roman"/>
          <w:u w:val="single"/>
        </w:rPr>
      </w:pPr>
      <w:r w:rsidRPr="00053864">
        <w:rPr>
          <w:rFonts w:ascii="Times New Roman" w:hAnsi="Times New Roman" w:cs="Times New Roman"/>
        </w:rPr>
        <w:t>Signature</w:t>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r w:rsidRPr="00053864">
        <w:rPr>
          <w:rFonts w:ascii="Times New Roman" w:hAnsi="Times New Roman" w:cs="Times New Roman"/>
          <w:u w:val="single"/>
        </w:rPr>
        <w:tab/>
      </w:r>
    </w:p>
    <w:p w14:paraId="0CDC46CB"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t xml:space="preserve"> </w:t>
      </w:r>
    </w:p>
    <w:p w14:paraId="79948E58" w14:textId="77777777" w:rsidR="00053864" w:rsidRPr="00053864" w:rsidRDefault="00053864" w:rsidP="00053864">
      <w:pPr>
        <w:rPr>
          <w:rFonts w:ascii="Times New Roman" w:hAnsi="Times New Roman" w:cs="Times New Roman"/>
        </w:rPr>
      </w:pPr>
      <w:r w:rsidRPr="00053864">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9016"/>
      </w:tblGrid>
      <w:tr w:rsidR="00053864" w:rsidRPr="00053864" w14:paraId="1685BED6" w14:textId="77777777" w:rsidTr="00053864">
        <w:tc>
          <w:tcPr>
            <w:tcW w:w="9016" w:type="dxa"/>
            <w:tcBorders>
              <w:top w:val="single" w:sz="4" w:space="0" w:color="auto"/>
              <w:left w:val="single" w:sz="4" w:space="0" w:color="auto"/>
              <w:bottom w:val="single" w:sz="4" w:space="0" w:color="auto"/>
              <w:right w:val="single" w:sz="4" w:space="0" w:color="auto"/>
            </w:tcBorders>
          </w:tcPr>
          <w:p w14:paraId="6861B80F" w14:textId="365E5E05"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Account Details:</w:t>
            </w:r>
          </w:p>
          <w:p w14:paraId="07DF18A1"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Account name</w:t>
            </w:r>
            <w:r w:rsidRPr="00053864">
              <w:rPr>
                <w:rFonts w:ascii="Times New Roman" w:hAnsi="Times New Roman" w:cs="Times New Roman"/>
              </w:rPr>
              <w:tab/>
            </w:r>
            <w:r w:rsidRPr="00053864">
              <w:rPr>
                <w:rFonts w:ascii="Times New Roman" w:hAnsi="Times New Roman" w:cs="Times New Roman"/>
              </w:rPr>
              <w:tab/>
              <w:t>: Alfred Kazembe</w:t>
            </w:r>
          </w:p>
          <w:p w14:paraId="14C091A9"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Account number</w:t>
            </w:r>
            <w:r w:rsidRPr="00053864">
              <w:rPr>
                <w:rFonts w:ascii="Times New Roman" w:hAnsi="Times New Roman" w:cs="Times New Roman"/>
              </w:rPr>
              <w:tab/>
              <w:t>: 1009758883</w:t>
            </w:r>
          </w:p>
          <w:p w14:paraId="3AA0CA93"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Bank</w:t>
            </w:r>
            <w:r w:rsidRPr="00053864">
              <w:rPr>
                <w:rFonts w:ascii="Times New Roman" w:hAnsi="Times New Roman" w:cs="Times New Roman"/>
              </w:rPr>
              <w:tab/>
            </w:r>
            <w:r w:rsidRPr="00053864">
              <w:rPr>
                <w:rFonts w:ascii="Times New Roman" w:hAnsi="Times New Roman" w:cs="Times New Roman"/>
              </w:rPr>
              <w:tab/>
            </w:r>
            <w:r w:rsidRPr="00053864">
              <w:rPr>
                <w:rFonts w:ascii="Times New Roman" w:hAnsi="Times New Roman" w:cs="Times New Roman"/>
              </w:rPr>
              <w:tab/>
              <w:t>: National Bank of Malawi</w:t>
            </w:r>
          </w:p>
          <w:p w14:paraId="45883C7F" w14:textId="77777777" w:rsidR="00053864" w:rsidRPr="00053864" w:rsidRDefault="00053864" w:rsidP="00053864">
            <w:pPr>
              <w:spacing w:after="160" w:line="278" w:lineRule="auto"/>
              <w:rPr>
                <w:rFonts w:ascii="Times New Roman" w:hAnsi="Times New Roman" w:cs="Times New Roman"/>
              </w:rPr>
            </w:pPr>
            <w:r w:rsidRPr="00053864">
              <w:rPr>
                <w:rFonts w:ascii="Times New Roman" w:hAnsi="Times New Roman" w:cs="Times New Roman"/>
              </w:rPr>
              <w:t>Branch</w:t>
            </w:r>
            <w:r w:rsidRPr="00053864">
              <w:rPr>
                <w:rFonts w:ascii="Times New Roman" w:hAnsi="Times New Roman" w:cs="Times New Roman"/>
              </w:rPr>
              <w:tab/>
            </w:r>
            <w:r w:rsidRPr="00053864">
              <w:rPr>
                <w:rFonts w:ascii="Times New Roman" w:hAnsi="Times New Roman" w:cs="Times New Roman"/>
              </w:rPr>
              <w:tab/>
            </w:r>
            <w:r w:rsidRPr="00053864">
              <w:rPr>
                <w:rFonts w:ascii="Times New Roman" w:hAnsi="Times New Roman" w:cs="Times New Roman"/>
              </w:rPr>
              <w:tab/>
              <w:t xml:space="preserve">: Gateway Mall  </w:t>
            </w:r>
          </w:p>
        </w:tc>
      </w:tr>
    </w:tbl>
    <w:p w14:paraId="7AD1F8D3" w14:textId="57796E78" w:rsidR="00751489" w:rsidRPr="003A0FFD" w:rsidRDefault="00751489" w:rsidP="00053864">
      <w:pPr>
        <w:rPr>
          <w:rFonts w:ascii="Times New Roman" w:hAnsi="Times New Roman" w:cs="Times New Roman"/>
        </w:rPr>
      </w:pPr>
    </w:p>
    <w:sectPr w:rsidR="00751489" w:rsidRPr="003A0FFD" w:rsidSect="003A0FFD">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75F99"/>
    <w:multiLevelType w:val="multilevel"/>
    <w:tmpl w:val="5CB2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4095D"/>
    <w:multiLevelType w:val="multilevel"/>
    <w:tmpl w:val="C234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063E4"/>
    <w:multiLevelType w:val="multilevel"/>
    <w:tmpl w:val="D7B25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80497"/>
    <w:multiLevelType w:val="multilevel"/>
    <w:tmpl w:val="63808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15686B"/>
    <w:multiLevelType w:val="multilevel"/>
    <w:tmpl w:val="279CF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7250B7"/>
    <w:multiLevelType w:val="multilevel"/>
    <w:tmpl w:val="98266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105647">
    <w:abstractNumId w:val="4"/>
  </w:num>
  <w:num w:numId="2" w16cid:durableId="1211841790">
    <w:abstractNumId w:val="0"/>
  </w:num>
  <w:num w:numId="3" w16cid:durableId="269747650">
    <w:abstractNumId w:val="1"/>
  </w:num>
  <w:num w:numId="4" w16cid:durableId="1978753990">
    <w:abstractNumId w:val="3"/>
  </w:num>
  <w:num w:numId="5" w16cid:durableId="967051419">
    <w:abstractNumId w:val="5"/>
  </w:num>
  <w:num w:numId="6" w16cid:durableId="1713386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FFD"/>
    <w:rsid w:val="00053864"/>
    <w:rsid w:val="003A0FFD"/>
    <w:rsid w:val="004E7DBC"/>
    <w:rsid w:val="00621574"/>
    <w:rsid w:val="00751489"/>
    <w:rsid w:val="00AF6682"/>
    <w:rsid w:val="00B640B6"/>
    <w:rsid w:val="00EB6064"/>
    <w:rsid w:val="00ED3DED"/>
    <w:rsid w:val="00F154A6"/>
    <w:rsid w:val="00F7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A2AD542"/>
  <w15:chartTrackingRefBased/>
  <w15:docId w15:val="{1AD6F7BB-BDBC-41C8-A8A2-30FA8B687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0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0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0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0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0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FFD"/>
    <w:rPr>
      <w:rFonts w:eastAsiaTheme="majorEastAsia" w:cstheme="majorBidi"/>
      <w:color w:val="272727" w:themeColor="text1" w:themeTint="D8"/>
    </w:rPr>
  </w:style>
  <w:style w:type="paragraph" w:styleId="Title">
    <w:name w:val="Title"/>
    <w:basedOn w:val="Normal"/>
    <w:next w:val="Normal"/>
    <w:link w:val="TitleChar"/>
    <w:uiPriority w:val="10"/>
    <w:qFormat/>
    <w:rsid w:val="003A0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FFD"/>
    <w:pPr>
      <w:spacing w:before="160"/>
      <w:jc w:val="center"/>
    </w:pPr>
    <w:rPr>
      <w:i/>
      <w:iCs/>
      <w:color w:val="404040" w:themeColor="text1" w:themeTint="BF"/>
    </w:rPr>
  </w:style>
  <w:style w:type="character" w:customStyle="1" w:styleId="QuoteChar">
    <w:name w:val="Quote Char"/>
    <w:basedOn w:val="DefaultParagraphFont"/>
    <w:link w:val="Quote"/>
    <w:uiPriority w:val="29"/>
    <w:rsid w:val="003A0FFD"/>
    <w:rPr>
      <w:i/>
      <w:iCs/>
      <w:color w:val="404040" w:themeColor="text1" w:themeTint="BF"/>
    </w:rPr>
  </w:style>
  <w:style w:type="paragraph" w:styleId="ListParagraph">
    <w:name w:val="List Paragraph"/>
    <w:basedOn w:val="Normal"/>
    <w:uiPriority w:val="34"/>
    <w:qFormat/>
    <w:rsid w:val="003A0FFD"/>
    <w:pPr>
      <w:ind w:left="720"/>
      <w:contextualSpacing/>
    </w:pPr>
  </w:style>
  <w:style w:type="character" w:styleId="IntenseEmphasis">
    <w:name w:val="Intense Emphasis"/>
    <w:basedOn w:val="DefaultParagraphFont"/>
    <w:uiPriority w:val="21"/>
    <w:qFormat/>
    <w:rsid w:val="003A0FFD"/>
    <w:rPr>
      <w:i/>
      <w:iCs/>
      <w:color w:val="0F4761" w:themeColor="accent1" w:themeShade="BF"/>
    </w:rPr>
  </w:style>
  <w:style w:type="paragraph" w:styleId="IntenseQuote">
    <w:name w:val="Intense Quote"/>
    <w:basedOn w:val="Normal"/>
    <w:next w:val="Normal"/>
    <w:link w:val="IntenseQuoteChar"/>
    <w:uiPriority w:val="30"/>
    <w:qFormat/>
    <w:rsid w:val="003A0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0FFD"/>
    <w:rPr>
      <w:i/>
      <w:iCs/>
      <w:color w:val="0F4761" w:themeColor="accent1" w:themeShade="BF"/>
    </w:rPr>
  </w:style>
  <w:style w:type="character" w:styleId="IntenseReference">
    <w:name w:val="Intense Reference"/>
    <w:basedOn w:val="DefaultParagraphFont"/>
    <w:uiPriority w:val="32"/>
    <w:qFormat/>
    <w:rsid w:val="003A0FFD"/>
    <w:rPr>
      <w:b/>
      <w:bCs/>
      <w:smallCaps/>
      <w:color w:val="0F4761" w:themeColor="accent1" w:themeShade="BF"/>
      <w:spacing w:val="5"/>
    </w:rPr>
  </w:style>
  <w:style w:type="table" w:styleId="TableGrid">
    <w:name w:val="Table Grid"/>
    <w:basedOn w:val="TableNormal"/>
    <w:uiPriority w:val="39"/>
    <w:rsid w:val="0005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3864"/>
    <w:rPr>
      <w:color w:val="467886" w:themeColor="hyperlink"/>
      <w:u w:val="single"/>
    </w:rPr>
  </w:style>
  <w:style w:type="character" w:styleId="UnresolvedMention">
    <w:name w:val="Unresolved Mention"/>
    <w:basedOn w:val="DefaultParagraphFont"/>
    <w:uiPriority w:val="99"/>
    <w:semiHidden/>
    <w:unhideWhenUsed/>
    <w:rsid w:val="00053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8661">
      <w:bodyDiv w:val="1"/>
      <w:marLeft w:val="0"/>
      <w:marRight w:val="0"/>
      <w:marTop w:val="0"/>
      <w:marBottom w:val="0"/>
      <w:divBdr>
        <w:top w:val="none" w:sz="0" w:space="0" w:color="auto"/>
        <w:left w:val="none" w:sz="0" w:space="0" w:color="auto"/>
        <w:bottom w:val="none" w:sz="0" w:space="0" w:color="auto"/>
        <w:right w:val="none" w:sz="0" w:space="0" w:color="auto"/>
      </w:divBdr>
    </w:div>
    <w:div w:id="1418551134">
      <w:bodyDiv w:val="1"/>
      <w:marLeft w:val="0"/>
      <w:marRight w:val="0"/>
      <w:marTop w:val="0"/>
      <w:marBottom w:val="0"/>
      <w:divBdr>
        <w:top w:val="none" w:sz="0" w:space="0" w:color="auto"/>
        <w:left w:val="none" w:sz="0" w:space="0" w:color="auto"/>
        <w:bottom w:val="none" w:sz="0" w:space="0" w:color="auto"/>
        <w:right w:val="none" w:sz="0" w:space="0" w:color="auto"/>
      </w:divBdr>
      <w:divsChild>
        <w:div w:id="1732996536">
          <w:marLeft w:val="0"/>
          <w:marRight w:val="0"/>
          <w:marTop w:val="0"/>
          <w:marBottom w:val="0"/>
          <w:divBdr>
            <w:top w:val="none" w:sz="0" w:space="0" w:color="auto"/>
            <w:left w:val="none" w:sz="0" w:space="0" w:color="auto"/>
            <w:bottom w:val="none" w:sz="0" w:space="0" w:color="auto"/>
            <w:right w:val="none" w:sz="0" w:space="0" w:color="auto"/>
          </w:divBdr>
        </w:div>
      </w:divsChild>
    </w:div>
    <w:div w:id="1603107207">
      <w:bodyDiv w:val="1"/>
      <w:marLeft w:val="0"/>
      <w:marRight w:val="0"/>
      <w:marTop w:val="0"/>
      <w:marBottom w:val="0"/>
      <w:divBdr>
        <w:top w:val="none" w:sz="0" w:space="0" w:color="auto"/>
        <w:left w:val="none" w:sz="0" w:space="0" w:color="auto"/>
        <w:bottom w:val="none" w:sz="0" w:space="0" w:color="auto"/>
        <w:right w:val="none" w:sz="0" w:space="0" w:color="auto"/>
      </w:divBdr>
      <w:divsChild>
        <w:div w:id="2045136098">
          <w:marLeft w:val="0"/>
          <w:marRight w:val="0"/>
          <w:marTop w:val="0"/>
          <w:marBottom w:val="0"/>
          <w:divBdr>
            <w:top w:val="none" w:sz="0" w:space="0" w:color="auto"/>
            <w:left w:val="none" w:sz="0" w:space="0" w:color="auto"/>
            <w:bottom w:val="none" w:sz="0" w:space="0" w:color="auto"/>
            <w:right w:val="none" w:sz="0" w:space="0" w:color="auto"/>
          </w:divBdr>
        </w:div>
      </w:divsChild>
    </w:div>
    <w:div w:id="206067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lfiekay08@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608</Words>
  <Characters>3466</Characters>
  <Application>Microsoft Office Word</Application>
  <DocSecurity>0</DocSecurity>
  <Lines>28</Lines>
  <Paragraphs>8</Paragraphs>
  <ScaleCrop>false</ScaleCrop>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Kazembe</dc:creator>
  <cp:keywords/>
  <dc:description/>
  <cp:lastModifiedBy>Alfred Kazembe</cp:lastModifiedBy>
  <cp:revision>5</cp:revision>
  <dcterms:created xsi:type="dcterms:W3CDTF">2025-07-23T10:57:00Z</dcterms:created>
  <dcterms:modified xsi:type="dcterms:W3CDTF">2025-07-30T19:42:00Z</dcterms:modified>
</cp:coreProperties>
</file>