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40616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bookmarkStart w:id="0" w:name="OLE_LINK18"/>
      <w:bookmarkStart w:id="1" w:name="OLE_LINK19"/>
      <w:r w:rsidRPr="00F270BA">
        <w:rPr>
          <w:lang w:val="ru-RU"/>
        </w:rPr>
        <w:t xml:space="preserve">Разработайте простейший анонимный блок PL/SQL (АБ), не содержащий операторов. </w:t>
      </w:r>
    </w:p>
    <w:p w14:paraId="3A2076C2" w14:textId="77777777" w:rsidR="00F270BA" w:rsidRPr="00FD5A31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>BEGIN</w:t>
      </w:r>
    </w:p>
    <w:p w14:paraId="0A78C3A7" w14:textId="77777777" w:rsidR="00F270BA" w:rsidRPr="00FD5A31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 xml:space="preserve">    NULL;</w:t>
      </w:r>
    </w:p>
    <w:p w14:paraId="02CD436C" w14:textId="55F6829B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>END;</w:t>
      </w:r>
    </w:p>
    <w:p w14:paraId="586A17E2" w14:textId="77777777" w:rsidR="001C3B51" w:rsidRPr="00FD5A31" w:rsidRDefault="001C3B51" w:rsidP="001C3B51">
      <w:pPr>
        <w:spacing w:after="0" w:line="240" w:lineRule="auto"/>
        <w:rPr>
          <w:b/>
          <w:bCs/>
          <w:lang w:val="ru-RU"/>
        </w:rPr>
      </w:pPr>
    </w:p>
    <w:p w14:paraId="238A3A0F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АБ, выводящий «Hello World!». </w:t>
      </w:r>
    </w:p>
    <w:p w14:paraId="4FD39523" w14:textId="67ABE135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>BEGIN</w:t>
      </w:r>
    </w:p>
    <w:p w14:paraId="32F32554" w14:textId="6033A603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ab/>
        <w:t>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‘Hello World!);</w:t>
      </w:r>
    </w:p>
    <w:p w14:paraId="6CE40892" w14:textId="64A8CD93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</w:rPr>
        <w:t>END;</w:t>
      </w:r>
    </w:p>
    <w:p w14:paraId="29F9D414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</w:p>
    <w:p w14:paraId="08E2108B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скрипт, позволяющий просмотреть все спецсимволы PL/SQL.</w:t>
      </w:r>
    </w:p>
    <w:p w14:paraId="047B82E1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>BEGIN</w:t>
      </w:r>
    </w:p>
    <w:p w14:paraId="1158B03B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'Арифметические: + - * /');</w:t>
      </w:r>
    </w:p>
    <w:p w14:paraId="126D8DA5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'Отношения: = &lt; &gt; &lt;= &gt;= != ~= ^= &lt;&gt;');</w:t>
      </w:r>
    </w:p>
    <w:p w14:paraId="0FDFADFD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'Присваивание: :=');</w:t>
      </w:r>
    </w:p>
    <w:p w14:paraId="13227B7C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'Конкатенация: ||');</w:t>
      </w:r>
    </w:p>
    <w:p w14:paraId="2CE7FCD8" w14:textId="77777777" w:rsidR="00F270BA" w:rsidRPr="00FD5A31" w:rsidRDefault="00F270BA" w:rsidP="001C3B51">
      <w:pPr>
        <w:spacing w:after="0" w:line="240" w:lineRule="auto"/>
        <w:rPr>
          <w:b/>
          <w:bCs/>
        </w:rPr>
      </w:pPr>
      <w:r w:rsidRPr="00FD5A31">
        <w:rPr>
          <w:b/>
          <w:bCs/>
        </w:rPr>
        <w:t xml:space="preserve">    DBMS_OUTPUT.PUT_</w:t>
      </w:r>
      <w:proofErr w:type="gramStart"/>
      <w:r w:rsidRPr="00FD5A31">
        <w:rPr>
          <w:b/>
          <w:bCs/>
        </w:rPr>
        <w:t>LINE(</w:t>
      </w:r>
      <w:proofErr w:type="gramEnd"/>
      <w:r w:rsidRPr="00FD5A31">
        <w:rPr>
          <w:b/>
          <w:bCs/>
        </w:rPr>
        <w:t>'Метки и комментарии: &lt;&lt; &gt;&gt; -- /* */');</w:t>
      </w:r>
    </w:p>
    <w:p w14:paraId="4148B455" w14:textId="5ADBB82B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</w:rPr>
        <w:t>END;</w:t>
      </w:r>
    </w:p>
    <w:p w14:paraId="11E09A47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</w:p>
    <w:p w14:paraId="63A155B9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скрипт, позволяющий просмотреть все ключевые слова PL/SQL.</w:t>
      </w:r>
    </w:p>
    <w:p w14:paraId="25B1FF9E" w14:textId="0CA955F1" w:rsidR="00F270BA" w:rsidRDefault="00F270BA" w:rsidP="001C3B51">
      <w:pPr>
        <w:spacing w:after="0" w:line="240" w:lineRule="auto"/>
        <w:rPr>
          <w:b/>
          <w:bCs/>
          <w:lang w:val="ru-RU"/>
        </w:rPr>
      </w:pPr>
      <w:r w:rsidRPr="00FD5A31">
        <w:rPr>
          <w:b/>
          <w:bCs/>
          <w:lang w:val="ru-RU"/>
        </w:rPr>
        <w:t xml:space="preserve">  </w:t>
      </w:r>
      <w:r w:rsidR="000911B3" w:rsidRPr="00FD5A31">
        <w:rPr>
          <w:b/>
          <w:bCs/>
        </w:rPr>
        <w:t>SELECT KEYWORD FROM V$RESERVED_WORDS;</w:t>
      </w:r>
    </w:p>
    <w:p w14:paraId="774D0E4C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</w:p>
    <w:p w14:paraId="3F628102" w14:textId="77777777" w:rsidR="00F270BA" w:rsidRP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анонимный блок, демонстрирующий (выводящий в выходной серверный поток результаты):</w:t>
      </w:r>
    </w:p>
    <w:p w14:paraId="1C0E5680" w14:textId="62FFA63F" w:rsidR="000911B3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целых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-переменных;</w:t>
      </w:r>
    </w:p>
    <w:p w14:paraId="20581562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арифметические действия над двумя целыми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-переменных, включая деление с остатком;</w:t>
      </w:r>
    </w:p>
    <w:p w14:paraId="6E3912E9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фиксированной точкой;</w:t>
      </w:r>
    </w:p>
    <w:p w14:paraId="1E976B55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фиксированной точкой и отрицательным масштабом (округление);</w:t>
      </w:r>
    </w:p>
    <w:p w14:paraId="31FD6AEE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</w:t>
      </w:r>
      <w:proofErr w:type="spellStart"/>
      <w:r w:rsidRPr="00F270BA">
        <w:rPr>
          <w:lang w:val="ru-RU"/>
        </w:rPr>
        <w:t>number</w:t>
      </w:r>
      <w:proofErr w:type="spellEnd"/>
      <w:r w:rsidRPr="00F270BA">
        <w:rPr>
          <w:lang w:val="ru-RU"/>
        </w:rPr>
        <w:t>-переменных с точкой и применением символа E (степень 10) при инициализации/присвоении;</w:t>
      </w:r>
    </w:p>
    <w:p w14:paraId="61FBF823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>объявление и инициализацию переменных типа даты;</w:t>
      </w:r>
    </w:p>
    <w:p w14:paraId="1A6B4217" w14:textId="77777777" w:rsidR="00F270BA" w:rsidRPr="00F270BA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>объявление и инициализацию символьных переменных различной семантики;</w:t>
      </w:r>
    </w:p>
    <w:p w14:paraId="1FD32AFF" w14:textId="77777777" w:rsidR="00F270BA" w:rsidRPr="00183F1C" w:rsidRDefault="00F270BA" w:rsidP="001C3B51">
      <w:pPr>
        <w:numPr>
          <w:ilvl w:val="0"/>
          <w:numId w:val="2"/>
        </w:numPr>
        <w:tabs>
          <w:tab w:val="clear" w:pos="360"/>
          <w:tab w:val="num" w:pos="720"/>
        </w:tabs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объявление и инициализацию BOOLEAN-переменных. </w:t>
      </w:r>
    </w:p>
    <w:p w14:paraId="141E8432" w14:textId="77777777" w:rsidR="00183F1C" w:rsidRPr="00183F1C" w:rsidRDefault="00183F1C" w:rsidP="001C3B51">
      <w:pPr>
        <w:pStyle w:val="a7"/>
        <w:numPr>
          <w:ilvl w:val="0"/>
          <w:numId w:val="2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x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523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y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1337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f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,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14.88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BY"/>
          <w14:ligatures w14:val="none"/>
        </w:rPr>
        <w:t>-- (-2) обозначает, что будет округление до сотен)</w:t>
      </w:r>
      <w:r w:rsidRPr="00183F1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k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, -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35224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pow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number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220E-6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dat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date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'07.05.2026'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ora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varchar2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20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datagrip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b1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:=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Cложение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x+y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'Процент от деления: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 xml:space="preserve">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mod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y,x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'Фикс. точка: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 f);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lastRenderedPageBreak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'Округление до сотен: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||k);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'220 * 10^-6):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pow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'Дата: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to_char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dat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,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'DD.MM.YYYY'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'CHAR: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( 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'VARCHAR2: '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||</w:t>
      </w:r>
      <w:proofErr w:type="spellStart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vch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IF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b1 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THEN</w:t>
      </w:r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bool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true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    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183F1C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bool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: </w:t>
      </w:r>
      <w:proofErr w:type="spellStart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false</w:t>
      </w:r>
      <w:proofErr w:type="spellEnd"/>
      <w:r w:rsidRPr="00183F1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183F1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183F1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1584923A" w14:textId="77777777" w:rsidR="00183F1C" w:rsidRPr="00F270BA" w:rsidRDefault="00183F1C" w:rsidP="001C3B51">
      <w:pPr>
        <w:spacing w:after="0" w:line="240" w:lineRule="auto"/>
        <w:ind w:left="360"/>
      </w:pPr>
    </w:p>
    <w:p w14:paraId="03254CC9" w14:textId="77777777" w:rsidR="00F270BA" w:rsidRPr="00183F1C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анонимный блок PL/SQL содержащий объявление констант (VARCHAR2, CHAR, NUMBER). </w:t>
      </w:r>
      <w:proofErr w:type="gramStart"/>
      <w:r w:rsidRPr="00F270BA">
        <w:rPr>
          <w:lang w:val="ru-RU"/>
        </w:rPr>
        <w:t>Продемонстрируйте  возможные</w:t>
      </w:r>
      <w:proofErr w:type="gramEnd"/>
      <w:r w:rsidRPr="00F270BA">
        <w:rPr>
          <w:lang w:val="ru-RU"/>
        </w:rPr>
        <w:t xml:space="preserve"> операции с константами.</w:t>
      </w:r>
    </w:p>
    <w:p w14:paraId="5198DE61" w14:textId="77777777" w:rsidR="00183F1C" w:rsidRPr="00FD5A31" w:rsidRDefault="00183F1C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c_varchar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VARCHAR2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30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'Текст константы'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CHAR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>'A'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c_number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CONSTANT NUMBER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5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) := </w:t>
      </w:r>
      <w:r w:rsidRPr="00FD5A3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BY"/>
          <w14:ligatures w14:val="none"/>
        </w:rPr>
        <w:t>100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'VARCHAR2: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c_varchar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'CHAR: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c_char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'Результат умножения константы: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c_number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5A061479" w14:textId="77777777" w:rsidR="00183F1C" w:rsidRPr="00F270BA" w:rsidRDefault="00183F1C" w:rsidP="001C3B51">
      <w:pPr>
        <w:spacing w:after="0" w:line="240" w:lineRule="auto"/>
      </w:pPr>
    </w:p>
    <w:p w14:paraId="15E5D3F8" w14:textId="38E9EC9F" w:rsidR="00183F1C" w:rsidRPr="00183F1C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содержащий объявления переменной с опцией %TYPE. Продемонстрируйте действие опции.</w:t>
      </w:r>
    </w:p>
    <w:p w14:paraId="2F31DC24" w14:textId="77777777" w:rsidR="00FD5A31" w:rsidRPr="00FD5A31" w:rsidRDefault="00FD5A31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DUAL.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>DUMMY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%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type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SELECT 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 xml:space="preserve">DUMMY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INTO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'Значение переменной с %TYPE: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SELECT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*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</w:p>
    <w:p w14:paraId="5DD7A3F7" w14:textId="77777777" w:rsidR="00183F1C" w:rsidRDefault="00183F1C" w:rsidP="001C3B51">
      <w:pPr>
        <w:spacing w:after="0" w:line="240" w:lineRule="auto"/>
        <w:rPr>
          <w:lang w:val="en-US"/>
        </w:rPr>
      </w:pPr>
    </w:p>
    <w:p w14:paraId="31EFC9B9" w14:textId="77777777" w:rsidR="00FD5A31" w:rsidRPr="00FD5A31" w:rsidRDefault="00FD5A31" w:rsidP="001C3B51">
      <w:pPr>
        <w:spacing w:after="0" w:line="240" w:lineRule="auto"/>
        <w:rPr>
          <w:lang w:val="en-US"/>
        </w:rPr>
      </w:pPr>
    </w:p>
    <w:p w14:paraId="0A24F0FA" w14:textId="77777777" w:rsidR="00F270BA" w:rsidRPr="00FD5A31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содержащий объявления переменной с опцией %ROWTYPE. Продемонстрируйте действие опции.</w:t>
      </w:r>
    </w:p>
    <w:p w14:paraId="2CD1D0A5" w14:textId="77777777" w:rsidR="00FD5A31" w:rsidRPr="00FD5A31" w:rsidRDefault="00FD5A31" w:rsidP="001C3B5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</w:pP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DECLARE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DUAL%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ROWTYPE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BEGIN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br/>
        <w:t xml:space="preserve">    SELECT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*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 xml:space="preserve">INTO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 </w:t>
      </w:r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FROM SYS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.DUAL;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  <w:t xml:space="preserve">     DBMS_OUTPUT.</w:t>
      </w:r>
      <w:r w:rsidRPr="00FD5A31">
        <w:rPr>
          <w:rFonts w:ascii="Courier New" w:eastAsia="Times New Roman" w:hAnsi="Courier New" w:cs="Courier New"/>
          <w:i/>
          <w:iCs/>
          <w:color w:val="57AAF7"/>
          <w:kern w:val="0"/>
          <w:sz w:val="20"/>
          <w:szCs w:val="20"/>
          <w:lang w:eastAsia="ru-BY"/>
          <w14:ligatures w14:val="none"/>
        </w:rPr>
        <w:t>PUT_LINE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(</w:t>
      </w:r>
      <w:r w:rsidRPr="00FD5A3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BY"/>
          <w14:ligatures w14:val="none"/>
        </w:rPr>
        <w:t xml:space="preserve">'Значение поля DUMMY из %ROWTYPE: ' 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 xml:space="preserve">|| </w:t>
      </w:r>
      <w:proofErr w:type="spellStart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v_row.</w:t>
      </w:r>
      <w:r w:rsidRPr="00FD5A31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BY"/>
          <w14:ligatures w14:val="none"/>
        </w:rPr>
        <w:t>DUMMY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);</w:t>
      </w:r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br/>
      </w:r>
      <w:proofErr w:type="spellStart"/>
      <w:r w:rsidRPr="00FD5A3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BY"/>
          <w14:ligatures w14:val="none"/>
        </w:rPr>
        <w:t>end</w:t>
      </w:r>
      <w:proofErr w:type="spellEnd"/>
      <w:r w:rsidRPr="00FD5A3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BY"/>
          <w14:ligatures w14:val="none"/>
        </w:rPr>
        <w:t>;</w:t>
      </w:r>
    </w:p>
    <w:p w14:paraId="30E925CF" w14:textId="77777777" w:rsidR="00FD5A31" w:rsidRPr="00FD5A31" w:rsidRDefault="00FD5A31" w:rsidP="001C3B51">
      <w:pPr>
        <w:spacing w:after="0" w:line="240" w:lineRule="auto"/>
      </w:pPr>
    </w:p>
    <w:p w14:paraId="463D6F93" w14:textId="77777777" w:rsidR="00F270BA" w:rsidRPr="00FD5A31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 xml:space="preserve">Разработайте АБ, демонстрирующий все возможные конструкции оператора </w:t>
      </w:r>
      <w:proofErr w:type="gramStart"/>
      <w:r w:rsidRPr="00F270BA">
        <w:rPr>
          <w:lang w:val="ru-RU"/>
        </w:rPr>
        <w:t>IF .</w:t>
      </w:r>
      <w:proofErr w:type="gramEnd"/>
    </w:p>
    <w:p w14:paraId="12BC2A6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57B45C9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10;</w:t>
      </w:r>
    </w:p>
    <w:p w14:paraId="3D518B5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7C5A503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1: IF THEN</w:t>
      </w:r>
    </w:p>
    <w:p w14:paraId="2FC3DA6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&gt; 0 THEN</w:t>
      </w:r>
    </w:p>
    <w:p w14:paraId="079F1AB5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больше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нуля</w:t>
      </w:r>
      <w:r w:rsidRPr="001C3B51">
        <w:rPr>
          <w:b/>
          <w:bCs/>
          <w:lang w:val="en-US"/>
        </w:rPr>
        <w:t>');</w:t>
      </w:r>
    </w:p>
    <w:p w14:paraId="7DD0517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END IF;</w:t>
      </w:r>
    </w:p>
    <w:p w14:paraId="3BD1450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</w:p>
    <w:p w14:paraId="6651E373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2: IF THEN ELSE</w:t>
      </w:r>
    </w:p>
    <w:p w14:paraId="6E8F9EA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&lt; 0 THEN</w:t>
      </w:r>
    </w:p>
    <w:p w14:paraId="16C71BE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меньше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нуля</w:t>
      </w:r>
      <w:r w:rsidRPr="001C3B51">
        <w:rPr>
          <w:b/>
          <w:bCs/>
          <w:lang w:val="en-US"/>
        </w:rPr>
        <w:t>');</w:t>
      </w:r>
    </w:p>
    <w:p w14:paraId="6F864AA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ELSE</w:t>
      </w:r>
    </w:p>
    <w:p w14:paraId="0DEACB6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lastRenderedPageBreak/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больше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или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нулю</w:t>
      </w:r>
      <w:r w:rsidRPr="001C3B51">
        <w:rPr>
          <w:b/>
          <w:bCs/>
          <w:lang w:val="en-US"/>
        </w:rPr>
        <w:t>');</w:t>
      </w:r>
    </w:p>
    <w:p w14:paraId="038AD7AA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END IF;</w:t>
      </w:r>
    </w:p>
    <w:p w14:paraId="008037AE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</w:p>
    <w:p w14:paraId="51E4B40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-- </w:t>
      </w:r>
      <w:r w:rsidRPr="001C3B51">
        <w:rPr>
          <w:b/>
          <w:bCs/>
          <w:lang w:val="ru-RU"/>
        </w:rPr>
        <w:t>Конструкция</w:t>
      </w:r>
      <w:r w:rsidRPr="001C3B51">
        <w:rPr>
          <w:b/>
          <w:bCs/>
          <w:lang w:val="en-US"/>
        </w:rPr>
        <w:t xml:space="preserve"> 3: IF THEN ELSIF ELSE</w:t>
      </w:r>
    </w:p>
    <w:p w14:paraId="4DDC262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= 1 THEN</w:t>
      </w:r>
    </w:p>
    <w:p w14:paraId="11B0536E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C3B51">
        <w:rPr>
          <w:b/>
          <w:bCs/>
          <w:lang w:val="en-US"/>
        </w:rPr>
        <w:t xml:space="preserve"> 1');</w:t>
      </w:r>
    </w:p>
    <w:p w14:paraId="347D4B59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ELSIF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= 10 THEN</w:t>
      </w:r>
    </w:p>
    <w:p w14:paraId="45C06B8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равно</w:t>
      </w:r>
      <w:r w:rsidRPr="001C3B51">
        <w:rPr>
          <w:b/>
          <w:bCs/>
          <w:lang w:val="en-US"/>
        </w:rPr>
        <w:t xml:space="preserve"> 10');</w:t>
      </w:r>
    </w:p>
    <w:p w14:paraId="01E8E2F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ELSE</w:t>
      </w:r>
    </w:p>
    <w:p w14:paraId="5E590DC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Другое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значение</w:t>
      </w:r>
      <w:r w:rsidRPr="001C3B51">
        <w:rPr>
          <w:b/>
          <w:bCs/>
          <w:lang w:val="en-US"/>
        </w:rPr>
        <w:t>');</w:t>
      </w:r>
    </w:p>
    <w:p w14:paraId="19726D87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t xml:space="preserve">    </w:t>
      </w:r>
      <w:r w:rsidRPr="001C3B51">
        <w:rPr>
          <w:b/>
          <w:bCs/>
          <w:lang w:val="ru-RU"/>
        </w:rPr>
        <w:t>END IF;</w:t>
      </w:r>
    </w:p>
    <w:p w14:paraId="43B96E74" w14:textId="55E0A38A" w:rsidR="00FD5A3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52E19803" w14:textId="77777777" w:rsidR="001C3B51" w:rsidRPr="00EF5F1D" w:rsidRDefault="001C3B51" w:rsidP="001C3B51">
      <w:pPr>
        <w:spacing w:after="0" w:line="240" w:lineRule="auto"/>
        <w:rPr>
          <w:lang w:val="ru-RU"/>
        </w:rPr>
      </w:pPr>
    </w:p>
    <w:p w14:paraId="3DEE428E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CASE.</w:t>
      </w:r>
    </w:p>
    <w:p w14:paraId="65A04F0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5204AB37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v_val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2;</w:t>
      </w:r>
    </w:p>
    <w:p w14:paraId="1829377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v_res</w:t>
      </w:r>
      <w:proofErr w:type="spellEnd"/>
      <w:r w:rsidRPr="001C3B51">
        <w:rPr>
          <w:b/>
          <w:bCs/>
          <w:lang w:val="en-US"/>
        </w:rPr>
        <w:t xml:space="preserve"> VARCHAR2(20);</w:t>
      </w:r>
    </w:p>
    <w:p w14:paraId="0042C6C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1CD15AC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res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CASE </w:t>
      </w:r>
      <w:proofErr w:type="spellStart"/>
      <w:r w:rsidRPr="001C3B51">
        <w:rPr>
          <w:b/>
          <w:bCs/>
          <w:lang w:val="en-US"/>
        </w:rPr>
        <w:t>v_val</w:t>
      </w:r>
      <w:proofErr w:type="spellEnd"/>
    </w:p>
    <w:p w14:paraId="26942F8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1 THEN '</w:t>
      </w:r>
      <w:r w:rsidRPr="001C3B51">
        <w:rPr>
          <w:b/>
          <w:bCs/>
          <w:lang w:val="ru-RU"/>
        </w:rPr>
        <w:t>Один</w:t>
      </w:r>
      <w:r w:rsidRPr="001C3B51">
        <w:rPr>
          <w:b/>
          <w:bCs/>
          <w:lang w:val="en-US"/>
        </w:rPr>
        <w:t>'</w:t>
      </w:r>
    </w:p>
    <w:p w14:paraId="1DF02EDA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2 THEN '</w:t>
      </w:r>
      <w:r w:rsidRPr="001C3B51">
        <w:rPr>
          <w:b/>
          <w:bCs/>
          <w:lang w:val="ru-RU"/>
        </w:rPr>
        <w:t>Два</w:t>
      </w:r>
      <w:r w:rsidRPr="001C3B51">
        <w:rPr>
          <w:b/>
          <w:bCs/>
          <w:lang w:val="en-US"/>
        </w:rPr>
        <w:t>'</w:t>
      </w:r>
    </w:p>
    <w:p w14:paraId="22422EC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WHEN 3 THEN '</w:t>
      </w:r>
      <w:r w:rsidRPr="001C3B51">
        <w:rPr>
          <w:b/>
          <w:bCs/>
          <w:lang w:val="ru-RU"/>
        </w:rPr>
        <w:t>Три</w:t>
      </w:r>
      <w:r w:rsidRPr="001C3B51">
        <w:rPr>
          <w:b/>
          <w:bCs/>
          <w:lang w:val="en-US"/>
        </w:rPr>
        <w:t>'</w:t>
      </w:r>
    </w:p>
    <w:p w14:paraId="60082F2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    ELSE '</w:t>
      </w:r>
      <w:r w:rsidRPr="001C3B51">
        <w:rPr>
          <w:b/>
          <w:bCs/>
          <w:lang w:val="ru-RU"/>
        </w:rPr>
        <w:t>Много</w:t>
      </w:r>
      <w:r w:rsidRPr="001C3B51">
        <w:rPr>
          <w:b/>
          <w:bCs/>
          <w:lang w:val="en-US"/>
        </w:rPr>
        <w:t>'</w:t>
      </w:r>
    </w:p>
    <w:p w14:paraId="3505B5D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END;</w:t>
      </w:r>
    </w:p>
    <w:p w14:paraId="371F0986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     </w:t>
      </w:r>
    </w:p>
    <w:p w14:paraId="3CBD278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Результат</w:t>
      </w:r>
      <w:r w:rsidRPr="001C3B51">
        <w:rPr>
          <w:b/>
          <w:bCs/>
          <w:lang w:val="en-US"/>
        </w:rPr>
        <w:t xml:space="preserve"> CASE: ' || </w:t>
      </w:r>
      <w:proofErr w:type="spellStart"/>
      <w:r w:rsidRPr="001C3B51">
        <w:rPr>
          <w:b/>
          <w:bCs/>
          <w:lang w:val="en-US"/>
        </w:rPr>
        <w:t>v_res</w:t>
      </w:r>
      <w:proofErr w:type="spellEnd"/>
      <w:r w:rsidRPr="001C3B51">
        <w:rPr>
          <w:b/>
          <w:bCs/>
          <w:lang w:val="en-US"/>
        </w:rPr>
        <w:t>);</w:t>
      </w:r>
    </w:p>
    <w:p w14:paraId="5745D868" w14:textId="3FA25BAE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7185A60B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787C077E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LOOP.</w:t>
      </w:r>
    </w:p>
    <w:p w14:paraId="473D876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1E811BA5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1;</w:t>
      </w:r>
    </w:p>
    <w:p w14:paraId="5A0E4183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6FF41DBF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LOOP</w:t>
      </w:r>
    </w:p>
    <w:p w14:paraId="03261C7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LOOP: ' ||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>);</w:t>
      </w:r>
    </w:p>
    <w:p w14:paraId="681E4F8D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counter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+ 1;</w:t>
      </w:r>
    </w:p>
    <w:p w14:paraId="6DDEC40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EXIT WHEN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&gt; 3; -- </w:t>
      </w:r>
      <w:r w:rsidRPr="001C3B51">
        <w:rPr>
          <w:b/>
          <w:bCs/>
          <w:lang w:val="ru-RU"/>
        </w:rPr>
        <w:t>условие</w:t>
      </w:r>
      <w:r w:rsidRPr="001C3B51">
        <w:rPr>
          <w:b/>
          <w:bCs/>
          <w:lang w:val="en-US"/>
        </w:rPr>
        <w:t xml:space="preserve"> </w:t>
      </w:r>
      <w:r w:rsidRPr="001C3B51">
        <w:rPr>
          <w:b/>
          <w:bCs/>
          <w:lang w:val="ru-RU"/>
        </w:rPr>
        <w:t>выхода</w:t>
      </w:r>
    </w:p>
    <w:p w14:paraId="1612BE99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t xml:space="preserve">    </w:t>
      </w:r>
      <w:r w:rsidRPr="001C3B51">
        <w:rPr>
          <w:b/>
          <w:bCs/>
          <w:lang w:val="ru-RU"/>
        </w:rPr>
        <w:t>END LOOP;</w:t>
      </w:r>
    </w:p>
    <w:p w14:paraId="5C97F877" w14:textId="6826B1D8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41493424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493858AC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WHILE.</w:t>
      </w:r>
    </w:p>
    <w:p w14:paraId="5251DB3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DECLARE</w:t>
      </w:r>
    </w:p>
    <w:p w14:paraId="2952C1B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</w:t>
      </w:r>
      <w:proofErr w:type="gramStart"/>
      <w:r w:rsidRPr="001C3B51">
        <w:rPr>
          <w:b/>
          <w:bCs/>
          <w:lang w:val="en-US"/>
        </w:rPr>
        <w:t>NUMBER :</w:t>
      </w:r>
      <w:proofErr w:type="gramEnd"/>
      <w:r w:rsidRPr="001C3B51">
        <w:rPr>
          <w:b/>
          <w:bCs/>
          <w:lang w:val="en-US"/>
        </w:rPr>
        <w:t>= 1;</w:t>
      </w:r>
    </w:p>
    <w:p w14:paraId="66DD6370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563CAC1C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WHILE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&lt;= 3 LOOP</w:t>
      </w:r>
    </w:p>
    <w:p w14:paraId="70A381A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WHILE: ' ||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>);</w:t>
      </w:r>
    </w:p>
    <w:p w14:paraId="4BB157C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    </w:t>
      </w:r>
      <w:proofErr w:type="spellStart"/>
      <w:r w:rsidRPr="001C3B51">
        <w:rPr>
          <w:b/>
          <w:bCs/>
          <w:lang w:val="en-US"/>
        </w:rPr>
        <w:t>v_</w:t>
      </w:r>
      <w:proofErr w:type="gramStart"/>
      <w:r w:rsidRPr="001C3B51">
        <w:rPr>
          <w:b/>
          <w:bCs/>
          <w:lang w:val="en-US"/>
        </w:rPr>
        <w:t>counter</w:t>
      </w:r>
      <w:proofErr w:type="spellEnd"/>
      <w:r w:rsidRPr="001C3B51">
        <w:rPr>
          <w:b/>
          <w:bCs/>
          <w:lang w:val="en-US"/>
        </w:rPr>
        <w:t xml:space="preserve"> :</w:t>
      </w:r>
      <w:proofErr w:type="gramEnd"/>
      <w:r w:rsidRPr="001C3B51">
        <w:rPr>
          <w:b/>
          <w:bCs/>
          <w:lang w:val="en-US"/>
        </w:rPr>
        <w:t xml:space="preserve">= </w:t>
      </w:r>
      <w:proofErr w:type="spellStart"/>
      <w:r w:rsidRPr="001C3B51">
        <w:rPr>
          <w:b/>
          <w:bCs/>
          <w:lang w:val="en-US"/>
        </w:rPr>
        <w:t>v_counter</w:t>
      </w:r>
      <w:proofErr w:type="spellEnd"/>
      <w:r w:rsidRPr="001C3B51">
        <w:rPr>
          <w:b/>
          <w:bCs/>
          <w:lang w:val="en-US"/>
        </w:rPr>
        <w:t xml:space="preserve"> + 1;</w:t>
      </w:r>
    </w:p>
    <w:p w14:paraId="6D806598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END LOOP;</w:t>
      </w:r>
    </w:p>
    <w:p w14:paraId="4E5C4D3F" w14:textId="71C67A4B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3DE599EF" w14:textId="77777777" w:rsidR="001C3B51" w:rsidRPr="00F270BA" w:rsidRDefault="001C3B51" w:rsidP="001C3B51">
      <w:pPr>
        <w:spacing w:after="0" w:line="240" w:lineRule="auto"/>
        <w:rPr>
          <w:lang w:val="ru-RU"/>
        </w:rPr>
      </w:pPr>
    </w:p>
    <w:p w14:paraId="11AE878B" w14:textId="77777777" w:rsidR="00F270BA" w:rsidRDefault="00F270BA" w:rsidP="001C3B51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F270BA">
        <w:rPr>
          <w:lang w:val="ru-RU"/>
        </w:rPr>
        <w:t>Разработайте АБ, демонстрирующий работу оператора FOR.</w:t>
      </w:r>
      <w:bookmarkEnd w:id="0"/>
      <w:bookmarkEnd w:id="1"/>
    </w:p>
    <w:p w14:paraId="6DEDD781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>BEGIN</w:t>
      </w:r>
    </w:p>
    <w:p w14:paraId="58716B0B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t xml:space="preserve">    FOR </w:t>
      </w:r>
      <w:proofErr w:type="spellStart"/>
      <w:r w:rsidRPr="001C3B51">
        <w:rPr>
          <w:b/>
          <w:bCs/>
          <w:lang w:val="en-US"/>
        </w:rPr>
        <w:t>i</w:t>
      </w:r>
      <w:proofErr w:type="spellEnd"/>
      <w:r w:rsidRPr="001C3B51">
        <w:rPr>
          <w:b/>
          <w:bCs/>
          <w:lang w:val="en-US"/>
        </w:rPr>
        <w:t xml:space="preserve"> IN </w:t>
      </w:r>
      <w:proofErr w:type="gramStart"/>
      <w:r w:rsidRPr="001C3B51">
        <w:rPr>
          <w:b/>
          <w:bCs/>
          <w:lang w:val="en-US"/>
        </w:rPr>
        <w:t>1..</w:t>
      </w:r>
      <w:proofErr w:type="gramEnd"/>
      <w:r w:rsidRPr="001C3B51">
        <w:rPr>
          <w:b/>
          <w:bCs/>
          <w:lang w:val="en-US"/>
        </w:rPr>
        <w:t>3 LOOP</w:t>
      </w:r>
    </w:p>
    <w:p w14:paraId="12247684" w14:textId="77777777" w:rsidR="001C3B51" w:rsidRPr="001C3B51" w:rsidRDefault="001C3B51" w:rsidP="001C3B51">
      <w:pPr>
        <w:spacing w:after="0" w:line="240" w:lineRule="auto"/>
        <w:rPr>
          <w:b/>
          <w:bCs/>
          <w:lang w:val="en-US"/>
        </w:rPr>
      </w:pPr>
      <w:r w:rsidRPr="001C3B51">
        <w:rPr>
          <w:b/>
          <w:bCs/>
          <w:lang w:val="en-US"/>
        </w:rPr>
        <w:lastRenderedPageBreak/>
        <w:t xml:space="preserve">        DBMS_OUTPUT.PUT_</w:t>
      </w:r>
      <w:proofErr w:type="gramStart"/>
      <w:r w:rsidRPr="001C3B51">
        <w:rPr>
          <w:b/>
          <w:bCs/>
          <w:lang w:val="en-US"/>
        </w:rPr>
        <w:t>LINE(</w:t>
      </w:r>
      <w:proofErr w:type="gramEnd"/>
      <w:r w:rsidRPr="001C3B51">
        <w:rPr>
          <w:b/>
          <w:bCs/>
          <w:lang w:val="en-US"/>
        </w:rPr>
        <w:t>'</w:t>
      </w:r>
      <w:r w:rsidRPr="001C3B51">
        <w:rPr>
          <w:b/>
          <w:bCs/>
          <w:lang w:val="ru-RU"/>
        </w:rPr>
        <w:t>Итерация</w:t>
      </w:r>
      <w:r w:rsidRPr="001C3B51">
        <w:rPr>
          <w:b/>
          <w:bCs/>
          <w:lang w:val="en-US"/>
        </w:rPr>
        <w:t xml:space="preserve"> FOR: ' || </w:t>
      </w:r>
      <w:proofErr w:type="spellStart"/>
      <w:r w:rsidRPr="001C3B51">
        <w:rPr>
          <w:b/>
          <w:bCs/>
          <w:lang w:val="en-US"/>
        </w:rPr>
        <w:t>i</w:t>
      </w:r>
      <w:proofErr w:type="spellEnd"/>
      <w:r w:rsidRPr="001C3B51">
        <w:rPr>
          <w:b/>
          <w:bCs/>
          <w:lang w:val="en-US"/>
        </w:rPr>
        <w:t>);</w:t>
      </w:r>
    </w:p>
    <w:p w14:paraId="1BE3608D" w14:textId="77777777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en-US"/>
        </w:rPr>
        <w:t xml:space="preserve">    </w:t>
      </w:r>
      <w:r w:rsidRPr="001C3B51">
        <w:rPr>
          <w:b/>
          <w:bCs/>
          <w:lang w:val="ru-RU"/>
        </w:rPr>
        <w:t>END LOOP;</w:t>
      </w:r>
    </w:p>
    <w:p w14:paraId="02034A66" w14:textId="7CFBB658" w:rsidR="001C3B51" w:rsidRPr="001C3B51" w:rsidRDefault="001C3B51" w:rsidP="001C3B51">
      <w:pPr>
        <w:spacing w:after="0" w:line="240" w:lineRule="auto"/>
        <w:rPr>
          <w:b/>
          <w:bCs/>
          <w:lang w:val="ru-RU"/>
        </w:rPr>
      </w:pPr>
      <w:r w:rsidRPr="001C3B51">
        <w:rPr>
          <w:b/>
          <w:bCs/>
          <w:lang w:val="ru-RU"/>
        </w:rPr>
        <w:t>END;</w:t>
      </w:r>
    </w:p>
    <w:p w14:paraId="3319B92D" w14:textId="77777777" w:rsidR="00423CDB" w:rsidRDefault="00423CDB" w:rsidP="001C3B51">
      <w:pPr>
        <w:spacing w:after="0" w:line="240" w:lineRule="auto"/>
        <w:rPr>
          <w:lang w:val="ru-RU"/>
        </w:rPr>
      </w:pPr>
    </w:p>
    <w:p w14:paraId="3C08C5A1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0BE0E83A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14BD129F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323E8A85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67771FE9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6423D8E3" w14:textId="77777777" w:rsidR="00B03EC4" w:rsidRDefault="00B03EC4" w:rsidP="001C3B51">
      <w:pPr>
        <w:spacing w:after="0" w:line="240" w:lineRule="auto"/>
        <w:rPr>
          <w:lang w:val="ru-RU"/>
        </w:rPr>
      </w:pPr>
    </w:p>
    <w:p w14:paraId="550A9562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1. Поясните тезис «PL/SQL – процедурное расширение SQL»</w:t>
      </w:r>
    </w:p>
    <w:p w14:paraId="1211B17D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SQL сам по себе является декларативным языком: он описывает, </w:t>
      </w:r>
      <w:r w:rsidRPr="00B03EC4">
        <w:rPr>
          <w:i/>
          <w:iCs/>
          <w:lang w:val="ru-BY"/>
        </w:rPr>
        <w:t>что</w:t>
      </w:r>
      <w:r w:rsidRPr="00B03EC4">
        <w:rPr>
          <w:lang w:val="ru-BY"/>
        </w:rPr>
        <w:t xml:space="preserve"> нужно получить из базы данных, но не указывает, </w:t>
      </w:r>
      <w:r w:rsidRPr="00B03EC4">
        <w:rPr>
          <w:i/>
          <w:iCs/>
          <w:lang w:val="ru-BY"/>
        </w:rPr>
        <w:t>как</w:t>
      </w:r>
      <w:r w:rsidRPr="00B03EC4">
        <w:rPr>
          <w:lang w:val="ru-BY"/>
        </w:rPr>
        <w:t xml:space="preserve"> это сделать (в нем нет переменных, циклов и ветвлений). Язык PL/SQL (</w:t>
      </w:r>
      <w:proofErr w:type="spellStart"/>
      <w:r w:rsidRPr="00B03EC4">
        <w:rPr>
          <w:lang w:val="ru-BY"/>
        </w:rPr>
        <w:t>Procedural</w:t>
      </w:r>
      <w:proofErr w:type="spellEnd"/>
      <w:r w:rsidRPr="00B03EC4">
        <w:rPr>
          <w:lang w:val="ru-BY"/>
        </w:rPr>
        <w:t xml:space="preserve"> Language </w:t>
      </w:r>
      <w:proofErr w:type="spellStart"/>
      <w:r w:rsidRPr="00B03EC4">
        <w:rPr>
          <w:lang w:val="ru-BY"/>
        </w:rPr>
        <w:t>for</w:t>
      </w:r>
      <w:proofErr w:type="spellEnd"/>
      <w:r w:rsidRPr="00B03EC4">
        <w:rPr>
          <w:lang w:val="ru-BY"/>
        </w:rPr>
        <w:t xml:space="preserve"> SQL) решает эту проблему, объединяя мощь SQL с возможностями традиционных процедурных языков программирования. В PL/SQL добавлены переменные, константы, условные операторы (IF, CASE), циклы (LOOP, FOR, WHILE) и средства обработки исключений (ошибок). Это позволяет реализовывать сложную бизнес-логику прямо на сервере Oracle.</w:t>
      </w:r>
    </w:p>
    <w:p w14:paraId="6B7B2B66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4BD2B691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2. Чувствителен ли к регистру язык PL/SQL?</w:t>
      </w:r>
    </w:p>
    <w:p w14:paraId="72F6531D" w14:textId="6EDF6B0E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Сам язык PL/SQL не чувствителен к регистру. Например, ключевые слова BEGIN и </w:t>
      </w:r>
      <w:proofErr w:type="spellStart"/>
      <w:r w:rsidRPr="00B03EC4">
        <w:rPr>
          <w:lang w:val="ru-BY"/>
        </w:rPr>
        <w:t>begin</w:t>
      </w:r>
      <w:proofErr w:type="spellEnd"/>
      <w:r w:rsidRPr="00B03EC4">
        <w:rPr>
          <w:lang w:val="ru-BY"/>
        </w:rPr>
        <w:t xml:space="preserve">, а также имена переменных </w:t>
      </w:r>
      <w:proofErr w:type="spellStart"/>
      <w:r w:rsidRPr="00B03EC4">
        <w:rPr>
          <w:lang w:val="ru-BY"/>
        </w:rPr>
        <w:t>v_val</w:t>
      </w:r>
      <w:proofErr w:type="spellEnd"/>
      <w:r w:rsidRPr="00B03EC4">
        <w:rPr>
          <w:lang w:val="ru-BY"/>
        </w:rPr>
        <w:t xml:space="preserve"> и V_VAL воспринимаются компилятором абсолютно одинаково. Исключением являются строковые литералы (символьные данные внутри одинарных кавычек), которые чувствительны к регистру: 'Текст' и 'текст' — это разные значения.</w:t>
      </w:r>
    </w:p>
    <w:p w14:paraId="7FBA1763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7AD64ADD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3. Какие виды блоков бывают в PL/SQL?</w:t>
      </w:r>
    </w:p>
    <w:p w14:paraId="0A0300CA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В PL/SQL блоки делятся на следующие виды:</w:t>
      </w:r>
    </w:p>
    <w:p w14:paraId="30420CA4" w14:textId="77777777" w:rsidR="00B03EC4" w:rsidRPr="00B03EC4" w:rsidRDefault="00B03EC4" w:rsidP="00B03EC4">
      <w:pPr>
        <w:numPr>
          <w:ilvl w:val="0"/>
          <w:numId w:val="3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Анонимные блоки (</w:t>
      </w:r>
      <w:proofErr w:type="spellStart"/>
      <w:r w:rsidRPr="00B03EC4">
        <w:rPr>
          <w:b/>
          <w:bCs/>
          <w:lang w:val="ru-BY"/>
        </w:rPr>
        <w:t>Anonymous</w:t>
      </w:r>
      <w:proofErr w:type="spellEnd"/>
      <w:r w:rsidRPr="00B03EC4">
        <w:rPr>
          <w:b/>
          <w:bCs/>
          <w:lang w:val="ru-BY"/>
        </w:rPr>
        <w:t xml:space="preserve"> </w:t>
      </w:r>
      <w:proofErr w:type="spellStart"/>
      <w:r w:rsidRPr="00B03EC4">
        <w:rPr>
          <w:b/>
          <w:bCs/>
          <w:lang w:val="ru-BY"/>
        </w:rPr>
        <w:t>blocks</w:t>
      </w:r>
      <w:proofErr w:type="spellEnd"/>
      <w:r w:rsidRPr="00B03EC4">
        <w:rPr>
          <w:b/>
          <w:bCs/>
          <w:lang w:val="ru-BY"/>
        </w:rPr>
        <w:t>)</w:t>
      </w:r>
      <w:r w:rsidRPr="00B03EC4">
        <w:rPr>
          <w:lang w:val="ru-BY"/>
        </w:rPr>
        <w:t xml:space="preserve"> — безымянные блоки, которые не сохраняются в базе данных. Они компилируются и выполняются сразу при запуске.</w:t>
      </w:r>
    </w:p>
    <w:p w14:paraId="70EBBF73" w14:textId="77777777" w:rsidR="00B03EC4" w:rsidRPr="00B03EC4" w:rsidRDefault="00B03EC4" w:rsidP="00B03EC4">
      <w:pPr>
        <w:numPr>
          <w:ilvl w:val="0"/>
          <w:numId w:val="3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Именованные блоки (</w:t>
      </w:r>
      <w:proofErr w:type="spellStart"/>
      <w:r w:rsidRPr="00B03EC4">
        <w:rPr>
          <w:b/>
          <w:bCs/>
          <w:lang w:val="ru-BY"/>
        </w:rPr>
        <w:t>Named</w:t>
      </w:r>
      <w:proofErr w:type="spellEnd"/>
      <w:r w:rsidRPr="00B03EC4">
        <w:rPr>
          <w:b/>
          <w:bCs/>
          <w:lang w:val="ru-BY"/>
        </w:rPr>
        <w:t xml:space="preserve"> </w:t>
      </w:r>
      <w:proofErr w:type="spellStart"/>
      <w:r w:rsidRPr="00B03EC4">
        <w:rPr>
          <w:b/>
          <w:bCs/>
          <w:lang w:val="ru-BY"/>
        </w:rPr>
        <w:t>blocks</w:t>
      </w:r>
      <w:proofErr w:type="spellEnd"/>
      <w:r w:rsidRPr="00B03EC4">
        <w:rPr>
          <w:b/>
          <w:bCs/>
          <w:lang w:val="ru-BY"/>
        </w:rPr>
        <w:t>)</w:t>
      </w:r>
      <w:r w:rsidRPr="00B03EC4">
        <w:rPr>
          <w:lang w:val="ru-BY"/>
        </w:rPr>
        <w:t xml:space="preserve"> — блоки, имеющие имя (функции, процедуры, пакеты, триггеры). Они сохраняются на сервере базы данных в скомпилированном виде и могут быть вызваны многократно.</w:t>
      </w:r>
    </w:p>
    <w:p w14:paraId="1F1C90BF" w14:textId="77777777" w:rsidR="00B03EC4" w:rsidRDefault="00B03EC4" w:rsidP="00B03EC4">
      <w:pPr>
        <w:numPr>
          <w:ilvl w:val="0"/>
          <w:numId w:val="3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Вложенные блоки</w:t>
      </w:r>
      <w:r w:rsidRPr="00B03EC4">
        <w:rPr>
          <w:lang w:val="ru-BY"/>
        </w:rPr>
        <w:t xml:space="preserve"> — любые блоки (анонимные или именованные), которые помещены внутрь других блоков PL/SQL.</w:t>
      </w:r>
    </w:p>
    <w:p w14:paraId="34F5FE6B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25E9AD81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4. Что такое анонимный блок?</w:t>
      </w:r>
    </w:p>
    <w:p w14:paraId="10B1F799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Анонимный блок — это блок программного кода на PL/SQL, у которого нет секции заголовка (имени). Поскольку он не имеет имени, он не может быть сохранен в базе данных как самостоятельный объект (в отличие от процедур и функций). Анонимные блоки обычно используются для разового выполнения скриптов, тестирования кода или как часть клиентского приложения.</w:t>
      </w:r>
    </w:p>
    <w:p w14:paraId="62980F16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167451DF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5. Как выглядит простейший анонимный блок PL/SQL?</w:t>
      </w:r>
    </w:p>
    <w:p w14:paraId="07758EB7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Простейший анонимный блок состоит только из обязательной исполняемой секции, ограниченной ключевыми словами BEGIN и END;. Поскольку внутри этой секции должен быть хотя бы один оператор, в простейшем случае используется оператор-заглушка NULL;, который ничего не делает.</w:t>
      </w:r>
    </w:p>
    <w:p w14:paraId="43F0A685" w14:textId="77777777" w:rsidR="00B03EC4" w:rsidRPr="00B03EC4" w:rsidRDefault="00B03EC4" w:rsidP="00B03EC4">
      <w:pPr>
        <w:spacing w:after="0" w:line="240" w:lineRule="auto"/>
        <w:rPr>
          <w:lang w:val="ru-BY"/>
        </w:rPr>
      </w:pPr>
      <w:proofErr w:type="spellStart"/>
      <w:r w:rsidRPr="00B03EC4">
        <w:rPr>
          <w:lang w:val="ru-BY"/>
        </w:rPr>
        <w:t>sql</w:t>
      </w:r>
      <w:proofErr w:type="spellEnd"/>
    </w:p>
    <w:p w14:paraId="02312452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BEGIN</w:t>
      </w:r>
    </w:p>
    <w:p w14:paraId="324B15C3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    NULL;</w:t>
      </w:r>
    </w:p>
    <w:p w14:paraId="058EA79F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END</w:t>
      </w:r>
      <w:r w:rsidRPr="00B03EC4">
        <w:rPr>
          <w:lang w:val="ru-BY"/>
        </w:rPr>
        <w:t>;</w:t>
      </w:r>
    </w:p>
    <w:p w14:paraId="6842ADEF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4CC137B5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lastRenderedPageBreak/>
        <w:t xml:space="preserve">6. Как отобразить вывод процедуры </w:t>
      </w:r>
      <w:proofErr w:type="spellStart"/>
      <w:r w:rsidRPr="00B03EC4">
        <w:rPr>
          <w:b/>
          <w:bCs/>
          <w:lang w:val="ru-BY"/>
        </w:rPr>
        <w:t>dbms_output.put_line</w:t>
      </w:r>
      <w:proofErr w:type="spellEnd"/>
      <w:r w:rsidRPr="00B03EC4">
        <w:rPr>
          <w:b/>
          <w:bCs/>
          <w:lang w:val="ru-BY"/>
        </w:rPr>
        <w:t xml:space="preserve"> в SQL*Plus и SQL Developer?</w:t>
      </w:r>
    </w:p>
    <w:p w14:paraId="2B82F665" w14:textId="77777777" w:rsidR="00B03EC4" w:rsidRPr="00B03EC4" w:rsidRDefault="00B03EC4" w:rsidP="00B03EC4">
      <w:pPr>
        <w:numPr>
          <w:ilvl w:val="0"/>
          <w:numId w:val="4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 xml:space="preserve">В </w:t>
      </w:r>
      <w:proofErr w:type="spellStart"/>
      <w:r w:rsidRPr="00B03EC4">
        <w:rPr>
          <w:b/>
          <w:bCs/>
          <w:lang w:val="ru-BY"/>
        </w:rPr>
        <w:t>SQL</w:t>
      </w:r>
      <w:r w:rsidRPr="00B03EC4">
        <w:rPr>
          <w:b/>
          <w:bCs/>
          <w:i/>
          <w:iCs/>
          <w:lang w:val="ru-BY"/>
        </w:rPr>
        <w:t>Plus</w:t>
      </w:r>
      <w:proofErr w:type="spellEnd"/>
      <w:r w:rsidRPr="00B03EC4">
        <w:rPr>
          <w:b/>
          <w:bCs/>
          <w:i/>
          <w:iCs/>
          <w:lang w:val="ru-BY"/>
        </w:rPr>
        <w:t>:</w:t>
      </w:r>
      <w:r w:rsidRPr="00B03EC4">
        <w:rPr>
          <w:lang w:val="ru-BY"/>
        </w:rPr>
        <w:t xml:space="preserve"> перед запуском блока необходимо выполнить команду SET SERVEROUTPUT ON (эта команда включает отображение серверного вывода в консоли).</w:t>
      </w:r>
    </w:p>
    <w:p w14:paraId="5A3339C9" w14:textId="77777777" w:rsidR="00B03EC4" w:rsidRDefault="00B03EC4" w:rsidP="00B03EC4">
      <w:pPr>
        <w:numPr>
          <w:ilvl w:val="0"/>
          <w:numId w:val="4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 xml:space="preserve">В SQL Developer / </w:t>
      </w:r>
      <w:proofErr w:type="spellStart"/>
      <w:r w:rsidRPr="00B03EC4">
        <w:rPr>
          <w:b/>
          <w:bCs/>
          <w:lang w:val="ru-BY"/>
        </w:rPr>
        <w:t>DataGrip</w:t>
      </w:r>
      <w:proofErr w:type="spellEnd"/>
      <w:r w:rsidRPr="00B03EC4">
        <w:rPr>
          <w:b/>
          <w:bCs/>
          <w:lang w:val="ru-BY"/>
        </w:rPr>
        <w:t>:</w:t>
      </w:r>
      <w:r w:rsidRPr="00B03EC4">
        <w:rPr>
          <w:lang w:val="ru-BY"/>
        </w:rPr>
        <w:t xml:space="preserve"> необходимо явно включить панель "DBMS </w:t>
      </w:r>
      <w:proofErr w:type="spellStart"/>
      <w:r w:rsidRPr="00B03EC4">
        <w:rPr>
          <w:lang w:val="ru-BY"/>
        </w:rPr>
        <w:t>Output</w:t>
      </w:r>
      <w:proofErr w:type="spellEnd"/>
      <w:r w:rsidRPr="00B03EC4">
        <w:rPr>
          <w:lang w:val="ru-BY"/>
        </w:rPr>
        <w:t>". В интерфейсе для этого обычно есть кнопка в виде зеленого плюса (</w:t>
      </w:r>
      <w:proofErr w:type="spellStart"/>
      <w:r w:rsidRPr="00B03EC4">
        <w:rPr>
          <w:lang w:val="ru-BY"/>
        </w:rPr>
        <w:t>Enable</w:t>
      </w:r>
      <w:proofErr w:type="spellEnd"/>
      <w:r w:rsidRPr="00B03EC4">
        <w:rPr>
          <w:lang w:val="ru-BY"/>
        </w:rPr>
        <w:t xml:space="preserve"> DBMS </w:t>
      </w:r>
      <w:proofErr w:type="spellStart"/>
      <w:r w:rsidRPr="00B03EC4">
        <w:rPr>
          <w:lang w:val="ru-BY"/>
        </w:rPr>
        <w:t>Output</w:t>
      </w:r>
      <w:proofErr w:type="spellEnd"/>
      <w:r w:rsidRPr="00B03EC4">
        <w:rPr>
          <w:lang w:val="ru-BY"/>
        </w:rPr>
        <w:t>) для текущего подключения к БД.</w:t>
      </w:r>
    </w:p>
    <w:p w14:paraId="57B67B09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7A3CBD97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7. Из каких секций состоит программа на языке PL/SQL?</w:t>
      </w:r>
    </w:p>
    <w:p w14:paraId="07424770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Программа на PL/SQL состоит из базовых блоков, структура которых включает четыре возможные секции:</w:t>
      </w:r>
    </w:p>
    <w:p w14:paraId="14BB57A7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Секция заголовка (</w:t>
      </w:r>
      <w:proofErr w:type="spellStart"/>
      <w:r w:rsidRPr="00B03EC4">
        <w:rPr>
          <w:lang w:val="ru-BY"/>
        </w:rPr>
        <w:t>Header</w:t>
      </w:r>
      <w:proofErr w:type="spellEnd"/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section</w:t>
      </w:r>
      <w:proofErr w:type="spellEnd"/>
      <w:r w:rsidRPr="00B03EC4">
        <w:rPr>
          <w:lang w:val="ru-BY"/>
        </w:rPr>
        <w:t>)</w:t>
      </w:r>
    </w:p>
    <w:p w14:paraId="721E4B7A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Секция объявлений (</w:t>
      </w:r>
      <w:proofErr w:type="spellStart"/>
      <w:r w:rsidRPr="00B03EC4">
        <w:rPr>
          <w:lang w:val="ru-BY"/>
        </w:rPr>
        <w:t>Declaration</w:t>
      </w:r>
      <w:proofErr w:type="spellEnd"/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section</w:t>
      </w:r>
      <w:proofErr w:type="spellEnd"/>
      <w:r w:rsidRPr="00B03EC4">
        <w:rPr>
          <w:lang w:val="ru-BY"/>
        </w:rPr>
        <w:t>)</w:t>
      </w:r>
    </w:p>
    <w:p w14:paraId="0F426ECD" w14:textId="77777777" w:rsidR="00B03EC4" w:rsidRPr="00B03EC4" w:rsidRDefault="00B03EC4" w:rsidP="00B03EC4">
      <w:pPr>
        <w:numPr>
          <w:ilvl w:val="0"/>
          <w:numId w:val="5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Исполняемая секция / тело блока (</w:t>
      </w:r>
      <w:proofErr w:type="spellStart"/>
      <w:r w:rsidRPr="00B03EC4">
        <w:rPr>
          <w:lang w:val="ru-BY"/>
        </w:rPr>
        <w:t>Execution</w:t>
      </w:r>
      <w:proofErr w:type="spellEnd"/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section</w:t>
      </w:r>
      <w:proofErr w:type="spellEnd"/>
      <w:r w:rsidRPr="00B03EC4">
        <w:rPr>
          <w:lang w:val="ru-BY"/>
        </w:rPr>
        <w:t>)</w:t>
      </w:r>
    </w:p>
    <w:p w14:paraId="02A15C1C" w14:textId="77777777" w:rsidR="00B03EC4" w:rsidRDefault="00B03EC4" w:rsidP="00B03EC4">
      <w:pPr>
        <w:numPr>
          <w:ilvl w:val="0"/>
          <w:numId w:val="5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Секция обработки исключений (</w:t>
      </w:r>
      <w:proofErr w:type="spellStart"/>
      <w:r w:rsidRPr="00B03EC4">
        <w:rPr>
          <w:lang w:val="ru-BY"/>
        </w:rPr>
        <w:t>Exception</w:t>
      </w:r>
      <w:proofErr w:type="spellEnd"/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section</w:t>
      </w:r>
      <w:proofErr w:type="spellEnd"/>
      <w:r w:rsidRPr="00B03EC4">
        <w:rPr>
          <w:lang w:val="ru-BY"/>
        </w:rPr>
        <w:t>)</w:t>
      </w:r>
    </w:p>
    <w:p w14:paraId="369CFBC7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0357430A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8. Объясните их назначение</w:t>
      </w:r>
    </w:p>
    <w:p w14:paraId="45B39833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Секция заголовка</w:t>
      </w:r>
      <w:r w:rsidRPr="00B03EC4">
        <w:rPr>
          <w:lang w:val="ru-BY"/>
        </w:rPr>
        <w:t xml:space="preserve"> используется только в именованных блоках; она содержит тип объекта (процедура, функция), его имя и список входных/выходных параметров.</w:t>
      </w:r>
    </w:p>
    <w:p w14:paraId="15E2A487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Секция объявлений</w:t>
      </w:r>
      <w:r w:rsidRPr="00B03EC4">
        <w:rPr>
          <w:lang w:val="ru-BY"/>
        </w:rPr>
        <w:t xml:space="preserve"> (начинается с DECLARE или IS/AS в именованных) используется для определения локальных переменных, констант, типов данных и пользовательских исключений, которые будут применяться в блоке.</w:t>
      </w:r>
    </w:p>
    <w:p w14:paraId="32CE8897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Исполняемая секция</w:t>
      </w:r>
      <w:r w:rsidRPr="00B03EC4">
        <w:rPr>
          <w:lang w:val="ru-BY"/>
        </w:rPr>
        <w:t xml:space="preserve"> (между BEGIN и EXCEPTION или END) содержит сам рабочий код программы — SQL-запросы и процедурные операторы PL/SQL, реализующие алгоритм.</w:t>
      </w:r>
    </w:p>
    <w:p w14:paraId="385ACF83" w14:textId="77777777" w:rsidR="00B03EC4" w:rsidRPr="00B03EC4" w:rsidRDefault="00B03EC4" w:rsidP="00B03EC4">
      <w:pPr>
        <w:numPr>
          <w:ilvl w:val="0"/>
          <w:numId w:val="6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Секция обработки исключений</w:t>
      </w:r>
      <w:r w:rsidRPr="00B03EC4">
        <w:rPr>
          <w:lang w:val="ru-BY"/>
        </w:rPr>
        <w:t xml:space="preserve"> (начинается с EXCEPTION и заканчивается перед END) предназначена для перехвата и обработки ошибок (исключительных ситуаций), возникших во время работы исполняемой секции.</w:t>
      </w:r>
    </w:p>
    <w:p w14:paraId="0ED7B972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9. Какие из них обязательные?</w:t>
      </w:r>
    </w:p>
    <w:p w14:paraId="04F210A0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Обязательной является только </w:t>
      </w:r>
      <w:r w:rsidRPr="00B03EC4">
        <w:rPr>
          <w:b/>
          <w:bCs/>
          <w:lang w:val="ru-BY"/>
        </w:rPr>
        <w:t>исполняемая секция</w:t>
      </w:r>
      <w:r w:rsidRPr="00B03EC4">
        <w:rPr>
          <w:lang w:val="ru-BY"/>
        </w:rPr>
        <w:t>. Любой блок PL/SQL (даже простейший) должен содержать BEGIN и END, а между ними — хотя бы один выполняемый оператор. Секции объявлений и исключений являются необязательными. Заголовок обязателен только для именованных блоков, но не для анонимных.</w:t>
      </w:r>
    </w:p>
    <w:p w14:paraId="39F14768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5574852B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10. Что такое исключение PL/SQL?</w:t>
      </w:r>
    </w:p>
    <w:p w14:paraId="7225A18D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Исключение (</w:t>
      </w:r>
      <w:proofErr w:type="spellStart"/>
      <w:r w:rsidRPr="00B03EC4">
        <w:rPr>
          <w:lang w:val="ru-BY"/>
        </w:rPr>
        <w:t>Exception</w:t>
      </w:r>
      <w:proofErr w:type="spellEnd"/>
      <w:r w:rsidRPr="00B03EC4">
        <w:rPr>
          <w:lang w:val="ru-BY"/>
        </w:rPr>
        <w:t>) — это состояние ошибки или нештатная ситуация (например, деление на ноль или отсутствие данных при выполнении запроса SELECT INTO), которая прерывает нормальное выполнение кода. При возникновении исключения нормальный поток программы останавливается, и управление немедленно передается в секцию EXCEPTION текущего блока для обработки этой ошибки.</w:t>
      </w:r>
    </w:p>
    <w:p w14:paraId="429E5C2A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28B3A3BF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11. Что такое вложенные блоки PL/SQL?</w:t>
      </w:r>
    </w:p>
    <w:p w14:paraId="0E9DA43E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Вложенные блоки — это полноценные блоки PL/SQL (начинающиеся со своих собственных DECLARE, BEGIN, EXCEPTION и END), которые физически размещены внутри исполняемой секции или секции обработки исключений другого (родительского) блока PL/SQL.</w:t>
      </w:r>
    </w:p>
    <w:p w14:paraId="21E55EDD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50B2876F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12. Для чего они применяются?</w:t>
      </w:r>
    </w:p>
    <w:p w14:paraId="6C028DE8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Вложенные блоки применяются для ограничения области видимости переменных (переменная, объявленная во вложенном блоке, не видна во внешнем) и для более тонкого контроля над ошибками. Они позволяют перехватить исключение в конкретном проблемном участке кода (например, при выполнении конкретного SQL-запроса) и продолжить выполнение оставшейся части внешнего блока, не прерывая работу всей программы.</w:t>
      </w:r>
    </w:p>
    <w:p w14:paraId="6020652E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390ADC4B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13. Как работают секции исключения во вложенных блоках?</w:t>
      </w:r>
    </w:p>
    <w:p w14:paraId="70B1E902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lastRenderedPageBreak/>
        <w:t>Если во вложенном блоке возникает ошибка, система сначала ищет обработчик для этой ошибки в секции EXCEPTION самого вложенного блока. Если обработчик найден, он выполняется, и управление передается первому оператору внешнего блока, следующему сразу за вложенным блоком. Если подходящего обработчика во вложенном блоке нет, исключение «всплывает» (распространяется) во внешний блок: выполнение вложенного блока прерывается, и система начинает искать обработчик уже в секции EXCEPTION родительского блока.</w:t>
      </w:r>
    </w:p>
    <w:p w14:paraId="1F45BD1A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7444E1AB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14. Совпадают ли типы данных базы данных Oracle и PL/SQL?</w:t>
      </w:r>
    </w:p>
    <w:p w14:paraId="11924559" w14:textId="77777777" w:rsid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Нет, они не совпадают полностью. Язык PL/SQL поддерживает все SQL-типы данных Oracle (например, VARCHAR2, NUMBER, DATE), но дополнительно включает свои собственные, специфичные только для PL/SQL типы данных. К PL/SQL-специфичным типам относятся, например, BOOLEAN (логический тип), PLS_INTEGER (целочисленный тип, оптимизированный для быстрых вычислений) и %TYPE / %ROWTYPE. Эти типы нельзя использовать для определения столбцов в обычных таблицах БД.</w:t>
      </w:r>
    </w:p>
    <w:p w14:paraId="77FFDF24" w14:textId="77777777" w:rsidR="00B03EC4" w:rsidRPr="00B03EC4" w:rsidRDefault="00B03EC4" w:rsidP="00B03EC4">
      <w:pPr>
        <w:spacing w:after="0" w:line="240" w:lineRule="auto"/>
        <w:rPr>
          <w:lang w:val="ru-BY"/>
        </w:rPr>
      </w:pPr>
    </w:p>
    <w:p w14:paraId="337B3449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15. Какая семантика символов используется в Oracle?</w:t>
      </w:r>
    </w:p>
    <w:p w14:paraId="18919CE7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При объявлении длины строковых типов (например, VARCHAR2(10)) Oracle может интерпретировать это число как байты (BYTE-семантика) или как символы (CHAR-семантика).</w:t>
      </w:r>
    </w:p>
    <w:p w14:paraId="253D0F3B" w14:textId="77777777" w:rsidR="00B03EC4" w:rsidRPr="00B03EC4" w:rsidRDefault="00B03EC4" w:rsidP="00B03EC4">
      <w:pPr>
        <w:numPr>
          <w:ilvl w:val="0"/>
          <w:numId w:val="7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По умолчанию часто используется байтовая семантика (VARCHAR2(10 BYTE)). Это означает ограничение в 10 байт. В </w:t>
      </w:r>
      <w:proofErr w:type="spellStart"/>
      <w:r w:rsidRPr="00B03EC4">
        <w:rPr>
          <w:lang w:val="ru-BY"/>
        </w:rPr>
        <w:t>многобайтовых</w:t>
      </w:r>
      <w:proofErr w:type="spellEnd"/>
      <w:r w:rsidRPr="00B03EC4">
        <w:rPr>
          <w:lang w:val="ru-BY"/>
        </w:rPr>
        <w:t xml:space="preserve"> кодировках (например, UTF-8) русская буква занимает 2 байта, поэтому в 10 байт поместится только 5 русских букв.</w:t>
      </w:r>
    </w:p>
    <w:p w14:paraId="327DFE96" w14:textId="77777777" w:rsidR="00B03EC4" w:rsidRDefault="00B03EC4" w:rsidP="00B03EC4">
      <w:pPr>
        <w:numPr>
          <w:ilvl w:val="0"/>
          <w:numId w:val="7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Символьная семантика (VARCHAR2(10 CHAR)) гарантирует, что в строку поместится ровно 10 символов, независимо от того, сколько байт каждый символ занимает в используемой кодировке.</w:t>
      </w:r>
    </w:p>
    <w:p w14:paraId="28CC8C41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269C8428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16. Перечислите все типы данных для хранения символьной информации в БД Oracle и программе на PL/SQL.</w:t>
      </w:r>
    </w:p>
    <w:p w14:paraId="5D86A6D4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CHAR — строка фиксированной длины (дополняется пробелами до указанного размера).</w:t>
      </w:r>
    </w:p>
    <w:p w14:paraId="11BB0AFB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VARCHAR2 — строка переменной длины (в БД до 4000 байт/символов, в PL/SQL — до 32 767 байт).</w:t>
      </w:r>
    </w:p>
    <w:p w14:paraId="4FA0EB3E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NCHAR — строка фиксированной длины в национальной кодировке </w:t>
      </w:r>
      <w:proofErr w:type="spellStart"/>
      <w:r w:rsidRPr="00B03EC4">
        <w:rPr>
          <w:lang w:val="ru-BY"/>
        </w:rPr>
        <w:t>Unicode</w:t>
      </w:r>
      <w:proofErr w:type="spellEnd"/>
      <w:r w:rsidRPr="00B03EC4">
        <w:rPr>
          <w:lang w:val="ru-BY"/>
        </w:rPr>
        <w:t>.</w:t>
      </w:r>
    </w:p>
    <w:p w14:paraId="6B6D7BDE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NVARCHAR2 — строка переменной длины в национальной кодировке </w:t>
      </w:r>
      <w:proofErr w:type="spellStart"/>
      <w:r w:rsidRPr="00B03EC4">
        <w:rPr>
          <w:lang w:val="ru-BY"/>
        </w:rPr>
        <w:t>Unicode</w:t>
      </w:r>
      <w:proofErr w:type="spellEnd"/>
      <w:r w:rsidRPr="00B03EC4">
        <w:rPr>
          <w:lang w:val="ru-BY"/>
        </w:rPr>
        <w:t>.</w:t>
      </w:r>
    </w:p>
    <w:p w14:paraId="6235E563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CLOB (</w:t>
      </w:r>
      <w:proofErr w:type="spellStart"/>
      <w:r w:rsidRPr="00B03EC4">
        <w:rPr>
          <w:lang w:val="ru-BY"/>
        </w:rPr>
        <w:t>Character</w:t>
      </w:r>
      <w:proofErr w:type="spellEnd"/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Large</w:t>
      </w:r>
      <w:proofErr w:type="spellEnd"/>
      <w:r w:rsidRPr="00B03EC4">
        <w:rPr>
          <w:lang w:val="ru-BY"/>
        </w:rPr>
        <w:t xml:space="preserve"> Object) — для хранения очень больших текстов (до 4 ГБ).</w:t>
      </w:r>
    </w:p>
    <w:p w14:paraId="48ADFCFA" w14:textId="77777777" w:rsidR="00B03EC4" w:rsidRP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NCLOB — для хранения больших текстов в кодировке </w:t>
      </w:r>
      <w:proofErr w:type="spellStart"/>
      <w:r w:rsidRPr="00B03EC4">
        <w:rPr>
          <w:lang w:val="ru-BY"/>
        </w:rPr>
        <w:t>Unicode</w:t>
      </w:r>
      <w:proofErr w:type="spellEnd"/>
      <w:r w:rsidRPr="00B03EC4">
        <w:rPr>
          <w:lang w:val="ru-BY"/>
        </w:rPr>
        <w:t>.</w:t>
      </w:r>
    </w:p>
    <w:p w14:paraId="55CEDFE1" w14:textId="77777777" w:rsidR="00B03EC4" w:rsidRDefault="00B03EC4" w:rsidP="00B03EC4">
      <w:pPr>
        <w:numPr>
          <w:ilvl w:val="0"/>
          <w:numId w:val="8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LONG — устаревший тип для символьных данных (оставлен для обратной совместимости).</w:t>
      </w:r>
    </w:p>
    <w:p w14:paraId="4AE42FA2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7C6FAB81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17. Перечислите все типы данных для хранения числовых данных в БД Oracle и программе на PL/SQL.</w:t>
      </w:r>
    </w:p>
    <w:p w14:paraId="63135BDD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NUMBER(</w:t>
      </w:r>
      <w:proofErr w:type="spellStart"/>
      <w:r w:rsidRPr="00B03EC4">
        <w:rPr>
          <w:lang w:val="ru-BY"/>
        </w:rPr>
        <w:t>p,s</w:t>
      </w:r>
      <w:proofErr w:type="spellEnd"/>
      <w:r w:rsidRPr="00B03EC4">
        <w:rPr>
          <w:lang w:val="ru-BY"/>
        </w:rPr>
        <w:t>) — универсальный тип для чисел с плавающей и фиксированной точкой (где p — точность, s — масштаб). Поддерживается и в БД, и в PL/SQL.</w:t>
      </w:r>
    </w:p>
    <w:p w14:paraId="78B80B9E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FLOAT — подтип NUMBER для чисел с плавающей точкой.</w:t>
      </w:r>
    </w:p>
    <w:p w14:paraId="47A2A08A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PLS_INTEGER — тип данных, доступный </w:t>
      </w:r>
      <w:r w:rsidRPr="00B03EC4">
        <w:rPr>
          <w:b/>
          <w:bCs/>
          <w:lang w:val="ru-BY"/>
        </w:rPr>
        <w:t>только в PL/SQL</w:t>
      </w:r>
      <w:r w:rsidRPr="00B03EC4">
        <w:rPr>
          <w:lang w:val="ru-BY"/>
        </w:rPr>
        <w:t>. Используется для высокопроизводительных целочисленных вычислений (диапазон от -2,147,483,648 до 2,147,483,647).</w:t>
      </w:r>
    </w:p>
    <w:p w14:paraId="44F59697" w14:textId="77777777" w:rsidR="00B03EC4" w:rsidRPr="00B03EC4" w:rsidRDefault="00B03EC4" w:rsidP="00B03EC4">
      <w:pPr>
        <w:numPr>
          <w:ilvl w:val="0"/>
          <w:numId w:val="9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BINARY_INTEGER — аналогичен PLS_INTEGER (только в PL/SQL).</w:t>
      </w:r>
    </w:p>
    <w:p w14:paraId="1C9EEB23" w14:textId="77777777" w:rsidR="00B03EC4" w:rsidRDefault="00B03EC4" w:rsidP="00B03EC4">
      <w:pPr>
        <w:numPr>
          <w:ilvl w:val="0"/>
          <w:numId w:val="9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BINARY_FLOAT и BINARY_DOUBLE — числа с плавающей точкой одинарной и двойной точности (соответствуют стандарту IEEE 754), полезны для научных вычислений.</w:t>
      </w:r>
    </w:p>
    <w:p w14:paraId="50E0AC38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17AF4DBF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18. Перечислите все операции, которые использовались при выполнении работы.</w:t>
      </w:r>
    </w:p>
    <w:p w14:paraId="3B465C6C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i/>
          <w:iCs/>
          <w:lang w:val="ru-BY"/>
        </w:rPr>
        <w:t>(Основано на решениях пунктов вашей лабораторной работы)</w:t>
      </w:r>
    </w:p>
    <w:p w14:paraId="15547261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Арифметические операции:</w:t>
      </w:r>
      <w:r w:rsidRPr="00B03EC4">
        <w:rPr>
          <w:lang w:val="ru-BY"/>
        </w:rPr>
        <w:t xml:space="preserve"> + (сложение), * (умножение).</w:t>
      </w:r>
    </w:p>
    <w:p w14:paraId="63B4B03A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lastRenderedPageBreak/>
        <w:t>Оператор присваивания:</w:t>
      </w:r>
      <w:r w:rsidRPr="00B03EC4">
        <w:rPr>
          <w:lang w:val="ru-BY"/>
        </w:rPr>
        <w:t xml:space="preserve"> := (используется для инициализации и изменения переменных).</w:t>
      </w:r>
    </w:p>
    <w:p w14:paraId="25D99BBB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Оператор конкатенации:</w:t>
      </w:r>
      <w:r w:rsidRPr="00B03EC4">
        <w:rPr>
          <w:lang w:val="ru-BY"/>
        </w:rPr>
        <w:t xml:space="preserve"> || (объединение строк для вывода текста).</w:t>
      </w:r>
    </w:p>
    <w:p w14:paraId="283815AC" w14:textId="77777777" w:rsidR="00B03EC4" w:rsidRPr="00B03EC4" w:rsidRDefault="00B03EC4" w:rsidP="00B03EC4">
      <w:pPr>
        <w:numPr>
          <w:ilvl w:val="0"/>
          <w:numId w:val="10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Операторы отношения (сравнения):</w:t>
      </w:r>
      <w:r w:rsidRPr="00B03EC4">
        <w:rPr>
          <w:lang w:val="ru-BY"/>
        </w:rPr>
        <w:t xml:space="preserve"> &gt;, &lt;, =, &lt;=, &gt;=.</w:t>
      </w:r>
    </w:p>
    <w:p w14:paraId="0AA43EEE" w14:textId="77777777" w:rsidR="00B03EC4" w:rsidRDefault="00B03EC4" w:rsidP="00B03EC4">
      <w:pPr>
        <w:numPr>
          <w:ilvl w:val="0"/>
          <w:numId w:val="10"/>
        </w:num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Вызов функций и встроенных пакетов:</w:t>
      </w:r>
      <w:r w:rsidRPr="00B03EC4">
        <w:rPr>
          <w:lang w:val="ru-BY"/>
        </w:rPr>
        <w:t xml:space="preserve"> MOD() (остаток от деления), TO_CHAR(), DBMS_OUTPUT.PUT_LINE() (вывод текста).</w:t>
      </w:r>
    </w:p>
    <w:p w14:paraId="4EC0F375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5A0EE2F6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19. Перечислите представления словаря БД, хранящие информацию, связанную с PL/SQL.</w:t>
      </w:r>
    </w:p>
    <w:p w14:paraId="0825E18B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Представления словаря данных (с префиксами USER_, ALL_, DBA_) для работы с PL/SQL:</w:t>
      </w:r>
    </w:p>
    <w:p w14:paraId="304A53BC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USER_SOURCE — исходный код сохраненных программ (процедур, функций, пакетов).</w:t>
      </w:r>
    </w:p>
    <w:p w14:paraId="2E7B1CA7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USER_OBJECTS — список и статусы всех объектов (например, чтобы проверить, скомпилировалась ли процедура или статус "INVALID").</w:t>
      </w:r>
    </w:p>
    <w:p w14:paraId="440705D7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USER_ERRORS — ошибки компиляции PL/SQL-кода.</w:t>
      </w:r>
    </w:p>
    <w:p w14:paraId="5C77D468" w14:textId="77777777" w:rsidR="00B03EC4" w:rsidRPr="00B03EC4" w:rsidRDefault="00B03EC4" w:rsidP="00B03EC4">
      <w:pPr>
        <w:numPr>
          <w:ilvl w:val="0"/>
          <w:numId w:val="11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USER_DEPENDENCIES — зависимости между объектами PL/SQL.</w:t>
      </w:r>
    </w:p>
    <w:p w14:paraId="7C1C88AC" w14:textId="77777777" w:rsidR="00B03EC4" w:rsidRDefault="00B03EC4" w:rsidP="00B03EC4">
      <w:pPr>
        <w:numPr>
          <w:ilvl w:val="0"/>
          <w:numId w:val="11"/>
        </w:numPr>
        <w:spacing w:after="0" w:line="240" w:lineRule="auto"/>
        <w:rPr>
          <w:lang w:val="ru-BY"/>
        </w:rPr>
      </w:pPr>
      <w:r w:rsidRPr="00B03EC4">
        <w:rPr>
          <w:lang w:val="ru-BY"/>
        </w:rPr>
        <w:t>USER_PROCEDURES — информация о процедурах и функциях.</w:t>
      </w:r>
    </w:p>
    <w:p w14:paraId="0F6FB14E" w14:textId="77777777" w:rsidR="00B03EC4" w:rsidRPr="00B03EC4" w:rsidRDefault="00B03EC4" w:rsidP="00B03EC4">
      <w:pPr>
        <w:spacing w:after="0" w:line="240" w:lineRule="auto"/>
        <w:ind w:left="720"/>
        <w:rPr>
          <w:lang w:val="ru-BY"/>
        </w:rPr>
      </w:pPr>
    </w:p>
    <w:p w14:paraId="6DB42817" w14:textId="77777777" w:rsidR="00B03EC4" w:rsidRPr="00B03EC4" w:rsidRDefault="00B03EC4" w:rsidP="00B03EC4">
      <w:pPr>
        <w:spacing w:after="0" w:line="240" w:lineRule="auto"/>
        <w:rPr>
          <w:b/>
          <w:bCs/>
          <w:lang w:val="ru-BY"/>
        </w:rPr>
      </w:pPr>
      <w:r w:rsidRPr="00B03EC4">
        <w:rPr>
          <w:b/>
          <w:bCs/>
          <w:lang w:val="ru-BY"/>
        </w:rPr>
        <w:t>20. Как получить все параметры Oracle, связанные с PL/SQL?</w:t>
      </w:r>
    </w:p>
    <w:p w14:paraId="3372F311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>Для получения параметров базы данных Oracle используется динамическое представление производительности V$PARAMETER (или V$SYSTEM_PARAMETER). Для просмотра параметров, относящихся к PL/SQL, необходимо выполнить SQL-запрос с фильтрацией по имени параметра:</w:t>
      </w:r>
    </w:p>
    <w:p w14:paraId="5BE39EA1" w14:textId="77777777" w:rsidR="00B03EC4" w:rsidRPr="00B03EC4" w:rsidRDefault="00B03EC4" w:rsidP="00B03EC4">
      <w:pPr>
        <w:spacing w:after="0" w:line="240" w:lineRule="auto"/>
        <w:rPr>
          <w:lang w:val="ru-BY"/>
        </w:rPr>
      </w:pPr>
      <w:proofErr w:type="spellStart"/>
      <w:r w:rsidRPr="00B03EC4">
        <w:rPr>
          <w:lang w:val="ru-BY"/>
        </w:rPr>
        <w:t>sql</w:t>
      </w:r>
      <w:proofErr w:type="spellEnd"/>
    </w:p>
    <w:p w14:paraId="46495CF5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SELECT</w:t>
      </w:r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name</w:t>
      </w:r>
      <w:proofErr w:type="spellEnd"/>
      <w:r w:rsidRPr="00B03EC4">
        <w:rPr>
          <w:lang w:val="ru-BY"/>
        </w:rPr>
        <w:t xml:space="preserve">, </w:t>
      </w:r>
      <w:proofErr w:type="spellStart"/>
      <w:r w:rsidRPr="00B03EC4">
        <w:rPr>
          <w:b/>
          <w:bCs/>
          <w:lang w:val="ru-BY"/>
        </w:rPr>
        <w:t>value</w:t>
      </w:r>
      <w:proofErr w:type="spellEnd"/>
      <w:r w:rsidRPr="00B03EC4">
        <w:rPr>
          <w:lang w:val="ru-BY"/>
        </w:rPr>
        <w:t xml:space="preserve"> </w:t>
      </w:r>
    </w:p>
    <w:p w14:paraId="077FEE03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FROM</w:t>
      </w:r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v$parameter</w:t>
      </w:r>
      <w:proofErr w:type="spellEnd"/>
      <w:r w:rsidRPr="00B03EC4">
        <w:rPr>
          <w:lang w:val="ru-BY"/>
        </w:rPr>
        <w:t xml:space="preserve"> </w:t>
      </w:r>
    </w:p>
    <w:p w14:paraId="51DA95BF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b/>
          <w:bCs/>
          <w:lang w:val="ru-BY"/>
        </w:rPr>
        <w:t>WHERE</w:t>
      </w:r>
      <w:r w:rsidRPr="00B03EC4">
        <w:rPr>
          <w:lang w:val="ru-BY"/>
        </w:rPr>
        <w:t xml:space="preserve"> </w:t>
      </w:r>
      <w:proofErr w:type="spellStart"/>
      <w:r w:rsidRPr="00B03EC4">
        <w:rPr>
          <w:lang w:val="ru-BY"/>
        </w:rPr>
        <w:t>name</w:t>
      </w:r>
      <w:proofErr w:type="spellEnd"/>
      <w:r w:rsidRPr="00B03EC4">
        <w:rPr>
          <w:lang w:val="ru-BY"/>
        </w:rPr>
        <w:t xml:space="preserve"> LIKE '%</w:t>
      </w:r>
      <w:proofErr w:type="spellStart"/>
      <w:r w:rsidRPr="00B03EC4">
        <w:rPr>
          <w:lang w:val="ru-BY"/>
        </w:rPr>
        <w:t>plsql</w:t>
      </w:r>
      <w:proofErr w:type="spellEnd"/>
      <w:r w:rsidRPr="00B03EC4">
        <w:rPr>
          <w:lang w:val="ru-BY"/>
        </w:rPr>
        <w:t>%';</w:t>
      </w:r>
    </w:p>
    <w:p w14:paraId="49AFA41E" w14:textId="77777777" w:rsidR="00B03EC4" w:rsidRPr="00B03EC4" w:rsidRDefault="00B03EC4" w:rsidP="00B03EC4">
      <w:pPr>
        <w:spacing w:after="0" w:line="240" w:lineRule="auto"/>
        <w:rPr>
          <w:lang w:val="ru-BY"/>
        </w:rPr>
      </w:pPr>
      <w:r w:rsidRPr="00B03EC4">
        <w:rPr>
          <w:lang w:val="ru-BY"/>
        </w:rPr>
        <w:t xml:space="preserve">К таким параметрам относятся, например, </w:t>
      </w:r>
      <w:proofErr w:type="spellStart"/>
      <w:r w:rsidRPr="00B03EC4">
        <w:rPr>
          <w:lang w:val="ru-BY"/>
        </w:rPr>
        <w:t>plsql_warnings</w:t>
      </w:r>
      <w:proofErr w:type="spellEnd"/>
      <w:r w:rsidRPr="00B03EC4">
        <w:rPr>
          <w:lang w:val="ru-BY"/>
        </w:rPr>
        <w:t xml:space="preserve">, </w:t>
      </w:r>
      <w:proofErr w:type="spellStart"/>
      <w:r w:rsidRPr="00B03EC4">
        <w:rPr>
          <w:lang w:val="ru-BY"/>
        </w:rPr>
        <w:t>plsql_optimize_level</w:t>
      </w:r>
      <w:proofErr w:type="spellEnd"/>
      <w:r w:rsidRPr="00B03EC4">
        <w:rPr>
          <w:lang w:val="ru-BY"/>
        </w:rPr>
        <w:t xml:space="preserve">, </w:t>
      </w:r>
      <w:proofErr w:type="spellStart"/>
      <w:r w:rsidRPr="00B03EC4">
        <w:rPr>
          <w:lang w:val="ru-BY"/>
        </w:rPr>
        <w:t>plsql_ccflags</w:t>
      </w:r>
      <w:proofErr w:type="spellEnd"/>
      <w:r w:rsidRPr="00B03EC4">
        <w:rPr>
          <w:lang w:val="ru-BY"/>
        </w:rPr>
        <w:t xml:space="preserve"> и другие.</w:t>
      </w:r>
    </w:p>
    <w:p w14:paraId="30C667F4" w14:textId="77777777" w:rsidR="00B03EC4" w:rsidRPr="00B03EC4" w:rsidRDefault="00B03EC4" w:rsidP="001C3B51">
      <w:pPr>
        <w:spacing w:after="0" w:line="240" w:lineRule="auto"/>
        <w:rPr>
          <w:lang w:val="ru-BY"/>
        </w:rPr>
      </w:pPr>
    </w:p>
    <w:sectPr w:rsidR="00B03EC4" w:rsidRPr="00B03EC4" w:rsidSect="00F270B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CCA"/>
    <w:multiLevelType w:val="multilevel"/>
    <w:tmpl w:val="64C8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32822"/>
    <w:multiLevelType w:val="multilevel"/>
    <w:tmpl w:val="AEAC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02442"/>
    <w:multiLevelType w:val="multilevel"/>
    <w:tmpl w:val="5FD0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B141E"/>
    <w:multiLevelType w:val="hybridMultilevel"/>
    <w:tmpl w:val="12268404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>
      <w:start w:val="1"/>
      <w:numFmt w:val="lowerRoman"/>
      <w:lvlText w:val="%3."/>
      <w:lvlJc w:val="right"/>
      <w:pPr>
        <w:ind w:left="1803" w:hanging="180"/>
      </w:pPr>
    </w:lvl>
    <w:lvl w:ilvl="3" w:tplc="0419000F">
      <w:start w:val="1"/>
      <w:numFmt w:val="decimal"/>
      <w:lvlText w:val="%4."/>
      <w:lvlJc w:val="left"/>
      <w:pPr>
        <w:ind w:left="2523" w:hanging="360"/>
      </w:pPr>
    </w:lvl>
    <w:lvl w:ilvl="4" w:tplc="04190019">
      <w:start w:val="1"/>
      <w:numFmt w:val="lowerLetter"/>
      <w:lvlText w:val="%5."/>
      <w:lvlJc w:val="left"/>
      <w:pPr>
        <w:ind w:left="3243" w:hanging="360"/>
      </w:pPr>
    </w:lvl>
    <w:lvl w:ilvl="5" w:tplc="0419001B">
      <w:start w:val="1"/>
      <w:numFmt w:val="lowerRoman"/>
      <w:lvlText w:val="%6."/>
      <w:lvlJc w:val="right"/>
      <w:pPr>
        <w:ind w:left="3963" w:hanging="180"/>
      </w:pPr>
    </w:lvl>
    <w:lvl w:ilvl="6" w:tplc="0419000F">
      <w:start w:val="1"/>
      <w:numFmt w:val="decimal"/>
      <w:lvlText w:val="%7."/>
      <w:lvlJc w:val="left"/>
      <w:pPr>
        <w:ind w:left="4683" w:hanging="360"/>
      </w:pPr>
    </w:lvl>
    <w:lvl w:ilvl="7" w:tplc="04190019">
      <w:start w:val="1"/>
      <w:numFmt w:val="lowerLetter"/>
      <w:lvlText w:val="%8."/>
      <w:lvlJc w:val="left"/>
      <w:pPr>
        <w:ind w:left="5403" w:hanging="360"/>
      </w:pPr>
    </w:lvl>
    <w:lvl w:ilvl="8" w:tplc="0419001B">
      <w:start w:val="1"/>
      <w:numFmt w:val="lowerRoman"/>
      <w:lvlText w:val="%9."/>
      <w:lvlJc w:val="right"/>
      <w:pPr>
        <w:ind w:left="6123" w:hanging="180"/>
      </w:pPr>
    </w:lvl>
  </w:abstractNum>
  <w:abstractNum w:abstractNumId="4" w15:restartNumberingAfterBreak="0">
    <w:nsid w:val="3D8423E7"/>
    <w:multiLevelType w:val="multilevel"/>
    <w:tmpl w:val="3A4A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884981"/>
    <w:multiLevelType w:val="multilevel"/>
    <w:tmpl w:val="19CA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0457E"/>
    <w:multiLevelType w:val="multilevel"/>
    <w:tmpl w:val="50CE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B64246"/>
    <w:multiLevelType w:val="multilevel"/>
    <w:tmpl w:val="8B6A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2A3BC9"/>
    <w:multiLevelType w:val="multilevel"/>
    <w:tmpl w:val="B60E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81CD5"/>
    <w:multiLevelType w:val="multilevel"/>
    <w:tmpl w:val="8358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B45FF"/>
    <w:multiLevelType w:val="hybridMultilevel"/>
    <w:tmpl w:val="C8B43668"/>
    <w:lvl w:ilvl="0" w:tplc="80F4839E">
      <w:start w:val="1"/>
      <w:numFmt w:val="decimal"/>
      <w:suff w:val="space"/>
      <w:lvlText w:val="%1."/>
      <w:lvlJc w:val="right"/>
      <w:pPr>
        <w:ind w:left="-3" w:firstLine="3"/>
      </w:pPr>
      <w:rPr>
        <w:b w:val="0"/>
        <w:color w:val="00000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3" w:hanging="360"/>
      </w:pPr>
    </w:lvl>
    <w:lvl w:ilvl="2" w:tplc="0419001B">
      <w:start w:val="1"/>
      <w:numFmt w:val="lowerRoman"/>
      <w:lvlText w:val="%3."/>
      <w:lvlJc w:val="right"/>
      <w:pPr>
        <w:ind w:left="1803" w:hanging="180"/>
      </w:pPr>
    </w:lvl>
    <w:lvl w:ilvl="3" w:tplc="0419000F">
      <w:start w:val="1"/>
      <w:numFmt w:val="decimal"/>
      <w:lvlText w:val="%4."/>
      <w:lvlJc w:val="left"/>
      <w:pPr>
        <w:ind w:left="2523" w:hanging="360"/>
      </w:pPr>
    </w:lvl>
    <w:lvl w:ilvl="4" w:tplc="04190019">
      <w:start w:val="1"/>
      <w:numFmt w:val="lowerLetter"/>
      <w:lvlText w:val="%5."/>
      <w:lvlJc w:val="left"/>
      <w:pPr>
        <w:ind w:left="3243" w:hanging="360"/>
      </w:pPr>
    </w:lvl>
    <w:lvl w:ilvl="5" w:tplc="0419001B">
      <w:start w:val="1"/>
      <w:numFmt w:val="lowerRoman"/>
      <w:lvlText w:val="%6."/>
      <w:lvlJc w:val="right"/>
      <w:pPr>
        <w:ind w:left="3963" w:hanging="180"/>
      </w:pPr>
    </w:lvl>
    <w:lvl w:ilvl="6" w:tplc="0419000F">
      <w:start w:val="1"/>
      <w:numFmt w:val="decimal"/>
      <w:lvlText w:val="%7."/>
      <w:lvlJc w:val="left"/>
      <w:pPr>
        <w:ind w:left="4683" w:hanging="360"/>
      </w:pPr>
    </w:lvl>
    <w:lvl w:ilvl="7" w:tplc="04190019">
      <w:start w:val="1"/>
      <w:numFmt w:val="lowerLetter"/>
      <w:lvlText w:val="%8."/>
      <w:lvlJc w:val="left"/>
      <w:pPr>
        <w:ind w:left="5403" w:hanging="360"/>
      </w:pPr>
    </w:lvl>
    <w:lvl w:ilvl="8" w:tplc="0419001B">
      <w:start w:val="1"/>
      <w:numFmt w:val="lowerRoman"/>
      <w:lvlText w:val="%9."/>
      <w:lvlJc w:val="right"/>
      <w:pPr>
        <w:ind w:left="6123" w:hanging="180"/>
      </w:pPr>
    </w:lvl>
  </w:abstractNum>
  <w:num w:numId="1" w16cid:durableId="209840020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1242882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76375042">
    <w:abstractNumId w:val="8"/>
  </w:num>
  <w:num w:numId="4" w16cid:durableId="438991447">
    <w:abstractNumId w:val="7"/>
  </w:num>
  <w:num w:numId="5" w16cid:durableId="1939024380">
    <w:abstractNumId w:val="1"/>
  </w:num>
  <w:num w:numId="6" w16cid:durableId="625543185">
    <w:abstractNumId w:val="6"/>
  </w:num>
  <w:num w:numId="7" w16cid:durableId="424498792">
    <w:abstractNumId w:val="2"/>
  </w:num>
  <w:num w:numId="8" w16cid:durableId="1606227937">
    <w:abstractNumId w:val="0"/>
  </w:num>
  <w:num w:numId="9" w16cid:durableId="1145004941">
    <w:abstractNumId w:val="5"/>
  </w:num>
  <w:num w:numId="10" w16cid:durableId="693653573">
    <w:abstractNumId w:val="9"/>
  </w:num>
  <w:num w:numId="11" w16cid:durableId="768040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83"/>
    <w:rsid w:val="000911B3"/>
    <w:rsid w:val="00183F1C"/>
    <w:rsid w:val="00193C76"/>
    <w:rsid w:val="001C3B51"/>
    <w:rsid w:val="00213F4D"/>
    <w:rsid w:val="0038047F"/>
    <w:rsid w:val="00417D27"/>
    <w:rsid w:val="00423CDB"/>
    <w:rsid w:val="005A76C7"/>
    <w:rsid w:val="006546D3"/>
    <w:rsid w:val="007224CE"/>
    <w:rsid w:val="00B03EC4"/>
    <w:rsid w:val="00E07983"/>
    <w:rsid w:val="00EF5F1D"/>
    <w:rsid w:val="00F270BA"/>
    <w:rsid w:val="00FD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2265D"/>
  <w15:chartTrackingRefBased/>
  <w15:docId w15:val="{64AB93F5-B263-4928-87BE-0F30ACF51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0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0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79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79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79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79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79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79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79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079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798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798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07983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0911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11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8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6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5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8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856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08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9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545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00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5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0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2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38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2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0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05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10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20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22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7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667BF-3EED-4D40-8209-74B9E36F6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2191</Words>
  <Characters>12495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7</cp:revision>
  <dcterms:created xsi:type="dcterms:W3CDTF">2026-05-07T12:47:00Z</dcterms:created>
  <dcterms:modified xsi:type="dcterms:W3CDTF">2026-05-14T09:24:00Z</dcterms:modified>
</cp:coreProperties>
</file>