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6E85B" w14:textId="41F06995" w:rsidR="00327994" w:rsidRPr="006B3BBD" w:rsidRDefault="00327994" w:rsidP="0032799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bm_1_цель_занятия"/>
      <w:bookmarkStart w:id="1" w:name="_Hlk229754891"/>
      <w:r w:rsidRPr="006B3BB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97C98EA" w14:textId="77777777" w:rsidR="00327994" w:rsidRPr="006B3BBD" w:rsidRDefault="00327994" w:rsidP="0032799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4C032924" w14:textId="77777777" w:rsidR="00327994" w:rsidRPr="006B3BBD" w:rsidRDefault="00327994" w:rsidP="0032799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hAnsi="Times New Roman" w:cs="Times New Roman"/>
          <w:sz w:val="28"/>
          <w:szCs w:val="28"/>
        </w:rPr>
        <w:t>Основы информационной безопасности</w:t>
      </w:r>
    </w:p>
    <w:p w14:paraId="304E25A4" w14:textId="77777777" w:rsidR="00327994" w:rsidRPr="006B3BBD" w:rsidRDefault="00327994" w:rsidP="00327994">
      <w:pPr>
        <w:rPr>
          <w:rFonts w:ascii="Times New Roman" w:hAnsi="Times New Roman" w:cs="Times New Roman"/>
          <w:sz w:val="28"/>
          <w:szCs w:val="28"/>
        </w:rPr>
      </w:pPr>
    </w:p>
    <w:p w14:paraId="161E450C" w14:textId="77777777" w:rsidR="00327994" w:rsidRPr="006B3BBD" w:rsidRDefault="00327994" w:rsidP="00327994">
      <w:pPr>
        <w:rPr>
          <w:rFonts w:ascii="Times New Roman" w:hAnsi="Times New Roman" w:cs="Times New Roman"/>
          <w:sz w:val="28"/>
          <w:szCs w:val="28"/>
        </w:rPr>
      </w:pPr>
    </w:p>
    <w:p w14:paraId="48594F68" w14:textId="77777777" w:rsidR="00327994" w:rsidRPr="006B3BBD" w:rsidRDefault="00327994" w:rsidP="00327994">
      <w:pPr>
        <w:rPr>
          <w:rFonts w:ascii="Times New Roman" w:hAnsi="Times New Roman" w:cs="Times New Roman"/>
          <w:sz w:val="28"/>
          <w:szCs w:val="28"/>
        </w:rPr>
      </w:pPr>
    </w:p>
    <w:p w14:paraId="4106DD12" w14:textId="4836F98D" w:rsidR="00327994" w:rsidRPr="006B3BBD" w:rsidRDefault="00327994" w:rsidP="003279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BB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Pr="006B3BB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BFE965C" w14:textId="77777777" w:rsidR="00327994" w:rsidRPr="006B3BBD" w:rsidRDefault="00327994" w:rsidP="003279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4FBBDB" w14:textId="2F9D551B" w:rsidR="00327994" w:rsidRPr="006B3BBD" w:rsidRDefault="00327994" w:rsidP="0032799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B3BBD">
        <w:rPr>
          <w:rFonts w:ascii="Times New Roman" w:hAnsi="Times New Roman" w:cs="Times New Roman"/>
          <w:bCs/>
          <w:sz w:val="28"/>
          <w:szCs w:val="28"/>
        </w:rPr>
        <w:t xml:space="preserve">Изучение стандартных средств для реализации приложений, использующих симметричное и асимметричное шифрование, с применением библиотеки </w:t>
      </w:r>
      <w:proofErr w:type="spellStart"/>
      <w:r w:rsidRPr="006B3BBD">
        <w:rPr>
          <w:rFonts w:ascii="Times New Roman" w:hAnsi="Times New Roman" w:cs="Times New Roman"/>
          <w:bCs/>
          <w:sz w:val="28"/>
          <w:szCs w:val="28"/>
        </w:rPr>
        <w:t>System.Security.Cryptography</w:t>
      </w:r>
      <w:proofErr w:type="spellEnd"/>
      <w:r w:rsidRPr="006B3BBD">
        <w:rPr>
          <w:rFonts w:ascii="Times New Roman" w:hAnsi="Times New Roman" w:cs="Times New Roman"/>
          <w:bCs/>
          <w:sz w:val="28"/>
          <w:szCs w:val="28"/>
        </w:rPr>
        <w:br/>
      </w:r>
    </w:p>
    <w:p w14:paraId="17636239" w14:textId="77777777" w:rsidR="00327994" w:rsidRPr="006B3BBD" w:rsidRDefault="00327994" w:rsidP="0032799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4C8A494" w14:textId="77777777" w:rsidR="00327994" w:rsidRPr="006B3BBD" w:rsidRDefault="00327994" w:rsidP="0032799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BBD5603" w14:textId="77777777" w:rsidR="00327994" w:rsidRPr="006B3BBD" w:rsidRDefault="00327994" w:rsidP="0032799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0F4235C" w14:textId="77777777" w:rsidR="00327994" w:rsidRPr="006B3BBD" w:rsidRDefault="00327994" w:rsidP="00327994">
      <w:pPr>
        <w:rPr>
          <w:rFonts w:ascii="Times New Roman" w:hAnsi="Times New Roman" w:cs="Times New Roman"/>
          <w:bCs/>
          <w:sz w:val="28"/>
          <w:szCs w:val="28"/>
        </w:rPr>
      </w:pPr>
    </w:p>
    <w:p w14:paraId="178CBDD3" w14:textId="77777777" w:rsidR="00327994" w:rsidRPr="006B3BBD" w:rsidRDefault="00327994" w:rsidP="0032799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C97BDBF" w14:textId="27844D39" w:rsidR="00327994" w:rsidRPr="006B3BBD" w:rsidRDefault="00327994" w:rsidP="00327994">
      <w:pPr>
        <w:jc w:val="right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6B3BBD">
        <w:rPr>
          <w:rFonts w:ascii="Times New Roman" w:hAnsi="Times New Roman" w:cs="Times New Roman"/>
          <w:b/>
          <w:sz w:val="28"/>
          <w:szCs w:val="28"/>
        </w:rPr>
        <w:br/>
      </w:r>
      <w:r w:rsidRPr="006B3BBD">
        <w:rPr>
          <w:rFonts w:ascii="Times New Roman" w:hAnsi="Times New Roman" w:cs="Times New Roman"/>
          <w:sz w:val="28"/>
          <w:szCs w:val="28"/>
        </w:rPr>
        <w:t>Чередниченко Фёдор Денисович</w:t>
      </w:r>
      <w:r w:rsidRPr="006B3BBD">
        <w:rPr>
          <w:rFonts w:ascii="Times New Roman" w:hAnsi="Times New Roman" w:cs="Times New Roman"/>
          <w:sz w:val="28"/>
          <w:szCs w:val="28"/>
        </w:rPr>
        <w:br/>
        <w:t>Студент 2 группы 2 курса</w:t>
      </w:r>
      <w:r w:rsidRPr="006B3BBD">
        <w:rPr>
          <w:rFonts w:ascii="Times New Roman" w:hAnsi="Times New Roman" w:cs="Times New Roman"/>
          <w:sz w:val="28"/>
          <w:szCs w:val="28"/>
        </w:rPr>
        <w:br/>
        <w:t>Факультета ИТ</w:t>
      </w:r>
      <w:r w:rsidRPr="006B3BBD">
        <w:rPr>
          <w:rFonts w:ascii="Times New Roman" w:hAnsi="Times New Roman" w:cs="Times New Roman"/>
          <w:sz w:val="28"/>
          <w:szCs w:val="28"/>
        </w:rPr>
        <w:br/>
      </w:r>
      <w:r w:rsidRPr="006B3BBD">
        <w:rPr>
          <w:rFonts w:ascii="Times New Roman" w:hAnsi="Times New Roman" w:cs="Times New Roman"/>
          <w:sz w:val="28"/>
          <w:szCs w:val="28"/>
        </w:rPr>
        <w:br/>
      </w:r>
      <w:r w:rsidRPr="006B3BBD">
        <w:rPr>
          <w:rFonts w:ascii="Times New Roman" w:hAnsi="Times New Roman" w:cs="Times New Roman"/>
          <w:b/>
          <w:sz w:val="28"/>
          <w:szCs w:val="28"/>
        </w:rPr>
        <w:t>Научный руководитель:</w:t>
      </w:r>
      <w:r w:rsidRPr="006B3BBD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6B3BBD">
        <w:rPr>
          <w:rFonts w:ascii="Times New Roman" w:hAnsi="Times New Roman" w:cs="Times New Roman"/>
          <w:sz w:val="28"/>
          <w:szCs w:val="28"/>
        </w:rPr>
        <w:t>Ржеутская</w:t>
      </w:r>
      <w:proofErr w:type="spellEnd"/>
      <w:r w:rsidRPr="006B3BBD">
        <w:rPr>
          <w:rFonts w:ascii="Times New Roman" w:hAnsi="Times New Roman" w:cs="Times New Roman"/>
          <w:sz w:val="28"/>
          <w:szCs w:val="28"/>
        </w:rPr>
        <w:t xml:space="preserve"> Надежда Викентьевна</w:t>
      </w:r>
      <w:r w:rsidRPr="006B3BBD">
        <w:rPr>
          <w:rFonts w:ascii="Times New Roman" w:hAnsi="Times New Roman" w:cs="Times New Roman"/>
          <w:sz w:val="28"/>
          <w:szCs w:val="28"/>
        </w:rPr>
        <w:br/>
        <w:t>Старший преподаватель</w:t>
      </w:r>
    </w:p>
    <w:p w14:paraId="44572DEA" w14:textId="77777777" w:rsidR="00327994" w:rsidRPr="006B3BBD" w:rsidRDefault="00327994" w:rsidP="00327994">
      <w:pPr>
        <w:rPr>
          <w:rFonts w:ascii="Times New Roman" w:hAnsi="Times New Roman" w:cs="Times New Roman"/>
          <w:sz w:val="28"/>
          <w:szCs w:val="28"/>
        </w:rPr>
      </w:pPr>
    </w:p>
    <w:p w14:paraId="5F894891" w14:textId="77777777" w:rsidR="00327994" w:rsidRPr="006B3BBD" w:rsidRDefault="00327994" w:rsidP="00327994">
      <w:pPr>
        <w:rPr>
          <w:rFonts w:ascii="Times New Roman" w:hAnsi="Times New Roman" w:cs="Times New Roman"/>
          <w:sz w:val="28"/>
          <w:szCs w:val="28"/>
        </w:rPr>
      </w:pPr>
    </w:p>
    <w:p w14:paraId="43BB0994" w14:textId="77777777" w:rsidR="00327994" w:rsidRPr="006B3BBD" w:rsidRDefault="00327994" w:rsidP="00327994">
      <w:pPr>
        <w:rPr>
          <w:rFonts w:ascii="Times New Roman" w:hAnsi="Times New Roman" w:cs="Times New Roman"/>
          <w:sz w:val="28"/>
          <w:szCs w:val="28"/>
        </w:rPr>
      </w:pPr>
    </w:p>
    <w:p w14:paraId="2252DFE8" w14:textId="77777777" w:rsidR="00327994" w:rsidRPr="006B3BBD" w:rsidRDefault="00327994" w:rsidP="00327994">
      <w:pPr>
        <w:rPr>
          <w:rFonts w:ascii="Times New Roman" w:hAnsi="Times New Roman" w:cs="Times New Roman"/>
          <w:sz w:val="28"/>
          <w:szCs w:val="28"/>
        </w:rPr>
      </w:pPr>
    </w:p>
    <w:p w14:paraId="30B1C55C" w14:textId="77777777" w:rsidR="00327994" w:rsidRDefault="00327994" w:rsidP="00327994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hAnsi="Times New Roman" w:cs="Times New Roman"/>
          <w:sz w:val="28"/>
          <w:szCs w:val="28"/>
        </w:rPr>
        <w:t>Минск 2026</w:t>
      </w:r>
    </w:p>
    <w:p w14:paraId="0A1A999B" w14:textId="77777777" w:rsidR="006B3BBD" w:rsidRPr="006B3BBD" w:rsidRDefault="006B3BBD" w:rsidP="00327994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1"/>
    <w:p w14:paraId="76B06404" w14:textId="16F956FF" w:rsidR="008C1F53" w:rsidRPr="006B3BBD" w:rsidRDefault="00000000" w:rsidP="00327994">
      <w:pPr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lastRenderedPageBreak/>
        <w:t>Цель занятия</w:t>
      </w:r>
      <w:bookmarkEnd w:id="0"/>
    </w:p>
    <w:p w14:paraId="67F9F226" w14:textId="1A69AF1E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Цель практического занятия состоит в изучении стандартных средств платформы .NET для выполнения криптографических операций с использованием пространства имён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System.Security.Cryptography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, а также в разработке приложения для шифрования, дешифрования, хеширования и проверки целостности данных</w:t>
      </w:r>
      <w:r w:rsidR="00327994"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7ACB9004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" w:name="bm_2_краткие_теоретические_сведения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2. Краткие теоретические сведения</w:t>
      </w:r>
      <w:bookmarkEnd w:id="2"/>
    </w:p>
    <w:p w14:paraId="6E60DF17" w14:textId="28C4C4EC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Пространство имён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System.Security.Cryptography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.NET предоставляет средства для симметричного и асимметричного шифрования, хеширования, генерации случайных чисел и других криптографических операций. В методических материалах указано, что библиотека использует реализации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CryptoAPI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CNG, а для части алгоритмов возможны реализации на базе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OpenSSL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155B5617" w14:textId="000502E8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Алгоритм AES относится к симметричным блочным шифрам, то есть один и тот же секретный ключ используется и для шифрования, и для дешифрования. В .NET работа с AES обычно строится через класс 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A</w:t>
      </w:r>
      <w:r w:rsidR="00176D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  <w:lang w:val="en-US"/>
        </w:rPr>
        <w:t>ES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методы </w:t>
      </w:r>
      <w:proofErr w:type="spellStart"/>
      <w:proofErr w:type="gram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CreateEncryptor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(</w:t>
      </w:r>
      <w:proofErr w:type="gram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)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CreateDecryptor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()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а также поток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CryptoStream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, который связывает поток данных с криптографическим преобразованием.</w:t>
      </w:r>
    </w:p>
    <w:p w14:paraId="6C027703" w14:textId="5D04C2E5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Для варианта 9 используется ключ длиной 256 бит, то есть 32 байта. При практической реализации целесообразно выбрать режим CBC и дополнение PKCS7, так как они обеспечивают корректную обработку строковых данных переменной длины и соответствуют типовой схеме работы, показанной в примерах методички.</w:t>
      </w:r>
    </w:p>
    <w:p w14:paraId="359C92F2" w14:textId="6A4E9168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Хеширование отличается от шифрования тем, что оно не предполагает обратного преобразования: по сообщению вычисляется фиксированный 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 xml:space="preserve">дайджест, который затем используется для контроля </w:t>
      </w:r>
      <w:proofErr w:type="gram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целостности .</w:t>
      </w:r>
      <w:proofErr w:type="gram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Для варианта 9 требуется алгоритм SHA512, формирующий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длиной 512 бит, то есть 64 байта.</w:t>
      </w:r>
    </w:p>
    <w:p w14:paraId="52BE1445" w14:textId="5DB0FB98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Проверка целостности по аналогии с ЭЦП в рамках данной лабораторной работы строится так: для исходного сообщения вычисляется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затем при проверке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вычисляется повторно и сравнивается с сохранённым значением; если сообщение или сам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были изменены, совпадение нарушается.</w:t>
      </w:r>
    </w:p>
    <w:p w14:paraId="611C8A68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" w:name="bm_3_условие_задания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3. Условие задания</w:t>
      </w:r>
      <w:bookmarkEnd w:id="3"/>
    </w:p>
    <w:p w14:paraId="1EF6B4D7" w14:textId="4BC30867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Согласно таблице вариантов, для варианта 9 необходимо использовать алгоритм шифрования AES с длиной ключа 256 бит и алгоритм хеширования SHA512. В рамках задания нужно:</w:t>
      </w:r>
    </w:p>
    <w:p w14:paraId="798455A6" w14:textId="31DE1C0E" w:rsidR="008C1F53" w:rsidRPr="006B3BBD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выполнить шифрование фамилии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Charadnichenka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затем её дешифрование;</w:t>
      </w:r>
    </w:p>
    <w:p w14:paraId="64D6AE53" w14:textId="18660A60" w:rsidR="008C1F53" w:rsidRPr="006B3BBD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сохранить ключ, вектор инициализации, зашифрованные данные и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отдельные файлы;</w:t>
      </w:r>
    </w:p>
    <w:p w14:paraId="1AEA8B15" w14:textId="64D5E50E" w:rsidR="008C1F53" w:rsidRPr="006B3BBD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продемонстрировать содержимое файлов в шестнадцатеричном виде с помощью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Hex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-редактора;</w:t>
      </w:r>
    </w:p>
    <w:p w14:paraId="32E671CE" w14:textId="3873531F" w:rsidR="008C1F53" w:rsidRPr="004A62F9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реализовать проверку целостности сообщения и показать, что при изменении сообщения или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хеша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проверка завершается неуспешно.</w:t>
      </w:r>
    </w:p>
    <w:p w14:paraId="09F48F34" w14:textId="77777777" w:rsidR="004A62F9" w:rsidRDefault="004A62F9" w:rsidP="004A62F9">
      <w:pPr>
        <w:spacing w:before="105" w:after="105" w:line="360" w:lineRule="auto"/>
        <w:rPr>
          <w:rFonts w:ascii="Times New Roman" w:eastAsia="Georgia" w:hAnsi="Times New Roman" w:cs="Times New Roman"/>
          <w:color w:val="000000"/>
          <w:sz w:val="28"/>
          <w:szCs w:val="28"/>
        </w:rPr>
      </w:pPr>
    </w:p>
    <w:p w14:paraId="0D75E233" w14:textId="77777777" w:rsidR="004A62F9" w:rsidRDefault="004A62F9" w:rsidP="004A62F9">
      <w:pPr>
        <w:spacing w:before="105" w:after="105" w:line="360" w:lineRule="auto"/>
        <w:rPr>
          <w:rFonts w:ascii="Times New Roman" w:eastAsia="Georgia" w:hAnsi="Times New Roman" w:cs="Times New Roman"/>
          <w:color w:val="000000"/>
          <w:sz w:val="28"/>
          <w:szCs w:val="28"/>
        </w:rPr>
      </w:pPr>
    </w:p>
    <w:p w14:paraId="0B3290AC" w14:textId="77777777" w:rsidR="004A62F9" w:rsidRPr="006B3BBD" w:rsidRDefault="004A62F9" w:rsidP="004A62F9">
      <w:p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</w:p>
    <w:p w14:paraId="4DA8C91F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" w:name="bm_4_исполнительская_часть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lastRenderedPageBreak/>
        <w:t>4. Исполнительская часть</w:t>
      </w:r>
      <w:bookmarkEnd w:id="4"/>
    </w:p>
    <w:p w14:paraId="5F388992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5" w:name="bm_4_1_структура_программы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4.1. Структура программы</w:t>
      </w:r>
      <w:bookmarkEnd w:id="5"/>
    </w:p>
    <w:p w14:paraId="170281AE" w14:textId="26BEF7D2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Программа реализуется как консольное приложение на C#. Логически она делится на четыре части: генерация ключа и IV для AES-256, шифрование и дешифрование фамилии, вычисление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хеша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SHA512, а также проверка целостности исходного сообщения по сохранённому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хешу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5635A94E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6" w:name="bm_4_2_исходный_код_программы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4.2. Исходный код программы</w:t>
      </w:r>
      <w:bookmarkEnd w:id="6"/>
    </w:p>
    <w:p w14:paraId="63ACFEE8" w14:textId="77777777" w:rsidR="008C1F53" w:rsidRPr="006B3BBD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System;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System.IO;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System.Security.Cryptography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System.Text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class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Program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>{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static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ToHex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data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{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var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sb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new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StringBuilder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data.Length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* 2);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foreach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b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data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sb.Append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b.ToString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("x2"));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return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sb.ToString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}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static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plainText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{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Aes.Create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aes.KeySize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256;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aes.Mode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CipherMode.CBC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aes.Padding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PaddingMode.PKCS7;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lastRenderedPageBreak/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var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new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MemoryStream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var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encryptor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aes.CreateEncryptor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var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new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CryptoStream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encryptor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CryptoStreamMode.Write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plainBytes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Encoding.UTF8.GetBytes(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plainText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cs.Write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plainBytes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0,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plainBytes.Length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cs.FlushFinalBlock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return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ms.ToArray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}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static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DecryptAes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cipherText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{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Aes.Create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aes.KeySize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256;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aes.Mode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CipherMode.CBC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aes.Padding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PaddingMode.PKCS7;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var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new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MemoryStream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cipherText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var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decryptor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aes.CreateDecryptor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var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new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CryptoStream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decryptor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CryptoStreamMode.Read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var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new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StreamReader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, Encoding.UTF8);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return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sr.ReadToEnd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}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static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[] ComputeSHA512(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input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{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return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SHA512.HashData(Encoding.UTF8.GetBytes(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input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}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static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bool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VerifyIntegrity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storedHash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{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lastRenderedPageBreak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currentHash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ComputeSHA512(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return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CryptographicOperations.FixedTimeEquals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currentHash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storedHash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}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static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void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Main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{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Console.OutputEncoding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Encoding.UTF8;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"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Charadnichenka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";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("=== AES-256 ===");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using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Aes.Create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aes.KeySize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256;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aes.GenerateKey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aes.GenerateIV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aes.IV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encrypted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decrypted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DecryptAes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encrypted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File.WriteAllBytes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("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aes_key.bin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",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File.WriteAllBytes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("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aes_iv.bin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",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File.WriteAllBytes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("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encrypted.bin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",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encrypted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($"Исходное сообщение: {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($"Ключ (HEX): {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ToHex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key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($"IV (HEX): {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ToHex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iv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($"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Шифротекст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(HEX): {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ToHex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encrypted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($"Расшифрованное сообщение: {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decrypted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("\n=== SHA512 ===");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ComputeSHA512(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hashHex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ToHex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File.WriteAllText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("hash.txt",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hashHex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, Encoding.UTF8);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lastRenderedPageBreak/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($"SHA512 (HEX): {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hashHex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("\n=== Проверка целостности ===");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bool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ok1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VerifyIntegrity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($"Исходное сообщение: {(ok1 ? "ЦЕЛОСТНОСТЬ ПОДТВЕРЖДЕНА</w:t>
      </w:r>
      <w:proofErr w:type="gram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" :</w:t>
      </w:r>
      <w:proofErr w:type="gram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"ЦЕЛОСТНОСТЬ НАРУШЕНА")}");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string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tamperedMessage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"Charadnichenka1";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bool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ok2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VerifyIntegrity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tamperedMessage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($"Изменённое сообщение: {(ok2 ? "ЦЕЛОСТНОСТЬ ПОДТВЕРЖДЕНА</w:t>
      </w:r>
      <w:proofErr w:type="gram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" :</w:t>
      </w:r>
      <w:proofErr w:type="gram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"ЦЕЛОСТНОСТЬ НАРУШЕНА")}");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[]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tamperedHash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= 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byte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[])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hash.Clone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tamperedHash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[0] ^= 0xFF;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bool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ok3 =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VerifyIntegrity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(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message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tamperedHash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   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Console.WriteLine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($"Изменённый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хеш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: {(ok3 ? "ЦЕЛОСТНОСТЬ ПОДТВЕРЖДЕНА</w:t>
      </w:r>
      <w:proofErr w:type="gramStart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>" :</w:t>
      </w:r>
      <w:proofErr w:type="gramEnd"/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t xml:space="preserve"> "ЦЕЛОСТНОСТЬ НАРУШЕНА")}");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 xml:space="preserve">    }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4"/>
          <w:szCs w:val="26"/>
        </w:rPr>
        <w:br/>
        <w:t>}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</w:rPr>
        <w:br/>
      </w:r>
    </w:p>
    <w:p w14:paraId="33DEF8D2" w14:textId="77777777" w:rsidR="00821E3A" w:rsidRPr="006B3BBD" w:rsidRDefault="00821E3A">
      <w:pPr>
        <w:rPr>
          <w:rFonts w:ascii="Times New Roman" w:eastAsia="Georgia" w:hAnsi="Times New Roman" w:cs="Times New Roman"/>
          <w:b/>
          <w:color w:val="000000"/>
          <w:sz w:val="28"/>
          <w:szCs w:val="28"/>
        </w:rPr>
      </w:pPr>
      <w:bookmarkStart w:id="7" w:name="bm_4_3_пояснение_к_алгоритмам_и_к_b01fdc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br w:type="page"/>
      </w:r>
    </w:p>
    <w:p w14:paraId="7EBC07DC" w14:textId="2AC071EA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lastRenderedPageBreak/>
        <w:t>4.3. Пояснение к алгоритмам и ключевым фрагментам</w:t>
      </w:r>
      <w:bookmarkEnd w:id="7"/>
    </w:p>
    <w:p w14:paraId="0E866D40" w14:textId="6D7B41FB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 программе используется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Aes.Create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()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с установкой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KeySize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 xml:space="preserve"> = 256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, что соответствует заданию для 9 варианта. После генерации ключа и вектора инициализации данные шифруются в режиме CBC, а дополнение PKCS7 позволяет корректно обрабатывать строку, длина которой не кратна размеру блока.</w:t>
      </w:r>
    </w:p>
    <w:p w14:paraId="5619DA22" w14:textId="1A2E6214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Метод </w:t>
      </w:r>
      <w:proofErr w:type="spellStart"/>
      <w:proofErr w:type="gram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EncryptAes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(</w:t>
      </w:r>
      <w:proofErr w:type="gram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)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преобразует строку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Charadnichenka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массив байт UTF-8, затем записывает эти байты в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CryptoStream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связанный с объектом-шифратором . Метод </w:t>
      </w:r>
      <w:proofErr w:type="spellStart"/>
      <w:proofErr w:type="gram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DecryptAes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(</w:t>
      </w:r>
      <w:proofErr w:type="gram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)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выполняет обратное действие и возвращает исходную строку, что подтверждает корректность выбранных параметров и сохранённых ключевых данных .</w:t>
      </w:r>
    </w:p>
    <w:p w14:paraId="38D238CC" w14:textId="73535C80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Алгоритм SHA512 применяется к исходной фамилии для получения дайджеста длиной 64 байта. Для сравнения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хешей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при проверке целостности используется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CryptographicOperations.FixedTimeEquals</w:t>
      </w:r>
      <w:proofErr w:type="spellEnd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()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, который выполняет сравнение за фиксированное время и поэтому считается более безопасным, чем обычное побайтовое сравнение с ранним выходом.</w:t>
      </w:r>
    </w:p>
    <w:p w14:paraId="73D9B9E8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8" w:name="bm_4_4_пример_ожидаемых_результат_8f9403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4.4. Пример ожидаемых результатов выполнения</w:t>
      </w:r>
      <w:bookmarkEnd w:id="8"/>
    </w:p>
    <w:p w14:paraId="02BDE448" w14:textId="0305C3D3" w:rsidR="008C1F53" w:rsidRPr="006B3BBD" w:rsidRDefault="00000000">
      <w:pPr>
        <w:spacing w:after="210" w:line="360" w:lineRule="auto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После запуска программа должна вывести исходное сообщение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Charadnichenka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сгенерированный AES-ключ длиной 32 байта, IV длиной 16 байт,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шифротекст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результат дешифрования, совпадающий с исходной строкой. Затем программа вычисляет SHA512-хеш, сохраняет его в файл и сообщает результат проверки целостности для трёх сценариев: исходное сообщение, изменённое сообщение и изменённый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30285B93" w14:textId="7AA8FFB1" w:rsidR="00821E3A" w:rsidRPr="006B3BBD" w:rsidRDefault="00821E3A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662DED" wp14:editId="24D8C313">
            <wp:extent cx="6526530" cy="19812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872" cy="198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68A5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9" w:name="bm_4_5_работа_в_hex_редакторе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4.5. Работа в </w:t>
      </w:r>
      <w:proofErr w:type="spellStart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Hex</w:t>
      </w:r>
      <w:proofErr w:type="spellEnd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-редакторе</w:t>
      </w:r>
      <w:bookmarkEnd w:id="9"/>
    </w:p>
    <w:p w14:paraId="09F243CF" w14:textId="75C9F734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Для выполнения пункта задания о просмотре файлов в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Hex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-редакторе необходимо открыть файлы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aes_key.bin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aes_iv.bin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encrypted.bin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hash.txt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HxD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или аналогичной программе. Файл ключа AES-256 должен содержать 32 байта, файл IV — 16 байт, файл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шифротекста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— последовательность байт, длина которой кратна блоку AES, а файл 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hash.txt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будет содержать SHA512-хеш в шестнадцатеричном текстовом представлении.</w:t>
      </w:r>
    </w:p>
    <w:p w14:paraId="2E2002B7" w14:textId="77777777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Если потребуется вставить скриншоты, в отчёте можно подписать их следующим образом:</w:t>
      </w:r>
    </w:p>
    <w:p w14:paraId="1D14E7E5" w14:textId="77777777" w:rsidR="008C1F53" w:rsidRPr="006B3BBD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Скриншот 1 — содержимое файла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aes_key.bin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Hex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-редакторе.</w:t>
      </w:r>
    </w:p>
    <w:p w14:paraId="35861722" w14:textId="43434794" w:rsidR="00821E3A" w:rsidRPr="006B3BBD" w:rsidRDefault="00821E3A" w:rsidP="00821E3A">
      <w:pPr>
        <w:spacing w:before="105" w:after="105" w:line="36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1DDCA6" wp14:editId="107A57B0">
            <wp:extent cx="6038850" cy="1075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059F" w14:textId="77777777" w:rsidR="008C1F53" w:rsidRPr="006B3BBD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Скриншот 2 — содержимое файла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encrypted.bin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Hex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-редакторе.</w:t>
      </w:r>
    </w:p>
    <w:p w14:paraId="6A1A0A3E" w14:textId="559E58AF" w:rsidR="00821E3A" w:rsidRPr="006B3BBD" w:rsidRDefault="00821E3A" w:rsidP="00821E3A">
      <w:pPr>
        <w:spacing w:before="105" w:after="105" w:line="36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F9A375" wp14:editId="614BA3A6">
            <wp:extent cx="6038850" cy="7937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2B1A" w14:textId="5929BF86" w:rsidR="008C1F53" w:rsidRPr="006B3BBD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 xml:space="preserve">Скриншот </w:t>
      </w:r>
      <w:r w:rsidR="00821E3A"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3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— содержимое файла 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hash.txt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39DE891F" w14:textId="1CAE25AF" w:rsidR="00821E3A" w:rsidRPr="006B3BBD" w:rsidRDefault="00821E3A" w:rsidP="00821E3A">
      <w:pPr>
        <w:spacing w:before="105" w:after="105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B3B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E86C5C" wp14:editId="5D0101CA">
            <wp:extent cx="6038850" cy="656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7D25" w14:textId="0867BCC6" w:rsidR="00223296" w:rsidRPr="006B3BBD" w:rsidRDefault="00223296" w:rsidP="00223296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Скриншот 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3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— содержимое файла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>aes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_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>iv</w:t>
      </w:r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.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bin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Hex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-редакторе.</w:t>
      </w:r>
    </w:p>
    <w:p w14:paraId="38C7F036" w14:textId="1232C8A3" w:rsidR="00223296" w:rsidRPr="006B3BBD" w:rsidRDefault="00223296" w:rsidP="00223296">
      <w:pPr>
        <w:spacing w:before="105" w:after="105" w:line="36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47CC4A" wp14:editId="12799FDD">
            <wp:extent cx="6038850" cy="7410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0AEA" w14:textId="77777777" w:rsidR="00223296" w:rsidRPr="006B3BBD" w:rsidRDefault="00223296" w:rsidP="00821E3A">
      <w:p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</w:p>
    <w:p w14:paraId="44084D5A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0" w:name="bm_5_дополнительные_сведения_об_а_2d8320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5. Дополнительные сведения об алгоритмах</w:t>
      </w:r>
      <w:bookmarkEnd w:id="10"/>
    </w:p>
    <w:p w14:paraId="0D8C456C" w14:textId="675ABC4A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AES (Advanced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Encryption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Standard) — современный симметричный блочный алгоритм шифрования, широко применяемый для защиты данных благодаря высокой криптостойкости и хорошей </w:t>
      </w:r>
      <w:proofErr w:type="gram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производительности .</w:t>
      </w:r>
      <w:proofErr w:type="gram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отличие от DES и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TripleDES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, AES работает с блоком 128 бит и поддерживает ключи 128, 192 и 256 бит, поэтому вариант с ключом 256 бит обеспечивает наиболее высокий уровень стойкости среди перечисленных в таблице AES-конфигураций.</w:t>
      </w:r>
    </w:p>
    <w:p w14:paraId="594FFDE6" w14:textId="601D83EB" w:rsidR="008C1F53" w:rsidRDefault="00000000">
      <w:pPr>
        <w:spacing w:after="210" w:line="360" w:lineRule="auto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Режим CBC означает, что перед шифрованием каждый блок открытого текста комбинируется с предыдущим блоком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шифротекста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а для первого блока используется вектор инициализации </w:t>
      </w:r>
      <w:proofErr w:type="gram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IV .</w:t>
      </w:r>
      <w:proofErr w:type="gram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Это делает одинаковые блоки открытого текста различимыми в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шифротексте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при разных IV, однако требует обязательного сохранения IV для последующего дешифрования.</w:t>
      </w:r>
    </w:p>
    <w:p w14:paraId="4D3D53E8" w14:textId="28F5E527" w:rsidR="004A62F9" w:rsidRPr="006B3BBD" w:rsidRDefault="004A62F9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62F9">
        <w:rPr>
          <w:rFonts w:ascii="Times New Roman" w:hAnsi="Times New Roman" w:cs="Times New Roman"/>
          <w:sz w:val="28"/>
          <w:szCs w:val="28"/>
          <w:lang w:val="en-US"/>
        </w:rPr>
        <w:t>TripleDES</w:t>
      </w:r>
      <w:proofErr w:type="spellEnd"/>
      <w:r w:rsidRPr="004A62F9">
        <w:rPr>
          <w:rFonts w:ascii="Times New Roman" w:hAnsi="Times New Roman" w:cs="Times New Roman"/>
          <w:sz w:val="28"/>
          <w:szCs w:val="28"/>
        </w:rPr>
        <w:t xml:space="preserve"> (3</w:t>
      </w:r>
      <w:r w:rsidRPr="004A62F9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4A62F9">
        <w:rPr>
          <w:rFonts w:ascii="Times New Roman" w:hAnsi="Times New Roman" w:cs="Times New Roman"/>
          <w:sz w:val="28"/>
          <w:szCs w:val="28"/>
        </w:rPr>
        <w:t xml:space="preserve">) — блочный симметричный алгоритм, применяющий </w:t>
      </w:r>
      <w:r w:rsidRPr="004A62F9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4A62F9">
        <w:rPr>
          <w:rFonts w:ascii="Times New Roman" w:hAnsi="Times New Roman" w:cs="Times New Roman"/>
          <w:sz w:val="28"/>
          <w:szCs w:val="28"/>
        </w:rPr>
        <w:t xml:space="preserve"> три раза подряд. Поддерживаемые размеры ключа: 128 бит (16 байт, два независимых ключа </w:t>
      </w:r>
      <w:r w:rsidRPr="004A62F9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4A62F9">
        <w:rPr>
          <w:rFonts w:ascii="Times New Roman" w:hAnsi="Times New Roman" w:cs="Times New Roman"/>
          <w:sz w:val="28"/>
          <w:szCs w:val="28"/>
        </w:rPr>
        <w:t xml:space="preserve">) и 192 бит (три независимых ключа </w:t>
      </w:r>
      <w:r w:rsidRPr="004A62F9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4A62F9">
        <w:rPr>
          <w:rFonts w:ascii="Times New Roman" w:hAnsi="Times New Roman" w:cs="Times New Roman"/>
          <w:sz w:val="28"/>
          <w:szCs w:val="28"/>
        </w:rPr>
        <w:t>). Размер блока — 64 бита (8 байт). В варианте 3 используется ключ 128 бит.</w:t>
      </w:r>
    </w:p>
    <w:p w14:paraId="6CCC4D33" w14:textId="6A3357F8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 xml:space="preserve">SHA512 относится к семейству SHA-2 и формирует длинный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, который хорошо подходит для проверки целостности данных в учебных и практических задачах. Даже небольшое изменение исходной строки приводит к полному изменению дайджеста, что и демонстрируется в части отчёта с нарушением целостности.</w:t>
      </w:r>
    </w:p>
    <w:p w14:paraId="74BA85E6" w14:textId="1D26D3AD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 учебной постановке проверка целостности по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хешу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показывает только факт изменения данных, но не подтверждает автора сообщения. Полноценная электронная цифровая подпись строится иначе: сначала вычисляется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хеш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, затем он подписывается закрытым ключом асимметричного алгоритма, а проверка выполняется по открытому ключу.</w:t>
      </w:r>
    </w:p>
    <w:p w14:paraId="32AFC9CF" w14:textId="387C710C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1" w:name="bm_6_ответы_на_контрольные_вопросы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 Ответы на контрольные вопросы</w:t>
      </w:r>
      <w:bookmarkEnd w:id="11"/>
    </w:p>
    <w:p w14:paraId="1CDDCA6A" w14:textId="759361EC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1. Назовите основное назначение библиотеки </w:t>
      </w:r>
      <w:proofErr w:type="spellStart"/>
      <w:r w:rsidRPr="006B3BBD">
        <w:rPr>
          <w:rStyle w:val="VerbatimChar"/>
          <w:rFonts w:ascii="Times New Roman" w:eastAsia="Georgia" w:hAnsi="Times New Roman" w:cs="Times New Roman"/>
          <w:b/>
          <w:color w:val="000000"/>
          <w:sz w:val="28"/>
          <w:szCs w:val="28"/>
          <w:shd w:val="clear" w:color="auto" w:fill="F8F8FA"/>
        </w:rPr>
        <w:t>System.Security.Cryptography</w:t>
      </w:r>
      <w:proofErr w:type="spellEnd"/>
      <w:r w:rsidRPr="006B3BBD">
        <w:rPr>
          <w:rStyle w:val="VerbatimChar"/>
          <w:rFonts w:ascii="Times New Roman" w:eastAsia="Georgia" w:hAnsi="Times New Roman" w:cs="Times New Roman"/>
          <w:b/>
          <w:color w:val="000000"/>
          <w:sz w:val="28"/>
          <w:szCs w:val="28"/>
          <w:shd w:val="clear" w:color="auto" w:fill="F8F8FA"/>
        </w:rPr>
        <w:t>.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br/>
        <w:t>Основное назначение этого пространства имён — предоставление готовых классов и методов для шифрования, дешифрования, хеширования, генерации случайных чисел и других криптографических операций в приложениях .NET.</w:t>
      </w:r>
    </w:p>
    <w:p w14:paraId="03AB118A" w14:textId="32207EEA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2. Что из себя представляет интерфейс </w:t>
      </w:r>
      <w:proofErr w:type="spellStart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CryptoAPI</w:t>
      </w:r>
      <w:proofErr w:type="spellEnd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?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br/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CryptoAPI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— это стандартный интерфейс программирования приложений Windows для работы с криптографическими провайдерами, входящий в состав операционных систем Microsoft и предоставляющий разработчикам типовой набор криптографических функций.</w:t>
      </w:r>
    </w:p>
    <w:p w14:paraId="54CC841E" w14:textId="4DFEEAC3" w:rsidR="008C1F53" w:rsidRPr="006B3BBD" w:rsidRDefault="0000000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  <w:lang w:val="en-US"/>
        </w:rPr>
        <w:t xml:space="preserve">3. </w:t>
      </w: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Что</w:t>
      </w: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такое</w:t>
      </w:r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  <w:lang w:val="en-US"/>
        </w:rPr>
        <w:t xml:space="preserve"> Cryptography Next Generation?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Cryptography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Next Generation (CNG) — это более современная и расширяемая замена CAPI, поддерживающая как алгоритмы предыдущего поколения, так и </w:t>
      </w: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дополнительные криптографические средства, включая современные варианты ключей и хеш-функций.</w:t>
      </w:r>
    </w:p>
    <w:p w14:paraId="44F55A73" w14:textId="77777777" w:rsidR="008C1F53" w:rsidRPr="006B3BBD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2" w:name="bm_7_заключение"/>
      <w:r w:rsidRPr="006B3BBD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7. Заключение</w:t>
      </w:r>
      <w:bookmarkEnd w:id="12"/>
    </w:p>
    <w:p w14:paraId="0991F487" w14:textId="0D6F1C81" w:rsidR="008C1F53" w:rsidRPr="006B3BBD" w:rsidRDefault="00000000" w:rsidP="00821E3A">
      <w:pPr>
        <w:spacing w:after="2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 ходе выполнения лабораторной работы было рассмотрено применение библиотеки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System.Security.Cryptography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для решения задач симметричного шифрования и хеширования. Для варианта 9 подготовлено решение с использованием AES-256 и SHA512 для строки </w:t>
      </w:r>
      <w:proofErr w:type="spellStart"/>
      <w:r w:rsidRPr="006B3BB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Charadnichenka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а также описан механизм сохранения ключевых данных, просмотра файлов в </w:t>
      </w:r>
      <w:proofErr w:type="spellStart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Hex</w:t>
      </w:r>
      <w:proofErr w:type="spellEnd"/>
      <w:r w:rsidRPr="006B3BBD">
        <w:rPr>
          <w:rFonts w:ascii="Times New Roman" w:eastAsia="Georgia" w:hAnsi="Times New Roman" w:cs="Times New Roman"/>
          <w:color w:val="000000"/>
          <w:sz w:val="28"/>
          <w:szCs w:val="28"/>
        </w:rPr>
        <w:t>-редакторе и проверки целостности сообщения.</w:t>
      </w:r>
    </w:p>
    <w:sectPr w:rsidR="008C1F53" w:rsidRPr="006B3BB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52B3"/>
    <w:multiLevelType w:val="hybridMultilevel"/>
    <w:tmpl w:val="B5D89AB2"/>
    <w:lvl w:ilvl="0" w:tplc="38D839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AA7134">
      <w:numFmt w:val="decimal"/>
      <w:lvlText w:val=""/>
      <w:lvlJc w:val="left"/>
    </w:lvl>
    <w:lvl w:ilvl="2" w:tplc="37B23130">
      <w:numFmt w:val="decimal"/>
      <w:lvlText w:val=""/>
      <w:lvlJc w:val="left"/>
    </w:lvl>
    <w:lvl w:ilvl="3" w:tplc="6DF0F7A8">
      <w:numFmt w:val="decimal"/>
      <w:lvlText w:val=""/>
      <w:lvlJc w:val="left"/>
    </w:lvl>
    <w:lvl w:ilvl="4" w:tplc="A3964B0A">
      <w:numFmt w:val="decimal"/>
      <w:lvlText w:val=""/>
      <w:lvlJc w:val="left"/>
    </w:lvl>
    <w:lvl w:ilvl="5" w:tplc="3202FC9C">
      <w:numFmt w:val="decimal"/>
      <w:lvlText w:val=""/>
      <w:lvlJc w:val="left"/>
    </w:lvl>
    <w:lvl w:ilvl="6" w:tplc="92EA9BFA">
      <w:numFmt w:val="decimal"/>
      <w:lvlText w:val=""/>
      <w:lvlJc w:val="left"/>
    </w:lvl>
    <w:lvl w:ilvl="7" w:tplc="64C8AC3E">
      <w:numFmt w:val="decimal"/>
      <w:lvlText w:val=""/>
      <w:lvlJc w:val="left"/>
    </w:lvl>
    <w:lvl w:ilvl="8" w:tplc="6F5818BC">
      <w:numFmt w:val="decimal"/>
      <w:lvlText w:val=""/>
      <w:lvlJc w:val="left"/>
    </w:lvl>
  </w:abstractNum>
  <w:abstractNum w:abstractNumId="1" w15:restartNumberingAfterBreak="0">
    <w:nsid w:val="2B1B6FD8"/>
    <w:multiLevelType w:val="hybridMultilevel"/>
    <w:tmpl w:val="F230AD90"/>
    <w:lvl w:ilvl="0" w:tplc="ED161E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06CB52">
      <w:numFmt w:val="decimal"/>
      <w:lvlText w:val=""/>
      <w:lvlJc w:val="left"/>
    </w:lvl>
    <w:lvl w:ilvl="2" w:tplc="8BD27A2A">
      <w:numFmt w:val="decimal"/>
      <w:lvlText w:val=""/>
      <w:lvlJc w:val="left"/>
    </w:lvl>
    <w:lvl w:ilvl="3" w:tplc="20D6F280">
      <w:numFmt w:val="decimal"/>
      <w:lvlText w:val=""/>
      <w:lvlJc w:val="left"/>
    </w:lvl>
    <w:lvl w:ilvl="4" w:tplc="BC1C1574">
      <w:numFmt w:val="decimal"/>
      <w:lvlText w:val=""/>
      <w:lvlJc w:val="left"/>
    </w:lvl>
    <w:lvl w:ilvl="5" w:tplc="6B2853A2">
      <w:numFmt w:val="decimal"/>
      <w:lvlText w:val=""/>
      <w:lvlJc w:val="left"/>
    </w:lvl>
    <w:lvl w:ilvl="6" w:tplc="C3B6B68A">
      <w:numFmt w:val="decimal"/>
      <w:lvlText w:val=""/>
      <w:lvlJc w:val="left"/>
    </w:lvl>
    <w:lvl w:ilvl="7" w:tplc="7BA4B64C">
      <w:numFmt w:val="decimal"/>
      <w:lvlText w:val=""/>
      <w:lvlJc w:val="left"/>
    </w:lvl>
    <w:lvl w:ilvl="8" w:tplc="21ECBAE8">
      <w:numFmt w:val="decimal"/>
      <w:lvlText w:val=""/>
      <w:lvlJc w:val="left"/>
    </w:lvl>
  </w:abstractNum>
  <w:abstractNum w:abstractNumId="2" w15:restartNumberingAfterBreak="0">
    <w:nsid w:val="58E74E3F"/>
    <w:multiLevelType w:val="hybridMultilevel"/>
    <w:tmpl w:val="09D44FCA"/>
    <w:lvl w:ilvl="0" w:tplc="6DA26A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1BCAA7E">
      <w:numFmt w:val="decimal"/>
      <w:lvlText w:val=""/>
      <w:lvlJc w:val="left"/>
    </w:lvl>
    <w:lvl w:ilvl="2" w:tplc="42A895CE">
      <w:numFmt w:val="decimal"/>
      <w:lvlText w:val=""/>
      <w:lvlJc w:val="left"/>
    </w:lvl>
    <w:lvl w:ilvl="3" w:tplc="68DC23D8">
      <w:numFmt w:val="decimal"/>
      <w:lvlText w:val=""/>
      <w:lvlJc w:val="left"/>
    </w:lvl>
    <w:lvl w:ilvl="4" w:tplc="7EF02C6C">
      <w:numFmt w:val="decimal"/>
      <w:lvlText w:val=""/>
      <w:lvlJc w:val="left"/>
    </w:lvl>
    <w:lvl w:ilvl="5" w:tplc="9D6E0C2C">
      <w:numFmt w:val="decimal"/>
      <w:lvlText w:val=""/>
      <w:lvlJc w:val="left"/>
    </w:lvl>
    <w:lvl w:ilvl="6" w:tplc="2E7A7FA6">
      <w:numFmt w:val="decimal"/>
      <w:lvlText w:val=""/>
      <w:lvlJc w:val="left"/>
    </w:lvl>
    <w:lvl w:ilvl="7" w:tplc="9C12F72A">
      <w:numFmt w:val="decimal"/>
      <w:lvlText w:val=""/>
      <w:lvlJc w:val="left"/>
    </w:lvl>
    <w:lvl w:ilvl="8" w:tplc="D0281234">
      <w:numFmt w:val="decimal"/>
      <w:lvlText w:val=""/>
      <w:lvlJc w:val="left"/>
    </w:lvl>
  </w:abstractNum>
  <w:num w:numId="1" w16cid:durableId="1380789413">
    <w:abstractNumId w:val="1"/>
  </w:num>
  <w:num w:numId="2" w16cid:durableId="645013517">
    <w:abstractNumId w:val="0"/>
  </w:num>
  <w:num w:numId="3" w16cid:durableId="11692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F53"/>
    <w:rsid w:val="00176D32"/>
    <w:rsid w:val="00223296"/>
    <w:rsid w:val="00327994"/>
    <w:rsid w:val="0038047F"/>
    <w:rsid w:val="004A62F9"/>
    <w:rsid w:val="006B3BBD"/>
    <w:rsid w:val="00821E3A"/>
    <w:rsid w:val="008C1F53"/>
    <w:rsid w:val="00B0596B"/>
    <w:rsid w:val="00B4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68D8"/>
  <w15:docId w15:val="{17338BBC-1892-4F94-BDA5-942CB224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29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34"/>
    <w:qFormat/>
    <w:rsid w:val="00821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7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1809</Words>
  <Characters>10315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ThinkPad</cp:lastModifiedBy>
  <cp:revision>7</cp:revision>
  <dcterms:created xsi:type="dcterms:W3CDTF">2026-05-15T12:30:00Z</dcterms:created>
  <dcterms:modified xsi:type="dcterms:W3CDTF">2026-05-15T13:51:00Z</dcterms:modified>
</cp:coreProperties>
</file>