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F74" w:rsidRDefault="00AC7BD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3. М</w:t>
      </w:r>
      <w:r w:rsidR="00A62F78">
        <w:rPr>
          <w:b/>
          <w:sz w:val="32"/>
          <w:szCs w:val="32"/>
        </w:rPr>
        <w:t>етод ветвей и границ. Задача коммивояжера</w:t>
      </w:r>
      <w:r>
        <w:rPr>
          <w:b/>
          <w:sz w:val="32"/>
          <w:szCs w:val="32"/>
        </w:rPr>
        <w:t xml:space="preserve"> и методы её решения.</w:t>
      </w:r>
    </w:p>
    <w:p w:rsidR="000F5F74" w:rsidRDefault="000F5F74">
      <w:pPr>
        <w:jc w:val="right"/>
        <w:rPr>
          <w:sz w:val="28"/>
          <w:szCs w:val="28"/>
        </w:rPr>
      </w:pPr>
    </w:p>
    <w:p w:rsidR="000F5F74" w:rsidRPr="00AC7BDC" w:rsidRDefault="00AC7BDC" w:rsidP="00AC7BD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 РАБОТЫ: </w:t>
      </w:r>
      <w:r>
        <w:rPr>
          <w:sz w:val="28"/>
          <w:szCs w:val="28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:rsidR="000F5F74" w:rsidRDefault="000F5F74">
      <w:pPr>
        <w:jc w:val="right"/>
        <w:rPr>
          <w:sz w:val="28"/>
          <w:szCs w:val="28"/>
        </w:rPr>
      </w:pPr>
    </w:p>
    <w:p w:rsidR="00AC7BDC" w:rsidRDefault="00AC7BDC" w:rsidP="00AC7BDC">
      <w:pPr>
        <w:rPr>
          <w:sz w:val="28"/>
          <w:szCs w:val="28"/>
        </w:rPr>
      </w:pPr>
      <w:r w:rsidRPr="00AC7BDC">
        <w:rPr>
          <w:b/>
          <w:sz w:val="28"/>
          <w:szCs w:val="28"/>
        </w:rPr>
        <w:t>Примечание:</w:t>
      </w:r>
      <w:r>
        <w:rPr>
          <w:sz w:val="28"/>
          <w:szCs w:val="28"/>
        </w:rPr>
        <w:t xml:space="preserve"> Задания и вопросы со знаком (*), выполняются в необязательном порядке, но их выполнение поощряется.</w:t>
      </w:r>
    </w:p>
    <w:p w:rsidR="00AC7BDC" w:rsidRDefault="00AC7BDC" w:rsidP="00AC7BDC">
      <w:pPr>
        <w:rPr>
          <w:sz w:val="28"/>
          <w:szCs w:val="28"/>
        </w:rPr>
      </w:pPr>
    </w:p>
    <w:p w:rsidR="000F5F74" w:rsidRDefault="00AC7BDC">
      <w:pPr>
        <w:rPr>
          <w:sz w:val="28"/>
          <w:szCs w:val="28"/>
        </w:rPr>
      </w:pPr>
      <w:bookmarkStart w:id="0" w:name="_gjdgxs" w:colFirst="0" w:colLast="0"/>
      <w:bookmarkEnd w:id="0"/>
      <w:r w:rsidRPr="00AC7BDC">
        <w:rPr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Сформулировать условие задачи коммивояжера с параметром.   Для этого:</w:t>
      </w:r>
    </w:p>
    <w:p w:rsidR="00E90153" w:rsidRPr="00794221" w:rsidRDefault="00AC7BDC" w:rsidP="00794221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принять элементы матрицы расстояний равными: </w:t>
      </w:r>
      <w:bookmarkStart w:id="1" w:name="_GoBack"/>
      <w:bookmarkEnd w:id="1"/>
    </w:p>
    <w:p w:rsidR="000F5F74" w:rsidRDefault="00AC7BD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sz w:val="28"/>
          <w:szCs w:val="28"/>
        </w:rPr>
        <w:t>n</w:t>
      </w:r>
      <w:r>
        <w:rPr>
          <w:sz w:val="28"/>
          <w:szCs w:val="28"/>
        </w:rPr>
        <w:t xml:space="preserve"> – номер варианта</w:t>
      </w:r>
      <w:r w:rsidR="00D923D1">
        <w:rPr>
          <w:sz w:val="28"/>
          <w:szCs w:val="28"/>
        </w:rPr>
        <w:t xml:space="preserve"> или номер по журналу</w:t>
      </w:r>
      <w:r>
        <w:rPr>
          <w:sz w:val="28"/>
          <w:szCs w:val="28"/>
        </w:rPr>
        <w:t>;</w:t>
      </w:r>
    </w:p>
    <w:p w:rsidR="00E90153" w:rsidRDefault="00E90153">
      <w:pPr>
        <w:jc w:val="both"/>
        <w:rPr>
          <w:sz w:val="28"/>
          <w:szCs w:val="28"/>
        </w:rPr>
      </w:pPr>
    </w:p>
    <w:tbl>
      <w:tblPr>
        <w:tblStyle w:val="a5"/>
        <w:tblW w:w="92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4"/>
        <w:gridCol w:w="1545"/>
        <w:gridCol w:w="1544"/>
        <w:gridCol w:w="1544"/>
        <w:gridCol w:w="1544"/>
        <w:gridCol w:w="1547"/>
      </w:tblGrid>
      <w:tr w:rsidR="001D384A" w:rsidTr="002A589B">
        <w:trPr>
          <w:jc w:val="center"/>
        </w:trPr>
        <w:tc>
          <w:tcPr>
            <w:tcW w:w="156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Город</w:t>
            </w:r>
          </w:p>
        </w:tc>
        <w:tc>
          <w:tcPr>
            <w:tcW w:w="1545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47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1D384A" w:rsidTr="002A589B">
        <w:trPr>
          <w:jc w:val="center"/>
        </w:trPr>
        <w:tc>
          <w:tcPr>
            <w:tcW w:w="156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45" w:type="dxa"/>
          </w:tcPr>
          <w:p w:rsidR="001D384A" w:rsidRDefault="001D384A" w:rsidP="002A589B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t>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t>19 + n</w:t>
            </w:r>
          </w:p>
        </w:tc>
        <w:tc>
          <w:tcPr>
            <w:tcW w:w="1544" w:type="dxa"/>
          </w:tcPr>
          <w:p w:rsidR="001D384A" w:rsidRPr="001D384A" w:rsidRDefault="001D384A" w:rsidP="002A589B">
            <w:pPr>
              <w:jc w:val="center"/>
              <w:rPr>
                <w:lang w:val="en-US"/>
              </w:rPr>
            </w:pPr>
            <w:r>
              <w:t xml:space="preserve">3 + </w:t>
            </w:r>
            <w:r>
              <w:rPr>
                <w:lang w:val="en-US"/>
              </w:rPr>
              <w:t>n</w:t>
            </w:r>
          </w:p>
        </w:tc>
        <w:tc>
          <w:tcPr>
            <w:tcW w:w="1547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 xml:space="preserve">22 - </w:t>
            </w:r>
            <w:r>
              <w:t>n</w:t>
            </w:r>
          </w:p>
        </w:tc>
      </w:tr>
      <w:tr w:rsidR="001D384A" w:rsidTr="002A589B">
        <w:trPr>
          <w:jc w:val="center"/>
        </w:trPr>
        <w:tc>
          <w:tcPr>
            <w:tcW w:w="156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45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 xml:space="preserve">1 + </w:t>
            </w:r>
            <w:r>
              <w:t>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t>1</w:t>
            </w:r>
            <w:r>
              <w:rPr>
                <w:lang w:val="en-US"/>
              </w:rPr>
              <w:t>2</w:t>
            </w:r>
            <w:r>
              <w:t xml:space="preserve"> +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40</w:t>
            </w:r>
            <w:r>
              <w:t xml:space="preserve"> - n</w:t>
            </w:r>
          </w:p>
        </w:tc>
        <w:tc>
          <w:tcPr>
            <w:tcW w:w="1547" w:type="dxa"/>
          </w:tcPr>
          <w:p w:rsidR="001D384A" w:rsidRDefault="00E90153" w:rsidP="002A589B">
            <w:pPr>
              <w:jc w:val="center"/>
            </w:pPr>
            <w:r>
              <w:t>68</w:t>
            </w:r>
            <w:r w:rsidR="001D384A">
              <w:t xml:space="preserve"> - n</w:t>
            </w:r>
          </w:p>
        </w:tc>
      </w:tr>
      <w:tr w:rsidR="001D384A" w:rsidTr="002A589B">
        <w:trPr>
          <w:jc w:val="center"/>
        </w:trPr>
        <w:tc>
          <w:tcPr>
            <w:tcW w:w="156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45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7</w:t>
            </w:r>
            <w:r>
              <w:t xml:space="preserve"> +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 w:rsidRPr="00E90153">
              <w:rPr>
                <w:szCs w:val="28"/>
                <w:lang w:val="en-US"/>
              </w:rPr>
              <w:t>2</w:t>
            </w:r>
            <w:r w:rsidRPr="00E90153">
              <w:rPr>
                <w:szCs w:val="28"/>
              </w:rPr>
              <w:t xml:space="preserve"> *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1D384A" w:rsidRPr="001D384A" w:rsidRDefault="001D384A" w:rsidP="002A58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1547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37</w:t>
            </w:r>
            <w:r>
              <w:t xml:space="preserve"> + n</w:t>
            </w:r>
          </w:p>
        </w:tc>
      </w:tr>
      <w:tr w:rsidR="001D384A" w:rsidTr="002A589B">
        <w:trPr>
          <w:jc w:val="center"/>
        </w:trPr>
        <w:tc>
          <w:tcPr>
            <w:tcW w:w="156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45" w:type="dxa"/>
          </w:tcPr>
          <w:p w:rsidR="001D384A" w:rsidRDefault="001D384A" w:rsidP="002A589B">
            <w:pPr>
              <w:jc w:val="center"/>
            </w:pPr>
            <w:r>
              <w:t>1</w:t>
            </w:r>
            <w:r>
              <w:rPr>
                <w:lang w:val="en-US"/>
              </w:rPr>
              <w:t>8</w:t>
            </w:r>
            <w:r>
              <w:t xml:space="preserve"> +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55</w:t>
            </w:r>
            <w:r>
              <w:t xml:space="preserve"> -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3</w:t>
            </w:r>
            <w:r>
              <w:t xml:space="preserve"> *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2</w:t>
            </w:r>
            <w:r>
              <w:t xml:space="preserve"> * n</w:t>
            </w:r>
          </w:p>
        </w:tc>
      </w:tr>
      <w:tr w:rsidR="001D384A" w:rsidTr="002A589B">
        <w:trPr>
          <w:jc w:val="center"/>
        </w:trPr>
        <w:tc>
          <w:tcPr>
            <w:tcW w:w="1564" w:type="dxa"/>
          </w:tcPr>
          <w:p w:rsidR="001D384A" w:rsidRDefault="001D384A" w:rsidP="002A589B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45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85</w:t>
            </w:r>
            <w:r>
              <w:t xml:space="preserve"> - n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rPr>
                <w:lang w:val="en-US"/>
              </w:rPr>
              <w:t>32</w:t>
            </w:r>
            <w:r>
              <w:t xml:space="preserve"> + n</w:t>
            </w:r>
          </w:p>
        </w:tc>
        <w:tc>
          <w:tcPr>
            <w:tcW w:w="1544" w:type="dxa"/>
          </w:tcPr>
          <w:p w:rsidR="001D384A" w:rsidRPr="001D384A" w:rsidRDefault="001D384A" w:rsidP="002A58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544" w:type="dxa"/>
          </w:tcPr>
          <w:p w:rsidR="001D384A" w:rsidRDefault="001D384A" w:rsidP="002A589B">
            <w:pPr>
              <w:jc w:val="center"/>
            </w:pPr>
            <w:r>
              <w:t>1</w:t>
            </w:r>
            <w:r>
              <w:rPr>
                <w:lang w:val="en-US"/>
              </w:rPr>
              <w:t>2</w:t>
            </w:r>
            <w:r>
              <w:t xml:space="preserve"> + n</w:t>
            </w:r>
          </w:p>
        </w:tc>
        <w:tc>
          <w:tcPr>
            <w:tcW w:w="1547" w:type="dxa"/>
          </w:tcPr>
          <w:p w:rsidR="001D384A" w:rsidRDefault="001D384A" w:rsidP="002A589B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</w:tr>
    </w:tbl>
    <w:p w:rsidR="000F5F74" w:rsidRDefault="000F5F74">
      <w:pPr>
        <w:rPr>
          <w:b/>
          <w:sz w:val="28"/>
          <w:szCs w:val="28"/>
          <w:u w:val="single"/>
        </w:rPr>
      </w:pPr>
    </w:p>
    <w:p w:rsidR="000F5F74" w:rsidRDefault="00AC7BDC">
      <w:pPr>
        <w:jc w:val="both"/>
        <w:rPr>
          <w:sz w:val="28"/>
          <w:szCs w:val="28"/>
        </w:rPr>
      </w:pPr>
      <w:r w:rsidRPr="00AC7BDC">
        <w:rPr>
          <w:b/>
          <w:sz w:val="28"/>
          <w:szCs w:val="28"/>
        </w:rPr>
        <w:t>Задание 2.</w:t>
      </w:r>
      <w:r>
        <w:rPr>
          <w:sz w:val="28"/>
          <w:szCs w:val="28"/>
        </w:rPr>
        <w:t xml:space="preserve"> Решить сформулированную задачу методом ветвей и границ. </w:t>
      </w:r>
    </w:p>
    <w:p w:rsidR="000F5F74" w:rsidRDefault="000F5F74">
      <w:pPr>
        <w:rPr>
          <w:b/>
          <w:sz w:val="28"/>
          <w:szCs w:val="28"/>
          <w:u w:val="single"/>
        </w:rPr>
      </w:pPr>
    </w:p>
    <w:p w:rsidR="000F5F74" w:rsidRDefault="00AC7BD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: отчет по лабораторной работе должен быть выполнен </w:t>
      </w:r>
      <w:r w:rsidR="00D923D1">
        <w:rPr>
          <w:sz w:val="28"/>
          <w:szCs w:val="28"/>
        </w:rPr>
        <w:t>в</w:t>
      </w:r>
      <w:r>
        <w:rPr>
          <w:sz w:val="28"/>
          <w:szCs w:val="28"/>
        </w:rPr>
        <w:t xml:space="preserve"> MS </w:t>
      </w:r>
      <w:proofErr w:type="spellStart"/>
      <w:r>
        <w:rPr>
          <w:sz w:val="28"/>
          <w:szCs w:val="28"/>
        </w:rPr>
        <w:t>Word</w:t>
      </w:r>
      <w:proofErr w:type="spellEnd"/>
      <w:r>
        <w:rPr>
          <w:sz w:val="28"/>
          <w:szCs w:val="28"/>
        </w:rPr>
        <w:t xml:space="preserve"> и должен содержать:</w:t>
      </w:r>
    </w:p>
    <w:p w:rsidR="000F5F74" w:rsidRDefault="00D923D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Название лабораторной работы</w:t>
      </w:r>
      <w:r w:rsidR="00AC7BDC">
        <w:rPr>
          <w:sz w:val="28"/>
          <w:szCs w:val="28"/>
        </w:rPr>
        <w:t>;</w:t>
      </w:r>
    </w:p>
    <w:p w:rsidR="000F5F74" w:rsidRDefault="00AC7BD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условие (матрица расстояний);</w:t>
      </w:r>
    </w:p>
    <w:p w:rsidR="000F5F74" w:rsidRDefault="00AC7BDC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ход решения (граф решения, обоснование ветвления и вычисление границ </w:t>
      </w:r>
      <w:r>
        <w:rPr>
          <w:b/>
          <w:sz w:val="28"/>
          <w:szCs w:val="28"/>
        </w:rPr>
        <w:t>для всех этапов</w:t>
      </w:r>
      <w:r>
        <w:rPr>
          <w:sz w:val="28"/>
          <w:szCs w:val="28"/>
        </w:rPr>
        <w:t>)</w:t>
      </w:r>
      <w:r w:rsidR="00D923D1">
        <w:rPr>
          <w:sz w:val="28"/>
          <w:szCs w:val="28"/>
        </w:rPr>
        <w:t xml:space="preserve"> – можете оформить в табличном виде</w:t>
      </w:r>
      <w:r>
        <w:rPr>
          <w:sz w:val="28"/>
          <w:szCs w:val="28"/>
        </w:rPr>
        <w:t>;</w:t>
      </w:r>
    </w:p>
    <w:p w:rsidR="000F5F74" w:rsidRDefault="00AC7BDC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решение (если их несколько, то все решения).</w:t>
      </w:r>
    </w:p>
    <w:p w:rsidR="000F5F74" w:rsidRDefault="00AC7BD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62F78" w:rsidRDefault="00A62F78" w:rsidP="00A62F78">
      <w:pPr>
        <w:jc w:val="both"/>
        <w:rPr>
          <w:sz w:val="28"/>
          <w:szCs w:val="28"/>
        </w:rPr>
      </w:pPr>
      <w:r w:rsidRPr="00AC7BDC">
        <w:rPr>
          <w:b/>
          <w:sz w:val="28"/>
          <w:szCs w:val="28"/>
        </w:rPr>
        <w:t>Задание 2*.</w:t>
      </w:r>
      <w:r>
        <w:rPr>
          <w:sz w:val="28"/>
          <w:szCs w:val="28"/>
        </w:rPr>
        <w:t xml:space="preserve"> Предложить решение задачи коммивояжера методом ве</w:t>
      </w:r>
      <w:r w:rsidR="00E90153">
        <w:rPr>
          <w:sz w:val="28"/>
          <w:szCs w:val="28"/>
        </w:rPr>
        <w:t>т</w:t>
      </w:r>
      <w:r>
        <w:rPr>
          <w:sz w:val="28"/>
          <w:szCs w:val="28"/>
        </w:rPr>
        <w:t xml:space="preserve">вей и границ на языке </w:t>
      </w:r>
      <w:r>
        <w:rPr>
          <w:sz w:val="28"/>
          <w:szCs w:val="28"/>
          <w:lang w:val="en-US"/>
        </w:rPr>
        <w:t>C</w:t>
      </w:r>
      <w:r w:rsidRPr="00A62F78">
        <w:rPr>
          <w:sz w:val="28"/>
          <w:szCs w:val="28"/>
        </w:rPr>
        <w:t>++</w:t>
      </w:r>
      <w:r>
        <w:rPr>
          <w:sz w:val="28"/>
          <w:szCs w:val="28"/>
        </w:rPr>
        <w:t xml:space="preserve">. Код, анализ и вывод включить в отчет. </w:t>
      </w:r>
    </w:p>
    <w:p w:rsidR="00A62F78" w:rsidRDefault="00A62F78">
      <w:pPr>
        <w:rPr>
          <w:sz w:val="28"/>
          <w:szCs w:val="28"/>
        </w:rPr>
      </w:pPr>
    </w:p>
    <w:p w:rsidR="000F5F74" w:rsidRDefault="00AC7BDC">
      <w:pPr>
        <w:jc w:val="both"/>
        <w:rPr>
          <w:sz w:val="28"/>
          <w:szCs w:val="28"/>
        </w:rPr>
      </w:pPr>
      <w:r w:rsidRPr="00AC7BDC">
        <w:rPr>
          <w:b/>
          <w:sz w:val="28"/>
          <w:szCs w:val="28"/>
        </w:rPr>
        <w:t>Задание 3.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p w:rsidR="00D923D1" w:rsidRDefault="00D923D1">
      <w:pPr>
        <w:jc w:val="both"/>
        <w:rPr>
          <w:sz w:val="28"/>
          <w:szCs w:val="28"/>
        </w:rPr>
      </w:pPr>
    </w:p>
    <w:p w:rsidR="00D923D1" w:rsidRDefault="00D923D1">
      <w:pPr>
        <w:jc w:val="both"/>
        <w:rPr>
          <w:b/>
          <w:sz w:val="28"/>
          <w:szCs w:val="28"/>
        </w:rPr>
      </w:pPr>
      <w:r w:rsidRPr="00D923D1">
        <w:rPr>
          <w:b/>
          <w:sz w:val="28"/>
          <w:szCs w:val="28"/>
        </w:rPr>
        <w:t>Вопросы к защите лабораторной работы:</w:t>
      </w:r>
    </w:p>
    <w:p w:rsidR="00D923D1" w:rsidRPr="00AC7BDC" w:rsidRDefault="00A62F78" w:rsidP="00AC7BDC">
      <w:pPr>
        <w:ind w:left="360"/>
        <w:rPr>
          <w:sz w:val="28"/>
          <w:szCs w:val="28"/>
        </w:rPr>
      </w:pPr>
      <w:r w:rsidRPr="00AC7BDC">
        <w:rPr>
          <w:sz w:val="28"/>
          <w:szCs w:val="28"/>
        </w:rPr>
        <w:t xml:space="preserve">1. </w:t>
      </w:r>
      <w:r w:rsidR="00D923D1" w:rsidRPr="00AC7BDC">
        <w:rPr>
          <w:sz w:val="28"/>
          <w:szCs w:val="28"/>
        </w:rPr>
        <w:t xml:space="preserve">Как формулируется задача коммивояжера? </w:t>
      </w:r>
    </w:p>
    <w:p w:rsidR="00D923D1" w:rsidRPr="00AC7BDC" w:rsidRDefault="00A62F78" w:rsidP="00AC7BDC">
      <w:pPr>
        <w:ind w:left="360"/>
        <w:rPr>
          <w:sz w:val="28"/>
          <w:szCs w:val="28"/>
        </w:rPr>
      </w:pPr>
      <w:r w:rsidRPr="00AC7BDC">
        <w:rPr>
          <w:sz w:val="28"/>
          <w:szCs w:val="28"/>
        </w:rPr>
        <w:t xml:space="preserve">2. </w:t>
      </w:r>
      <w:r w:rsidR="00D923D1" w:rsidRPr="00AC7BDC">
        <w:rPr>
          <w:sz w:val="28"/>
          <w:szCs w:val="28"/>
        </w:rPr>
        <w:t xml:space="preserve">Какими методами может быть решена задача коммивояжера? </w:t>
      </w:r>
    </w:p>
    <w:p w:rsidR="00D923D1" w:rsidRDefault="00A62F78" w:rsidP="00AC7BDC">
      <w:pPr>
        <w:ind w:left="360"/>
        <w:rPr>
          <w:sz w:val="28"/>
          <w:szCs w:val="28"/>
        </w:rPr>
      </w:pPr>
      <w:r w:rsidRPr="00AC7BDC">
        <w:rPr>
          <w:sz w:val="28"/>
          <w:szCs w:val="28"/>
        </w:rPr>
        <w:t xml:space="preserve">3. </w:t>
      </w:r>
      <w:r w:rsidR="00D923D1" w:rsidRPr="00AC7BDC">
        <w:rPr>
          <w:sz w:val="28"/>
          <w:szCs w:val="28"/>
        </w:rPr>
        <w:t>Чем симметричная задача коммивояжера отличается от несимметричной?</w:t>
      </w:r>
    </w:p>
    <w:p w:rsidR="00AC7BDC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4.Чем замкнутая задача коммивояжера отличается от незамкнутой?</w:t>
      </w:r>
    </w:p>
    <w:p w:rsidR="00D923D1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t>5</w:t>
      </w:r>
      <w:r w:rsidR="00A62F78" w:rsidRPr="00AC7BDC">
        <w:rPr>
          <w:sz w:val="28"/>
          <w:szCs w:val="28"/>
        </w:rPr>
        <w:t xml:space="preserve">. </w:t>
      </w:r>
      <w:r w:rsidR="00D923D1" w:rsidRPr="00AC7BDC">
        <w:rPr>
          <w:sz w:val="28"/>
          <w:szCs w:val="28"/>
        </w:rPr>
        <w:t>В чем</w:t>
      </w:r>
      <w:r w:rsidR="00352B74" w:rsidRPr="00AC7BDC">
        <w:rPr>
          <w:sz w:val="28"/>
          <w:szCs w:val="28"/>
        </w:rPr>
        <w:t xml:space="preserve"> заключается</w:t>
      </w:r>
      <w:r w:rsidR="00D923D1" w:rsidRPr="00AC7BDC">
        <w:rPr>
          <w:sz w:val="28"/>
          <w:szCs w:val="28"/>
        </w:rPr>
        <w:t xml:space="preserve"> принцип решения задачи коммивояжера методом ветвей и границ?</w:t>
      </w:r>
    </w:p>
    <w:p w:rsidR="00D923D1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t>6</w:t>
      </w:r>
      <w:r w:rsidR="00A62F78" w:rsidRPr="00AC7BDC">
        <w:rPr>
          <w:sz w:val="28"/>
          <w:szCs w:val="28"/>
        </w:rPr>
        <w:t xml:space="preserve">. </w:t>
      </w:r>
      <w:r w:rsidR="00352B74" w:rsidRPr="00AC7BDC">
        <w:rPr>
          <w:sz w:val="28"/>
          <w:szCs w:val="28"/>
        </w:rPr>
        <w:t>Из каких процедур состоит метод ветвей и границ?</w:t>
      </w:r>
    </w:p>
    <w:p w:rsidR="00352B74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t>7</w:t>
      </w:r>
      <w:r w:rsidR="00A62F78" w:rsidRPr="00AC7BDC">
        <w:rPr>
          <w:sz w:val="28"/>
          <w:szCs w:val="28"/>
        </w:rPr>
        <w:t xml:space="preserve">. </w:t>
      </w:r>
      <w:r w:rsidR="00352B74" w:rsidRPr="00AC7BDC">
        <w:rPr>
          <w:sz w:val="28"/>
          <w:szCs w:val="28"/>
        </w:rPr>
        <w:t xml:space="preserve">Какова область применения метода ветвей и границ? </w:t>
      </w:r>
    </w:p>
    <w:p w:rsidR="00A62F78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t>8</w:t>
      </w:r>
      <w:r w:rsidR="00A62F78" w:rsidRPr="00AC7BDC">
        <w:rPr>
          <w:sz w:val="28"/>
          <w:szCs w:val="28"/>
        </w:rPr>
        <w:t>. Что такое жадный алгоритм?</w:t>
      </w:r>
    </w:p>
    <w:p w:rsidR="0033154F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t>9</w:t>
      </w:r>
      <w:r w:rsidR="00A62F78" w:rsidRPr="00AC7BDC">
        <w:rPr>
          <w:sz w:val="28"/>
          <w:szCs w:val="28"/>
        </w:rPr>
        <w:t>*. В чем суть муравьиного алгоритма?</w:t>
      </w:r>
    </w:p>
    <w:p w:rsidR="00A62F78" w:rsidRPr="00AC7BDC" w:rsidRDefault="00AC7BDC" w:rsidP="00AC7BDC">
      <w:pPr>
        <w:ind w:left="360"/>
        <w:rPr>
          <w:sz w:val="28"/>
          <w:szCs w:val="28"/>
        </w:rPr>
      </w:pPr>
      <w:r>
        <w:rPr>
          <w:sz w:val="28"/>
          <w:szCs w:val="28"/>
        </w:rPr>
        <w:t>10</w:t>
      </w:r>
      <w:r w:rsidR="00A62F78" w:rsidRPr="00AC7BDC">
        <w:rPr>
          <w:sz w:val="28"/>
          <w:szCs w:val="28"/>
        </w:rPr>
        <w:t>*. В чем суть генетического алгоритма и какова его область применения?</w:t>
      </w:r>
    </w:p>
    <w:p w:rsidR="000F5F74" w:rsidRDefault="000F5F74">
      <w:pPr>
        <w:jc w:val="both"/>
        <w:rPr>
          <w:sz w:val="28"/>
          <w:szCs w:val="28"/>
        </w:rPr>
      </w:pPr>
    </w:p>
    <w:p w:rsidR="000F5F74" w:rsidRDefault="000F5F74"/>
    <w:sectPr w:rsidR="000F5F7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121BD"/>
    <w:multiLevelType w:val="hybridMultilevel"/>
    <w:tmpl w:val="571E6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8385B"/>
    <w:multiLevelType w:val="multilevel"/>
    <w:tmpl w:val="882EE11E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8746130"/>
    <w:multiLevelType w:val="hybridMultilevel"/>
    <w:tmpl w:val="F1D66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74"/>
    <w:rsid w:val="000F5F74"/>
    <w:rsid w:val="001D384A"/>
    <w:rsid w:val="0033154F"/>
    <w:rsid w:val="00352B74"/>
    <w:rsid w:val="00635227"/>
    <w:rsid w:val="00794221"/>
    <w:rsid w:val="008C6479"/>
    <w:rsid w:val="00A62F78"/>
    <w:rsid w:val="00AC7BDC"/>
    <w:rsid w:val="00D923D1"/>
    <w:rsid w:val="00E9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4731"/>
  <w15:docId w15:val="{E4BB1F58-E560-427D-8004-78924953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D923D1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1D38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2023-02-23T09:31:00Z</dcterms:created>
  <dcterms:modified xsi:type="dcterms:W3CDTF">2026-02-18T14:59:00Z</dcterms:modified>
</cp:coreProperties>
</file>