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3340C" w14:textId="77777777" w:rsidR="00D05A46" w:rsidRDefault="00D05A46" w:rsidP="00D05A46">
      <w:r>
        <w:t>Qwen3.5微调全攻略：SFT、RLHF、多模态、Agent一站式掌握</w:t>
      </w:r>
    </w:p>
    <w:p w14:paraId="00907419" w14:textId="77777777" w:rsidR="00D05A46" w:rsidRDefault="00D05A46" w:rsidP="00D05A46">
      <w:r>
        <w:rPr>
          <w:rFonts w:hint="eastAsia"/>
        </w:rPr>
        <w:t>原创</w:t>
      </w:r>
    </w:p>
    <w:p w14:paraId="40C29E5A" w14:textId="77777777" w:rsidR="00D05A46" w:rsidRDefault="00D05A46" w:rsidP="00D05A46">
      <w:r>
        <w:rPr>
          <w:rFonts w:hint="eastAsia"/>
        </w:rPr>
        <w:t>于</w:t>
      </w:r>
      <w:r>
        <w:t xml:space="preserve"> 2026-03-18 19:48:14 发布</w:t>
      </w:r>
    </w:p>
    <w:p w14:paraId="0541B02D" w14:textId="77777777" w:rsidR="00D05A46" w:rsidRDefault="00D05A46" w:rsidP="00D05A46">
      <w:r>
        <w:rPr>
          <w:rFonts w:hint="eastAsia"/>
        </w:rPr>
        <w:t>·</w:t>
      </w:r>
    </w:p>
    <w:p w14:paraId="4410663F" w14:textId="77777777" w:rsidR="00D05A46" w:rsidRDefault="00D05A46" w:rsidP="00D05A46">
      <w:r>
        <w:t>1.2k 阅读</w:t>
      </w:r>
    </w:p>
    <w:p w14:paraId="442F45B2" w14:textId="77777777" w:rsidR="00D05A46" w:rsidRDefault="00D05A46" w:rsidP="00D05A46">
      <w:r>
        <w:rPr>
          <w:rFonts w:hint="eastAsia"/>
        </w:rPr>
        <w:t>·</w:t>
      </w:r>
    </w:p>
    <w:p w14:paraId="64918A17" w14:textId="77777777" w:rsidR="00D05A46" w:rsidRDefault="00D05A46" w:rsidP="00D05A46"/>
    <w:p w14:paraId="3E6B78AF" w14:textId="77777777" w:rsidR="00D05A46" w:rsidRDefault="00D05A46" w:rsidP="00D05A46">
      <w:r>
        <w:t>7</w:t>
      </w:r>
    </w:p>
    <w:p w14:paraId="3C01B3BB" w14:textId="77777777" w:rsidR="00D05A46" w:rsidRDefault="00D05A46" w:rsidP="00D05A46">
      <w:r>
        <w:rPr>
          <w:rFonts w:hint="eastAsia"/>
        </w:rPr>
        <w:t>·</w:t>
      </w:r>
    </w:p>
    <w:p w14:paraId="2858E4D4" w14:textId="77777777" w:rsidR="00D05A46" w:rsidRDefault="00D05A46" w:rsidP="00D05A46">
      <w:r>
        <w:t xml:space="preserve"> 9</w:t>
      </w:r>
    </w:p>
    <w:p w14:paraId="754F4EF6" w14:textId="77777777" w:rsidR="00D05A46" w:rsidRDefault="00D05A46" w:rsidP="00D05A46">
      <w:r>
        <w:rPr>
          <w:rFonts w:hint="eastAsia"/>
        </w:rPr>
        <w:t>·</w:t>
      </w:r>
    </w:p>
    <w:p w14:paraId="7E952B2D" w14:textId="77777777" w:rsidR="00D05A46" w:rsidRDefault="00D05A46" w:rsidP="00D05A46">
      <w:r>
        <w:t>CC 4.0 BY-SA版权</w:t>
      </w:r>
    </w:p>
    <w:p w14:paraId="3BA64845" w14:textId="77777777" w:rsidR="00D05A46" w:rsidRDefault="00D05A46" w:rsidP="00D05A46">
      <w:r>
        <w:rPr>
          <w:rFonts w:hint="eastAsia"/>
        </w:rPr>
        <w:t>文章标签：</w:t>
      </w:r>
    </w:p>
    <w:p w14:paraId="752F60B2" w14:textId="77777777" w:rsidR="00D05A46" w:rsidRDefault="00D05A46" w:rsidP="00D05A46">
      <w:r>
        <w:t>#人工智能</w:t>
      </w:r>
    </w:p>
    <w:p w14:paraId="359D8081" w14:textId="77777777" w:rsidR="00D05A46" w:rsidRDefault="00D05A46" w:rsidP="00D05A46">
      <w:r>
        <w:t>#学习</w:t>
      </w:r>
    </w:p>
    <w:p w14:paraId="7657A7CE" w14:textId="77777777" w:rsidR="00D05A46" w:rsidRDefault="00D05A46" w:rsidP="00D05A46">
      <w:r>
        <w:t>#大模型</w:t>
      </w:r>
    </w:p>
    <w:p w14:paraId="1BCD8CF7" w14:textId="77777777" w:rsidR="00D05A46" w:rsidRDefault="00D05A46" w:rsidP="00D05A46">
      <w:r>
        <w:t>#AI大模型</w:t>
      </w:r>
    </w:p>
    <w:p w14:paraId="37A58E69" w14:textId="77777777" w:rsidR="00D05A46" w:rsidRDefault="00D05A46" w:rsidP="00D05A46">
      <w:r>
        <w:t>#产品经理</w:t>
      </w:r>
    </w:p>
    <w:p w14:paraId="65553233" w14:textId="77777777" w:rsidR="00D05A46" w:rsidRDefault="00D05A46" w:rsidP="00D05A46">
      <w:r>
        <w:t>#Qwen3.5</w:t>
      </w:r>
    </w:p>
    <w:p w14:paraId="1073C97D" w14:textId="77777777" w:rsidR="00D05A46" w:rsidRDefault="00D05A46" w:rsidP="00D05A46">
      <w:r>
        <w:t>#大模型微调</w:t>
      </w:r>
    </w:p>
    <w:p w14:paraId="450576A9" w14:textId="77777777" w:rsidR="00D05A46" w:rsidRDefault="00D05A46" w:rsidP="00D05A46"/>
    <w:p w14:paraId="7DA5F859" w14:textId="77777777" w:rsidR="00D05A46" w:rsidRDefault="00D05A46" w:rsidP="00D05A46"/>
    <w:p w14:paraId="63356F0F" w14:textId="77777777" w:rsidR="00D05A46" w:rsidRDefault="00D05A46" w:rsidP="00D05A46">
      <w:r>
        <w:t>2048 AI社区</w:t>
      </w:r>
    </w:p>
    <w:p w14:paraId="13F26EB0" w14:textId="77777777" w:rsidR="00D05A46" w:rsidRDefault="00D05A46" w:rsidP="00D05A46">
      <w:r>
        <w:rPr>
          <w:rFonts w:hint="eastAsia"/>
        </w:rPr>
        <w:t>文章已被社区收录</w:t>
      </w:r>
    </w:p>
    <w:p w14:paraId="568D206A" w14:textId="77777777" w:rsidR="00D05A46" w:rsidRDefault="00D05A46" w:rsidP="00D05A46">
      <w:r>
        <w:rPr>
          <w:rFonts w:hint="eastAsia"/>
        </w:rPr>
        <w:t>加入社区</w:t>
      </w:r>
    </w:p>
    <w:p w14:paraId="7F217179" w14:textId="77777777" w:rsidR="00D05A46" w:rsidRDefault="00D05A46" w:rsidP="00D05A46">
      <w:r>
        <w:rPr>
          <w:rFonts w:ascii="Segoe UI Emoji" w:hAnsi="Segoe UI Emoji" w:cs="Segoe UI Emoji"/>
        </w:rPr>
        <w:t>🚀</w:t>
      </w:r>
      <w:r>
        <w:t xml:space="preserve"> 一站式掌握 Qwen3.5 微调：涵盖 SFT、RLHF、多模态 、Agent 等全场景数据格</w:t>
      </w:r>
      <w:r>
        <w:lastRenderedPageBreak/>
        <w:t>式 | 20+ Agent Template 深度解析 | ms-swift 框架实战教程 | 附完整训练代码</w:t>
      </w:r>
    </w:p>
    <w:p w14:paraId="410B2F89" w14:textId="77777777" w:rsidR="00D05A46" w:rsidRDefault="00D05A46" w:rsidP="00D05A46"/>
    <w:p w14:paraId="652B68EB" w14:textId="77777777" w:rsidR="00D05A46" w:rsidRDefault="00D05A46" w:rsidP="00D05A46">
      <w:r>
        <w:rPr>
          <w:rFonts w:hint="eastAsia"/>
        </w:rPr>
        <w:t>一、概述</w:t>
      </w:r>
    </w:p>
    <w:p w14:paraId="4D64EA85" w14:textId="77777777" w:rsidR="00D05A46" w:rsidRDefault="00D05A46" w:rsidP="00D05A46">
      <w:r>
        <w:rPr>
          <w:rFonts w:hint="eastAsia"/>
        </w:rPr>
        <w:t>为什么需要这篇文章？</w:t>
      </w:r>
    </w:p>
    <w:p w14:paraId="3385C06A" w14:textId="77777777" w:rsidR="00D05A46" w:rsidRDefault="00D05A46" w:rsidP="00D05A46"/>
    <w:p w14:paraId="2D338304" w14:textId="77777777" w:rsidR="00D05A46" w:rsidRDefault="00D05A46" w:rsidP="00D05A46">
      <w:r>
        <w:rPr>
          <w:rFonts w:hint="eastAsia"/>
        </w:rPr>
        <w:t>在微调</w:t>
      </w:r>
      <w:r>
        <w:t xml:space="preserve"> Qwen3.5 模型时，你是否遇到过这些困惑：</w:t>
      </w:r>
    </w:p>
    <w:p w14:paraId="2C36087F" w14:textId="77777777" w:rsidR="00D05A46" w:rsidRDefault="00D05A46" w:rsidP="00D05A46"/>
    <w:p w14:paraId="2FF0B406" w14:textId="77777777" w:rsidR="00D05A46" w:rsidRDefault="00D05A46" w:rsidP="00D05A46">
      <w:r>
        <w:rPr>
          <w:rFonts w:ascii="Segoe UI Emoji" w:hAnsi="Segoe UI Emoji" w:cs="Segoe UI Emoji"/>
        </w:rPr>
        <w:t>❓</w:t>
      </w:r>
      <w:r>
        <w:t xml:space="preserve"> 数据格式五花八门，不知道该用哪种？</w:t>
      </w:r>
    </w:p>
    <w:p w14:paraId="40371363" w14:textId="77777777" w:rsidR="00D05A46" w:rsidRDefault="00D05A46" w:rsidP="00D05A46">
      <w:r>
        <w:rPr>
          <w:rFonts w:ascii="Segoe UI Emoji" w:hAnsi="Segoe UI Emoji" w:cs="Segoe UI Emoji"/>
        </w:rPr>
        <w:t>❓</w:t>
      </w:r>
      <w:r>
        <w:t xml:space="preserve"> Agent 微调到底是什么，如何让模型学会调用工具？</w:t>
      </w:r>
    </w:p>
    <w:p w14:paraId="1BEF8233" w14:textId="77777777" w:rsidR="00D05A46" w:rsidRDefault="00D05A46" w:rsidP="00D05A46">
      <w:r>
        <w:rPr>
          <w:rFonts w:ascii="Segoe UI Emoji" w:hAnsi="Segoe UI Emoji" w:cs="Segoe UI Emoji"/>
        </w:rPr>
        <w:t>❓</w:t>
      </w:r>
      <w:r>
        <w:t xml:space="preserve"> 20+ 种 Agent Template 该如何选择？</w:t>
      </w:r>
    </w:p>
    <w:p w14:paraId="4E62B212" w14:textId="77777777" w:rsidR="00D05A46" w:rsidRDefault="00D05A46" w:rsidP="00D05A46">
      <w:r>
        <w:rPr>
          <w:rFonts w:ascii="Segoe UI Emoji" w:hAnsi="Segoe UI Emoji" w:cs="Segoe UI Emoji"/>
        </w:rPr>
        <w:t>❓</w:t>
      </w:r>
      <w:r>
        <w:t xml:space="preserve"> 多模态、RLHF、工具调用的数据该怎么准备？</w:t>
      </w:r>
    </w:p>
    <w:p w14:paraId="3B564AAF" w14:textId="77777777" w:rsidR="00D05A46" w:rsidRDefault="00D05A46" w:rsidP="00D05A46">
      <w:r>
        <w:rPr>
          <w:rFonts w:hint="eastAsia"/>
        </w:rPr>
        <w:t>本文基于</w:t>
      </w:r>
      <w:r>
        <w:t xml:space="preserve"> ms-swift（阿里巴巴 ModelScope 官方微调框架），为你提供：</w:t>
      </w:r>
    </w:p>
    <w:p w14:paraId="787BF5DC" w14:textId="77777777" w:rsidR="00D05A46" w:rsidRDefault="00D05A46" w:rsidP="00D05A46"/>
    <w:p w14:paraId="4693F467" w14:textId="77777777" w:rsidR="00D05A46" w:rsidRDefault="00D05A46" w:rsidP="00D05A46">
      <w:r>
        <w:rPr>
          <w:rFonts w:ascii="Segoe UI Emoji" w:hAnsi="Segoe UI Emoji" w:cs="Segoe UI Emoji"/>
        </w:rPr>
        <w:t>✅</w:t>
      </w:r>
      <w:r>
        <w:t xml:space="preserve"> 4 种自动转换数据格式 - messages/sharegpt/alpaca/query-response 一键适配</w:t>
      </w:r>
    </w:p>
    <w:p w14:paraId="3513FA72" w14:textId="77777777" w:rsidR="00D05A46" w:rsidRDefault="00D05A46" w:rsidP="00D05A46">
      <w:r>
        <w:rPr>
          <w:rFonts w:ascii="Segoe UI Emoji" w:hAnsi="Segoe UI Emoji" w:cs="Segoe UI Emoji"/>
        </w:rPr>
        <w:t>✅</w:t>
      </w:r>
      <w:r>
        <w:t xml:space="preserve"> 全场景数据格式 - 预训练、SFT、DPO/KTO/GRPO、多模态、Agent 全覆盖</w:t>
      </w:r>
    </w:p>
    <w:p w14:paraId="5A7BB7E3" w14:textId="77777777" w:rsidR="00D05A46" w:rsidRDefault="00D05A46" w:rsidP="00D05A46">
      <w:r>
        <w:rPr>
          <w:rFonts w:ascii="Segoe UI Emoji" w:hAnsi="Segoe UI Emoji" w:cs="Segoe UI Emoji"/>
        </w:rPr>
        <w:t>✅</w:t>
      </w:r>
      <w:r>
        <w:t xml:space="preserve"> Agent 微调深度解析 - 原理、数据格式、20+ Template 对比、实战代码</w:t>
      </w:r>
    </w:p>
    <w:p w14:paraId="574A5C73" w14:textId="77777777" w:rsidR="00D05A46" w:rsidRDefault="00D05A46" w:rsidP="00D05A46">
      <w:r>
        <w:rPr>
          <w:rFonts w:ascii="Segoe UI Emoji" w:hAnsi="Segoe UI Emoji" w:cs="Segoe UI Emoji"/>
        </w:rPr>
        <w:t>✅</w:t>
      </w:r>
      <w:r>
        <w:t xml:space="preserve"> 开箱即用的训练脚本 - 复制粘贴即可运行</w:t>
      </w:r>
    </w:p>
    <w:p w14:paraId="5AC99193" w14:textId="77777777" w:rsidR="00D05A46" w:rsidRDefault="00D05A46" w:rsidP="00D05A46"/>
    <w:p w14:paraId="01E2A087" w14:textId="77777777" w:rsidR="00D05A46" w:rsidRDefault="00D05A46" w:rsidP="00D05A46">
      <w:r>
        <w:rPr>
          <w:rFonts w:hint="eastAsia"/>
        </w:rPr>
        <w:t>适合人群：</w:t>
      </w:r>
      <w:r>
        <w:t>AI 研究者、算法工程师、大模型应用开发者</w:t>
      </w:r>
    </w:p>
    <w:p w14:paraId="6E3512A3" w14:textId="77777777" w:rsidR="00D05A46" w:rsidRDefault="00D05A46" w:rsidP="00D05A46"/>
    <w:p w14:paraId="0518EEE2" w14:textId="77777777" w:rsidR="00D05A46" w:rsidRDefault="00D05A46" w:rsidP="00D05A46">
      <w:r>
        <w:rPr>
          <w:rFonts w:hint="eastAsia"/>
        </w:rPr>
        <w:t>二、</w:t>
      </w:r>
      <w:r>
        <w:t>ms-swift 标准数据集 格式</w:t>
      </w:r>
    </w:p>
    <w:p w14:paraId="2890FB4A" w14:textId="77777777" w:rsidR="00D05A46" w:rsidRDefault="00D05A46" w:rsidP="00D05A46">
      <w:r>
        <w:t>ms-swift 的标准数据集格式可接受的 keys 包括：</w:t>
      </w:r>
    </w:p>
    <w:p w14:paraId="5D051FA5" w14:textId="77777777" w:rsidR="00D05A46" w:rsidRDefault="00D05A46" w:rsidP="00D05A46"/>
    <w:p w14:paraId="289BEE03" w14:textId="77777777" w:rsidR="00D05A46" w:rsidRDefault="00D05A46" w:rsidP="00D05A46">
      <w:r>
        <w:lastRenderedPageBreak/>
        <w:t>Key</w:t>
      </w:r>
      <w:r>
        <w:tab/>
        <w:t>说明</w:t>
      </w:r>
      <w:r>
        <w:tab/>
        <w:t>是否必需</w:t>
      </w:r>
    </w:p>
    <w:p w14:paraId="0106A03E" w14:textId="77777777" w:rsidR="00D05A46" w:rsidRDefault="00D05A46" w:rsidP="00D05A46">
      <w:r>
        <w:t>messages</w:t>
      </w:r>
      <w:r>
        <w:tab/>
        <w:t>对话消息列表</w:t>
      </w:r>
      <w:r>
        <w:tab/>
        <w:t>必需</w:t>
      </w:r>
    </w:p>
    <w:p w14:paraId="763E1202" w14:textId="77777777" w:rsidR="00D05A46" w:rsidRDefault="00D05A46" w:rsidP="00D05A46">
      <w:r>
        <w:t>rejected_response</w:t>
      </w:r>
      <w:r>
        <w:tab/>
        <w:t>用于 DPO 等 RLHF 训练</w:t>
      </w:r>
      <w:r>
        <w:tab/>
        <w:t>可选</w:t>
      </w:r>
    </w:p>
    <w:p w14:paraId="4645CC5D" w14:textId="77777777" w:rsidR="00D05A46" w:rsidRDefault="00D05A46" w:rsidP="00D05A46">
      <w:r>
        <w:t>label</w:t>
      </w:r>
      <w:r>
        <w:tab/>
        <w:t>用于 KTO 训练和分类模型训练</w:t>
      </w:r>
      <w:r>
        <w:tab/>
        <w:t>可选</w:t>
      </w:r>
    </w:p>
    <w:p w14:paraId="7EBDF7E7" w14:textId="77777777" w:rsidR="00D05A46" w:rsidRDefault="00D05A46" w:rsidP="00D05A46">
      <w:r>
        <w:t>images</w:t>
      </w:r>
      <w:r>
        <w:tab/>
        <w:t>多模态图片路径/URL</w:t>
      </w:r>
      <w:r>
        <w:tab/>
        <w:t>可选</w:t>
      </w:r>
    </w:p>
    <w:p w14:paraId="58DC5D3D" w14:textId="77777777" w:rsidR="00D05A46" w:rsidRDefault="00D05A46" w:rsidP="00D05A46">
      <w:r>
        <w:t>videos</w:t>
      </w:r>
      <w:r>
        <w:tab/>
        <w:t>多模态视频路径/URL</w:t>
      </w:r>
      <w:r>
        <w:tab/>
        <w:t>可选</w:t>
      </w:r>
    </w:p>
    <w:p w14:paraId="18F1E4F9" w14:textId="77777777" w:rsidR="00D05A46" w:rsidRDefault="00D05A46" w:rsidP="00D05A46">
      <w:r>
        <w:t>audios</w:t>
      </w:r>
      <w:r>
        <w:tab/>
        <w:t>多模态音频路径/URL</w:t>
      </w:r>
      <w:r>
        <w:tab/>
        <w:t>可选</w:t>
      </w:r>
    </w:p>
    <w:p w14:paraId="12E9E8F2" w14:textId="77777777" w:rsidR="00D05A46" w:rsidRDefault="00D05A46" w:rsidP="00D05A46">
      <w:r>
        <w:t>tools</w:t>
      </w:r>
      <w:r>
        <w:tab/>
        <w:t>Agent 任务的工具定义</w:t>
      </w:r>
      <w:r>
        <w:tab/>
        <w:t>可选</w:t>
      </w:r>
    </w:p>
    <w:p w14:paraId="329A4024" w14:textId="77777777" w:rsidR="00D05A46" w:rsidRDefault="00D05A46" w:rsidP="00D05A46">
      <w:r>
        <w:t>objects</w:t>
      </w:r>
      <w:r>
        <w:tab/>
        <w:t>grounding 任务</w:t>
      </w:r>
      <w:r>
        <w:tab/>
        <w:t>可选</w:t>
      </w:r>
    </w:p>
    <w:p w14:paraId="629B6FB4" w14:textId="77777777" w:rsidR="00D05A46" w:rsidRDefault="00D05A46" w:rsidP="00D05A46">
      <w:r>
        <w:t>2.1 四种可自动转换的数据格式</w:t>
      </w:r>
    </w:p>
    <w:p w14:paraId="0019494D" w14:textId="77777777" w:rsidR="00D05A46" w:rsidRDefault="00D05A46" w:rsidP="00D05A46">
      <w:r>
        <w:t>ms-swift 的 AutoPreprocessor 支持将以下四种格式自动转换为标准格式：</w:t>
      </w:r>
    </w:p>
    <w:p w14:paraId="651DBA94" w14:textId="77777777" w:rsidR="00D05A46" w:rsidRDefault="00D05A46" w:rsidP="00D05A46"/>
    <w:p w14:paraId="408BB508" w14:textId="77777777" w:rsidR="00D05A46" w:rsidRDefault="00D05A46" w:rsidP="00D05A46">
      <w:r>
        <w:t>1) messages 格式（标准格式）</w:t>
      </w:r>
    </w:p>
    <w:p w14:paraId="4AACBF49" w14:textId="77777777" w:rsidR="00D05A46" w:rsidRDefault="00D05A46" w:rsidP="00D05A46">
      <w:r>
        <w:t>2) sharegpt 格式</w:t>
      </w:r>
    </w:p>
    <w:p w14:paraId="60332304" w14:textId="77777777" w:rsidR="00D05A46" w:rsidRDefault="00D05A46" w:rsidP="00D05A46">
      <w:r>
        <w:t>3) query-response 格式</w:t>
      </w:r>
    </w:p>
    <w:p w14:paraId="24D345F1" w14:textId="77777777" w:rsidR="00D05A46" w:rsidRDefault="00D05A46" w:rsidP="00D05A46">
      <w:r>
        <w:rPr>
          <w:rFonts w:hint="eastAsia"/>
        </w:rPr>
        <w:t>自动字段映射：</w:t>
      </w:r>
    </w:p>
    <w:p w14:paraId="582F0132" w14:textId="77777777" w:rsidR="00D05A46" w:rsidRDefault="00D05A46" w:rsidP="00D05A46"/>
    <w:p w14:paraId="1E4DC26B" w14:textId="77777777" w:rsidR="00D05A46" w:rsidRDefault="00D05A46" w:rsidP="00D05A46">
      <w:r>
        <w:t>system: system, system_prompt</w:t>
      </w:r>
    </w:p>
    <w:p w14:paraId="282841E3" w14:textId="77777777" w:rsidR="00D05A46" w:rsidRDefault="00D05A46" w:rsidP="00D05A46">
      <w:r>
        <w:t>query: query, prompt, input, instruction, question, problem</w:t>
      </w:r>
    </w:p>
    <w:p w14:paraId="2B747217" w14:textId="77777777" w:rsidR="00D05A46" w:rsidRDefault="00D05A46" w:rsidP="00D05A46">
      <w:r>
        <w:t>response: response, answer, output, targets, target, answer_key, answers, solution, text, completion, content</w:t>
      </w:r>
    </w:p>
    <w:p w14:paraId="2D49A0EB" w14:textId="77777777" w:rsidR="00D05A46" w:rsidRDefault="00D05A46" w:rsidP="00D05A46">
      <w:r>
        <w:t>4) alpaca 格式</w:t>
      </w:r>
    </w:p>
    <w:p w14:paraId="7CAF1290" w14:textId="77777777" w:rsidR="00D05A46" w:rsidRDefault="00D05A46" w:rsidP="00D05A46">
      <w:r>
        <w:rPr>
          <w:rFonts w:hint="eastAsia"/>
        </w:rPr>
        <w:t>注意：</w:t>
      </w:r>
      <w:r>
        <w:t>instruction 和 input 字段将组合成 query 字段。若两者都不为空，query = f'{instruction}\n{input}'</w:t>
      </w:r>
    </w:p>
    <w:p w14:paraId="63680B2E" w14:textId="77777777" w:rsidR="00D05A46" w:rsidRDefault="00D05A46" w:rsidP="00D05A46"/>
    <w:p w14:paraId="2981E111" w14:textId="77777777" w:rsidR="00D05A46" w:rsidRDefault="00D05A46" w:rsidP="00D05A46">
      <w:r>
        <w:rPr>
          <w:rFonts w:hint="eastAsia"/>
        </w:rPr>
        <w:t>三、各场景数据格式详解</w:t>
      </w:r>
    </w:p>
    <w:p w14:paraId="76A41E97" w14:textId="77777777" w:rsidR="00D05A46" w:rsidRDefault="00D05A46" w:rsidP="00D05A46">
      <w:r>
        <w:t>3.1 预训练数据格式</w:t>
      </w:r>
    </w:p>
    <w:p w14:paraId="113689C2" w14:textId="77777777" w:rsidR="00D05A46" w:rsidRDefault="00D05A46" w:rsidP="00D05A46">
      <w:r>
        <w:lastRenderedPageBreak/>
        <w:t>3.2 监督微调（SFT）数据格式</w:t>
      </w:r>
    </w:p>
    <w:p w14:paraId="744F978A" w14:textId="77777777" w:rsidR="00D05A46" w:rsidRDefault="00D05A46" w:rsidP="00D05A46">
      <w:r>
        <w:rPr>
          <w:rFonts w:hint="eastAsia"/>
        </w:rPr>
        <w:t>控制损失计算：可通过</w:t>
      </w:r>
      <w:r>
        <w:t xml:space="preserve"> loss 字段控制对应回复是否计算损失：</w:t>
      </w:r>
    </w:p>
    <w:p w14:paraId="2C756E96" w14:textId="77777777" w:rsidR="00D05A46" w:rsidRDefault="00D05A46" w:rsidP="00D05A46"/>
    <w:p w14:paraId="3020483C" w14:textId="77777777" w:rsidR="00D05A46" w:rsidRDefault="00D05A46" w:rsidP="00D05A46">
      <w:r>
        <w:t>3.3 RLHF 数据格式</w:t>
      </w:r>
    </w:p>
    <w:p w14:paraId="617FF42C" w14:textId="77777777" w:rsidR="00D05A46" w:rsidRDefault="00D05A46" w:rsidP="00D05A46">
      <w:r>
        <w:t>DPO/ORPO/CPO/SimPO/RM</w:t>
      </w:r>
    </w:p>
    <w:p w14:paraId="04C715AD" w14:textId="77777777" w:rsidR="00D05A46" w:rsidRDefault="00D05A46" w:rsidP="00D05A46">
      <w:r>
        <w:t>KTO</w:t>
      </w:r>
    </w:p>
    <w:p w14:paraId="64975195" w14:textId="77777777" w:rsidR="00D05A46" w:rsidRDefault="00D05A46" w:rsidP="00D05A46">
      <w:r>
        <w:t>PPO/GRPO</w:t>
      </w:r>
    </w:p>
    <w:p w14:paraId="1C21A2C3" w14:textId="77777777" w:rsidR="00D05A46" w:rsidRDefault="00D05A46" w:rsidP="00D05A46">
      <w:r>
        <w:t>3.4 多模态数据格式</w:t>
      </w:r>
    </w:p>
    <w:p w14:paraId="516DE051" w14:textId="77777777" w:rsidR="00D05A46" w:rsidRDefault="00D05A46" w:rsidP="00D05A46">
      <w:r>
        <w:rPr>
          <w:rFonts w:hint="eastAsia"/>
        </w:rPr>
        <w:t>特殊标签说明：</w:t>
      </w:r>
    </w:p>
    <w:p w14:paraId="7F435638" w14:textId="77777777" w:rsidR="00D05A46" w:rsidRDefault="00D05A46" w:rsidP="00D05A46"/>
    <w:p w14:paraId="554F9788" w14:textId="77777777" w:rsidR="00D05A46" w:rsidRDefault="00D05A46" w:rsidP="00D05A46">
      <w:r>
        <w:t>&lt;image&gt; - 图片插入位置</w:t>
      </w:r>
    </w:p>
    <w:p w14:paraId="6975198A" w14:textId="77777777" w:rsidR="00D05A46" w:rsidRDefault="00D05A46" w:rsidP="00D05A46">
      <w:r>
        <w:t>&lt;video&gt; - 视频插入位置</w:t>
      </w:r>
    </w:p>
    <w:p w14:paraId="4C61BADE" w14:textId="77777777" w:rsidR="00D05A46" w:rsidRDefault="00D05A46" w:rsidP="00D05A46">
      <w:r>
        <w:t>&lt;audio&gt; - 音频插入位置</w:t>
      </w:r>
    </w:p>
    <w:p w14:paraId="5C4ABA87" w14:textId="77777777" w:rsidR="00D05A46" w:rsidRDefault="00D05A46" w:rsidP="00D05A46">
      <w:r>
        <w:rPr>
          <w:rFonts w:hint="eastAsia"/>
        </w:rPr>
        <w:t>四、</w:t>
      </w:r>
      <w:r>
        <w:t>Agent 微调详解</w:t>
      </w:r>
    </w:p>
    <w:p w14:paraId="39E2ABC1" w14:textId="77777777" w:rsidR="00D05A46" w:rsidRDefault="00D05A46" w:rsidP="00D05A46">
      <w:r>
        <w:t>4.1 什么是 Agent 微调？</w:t>
      </w:r>
    </w:p>
    <w:p w14:paraId="47E3D55E" w14:textId="77777777" w:rsidR="00D05A46" w:rsidRDefault="00D05A46" w:rsidP="00D05A46">
      <w:r>
        <w:t>Agent 微调是让大语言模型具备工具调用能力的训练过程。通过 Agent 微调，模型可以：</w:t>
      </w:r>
    </w:p>
    <w:p w14:paraId="0A7D5137" w14:textId="77777777" w:rsidR="00D05A46" w:rsidRDefault="00D05A46" w:rsidP="00D05A46"/>
    <w:p w14:paraId="04A16B33" w14:textId="77777777" w:rsidR="00D05A46" w:rsidRDefault="00D05A46" w:rsidP="00D05A46">
      <w:r>
        <w:rPr>
          <w:rFonts w:hint="eastAsia"/>
        </w:rPr>
        <w:t>理解工具描述：解析</w:t>
      </w:r>
      <w:r>
        <w:t xml:space="preserve"> API 的功能、参数和使用方法</w:t>
      </w:r>
    </w:p>
    <w:p w14:paraId="3F9A2A31" w14:textId="77777777" w:rsidR="00D05A46" w:rsidRDefault="00D05A46" w:rsidP="00D05A46">
      <w:r>
        <w:rPr>
          <w:rFonts w:hint="eastAsia"/>
        </w:rPr>
        <w:t>决策工具调用：判断何时需要调用工具，选择合适的工具</w:t>
      </w:r>
    </w:p>
    <w:p w14:paraId="18516927" w14:textId="77777777" w:rsidR="00D05A46" w:rsidRDefault="00D05A46" w:rsidP="00D05A46">
      <w:r>
        <w:rPr>
          <w:rFonts w:hint="eastAsia"/>
        </w:rPr>
        <w:t>生成调用参数：根据用户需求生成正确的工具调用参数</w:t>
      </w:r>
    </w:p>
    <w:p w14:paraId="063BBE5C" w14:textId="77777777" w:rsidR="00D05A46" w:rsidRDefault="00D05A46" w:rsidP="00D05A46">
      <w:r>
        <w:rPr>
          <w:rFonts w:hint="eastAsia"/>
        </w:rPr>
        <w:t>整合工具结果：将工具返回的结果整合到最终回答中</w:t>
      </w:r>
    </w:p>
    <w:p w14:paraId="3D0283F2" w14:textId="77777777" w:rsidR="00D05A46" w:rsidRDefault="00D05A46" w:rsidP="00D05A46">
      <w:r>
        <w:t>4.2 Agent 微调解决的核心问题</w:t>
      </w:r>
    </w:p>
    <w:p w14:paraId="248CC16B" w14:textId="77777777" w:rsidR="00D05A46" w:rsidRDefault="00D05A46" w:rsidP="00D05A46">
      <w:r>
        <w:rPr>
          <w:rFonts w:hint="eastAsia"/>
        </w:rPr>
        <w:t>问题类型</w:t>
      </w:r>
      <w:r>
        <w:tab/>
        <w:t>描述</w:t>
      </w:r>
      <w:r>
        <w:tab/>
        <w:t>Agent 微调的解决方案</w:t>
      </w:r>
    </w:p>
    <w:p w14:paraId="46E4EBEE" w14:textId="77777777" w:rsidR="00D05A46" w:rsidRDefault="00D05A46" w:rsidP="00D05A46">
      <w:r>
        <w:rPr>
          <w:rFonts w:hint="eastAsia"/>
        </w:rPr>
        <w:t>能力边界</w:t>
      </w:r>
      <w:r>
        <w:tab/>
        <w:t>LLM 知识有截止日期，无法获取实时信息</w:t>
      </w:r>
      <w:r>
        <w:tab/>
        <w:t>通过调用外部 API 获取实时数据</w:t>
      </w:r>
    </w:p>
    <w:p w14:paraId="573BDCEE" w14:textId="77777777" w:rsidR="00D05A46" w:rsidRDefault="00D05A46" w:rsidP="00D05A46">
      <w:r>
        <w:rPr>
          <w:rFonts w:hint="eastAsia"/>
        </w:rPr>
        <w:t>计算精度</w:t>
      </w:r>
      <w:r>
        <w:tab/>
        <w:t>LLM 数学计算能力有限</w:t>
      </w:r>
      <w:r>
        <w:tab/>
        <w:t>调用计算器等专业工具</w:t>
      </w:r>
    </w:p>
    <w:p w14:paraId="2E977DA3" w14:textId="77777777" w:rsidR="00D05A46" w:rsidRDefault="00D05A46" w:rsidP="00D05A46">
      <w:r>
        <w:rPr>
          <w:rFonts w:hint="eastAsia"/>
        </w:rPr>
        <w:lastRenderedPageBreak/>
        <w:t>专业任务</w:t>
      </w:r>
      <w:r>
        <w:tab/>
        <w:t>无法执行代码、操作文件等</w:t>
      </w:r>
      <w:r>
        <w:tab/>
        <w:t>调用代码执行器、文件系统等工具</w:t>
      </w:r>
    </w:p>
    <w:p w14:paraId="04BBB4A1" w14:textId="77777777" w:rsidR="00D05A46" w:rsidRDefault="00D05A46" w:rsidP="00D05A46">
      <w:r>
        <w:rPr>
          <w:rFonts w:hint="eastAsia"/>
        </w:rPr>
        <w:t>多模态交互</w:t>
      </w:r>
      <w:r>
        <w:tab/>
        <w:t>需要与外部系统交互</w:t>
      </w:r>
      <w:r>
        <w:tab/>
        <w:t>调用各类 API 完成复杂任务</w:t>
      </w:r>
    </w:p>
    <w:p w14:paraId="300D32DF" w14:textId="77777777" w:rsidR="00D05A46" w:rsidRDefault="00D05A46" w:rsidP="00D05A46">
      <w:r>
        <w:rPr>
          <w:rFonts w:hint="eastAsia"/>
        </w:rPr>
        <w:t>任务分解</w:t>
      </w:r>
      <w:r>
        <w:tab/>
        <w:t>复杂任务需要多步骤完成</w:t>
      </w:r>
      <w:r>
        <w:tab/>
        <w:t>支持多轮工具调用和结果整合</w:t>
      </w:r>
    </w:p>
    <w:p w14:paraId="05655933" w14:textId="77777777" w:rsidR="00D05A46" w:rsidRDefault="00D05A46" w:rsidP="00D05A46">
      <w:r>
        <w:t>4.3 Agent 数据集格式</w:t>
      </w:r>
    </w:p>
    <w:p w14:paraId="1C1BB83F" w14:textId="77777777" w:rsidR="00D05A46" w:rsidRDefault="00D05A46" w:rsidP="00D05A46">
      <w:r>
        <w:t>ms-swift 使用 agent-template 实现了 Agent 数据格式与模型的解耦，基于统一的数据集格式，可以灵活切换不同模型进行训练。</w:t>
      </w:r>
    </w:p>
    <w:p w14:paraId="6E77FDA2" w14:textId="77777777" w:rsidR="00D05A46" w:rsidRDefault="00D05A46" w:rsidP="00D05A46"/>
    <w:p w14:paraId="0C4A2B43" w14:textId="77777777" w:rsidR="00D05A46" w:rsidRDefault="00D05A46" w:rsidP="00D05A46">
      <w:r>
        <w:rPr>
          <w:rFonts w:hint="eastAsia"/>
        </w:rPr>
        <w:t>纯文本</w:t>
      </w:r>
      <w:r>
        <w:t xml:space="preserve"> Agent 数据样本</w:t>
      </w:r>
    </w:p>
    <w:p w14:paraId="146A631D" w14:textId="77777777" w:rsidR="00D05A46" w:rsidRDefault="00D05A46" w:rsidP="00D05A46">
      <w:r>
        <w:rPr>
          <w:rFonts w:hint="eastAsia"/>
        </w:rPr>
        <w:t>多模态</w:t>
      </w:r>
      <w:r>
        <w:t xml:space="preserve"> Agent 数据样本</w:t>
      </w:r>
    </w:p>
    <w:p w14:paraId="506904BC" w14:textId="77777777" w:rsidR="00D05A46" w:rsidRDefault="00D05A46" w:rsidP="00D05A46">
      <w:r>
        <w:t>4.4 Agent 数据格式关键要素</w:t>
      </w:r>
    </w:p>
    <w:p w14:paraId="67E778C9" w14:textId="77777777" w:rsidR="00D05A46" w:rsidRDefault="00D05A46" w:rsidP="00D05A46">
      <w:r>
        <w:rPr>
          <w:rFonts w:hint="eastAsia"/>
        </w:rPr>
        <w:t>字段</w:t>
      </w:r>
      <w:r>
        <w:tab/>
        <w:t>说明</w:t>
      </w:r>
    </w:p>
    <w:p w14:paraId="3611A4B7" w14:textId="77777777" w:rsidR="00D05A46" w:rsidRDefault="00D05A46" w:rsidP="00D05A46">
      <w:r>
        <w:t>tools</w:t>
      </w:r>
      <w:r>
        <w:tab/>
        <w:t>JSON 字符串，包含工具列表定义</w:t>
      </w:r>
    </w:p>
    <w:p w14:paraId="5DE8D752" w14:textId="77777777" w:rsidR="00D05A46" w:rsidRDefault="00D05A46" w:rsidP="00D05A46">
      <w:r>
        <w:t>role: "tool_call"</w:t>
      </w:r>
      <w:r>
        <w:tab/>
        <w:t>模型发起的工具调用，content 为 JSON 字符串</w:t>
      </w:r>
    </w:p>
    <w:p w14:paraId="489952A2" w14:textId="77777777" w:rsidR="00D05A46" w:rsidRDefault="00D05A46" w:rsidP="00D05A46">
      <w:r>
        <w:t>role: "tool_response"</w:t>
      </w:r>
      <w:r>
        <w:tab/>
        <w:t>工具返回的结果（也可写成 role: "tool"）</w:t>
      </w:r>
    </w:p>
    <w:p w14:paraId="3D03F5A1" w14:textId="77777777" w:rsidR="00D05A46" w:rsidRDefault="00D05A46" w:rsidP="00D05A46">
      <w:r>
        <w:t>role: "assistant"</w:t>
      </w:r>
      <w:r>
        <w:tab/>
        <w:t>模型的文本回复</w:t>
      </w:r>
    </w:p>
    <w:p w14:paraId="5BF30717" w14:textId="77777777" w:rsidR="00D05A46" w:rsidRDefault="00D05A46" w:rsidP="00D05A46">
      <w:r>
        <w:rPr>
          <w:rFonts w:hint="eastAsia"/>
        </w:rPr>
        <w:t>重要特性：</w:t>
      </w:r>
    </w:p>
    <w:p w14:paraId="1563E2E3" w14:textId="77777777" w:rsidR="00D05A46" w:rsidRDefault="00D05A46" w:rsidP="00D05A46"/>
    <w:p w14:paraId="3403D6AA" w14:textId="77777777" w:rsidR="00D05A46" w:rsidRDefault="00D05A46" w:rsidP="00D05A46">
      <w:r>
        <w:rPr>
          <w:rFonts w:hint="eastAsia"/>
        </w:rPr>
        <w:t>并行工具调用：支持连续多个</w:t>
      </w:r>
      <w:r>
        <w:t xml:space="preserve"> tool_call，如上例中同时查询北京和上海</w:t>
      </w:r>
    </w:p>
    <w:p w14:paraId="124EF414" w14:textId="77777777" w:rsidR="00D05A46" w:rsidRDefault="00D05A46" w:rsidP="00D05A46">
      <w:r>
        <w:rPr>
          <w:rFonts w:hint="eastAsia"/>
        </w:rPr>
        <w:t>混合输出：支持</w:t>
      </w:r>
      <w:r>
        <w:t xml:space="preserve"> assistant 和 tool_call 混合出现</w:t>
      </w:r>
    </w:p>
    <w:p w14:paraId="79F65F34" w14:textId="77777777" w:rsidR="00D05A46" w:rsidRDefault="00D05A46" w:rsidP="00D05A46">
      <w:r>
        <w:rPr>
          <w:rFonts w:hint="eastAsia"/>
        </w:rPr>
        <w:t>多模态支持：</w:t>
      </w:r>
      <w:r>
        <w:t>&lt;image&gt; 标签数量应与 images 长度相同</w:t>
      </w:r>
    </w:p>
    <w:p w14:paraId="7BAF5A14" w14:textId="77777777" w:rsidR="00D05A46" w:rsidRDefault="00D05A46" w:rsidP="00D05A46">
      <w:r>
        <w:t>4.5 tools 字段格式</w:t>
      </w:r>
    </w:p>
    <w:p w14:paraId="111FABC7" w14:textId="77777777" w:rsidR="00D05A46" w:rsidRDefault="00D05A46" w:rsidP="00D05A46">
      <w:r>
        <w:rPr>
          <w:rFonts w:hint="eastAsia"/>
        </w:rPr>
        <w:t>五、</w:t>
      </w:r>
      <w:r>
        <w:t>Agent Template 详解</w:t>
      </w:r>
    </w:p>
    <w:p w14:paraId="070DA42C" w14:textId="77777777" w:rsidR="00D05A46" w:rsidRDefault="00D05A46" w:rsidP="00D05A46">
      <w:r>
        <w:t>ms-swift 支持多种 Agent Template，实现了数据格式与模型的解耦：</w:t>
      </w:r>
    </w:p>
    <w:p w14:paraId="315FEC46" w14:textId="77777777" w:rsidR="00D05A46" w:rsidRDefault="00D05A46" w:rsidP="00D05A46"/>
    <w:p w14:paraId="47F80D6D" w14:textId="77777777" w:rsidR="00D05A46" w:rsidRDefault="00D05A46" w:rsidP="00D05A46">
      <w:r>
        <w:t>5.1 支持的 Agent Template</w:t>
      </w:r>
    </w:p>
    <w:p w14:paraId="1227D9D4" w14:textId="77777777" w:rsidR="00D05A46" w:rsidRDefault="00D05A46" w:rsidP="00D05A46">
      <w:r>
        <w:t>Template 名称</w:t>
      </w:r>
      <w:r>
        <w:tab/>
        <w:t>适用场景</w:t>
      </w:r>
      <w:r>
        <w:tab/>
        <w:t>特点</w:t>
      </w:r>
    </w:p>
    <w:p w14:paraId="1DDC5B95" w14:textId="77777777" w:rsidR="00D05A46" w:rsidRDefault="00D05A46" w:rsidP="00D05A46">
      <w:r>
        <w:t>hermes</w:t>
      </w:r>
      <w:r>
        <w:tab/>
        <w:t>通用 Agent 训练</w:t>
      </w:r>
      <w:r>
        <w:tab/>
        <w:t>使用 &lt;tool_call&gt; XML 标签</w:t>
      </w:r>
    </w:p>
    <w:p w14:paraId="29B21422" w14:textId="77777777" w:rsidR="00D05A46" w:rsidRDefault="00D05A46" w:rsidP="00D05A46">
      <w:r>
        <w:lastRenderedPageBreak/>
        <w:t>react_en</w:t>
      </w:r>
      <w:r>
        <w:tab/>
        <w:t>ReAct 格式（英文）</w:t>
      </w:r>
      <w:r>
        <w:tab/>
        <w:t>Action/Action Input/Observation 格式</w:t>
      </w:r>
    </w:p>
    <w:p w14:paraId="2FBB2E40" w14:textId="77777777" w:rsidR="00D05A46" w:rsidRDefault="00D05A46" w:rsidP="00D05A46">
      <w:r>
        <w:t>react_zh</w:t>
      </w:r>
      <w:r>
        <w:tab/>
        <w:t>ReAct 格式（中文）</w:t>
      </w:r>
      <w:r>
        <w:tab/>
        <w:t>中文版 ReAct</w:t>
      </w:r>
    </w:p>
    <w:p w14:paraId="3AEA152F" w14:textId="77777777" w:rsidR="00D05A46" w:rsidRDefault="00D05A46" w:rsidP="00D05A46">
      <w:r>
        <w:t>qwen_en</w:t>
      </w:r>
      <w:r>
        <w:tab/>
        <w:t>Qwen 官方格式（英文）</w:t>
      </w:r>
      <w:r>
        <w:tab/>
        <w:t xml:space="preserve">使用 </w:t>
      </w:r>
      <w:r>
        <w:rPr>
          <w:rFonts w:ascii="Segoe UI Symbol" w:hAnsi="Segoe UI Symbol" w:cs="Segoe UI Symbol"/>
        </w:rPr>
        <w:t>✿</w:t>
      </w:r>
      <w:r>
        <w:t>FUNCTION</w:t>
      </w:r>
      <w:r>
        <w:rPr>
          <w:rFonts w:ascii="Segoe UI Symbol" w:hAnsi="Segoe UI Symbol" w:cs="Segoe UI Symbol"/>
        </w:rPr>
        <w:t>✿</w:t>
      </w:r>
      <w:r>
        <w:t xml:space="preserve"> 等特殊标记</w:t>
      </w:r>
    </w:p>
    <w:p w14:paraId="413B6DF0" w14:textId="77777777" w:rsidR="00D05A46" w:rsidRDefault="00D05A46" w:rsidP="00D05A46">
      <w:r>
        <w:t>qwen_zh</w:t>
      </w:r>
      <w:r>
        <w:tab/>
        <w:t>Qwen 官方格式（中文）</w:t>
      </w:r>
      <w:r>
        <w:tab/>
        <w:t>中文版 Qwen 格式</w:t>
      </w:r>
    </w:p>
    <w:p w14:paraId="1FF55D11" w14:textId="77777777" w:rsidR="00D05A46" w:rsidRDefault="00D05A46" w:rsidP="00D05A46">
      <w:r>
        <w:t>qwen3_coder</w:t>
      </w:r>
      <w:r>
        <w:tab/>
        <w:t>Qwen3-Coder 专用</w:t>
      </w:r>
      <w:r>
        <w:tab/>
        <w:t>使用 &lt;function=...&gt; 格式</w:t>
      </w:r>
    </w:p>
    <w:p w14:paraId="23001697" w14:textId="77777777" w:rsidR="00D05A46" w:rsidRDefault="00D05A46" w:rsidP="00D05A46">
      <w:r>
        <w:t>qwen3_5</w:t>
      </w:r>
      <w:r>
        <w:tab/>
        <w:t>Qwen3.5 专用</w:t>
      </w:r>
      <w:r>
        <w:tab/>
        <w:t>基于 qwen3_coder 优化</w:t>
      </w:r>
    </w:p>
    <w:p w14:paraId="556F6849" w14:textId="77777777" w:rsidR="00D05A46" w:rsidRDefault="00D05A46" w:rsidP="00D05A46">
      <w:r>
        <w:t>glm4</w:t>
      </w:r>
      <w:r>
        <w:tab/>
        <w:t>GLM4 系列</w:t>
      </w:r>
      <w:r>
        <w:tab/>
        <w:t>GLM4 官方格式</w:t>
      </w:r>
    </w:p>
    <w:p w14:paraId="2E0092A9" w14:textId="77777777" w:rsidR="00D05A46" w:rsidRDefault="00D05A46" w:rsidP="00D05A46">
      <w:r>
        <w:t>llama3 / llama4</w:t>
      </w:r>
      <w:r>
        <w:tab/>
        <w:t>Llama 系列</w:t>
      </w:r>
      <w:r>
        <w:tab/>
        <w:t>Llama 官方格式</w:t>
      </w:r>
    </w:p>
    <w:p w14:paraId="67072493" w14:textId="77777777" w:rsidR="00D05A46" w:rsidRDefault="00D05A46" w:rsidP="00D05A46">
      <w:r>
        <w:t>deepseek_v3_1</w:t>
      </w:r>
      <w:r>
        <w:tab/>
        <w:t>DeepSeek V3.1</w:t>
      </w:r>
      <w:r>
        <w:tab/>
        <w:t>DeepSeek 官方格式</w:t>
      </w:r>
    </w:p>
    <w:p w14:paraId="18130AAC" w14:textId="77777777" w:rsidR="00D05A46" w:rsidRDefault="00D05A46" w:rsidP="00D05A46">
      <w:r>
        <w:t>5.2 Hermes 格式示例（推荐）</w:t>
      </w:r>
    </w:p>
    <w:p w14:paraId="2D8D3836" w14:textId="77777777" w:rsidR="00D05A46" w:rsidRDefault="00D05A46" w:rsidP="00D05A46">
      <w:r>
        <w:rPr>
          <w:rFonts w:hint="eastAsia"/>
        </w:rPr>
        <w:t>使用</w:t>
      </w:r>
      <w:r>
        <w:t xml:space="preserve"> agent_template='hermes' 时，数据会被编码为：</w:t>
      </w:r>
    </w:p>
    <w:p w14:paraId="1DB22D49" w14:textId="77777777" w:rsidR="00D05A46" w:rsidRDefault="00D05A46" w:rsidP="00D05A46"/>
    <w:p w14:paraId="57800FCD" w14:textId="77777777" w:rsidR="00D05A46" w:rsidRDefault="00D05A46" w:rsidP="00D05A46">
      <w:r>
        <w:t>5.3 ReAct  格式示例</w:t>
      </w:r>
    </w:p>
    <w:p w14:paraId="66EB13D9" w14:textId="77777777" w:rsidR="00D05A46" w:rsidRDefault="00D05A46" w:rsidP="00D05A46">
      <w:r>
        <w:rPr>
          <w:rFonts w:hint="eastAsia"/>
        </w:rPr>
        <w:t>使用</w:t>
      </w:r>
      <w:r>
        <w:t xml:space="preserve"> agent_template='react_en' 时：</w:t>
      </w:r>
    </w:p>
    <w:p w14:paraId="636546A5" w14:textId="77777777" w:rsidR="00D05A46" w:rsidRDefault="00D05A46" w:rsidP="00D05A46"/>
    <w:p w14:paraId="3F54077A" w14:textId="77777777" w:rsidR="00D05A46" w:rsidRDefault="00D05A46" w:rsidP="00D05A46">
      <w:r>
        <w:t>5.4 Qwen3.5 专用格式</w:t>
      </w:r>
    </w:p>
    <w:p w14:paraId="15AF9D81" w14:textId="77777777" w:rsidR="00D05A46" w:rsidRDefault="00D05A46" w:rsidP="00D05A46">
      <w:r>
        <w:t>Qwen3.5 使用 qwen3_5 agent template，格式如下：</w:t>
      </w:r>
    </w:p>
    <w:p w14:paraId="0D3A0A99" w14:textId="77777777" w:rsidR="00D05A46" w:rsidRDefault="00D05A46" w:rsidP="00D05A46"/>
    <w:p w14:paraId="06B553EC" w14:textId="77777777" w:rsidR="00D05A46" w:rsidRDefault="00D05A46" w:rsidP="00D05A46">
      <w:r>
        <w:rPr>
          <w:rFonts w:hint="eastAsia"/>
        </w:rPr>
        <w:t>六、损失权重控制（</w:t>
      </w:r>
      <w:r>
        <w:t>loss_scale）</w:t>
      </w:r>
    </w:p>
    <w:p w14:paraId="75612B05" w14:textId="77777777" w:rsidR="00D05A46" w:rsidRDefault="00D05A46" w:rsidP="00D05A46">
      <w:r>
        <w:t>Agent 训练中，可以使用 loss_scale 参数调节不同部分的损失权重：</w:t>
      </w:r>
    </w:p>
    <w:p w14:paraId="2BBC580D" w14:textId="77777777" w:rsidR="00D05A46" w:rsidRDefault="00D05A46" w:rsidP="00D05A46"/>
    <w:p w14:paraId="738AC0AA" w14:textId="77777777" w:rsidR="00D05A46" w:rsidRDefault="00D05A46" w:rsidP="00D05A46">
      <w:r>
        <w:t>6.1 ReAct 格式的 loss_scale</w:t>
      </w:r>
    </w:p>
    <w:p w14:paraId="2D0E20B6" w14:textId="77777777" w:rsidR="00D05A46" w:rsidRDefault="00D05A46" w:rsidP="00D05A46">
      <w:r>
        <w:rPr>
          <w:rFonts w:hint="eastAsia"/>
        </w:rPr>
        <w:t>使用</w:t>
      </w:r>
      <w:r>
        <w:t xml:space="preserve"> --loss_scale react：</w:t>
      </w:r>
    </w:p>
    <w:p w14:paraId="1209AFC6" w14:textId="77777777" w:rsidR="00D05A46" w:rsidRDefault="00D05A46" w:rsidP="00D05A46"/>
    <w:p w14:paraId="18A9079D" w14:textId="77777777" w:rsidR="00D05A46" w:rsidRDefault="00D05A46" w:rsidP="00D05A46">
      <w:r>
        <w:rPr>
          <w:rFonts w:hint="eastAsia"/>
        </w:rPr>
        <w:t>字段</w:t>
      </w:r>
      <w:r>
        <w:tab/>
        <w:t>损失权重</w:t>
      </w:r>
    </w:p>
    <w:p w14:paraId="2795CCDB" w14:textId="77777777" w:rsidR="00D05A46" w:rsidRDefault="00D05A46" w:rsidP="00D05A46">
      <w:r>
        <w:t>Action: 及后续内容</w:t>
      </w:r>
      <w:r>
        <w:tab/>
        <w:t>2</w:t>
      </w:r>
    </w:p>
    <w:p w14:paraId="38E0B797" w14:textId="77777777" w:rsidR="00D05A46" w:rsidRDefault="00D05A46" w:rsidP="00D05A46">
      <w:r>
        <w:lastRenderedPageBreak/>
        <w:t>Action Input: 及后续内容</w:t>
      </w:r>
      <w:r>
        <w:tab/>
        <w:t>2</w:t>
      </w:r>
    </w:p>
    <w:p w14:paraId="1FEFE104" w14:textId="77777777" w:rsidR="00D05A46" w:rsidRDefault="00D05A46" w:rsidP="00D05A46">
      <w:r>
        <w:t>Thought: 及后续内容</w:t>
      </w:r>
      <w:r>
        <w:tab/>
        <w:t>1</w:t>
      </w:r>
    </w:p>
    <w:p w14:paraId="50982307" w14:textId="77777777" w:rsidR="00D05A46" w:rsidRDefault="00D05A46" w:rsidP="00D05A46">
      <w:r>
        <w:t>Final Answer: 及后续内容</w:t>
      </w:r>
      <w:r>
        <w:tab/>
        <w:t>1</w:t>
      </w:r>
    </w:p>
    <w:p w14:paraId="7784B5CE" w14:textId="77777777" w:rsidR="00D05A46" w:rsidRDefault="00D05A46" w:rsidP="00D05A46">
      <w:r>
        <w:t>Observation: 本身</w:t>
      </w:r>
      <w:r>
        <w:tab/>
        <w:t>2</w:t>
      </w:r>
    </w:p>
    <w:p w14:paraId="393FA01D" w14:textId="77777777" w:rsidR="00D05A46" w:rsidRDefault="00D05A46" w:rsidP="00D05A46">
      <w:r>
        <w:t>Observation: 后的工具结果</w:t>
      </w:r>
      <w:r>
        <w:tab/>
        <w:t>0（不计算损失）</w:t>
      </w:r>
    </w:p>
    <w:p w14:paraId="58EE512D" w14:textId="77777777" w:rsidR="00D05A46" w:rsidRDefault="00D05A46" w:rsidP="00D05A46">
      <w:r>
        <w:t>6.2 忽略空思维块</w:t>
      </w:r>
    </w:p>
    <w:p w14:paraId="49AD009E" w14:textId="77777777" w:rsidR="00D05A46" w:rsidRDefault="00D05A46" w:rsidP="00D05A46">
      <w:r>
        <w:rPr>
          <w:rFonts w:hint="eastAsia"/>
        </w:rPr>
        <w:t>使用</w:t>
      </w:r>
      <w:r>
        <w:t xml:space="preserve"> --loss_scale ignore_empty_think 可忽略 &lt;think&gt;\n\n&lt;/think&gt;\n\n 的损失计算，这在训练推理模型时非常有用。</w:t>
      </w:r>
    </w:p>
    <w:p w14:paraId="0CFD7C00" w14:textId="77777777" w:rsidR="00D05A46" w:rsidRDefault="00D05A46" w:rsidP="00D05A46"/>
    <w:p w14:paraId="738AD43A" w14:textId="77777777" w:rsidR="00D05A46" w:rsidRDefault="00D05A46" w:rsidP="00D05A46">
      <w:r>
        <w:rPr>
          <w:rFonts w:hint="eastAsia"/>
        </w:rPr>
        <w:t>七、</w:t>
      </w:r>
      <w:r>
        <w:t>Qwen3.5 Agent 训练实战</w:t>
      </w:r>
    </w:p>
    <w:p w14:paraId="2FFCB92C" w14:textId="77777777" w:rsidR="00D05A46" w:rsidRDefault="00D05A46" w:rsidP="00D05A46">
      <w:r>
        <w:t>7.1 训练命令示例</w:t>
      </w:r>
    </w:p>
    <w:p w14:paraId="0D588974" w14:textId="77777777" w:rsidR="00D05A46" w:rsidRDefault="00D05A46" w:rsidP="00D05A46">
      <w:r>
        <w:t>7.2 关键参数说明</w:t>
      </w:r>
    </w:p>
    <w:p w14:paraId="189DF106" w14:textId="77777777" w:rsidR="00D05A46" w:rsidRDefault="00D05A46" w:rsidP="00D05A46">
      <w:r>
        <w:rPr>
          <w:rFonts w:hint="eastAsia"/>
        </w:rPr>
        <w:t>参数</w:t>
      </w:r>
      <w:r>
        <w:tab/>
        <w:t>说明</w:t>
      </w:r>
    </w:p>
    <w:p w14:paraId="7E342A66" w14:textId="77777777" w:rsidR="00D05A46" w:rsidRDefault="00D05A46" w:rsidP="00D05A46">
      <w:r>
        <w:t>--agent_template qwen3_5</w:t>
      </w:r>
      <w:r>
        <w:tab/>
        <w:t>使用 Qwen3.5 专用 Agent 模板</w:t>
      </w:r>
    </w:p>
    <w:p w14:paraId="324B863D" w14:textId="77777777" w:rsidR="00D05A46" w:rsidRDefault="00D05A46" w:rsidP="00D05A46">
      <w:r>
        <w:t>--loss_scale ignore_empty_think</w:t>
      </w:r>
      <w:r>
        <w:tab/>
        <w:t>忽略空思维块的损失</w:t>
      </w:r>
    </w:p>
    <w:p w14:paraId="16699D51" w14:textId="77777777" w:rsidR="00D05A46" w:rsidRDefault="00D05A46" w:rsidP="00D05A46">
      <w:r>
        <w:t>--add_non_thinking_prefix true</w:t>
      </w:r>
      <w:r>
        <w:tab/>
        <w:t>添加非思考前缀</w:t>
      </w:r>
    </w:p>
    <w:p w14:paraId="6CC4E704" w14:textId="77777777" w:rsidR="00D05A46" w:rsidRDefault="00D05A46" w:rsidP="00D05A46">
      <w:r>
        <w:t>--dataset</w:t>
      </w:r>
      <w:r>
        <w:tab/>
        <w:t>可使用 AI-ModelScope/function-calling-chatml 等 Agent 数据集</w:t>
      </w:r>
    </w:p>
    <w:p w14:paraId="58DF864D" w14:textId="77777777" w:rsidR="00D05A46" w:rsidRDefault="00D05A46" w:rsidP="00D05A46">
      <w:r>
        <w:rPr>
          <w:rFonts w:hint="eastAsia"/>
        </w:rPr>
        <w:t>八、常用</w:t>
      </w:r>
      <w:r>
        <w:t xml:space="preserve"> Agent 数据集</w:t>
      </w:r>
    </w:p>
    <w:p w14:paraId="12302FF0" w14:textId="77777777" w:rsidR="00D05A46" w:rsidRDefault="00D05A46" w:rsidP="00D05A46">
      <w:r>
        <w:t>ms-swift 内置支持多个 Agent 相关数据集：</w:t>
      </w:r>
    </w:p>
    <w:p w14:paraId="5DABB63E" w14:textId="77777777" w:rsidR="00D05A46" w:rsidRDefault="00D05A46" w:rsidP="00D05A46"/>
    <w:p w14:paraId="1F7B613C" w14:textId="77777777" w:rsidR="00D05A46" w:rsidRDefault="00D05A46" w:rsidP="00D05A46">
      <w:r>
        <w:rPr>
          <w:rFonts w:hint="eastAsia"/>
        </w:rPr>
        <w:t>数据集</w:t>
      </w:r>
      <w:r>
        <w:tab/>
        <w:t>说明</w:t>
      </w:r>
    </w:p>
    <w:p w14:paraId="5B4E062C" w14:textId="77777777" w:rsidR="00D05A46" w:rsidRDefault="00D05A46" w:rsidP="00D05A46">
      <w:r>
        <w:t>AI-ModelScope/function-calling-chatml</w:t>
      </w:r>
      <w:r>
        <w:tab/>
        <w:t>函数调用数据集</w:t>
      </w:r>
    </w:p>
    <w:p w14:paraId="5B4FBBD8" w14:textId="77777777" w:rsidR="00D05A46" w:rsidRDefault="00D05A46" w:rsidP="00D05A46">
      <w:r>
        <w:t>AI-ModelScope/ms_agent_for_agentfabric</w:t>
      </w:r>
      <w:r>
        <w:tab/>
        <w:t>AgentFabric 数据集</w:t>
      </w:r>
    </w:p>
    <w:p w14:paraId="1CE642F5" w14:textId="77777777" w:rsidR="00D05A46" w:rsidRDefault="00D05A46" w:rsidP="00D05A46">
      <w:r>
        <w:t>damo/MSAgent-Bench</w:t>
      </w:r>
      <w:r>
        <w:tab/>
        <w:t>MSAgent 基准数据集</w:t>
      </w:r>
    </w:p>
    <w:p w14:paraId="48A383A6" w14:textId="77777777" w:rsidR="00D05A46" w:rsidRDefault="00D05A46" w:rsidP="00D05A46">
      <w:r>
        <w:t>iic/ms_agent</w:t>
      </w:r>
      <w:r>
        <w:tab/>
        <w:t>MS Agent 数据集</w:t>
      </w:r>
    </w:p>
    <w:p w14:paraId="43FE5E8E" w14:textId="77777777" w:rsidR="00D05A46" w:rsidRDefault="00D05A46" w:rsidP="00D05A46">
      <w:r>
        <w:t>iic/MSAgent-Pro</w:t>
      </w:r>
      <w:r>
        <w:tab/>
        <w:t>MS Agent Pro 数据集</w:t>
      </w:r>
    </w:p>
    <w:p w14:paraId="107E52F8" w14:textId="77777777" w:rsidR="00D05A46" w:rsidRDefault="00D05A46" w:rsidP="00D05A46">
      <w:r>
        <w:t>iic/MSAgent-MultiRole</w:t>
      </w:r>
      <w:r>
        <w:tab/>
        <w:t>多角色 Agent 数据集</w:t>
      </w:r>
    </w:p>
    <w:p w14:paraId="59419E5A" w14:textId="77777777" w:rsidR="00D05A46" w:rsidRDefault="00D05A46" w:rsidP="00D05A46">
      <w:r>
        <w:lastRenderedPageBreak/>
        <w:t>swift/ToolBench</w:t>
      </w:r>
      <w:r>
        <w:tab/>
        <w:t>工具调用基准数据集</w:t>
      </w:r>
    </w:p>
    <w:p w14:paraId="4564CD9E" w14:textId="77777777" w:rsidR="00D05A46" w:rsidRDefault="00D05A46" w:rsidP="00D05A46">
      <w:r>
        <w:t>LLM-Research/xlam-function-calling-60k</w:t>
      </w:r>
      <w:r>
        <w:tab/>
        <w:t>60K 函数调用数据集</w:t>
      </w:r>
    </w:p>
    <w:p w14:paraId="473107F4" w14:textId="77777777" w:rsidR="00D05A46" w:rsidRDefault="00D05A46" w:rsidP="00D05A46">
      <w:r>
        <w:t>huangjintao/AgentInstruct_copy</w:t>
      </w:r>
      <w:r>
        <w:tab/>
        <w:t>Agent 指令数据集</w:t>
      </w:r>
    </w:p>
    <w:p w14:paraId="3F0B0883" w14:textId="77777777" w:rsidR="00D05A46" w:rsidRDefault="00D05A46" w:rsidP="00D05A46">
      <w:r>
        <w:rPr>
          <w:rFonts w:hint="eastAsia"/>
        </w:rPr>
        <w:t>九、总结</w:t>
      </w:r>
    </w:p>
    <w:p w14:paraId="25526082" w14:textId="77777777" w:rsidR="00D05A46" w:rsidRDefault="00D05A46" w:rsidP="00D05A46">
      <w:r>
        <w:t>9.1 数据格式选择建议</w:t>
      </w:r>
    </w:p>
    <w:p w14:paraId="644D29AD" w14:textId="77777777" w:rsidR="00D05A46" w:rsidRDefault="00D05A46" w:rsidP="00D05A46">
      <w:r>
        <w:rPr>
          <w:rFonts w:hint="eastAsia"/>
        </w:rPr>
        <w:t>场景</w:t>
      </w:r>
      <w:r>
        <w:tab/>
        <w:t>推荐格式</w:t>
      </w:r>
    </w:p>
    <w:p w14:paraId="7F44B280" w14:textId="77777777" w:rsidR="00D05A46" w:rsidRDefault="00D05A46" w:rsidP="00D05A46">
      <w:r>
        <w:rPr>
          <w:rFonts w:hint="eastAsia"/>
        </w:rPr>
        <w:t>通用</w:t>
      </w:r>
      <w:r>
        <w:t xml:space="preserve"> SFT</w:t>
      </w:r>
      <w:r>
        <w:tab/>
        <w:t>messages 格式</w:t>
      </w:r>
    </w:p>
    <w:p w14:paraId="0980E4D8" w14:textId="77777777" w:rsidR="00D05A46" w:rsidRDefault="00D05A46" w:rsidP="00D05A46">
      <w:r>
        <w:t>Agent 训练</w:t>
      </w:r>
      <w:r>
        <w:tab/>
        <w:t>带 tools 的 messages 格式 + qwen3_5/hermes template</w:t>
      </w:r>
    </w:p>
    <w:p w14:paraId="30D7EE30" w14:textId="77777777" w:rsidR="00D05A46" w:rsidRDefault="00D05A46" w:rsidP="00D05A46">
      <w:r>
        <w:rPr>
          <w:rFonts w:hint="eastAsia"/>
        </w:rPr>
        <w:t>多模态训练</w:t>
      </w:r>
      <w:r>
        <w:tab/>
        <w:t>messages 格式 + images/videos/audios 字段</w:t>
      </w:r>
    </w:p>
    <w:p w14:paraId="66D9785C" w14:textId="77777777" w:rsidR="00D05A46" w:rsidRDefault="00D05A46" w:rsidP="00D05A46">
      <w:r>
        <w:t>RLHF 训练</w:t>
      </w:r>
      <w:r>
        <w:tab/>
        <w:t>messages 格式 + rejected_response/label 字段</w:t>
      </w:r>
    </w:p>
    <w:p w14:paraId="3FEB41DB" w14:textId="77777777" w:rsidR="00D05A46" w:rsidRDefault="00D05A46" w:rsidP="00D05A46">
      <w:r>
        <w:t>9.2 Agent 微调核心要点</w:t>
      </w:r>
    </w:p>
    <w:p w14:paraId="3F4A3FA2" w14:textId="77777777" w:rsidR="00D05A46" w:rsidRDefault="00D05A46" w:rsidP="00D05A46">
      <w:r>
        <w:rPr>
          <w:rFonts w:hint="eastAsia"/>
        </w:rPr>
        <w:t>数据格式统一：使用</w:t>
      </w:r>
      <w:r>
        <w:t xml:space="preserve"> ms-swift 标准 Agent 格式，通过 agent_template 自动转换</w:t>
      </w:r>
    </w:p>
    <w:p w14:paraId="1E77F1DC" w14:textId="77777777" w:rsidR="00D05A46" w:rsidRDefault="00D05A46" w:rsidP="00D05A46">
      <w:r>
        <w:rPr>
          <w:rFonts w:hint="eastAsia"/>
        </w:rPr>
        <w:t>模板解耦：同一数据集可切换不同</w:t>
      </w:r>
      <w:r>
        <w:t xml:space="preserve"> agent_template 适配不同模型</w:t>
      </w:r>
    </w:p>
    <w:p w14:paraId="7A864DC0" w14:textId="77777777" w:rsidR="00D05A46" w:rsidRDefault="00D05A46" w:rsidP="00D05A46">
      <w:r>
        <w:rPr>
          <w:rFonts w:hint="eastAsia"/>
        </w:rPr>
        <w:t>损失控制：使用</w:t>
      </w:r>
      <w:r>
        <w:t xml:space="preserve"> loss_scale 控制不同部分的训练权重</w:t>
      </w:r>
    </w:p>
    <w:p w14:paraId="0D61ADDF" w14:textId="77777777" w:rsidR="00D05A46" w:rsidRDefault="00D05A46" w:rsidP="00D05A46">
      <w:r>
        <w:rPr>
          <w:rFonts w:hint="eastAsia"/>
        </w:rPr>
        <w:t>并行调用：支持多工具并行调用训练</w:t>
      </w:r>
    </w:p>
    <w:p w14:paraId="775805DF" w14:textId="77777777" w:rsidR="00D05A46" w:rsidRDefault="00D05A46" w:rsidP="00D05A46">
      <w:r>
        <w:rPr>
          <w:rFonts w:hint="eastAsia"/>
        </w:rPr>
        <w:t>多模态支持：支持图片、视频、音频等多模态</w:t>
      </w:r>
      <w:r>
        <w:t xml:space="preserve"> Agent 场景</w:t>
      </w:r>
    </w:p>
    <w:p w14:paraId="06E62F41" w14:textId="77777777" w:rsidR="00D05A46" w:rsidRDefault="00D05A46" w:rsidP="00D05A46">
      <w:r>
        <w:rPr>
          <w:rFonts w:hint="eastAsia"/>
        </w:rPr>
        <w:t>————————————————</w:t>
      </w:r>
    </w:p>
    <w:p w14:paraId="47AF922D" w14:textId="77777777" w:rsidR="00D05A46" w:rsidRDefault="00D05A46" w:rsidP="00D05A46">
      <w:r>
        <w:rPr>
          <w:rFonts w:hint="eastAsia"/>
        </w:rPr>
        <w:t>版权声明：本文为</w:t>
      </w:r>
      <w:r>
        <w:t>CSDN博主「智泊AI—大模型小王」的原创文章，遵循CC 4.0 BY-SA版权协议，转载请附上原文出处链接及本声明。</w:t>
      </w:r>
    </w:p>
    <w:p w14:paraId="0FE2E5D2" w14:textId="35879FB7" w:rsidR="00EA5D8F" w:rsidRDefault="00D05A46" w:rsidP="00D05A46">
      <w:r>
        <w:rPr>
          <w:rFonts w:hint="eastAsia"/>
        </w:rPr>
        <w:t>原文链接：</w:t>
      </w:r>
      <w:r>
        <w:t>https://blog.csdn.net/2401_84204413/article/details/159212676</w:t>
      </w:r>
    </w:p>
    <w:sectPr w:rsidR="00EA5D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FA8"/>
    <w:rsid w:val="00134D4A"/>
    <w:rsid w:val="002746CD"/>
    <w:rsid w:val="004C6C6C"/>
    <w:rsid w:val="00975FA8"/>
    <w:rsid w:val="00D05A46"/>
    <w:rsid w:val="00EA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543CC2-5C9B-45C5-A448-98A3739DF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5F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5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5F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5F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5F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5FA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5F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5F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5F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5F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5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5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5F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5FA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5F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5F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5F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5F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5F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5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5F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5F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5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5F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5F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5F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5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5F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5F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681</Words>
  <Characters>3884</Characters>
  <Application>Microsoft Office Word</Application>
  <DocSecurity>0</DocSecurity>
  <Lines>32</Lines>
  <Paragraphs>9</Paragraphs>
  <ScaleCrop>false</ScaleCrop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Kwait Kaslana</dc:creator>
  <cp:keywords/>
  <dc:description/>
  <cp:lastModifiedBy>Kwait Kaslana</cp:lastModifiedBy>
  <cp:revision>2</cp:revision>
  <dcterms:created xsi:type="dcterms:W3CDTF">2026-05-10T16:20:00Z</dcterms:created>
  <dcterms:modified xsi:type="dcterms:W3CDTF">2026-05-10T16:20:00Z</dcterms:modified>
</cp:coreProperties>
</file>