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28DF9" w14:textId="7F03D0C7" w:rsidR="00823093" w:rsidRDefault="00823093" w:rsidP="00AB234A">
      <w:pPr>
        <w:ind w:right="400"/>
        <w:jc w:val="right"/>
        <w:rPr>
          <w:b/>
        </w:rPr>
      </w:pPr>
      <w:proofErr w:type="spellStart"/>
      <w:r>
        <w:rPr>
          <w:rFonts w:hint="eastAsia"/>
          <w:b/>
        </w:rPr>
        <w:t>곽진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21900031</w:t>
      </w:r>
    </w:p>
    <w:p w14:paraId="476E0B59" w14:textId="0661E7B4" w:rsidR="003D2D3A" w:rsidRDefault="003D2D3A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>1.</w:t>
      </w:r>
      <w:r w:rsidR="0042453D">
        <w:rPr>
          <w:b/>
        </w:rPr>
        <w:t xml:space="preserve"> N</w:t>
      </w:r>
      <w:r w:rsidR="0042453D">
        <w:rPr>
          <w:rFonts w:hint="eastAsia"/>
          <w:b/>
        </w:rPr>
        <w:t xml:space="preserve">euron </w:t>
      </w:r>
      <w:r w:rsidR="0042453D">
        <w:rPr>
          <w:b/>
        </w:rPr>
        <w:t xml:space="preserve">작용 </w:t>
      </w:r>
      <w:r w:rsidR="0042453D">
        <w:rPr>
          <w:rFonts w:hint="eastAsia"/>
          <w:b/>
        </w:rPr>
        <w:t>원리 해석</w:t>
      </w:r>
    </w:p>
    <w:p w14:paraId="63B625F4" w14:textId="77777777" w:rsidR="0042453D" w:rsidRDefault="0042453D" w:rsidP="0042453D">
      <w:pPr>
        <w:pStyle w:val="a4"/>
        <w:numPr>
          <w:ilvl w:val="0"/>
          <w:numId w:val="4"/>
        </w:numPr>
        <w:ind w:leftChars="0"/>
      </w:pPr>
      <w:r>
        <w:t>Neuron</w:t>
      </w:r>
      <w:r>
        <w:rPr>
          <w:rFonts w:hint="eastAsia"/>
        </w:rPr>
        <w:t>의 신호 전달에 대하여 상세히 설명하시오.</w:t>
      </w:r>
      <w:r w:rsidR="00DA3658">
        <w:t xml:space="preserve"> </w:t>
      </w:r>
    </w:p>
    <w:p w14:paraId="5DDAEC90" w14:textId="32017BB7" w:rsidR="0042453D" w:rsidRDefault="00DA3658" w:rsidP="0042453D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N</w:t>
      </w:r>
      <w:r>
        <w:t xml:space="preserve">euron </w:t>
      </w:r>
      <w:r>
        <w:rPr>
          <w:rFonts w:hint="eastAsia"/>
        </w:rPr>
        <w:t>내부의 신호 전달에</w:t>
      </w:r>
      <w:r w:rsidR="001C18C3">
        <w:rPr>
          <w:rFonts w:hint="eastAsia"/>
        </w:rPr>
        <w:t xml:space="preserve"> 생화학적인 설명에</w:t>
      </w:r>
      <w:r>
        <w:rPr>
          <w:rFonts w:hint="eastAsia"/>
        </w:rPr>
        <w:t xml:space="preserve"> 대하여 설명하</w:t>
      </w:r>
      <w:r w:rsidR="00941FD7">
        <w:rPr>
          <w:rFonts w:hint="eastAsia"/>
        </w:rPr>
        <w:t>세요</w:t>
      </w:r>
      <w:r>
        <w:rPr>
          <w:rFonts w:hint="eastAsia"/>
        </w:rPr>
        <w:t>.</w:t>
      </w:r>
      <w:r w:rsidR="00941FD7">
        <w:t xml:space="preserve"> </w:t>
      </w:r>
      <w:r w:rsidR="001C18C3">
        <w:t>(</w:t>
      </w:r>
      <w:r w:rsidR="001C18C3">
        <w:rPr>
          <w:rFonts w:hint="eastAsia"/>
        </w:rPr>
        <w:t>키워드:</w:t>
      </w:r>
      <w:r w:rsidR="001C18C3">
        <w:t xml:space="preserve"> </w:t>
      </w:r>
      <w:r w:rsidR="001C18C3">
        <w:rPr>
          <w:rFonts w:hint="eastAsia"/>
        </w:rPr>
        <w:t>이온,</w:t>
      </w:r>
      <w:r w:rsidR="001C18C3">
        <w:t xml:space="preserve"> </w:t>
      </w:r>
      <w:r w:rsidR="001C18C3">
        <w:rPr>
          <w:rFonts w:hint="eastAsia"/>
        </w:rPr>
        <w:t>칼륨,</w:t>
      </w:r>
      <w:r w:rsidR="001C18C3">
        <w:t xml:space="preserve"> </w:t>
      </w:r>
      <w:r w:rsidR="001C18C3">
        <w:rPr>
          <w:rFonts w:hint="eastAsia"/>
        </w:rPr>
        <w:t>나트륨</w:t>
      </w:r>
      <w:r w:rsidR="001C18C3">
        <w:t xml:space="preserve">, </w:t>
      </w:r>
      <w:r w:rsidR="001C18C3">
        <w:rPr>
          <w:rFonts w:hint="eastAsia"/>
        </w:rPr>
        <w:t>활동 전위 등)</w:t>
      </w:r>
    </w:p>
    <w:p w14:paraId="035E3EB0" w14:textId="2A9F18CE" w:rsidR="009F719E" w:rsidRDefault="00AC4492" w:rsidP="0009185C">
      <w:pPr>
        <w:ind w:left="1200"/>
      </w:pPr>
      <w:r>
        <w:rPr>
          <w:rFonts w:hint="eastAsia"/>
        </w:rPr>
        <w:t>뉴런은 신경계의 기본 단위로,</w:t>
      </w:r>
      <w:r>
        <w:t xml:space="preserve"> </w:t>
      </w:r>
      <w:r>
        <w:rPr>
          <w:rFonts w:hint="eastAsia"/>
        </w:rPr>
        <w:t>신호의 전달 및 처리를 하는 조직이다.</w:t>
      </w:r>
      <w:r>
        <w:t xml:space="preserve"> </w:t>
      </w:r>
      <w:r>
        <w:rPr>
          <w:rFonts w:hint="eastAsia"/>
        </w:rPr>
        <w:t>뉴런 내부에서 신호 전달은 생화학적인(이온의 이동</w:t>
      </w:r>
      <w:r>
        <w:t>)</w:t>
      </w:r>
      <w:r>
        <w:rPr>
          <w:rFonts w:hint="eastAsia"/>
        </w:rPr>
        <w:t>과 전기 활동으로 이뤄져 있다.</w:t>
      </w:r>
      <w:r>
        <w:t xml:space="preserve"> </w:t>
      </w:r>
      <w:r>
        <w:rPr>
          <w:rFonts w:hint="eastAsia"/>
        </w:rPr>
        <w:t>뉴런 내부에 이온 채널이 존재하며 주요한 이온으로는 칼륨과 나트륨이 있다.</w:t>
      </w:r>
      <w:r>
        <w:t xml:space="preserve"> </w:t>
      </w:r>
      <w:r>
        <w:rPr>
          <w:rFonts w:hint="eastAsia"/>
        </w:rPr>
        <w:t>휴지 상태에서 뉴런 내부에는 칼륨 이온이 상대적으로 많고,</w:t>
      </w:r>
      <w:r>
        <w:t xml:space="preserve"> </w:t>
      </w:r>
      <w:r>
        <w:rPr>
          <w:rFonts w:hint="eastAsia"/>
        </w:rPr>
        <w:t>외부에는 나트륨 이온이 상대적으로 많다.</w:t>
      </w:r>
      <w:r>
        <w:t xml:space="preserve"> </w:t>
      </w:r>
      <w:r>
        <w:rPr>
          <w:rFonts w:hint="eastAsia"/>
        </w:rPr>
        <w:t>신체에 자극이 있을 시에</w:t>
      </w:r>
      <w:r w:rsidR="00607E51">
        <w:rPr>
          <w:rFonts w:hint="eastAsia"/>
        </w:rPr>
        <w:t xml:space="preserve"> 나트륨 통로가 열리게 되고 나트륨 이온의 유입이 일어나</w:t>
      </w:r>
      <w:r w:rsidR="00607E51">
        <w:t xml:space="preserve"> </w:t>
      </w:r>
      <w:proofErr w:type="spellStart"/>
      <w:r w:rsidR="00607E51">
        <w:t>탈분극이</w:t>
      </w:r>
      <w:proofErr w:type="spellEnd"/>
      <w:r w:rsidR="00607E51">
        <w:rPr>
          <w:rFonts w:hint="eastAsia"/>
        </w:rPr>
        <w:t xml:space="preserve"> 발생하여 뉴런 내부가 양전하로 변하게 된다.</w:t>
      </w:r>
      <w:r w:rsidR="00607E51">
        <w:t xml:space="preserve"> </w:t>
      </w:r>
      <w:r w:rsidR="00607E51">
        <w:rPr>
          <w:rFonts w:hint="eastAsia"/>
        </w:rPr>
        <w:t>이 정도가 역치 값에 이르면 활동 전위가 생성된다.</w:t>
      </w:r>
      <w:r w:rsidR="00607E51">
        <w:t xml:space="preserve"> </w:t>
      </w:r>
      <w:r w:rsidR="00607E51">
        <w:rPr>
          <w:rFonts w:hint="eastAsia"/>
        </w:rPr>
        <w:t>활동 전위는 뉴런 내부의 나트륨 이온 채널이 닫히고 칼륨 이온 채널이 다시 열리면서 뉴런 내부에서 다시 칼륨 이온이 나가게 된다.</w:t>
      </w:r>
      <w:r w:rsidR="00607E51">
        <w:t xml:space="preserve"> </w:t>
      </w:r>
      <w:r w:rsidR="00607E51">
        <w:rPr>
          <w:rFonts w:hint="eastAsia"/>
        </w:rPr>
        <w:t xml:space="preserve">이로 인해 </w:t>
      </w:r>
      <w:r w:rsidR="0009185C">
        <w:rPr>
          <w:rFonts w:hint="eastAsia"/>
        </w:rPr>
        <w:t>막전위가 원래 상태로 돌아가며 활동전위가 생성되고,</w:t>
      </w:r>
      <w:r w:rsidR="0009185C">
        <w:t xml:space="preserve"> </w:t>
      </w:r>
      <w:r w:rsidR="0009185C">
        <w:rPr>
          <w:rFonts w:hint="eastAsia"/>
        </w:rPr>
        <w:t>이를 통해 신호가 전달된다.</w:t>
      </w:r>
    </w:p>
    <w:p w14:paraId="1C10111C" w14:textId="77777777" w:rsidR="00A5470E" w:rsidRDefault="00A5470E" w:rsidP="00A5470E">
      <w:pPr>
        <w:keepNext/>
        <w:ind w:left="1200"/>
        <w:jc w:val="center"/>
      </w:pPr>
      <w:r w:rsidRPr="00A5470E">
        <w:rPr>
          <w:noProof/>
        </w:rPr>
        <w:drawing>
          <wp:inline distT="0" distB="0" distL="0" distR="0" wp14:anchorId="686EB7AE" wp14:editId="49DEAB08">
            <wp:extent cx="3000032" cy="1746165"/>
            <wp:effectExtent l="0" t="0" r="0" b="6985"/>
            <wp:docPr id="750132313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32313" name="그림 1" descr="텍스트, 스크린샷, 도표이(가) 표시된 사진&#10;&#10;자동 생성된 설명"/>
                    <pic:cNvPicPr/>
                  </pic:nvPicPr>
                  <pic:blipFill rotWithShape="1">
                    <a:blip r:embed="rId8"/>
                    <a:srcRect l="4675" t="12400" r="5500" b="4351"/>
                    <a:stretch/>
                  </pic:blipFill>
                  <pic:spPr bwMode="auto">
                    <a:xfrm>
                      <a:off x="0" y="0"/>
                      <a:ext cx="3008257" cy="175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0E964" w14:textId="2A4F0D86" w:rsidR="00A5470E" w:rsidRDefault="00A5470E" w:rsidP="00A5470E">
      <w:pPr>
        <w:pStyle w:val="aa"/>
        <w:jc w:val="center"/>
      </w:pPr>
      <w:r>
        <w:t xml:space="preserve">Figure </w:t>
      </w:r>
      <w:fldSimple w:instr=" SEQ Figure \* ARABIC ">
        <w:r w:rsidR="004C5182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뉴런의 구조</w:t>
      </w:r>
    </w:p>
    <w:p w14:paraId="5197A421" w14:textId="026FF382" w:rsidR="00DA3658" w:rsidRDefault="00DA3658" w:rsidP="00DA3658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S</w:t>
      </w:r>
      <w:r>
        <w:t>ynapse</w:t>
      </w:r>
      <w:r>
        <w:rPr>
          <w:rFonts w:hint="eastAsia"/>
        </w:rPr>
        <w:t>에서 들어오는 자극부터,</w:t>
      </w:r>
      <w:r>
        <w:t xml:space="preserve"> </w:t>
      </w:r>
      <w:r>
        <w:rPr>
          <w:rFonts w:hint="eastAsia"/>
        </w:rPr>
        <w:t>뉴런의 끝단까지</w:t>
      </w:r>
      <w:r w:rsidR="001C18C3">
        <w:rPr>
          <w:rFonts w:hint="eastAsia"/>
        </w:rPr>
        <w:t xml:space="preserve"> 전기적인</w:t>
      </w:r>
      <w:r>
        <w:rPr>
          <w:rFonts w:hint="eastAsia"/>
        </w:rPr>
        <w:t xml:space="preserve"> 신호가 전달되는 과정을 설명하</w:t>
      </w:r>
      <w:r w:rsidR="00941FD7">
        <w:rPr>
          <w:rFonts w:hint="eastAsia"/>
        </w:rPr>
        <w:t>세요</w:t>
      </w:r>
      <w:r>
        <w:t>.</w:t>
      </w:r>
    </w:p>
    <w:p w14:paraId="418056B0" w14:textId="1CA9D244" w:rsidR="00DA3658" w:rsidRDefault="0009185C" w:rsidP="00AC4492">
      <w:pPr>
        <w:widowControl/>
        <w:wordWrap/>
        <w:autoSpaceDE/>
        <w:autoSpaceDN/>
        <w:ind w:left="1200"/>
      </w:pPr>
      <w:r>
        <w:rPr>
          <w:rFonts w:hint="eastAsia"/>
        </w:rPr>
        <w:t>시냅스는 뉴런과 뉴런,</w:t>
      </w:r>
      <w:r>
        <w:t xml:space="preserve"> </w:t>
      </w:r>
      <w:r>
        <w:rPr>
          <w:rFonts w:hint="eastAsia"/>
        </w:rPr>
        <w:t>뉴런과 다른 세포(근육 세포</w:t>
      </w:r>
      <w:r>
        <w:t>)</w:t>
      </w:r>
      <w:r>
        <w:rPr>
          <w:rFonts w:hint="eastAsia"/>
        </w:rPr>
        <w:t xml:space="preserve"> 사이의 연결지점을 의미한다.</w:t>
      </w:r>
      <w:r>
        <w:t xml:space="preserve"> </w:t>
      </w:r>
      <w:r>
        <w:rPr>
          <w:rFonts w:hint="eastAsia"/>
        </w:rPr>
        <w:t>신경전달물질을 통해 신호는 화학적으로</w:t>
      </w:r>
      <w:r>
        <w:t xml:space="preserve"> </w:t>
      </w:r>
      <w:r>
        <w:rPr>
          <w:rFonts w:hint="eastAsia"/>
        </w:rPr>
        <w:t>전달되지만 시냅스에서 전기적인 신호로 전환된다.</w:t>
      </w:r>
    </w:p>
    <w:p w14:paraId="6A8D8A7F" w14:textId="13B61A6F" w:rsidR="0009185C" w:rsidRPr="0009185C" w:rsidRDefault="0009185C" w:rsidP="00AC4492">
      <w:pPr>
        <w:widowControl/>
        <w:wordWrap/>
        <w:autoSpaceDE/>
        <w:autoSpaceDN/>
        <w:ind w:left="1200"/>
      </w:pPr>
      <w:r>
        <w:rPr>
          <w:rFonts w:hint="eastAsia"/>
        </w:rPr>
        <w:t>전기적 자극이 시냅스에 도착되면,</w:t>
      </w:r>
      <w:r>
        <w:t xml:space="preserve"> </w:t>
      </w:r>
      <w:r>
        <w:rPr>
          <w:rFonts w:hint="eastAsia"/>
        </w:rPr>
        <w:t>전기 신호는 시냅스</w:t>
      </w:r>
      <w:r>
        <w:t xml:space="preserve"> </w:t>
      </w:r>
      <w:r>
        <w:rPr>
          <w:rFonts w:hint="eastAsia"/>
        </w:rPr>
        <w:t>끝에 위치한</w:t>
      </w:r>
      <w:r w:rsidR="007B4577">
        <w:rPr>
          <w:rFonts w:hint="eastAsia"/>
        </w:rPr>
        <w:t xml:space="preserve"> 소포에 저장된 신경전달물질로 전환된다.</w:t>
      </w:r>
      <w:r w:rsidR="007B4577">
        <w:t xml:space="preserve"> </w:t>
      </w:r>
      <w:r w:rsidR="007B4577">
        <w:rPr>
          <w:rFonts w:hint="eastAsia"/>
        </w:rPr>
        <w:t>또한 칼슘 이온의 진입에 의해 시냅스 소포는 시냅스 막과 융합하며,</w:t>
      </w:r>
      <w:r w:rsidR="007B4577">
        <w:t xml:space="preserve"> </w:t>
      </w:r>
      <w:r w:rsidR="007B4577">
        <w:rPr>
          <w:rFonts w:hint="eastAsia"/>
        </w:rPr>
        <w:t>신경전달물질을 시냅스 간극으로 방출한다.</w:t>
      </w:r>
      <w:r w:rsidR="007B4577">
        <w:t xml:space="preserve"> </w:t>
      </w:r>
      <w:r w:rsidR="007B4577">
        <w:rPr>
          <w:rFonts w:hint="eastAsia"/>
        </w:rPr>
        <w:t>칼슘 이온은 자극에 의해 열린 칼슘 채널</w:t>
      </w:r>
      <w:r w:rsidR="00A5470E">
        <w:rPr>
          <w:rFonts w:hint="eastAsia"/>
        </w:rPr>
        <w:t>을 통해 시냅스 말단 내로 유입된다.</w:t>
      </w:r>
      <w:r w:rsidR="00A5470E">
        <w:t xml:space="preserve"> </w:t>
      </w:r>
      <w:r w:rsidR="00A5470E">
        <w:rPr>
          <w:rFonts w:hint="eastAsia"/>
        </w:rPr>
        <w:t xml:space="preserve">신경전달물질은 시냅스 간극을 </w:t>
      </w:r>
      <w:r w:rsidR="00A5470E">
        <w:rPr>
          <w:rFonts w:hint="eastAsia"/>
        </w:rPr>
        <w:lastRenderedPageBreak/>
        <w:t>가로질러 다음 뉴런의 수상돌기로 전달된다.</w:t>
      </w:r>
      <w:r w:rsidR="00A5470E">
        <w:t xml:space="preserve"> </w:t>
      </w:r>
      <w:r w:rsidR="00A5470E">
        <w:rPr>
          <w:rFonts w:hint="eastAsia"/>
        </w:rPr>
        <w:t>시냅스 간극에 도달한 신호는 수상돌기가지로 수용되는데 이는 전기 신호로서 뉴런 내에 활동 전위로 전달된다.</w:t>
      </w:r>
      <w:r w:rsidR="00A5470E">
        <w:t xml:space="preserve"> </w:t>
      </w:r>
      <w:r w:rsidR="00A5470E">
        <w:rPr>
          <w:rFonts w:hint="eastAsia"/>
        </w:rPr>
        <w:t xml:space="preserve">이 활동 전위는 수상 돌기에서 축색돌기로 이동하며 전압 </w:t>
      </w:r>
      <w:proofErr w:type="spellStart"/>
      <w:r w:rsidR="00A5470E">
        <w:rPr>
          <w:rFonts w:hint="eastAsia"/>
        </w:rPr>
        <w:t>게이트된</w:t>
      </w:r>
      <w:proofErr w:type="spellEnd"/>
      <w:r w:rsidR="00A5470E">
        <w:rPr>
          <w:rFonts w:hint="eastAsia"/>
        </w:rPr>
        <w:t xml:space="preserve"> 이온채널을 통해 유발된다.</w:t>
      </w:r>
    </w:p>
    <w:p w14:paraId="738A6976" w14:textId="25235DAD" w:rsidR="0042453D" w:rsidRPr="009F719E" w:rsidRDefault="0042453D" w:rsidP="00E44943">
      <w:pPr>
        <w:pStyle w:val="a4"/>
        <w:numPr>
          <w:ilvl w:val="0"/>
          <w:numId w:val="4"/>
        </w:numPr>
        <w:ind w:leftChars="0"/>
        <w:rPr>
          <w:b/>
        </w:rPr>
      </w:pPr>
      <w:r w:rsidRPr="009F719E">
        <w:rPr>
          <w:rFonts w:hint="eastAsia"/>
          <w:b/>
        </w:rPr>
        <w:t>N</w:t>
      </w:r>
      <w:r w:rsidRPr="009F719E">
        <w:rPr>
          <w:b/>
        </w:rPr>
        <w:t>euron RC Circuit Analysis</w:t>
      </w:r>
    </w:p>
    <w:p w14:paraId="1FFCD7AB" w14:textId="3B59773B" w:rsidR="0042453D" w:rsidRDefault="0042453D" w:rsidP="0042453D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P</w:t>
      </w:r>
      <w:r>
        <w:t>PT</w:t>
      </w:r>
      <w:r>
        <w:rPr>
          <w:rFonts w:hint="eastAsia"/>
        </w:rPr>
        <w:t>의</w:t>
      </w:r>
      <w:r w:rsidR="00873534">
        <w:rPr>
          <w:rFonts w:hint="eastAsia"/>
        </w:rPr>
        <w:t xml:space="preserve"> </w:t>
      </w:r>
      <w:r>
        <w:t>Simplified Model</w:t>
      </w:r>
      <w:r w:rsidR="00873534">
        <w:t xml:space="preserve"> (8page)</w:t>
      </w:r>
      <w:r>
        <w:rPr>
          <w:rFonts w:hint="eastAsia"/>
        </w:rPr>
        <w:t xml:space="preserve">과 </w:t>
      </w:r>
      <w:r>
        <w:t>Neuron RC Circuit Design</w:t>
      </w:r>
      <w:r w:rsidR="00873534">
        <w:t xml:space="preserve"> (</w:t>
      </w:r>
      <w:r w:rsidR="00C346A9">
        <w:t>14page</w:t>
      </w:r>
      <w:r w:rsidR="00873534">
        <w:t>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비교</w:t>
      </w:r>
      <w:r w:rsidR="006B551A">
        <w:t>한</w:t>
      </w:r>
      <w:r>
        <w:rPr>
          <w:rFonts w:hint="eastAsia"/>
        </w:rPr>
        <w:t xml:space="preserve"> 뒤,</w:t>
      </w:r>
      <w:r>
        <w:t xml:space="preserve"> </w:t>
      </w:r>
      <w:r w:rsidR="00941FD7">
        <w:rPr>
          <w:rFonts w:hint="eastAsia"/>
        </w:rPr>
        <w:t xml:space="preserve">회로에서 </w:t>
      </w:r>
      <w:r>
        <w:rPr>
          <w:rFonts w:hint="eastAsia"/>
        </w:rPr>
        <w:t xml:space="preserve">각각의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>
        <w:rPr>
          <w:rFonts w:hint="eastAsia"/>
        </w:rPr>
        <w:t>이 실제</w:t>
      </w:r>
      <w:r>
        <w:t xml:space="preserve"> Neuron</w:t>
      </w:r>
      <w:r>
        <w:rPr>
          <w:rFonts w:hint="eastAsia"/>
        </w:rPr>
        <w:t>에서 뜻하는 바를 설명하</w:t>
      </w:r>
      <w:r w:rsidR="00941FD7">
        <w:rPr>
          <w:rFonts w:hint="eastAsia"/>
        </w:rPr>
        <w:t>세요</w:t>
      </w:r>
      <w:r>
        <w:rPr>
          <w:rFonts w:hint="eastAsia"/>
        </w:rPr>
        <w:t>.</w:t>
      </w:r>
    </w:p>
    <w:p w14:paraId="112E188E" w14:textId="6364A077" w:rsidR="00D74CB5" w:rsidRDefault="006D56B3" w:rsidP="00D74CB5">
      <w:pPr>
        <w:ind w:firstLine="800"/>
      </w:pPr>
      <w:r>
        <w:rPr>
          <w:rFonts w:hint="eastAsia"/>
        </w:rPr>
        <w:t>(</w:t>
      </w:r>
      <w:r>
        <w:t>*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 xml:space="preserve"> 는 </w:t>
      </w:r>
      <w:r>
        <w:t>1</w:t>
      </w:r>
      <w:r w:rsidR="00C346A9">
        <w:t>4</w:t>
      </w:r>
      <w:r>
        <w:rPr>
          <w:rFonts w:hint="eastAsia"/>
        </w:rPr>
        <w:t xml:space="preserve">페이지의 </w:t>
      </w:r>
      <m:oMath>
        <m:r>
          <m:rPr>
            <m:sty m:val="p"/>
          </m:rPr>
          <w:rPr>
            <w:rFonts w:ascii="Cambria Math" w:hAnsi="Cambria Math"/>
          </w:rPr>
          <m:t>10[kΩ]</m:t>
        </m:r>
      </m:oMath>
      <w:r>
        <w:rPr>
          <w:rFonts w:hint="eastAsia"/>
        </w:rPr>
        <w:t xml:space="preserve"> 을 뜻함</w:t>
      </w:r>
      <w:r>
        <w:t>)</w:t>
      </w:r>
    </w:p>
    <w:p w14:paraId="3A02982C" w14:textId="788BF3CE" w:rsidR="00D74CB5" w:rsidRDefault="00D74CB5" w:rsidP="00D74CB5">
      <w:pPr>
        <w:ind w:left="800"/>
      </w:pPr>
      <w:r>
        <w:rPr>
          <w:rFonts w:hint="eastAsia"/>
        </w:rPr>
        <w:t>S</w:t>
      </w:r>
      <w:r>
        <w:t>ource transformation</w:t>
      </w:r>
      <w:r>
        <w:rPr>
          <w:rFonts w:hint="eastAsia"/>
        </w:rPr>
        <w:t xml:space="preserve">과 </w:t>
      </w:r>
      <w:r>
        <w:t>Thevenin’s/Norton’s equivalent circuit</w:t>
      </w:r>
      <w:r>
        <w:rPr>
          <w:rFonts w:hint="eastAsia"/>
        </w:rPr>
        <w:t>을 통하여 F</w:t>
      </w:r>
      <w:r>
        <w:t>ig 3</w:t>
      </w:r>
      <w:r>
        <w:rPr>
          <w:rFonts w:hint="eastAsia"/>
        </w:rPr>
        <w:t xml:space="preserve">의 회로를 </w:t>
      </w:r>
      <w:r w:rsidR="00655C14">
        <w:rPr>
          <w:rFonts w:hint="eastAsia"/>
        </w:rPr>
        <w:t xml:space="preserve">간단한 </w:t>
      </w:r>
      <w:r>
        <w:rPr>
          <w:rFonts w:hint="eastAsia"/>
        </w:rPr>
        <w:t>등가회로로</w:t>
      </w:r>
      <w:r w:rsidR="00FF1963">
        <w:t xml:space="preserve"> </w:t>
      </w:r>
      <w:r w:rsidR="00FF1963">
        <w:rPr>
          <w:rFonts w:hint="eastAsia"/>
        </w:rPr>
        <w:t xml:space="preserve">변환하여 </w:t>
      </w:r>
      <w:r w:rsidR="00FF1963">
        <w:t>Fig 2</w:t>
      </w:r>
      <w:r w:rsidR="00FF1963">
        <w:rPr>
          <w:rFonts w:hint="eastAsia"/>
        </w:rPr>
        <w:t>와 같이 표현할 수 있다.</w:t>
      </w:r>
      <w:r w:rsidR="00FF1963">
        <w:t xml:space="preserve"> </w:t>
      </w:r>
      <w:r w:rsidR="00FF1963">
        <w:rPr>
          <w:rFonts w:hint="eastAsia"/>
        </w:rPr>
        <w:t>S</w:t>
      </w:r>
      <w:r w:rsidR="00FF1963">
        <w:t>witch</w:t>
      </w:r>
      <w:r w:rsidR="00FF1963">
        <w:rPr>
          <w:rFonts w:hint="eastAsia"/>
        </w:rPr>
        <w:t>가</w:t>
      </w:r>
      <w:r w:rsidR="00FF1963">
        <w:t xml:space="preserve"> </w:t>
      </w:r>
      <w:r w:rsidR="00FF1963">
        <w:rPr>
          <w:rFonts w:hint="eastAsia"/>
        </w:rPr>
        <w:t>닫힌다면 저항이 있는 부분으로 전류가 흐르지 않</w:t>
      </w:r>
      <w:r w:rsidR="00655C14">
        <w:rPr>
          <w:rFonts w:hint="eastAsia"/>
        </w:rPr>
        <w:t>기 때문에</w:t>
      </w:r>
      <w:r w:rsidR="00FF1963">
        <w:t xml:space="preserve"> </w:t>
      </w:r>
      <w:r w:rsidR="00FF1963">
        <w:rPr>
          <w:rFonts w:hint="eastAsia"/>
        </w:rPr>
        <w:t>전압이 모두 C</w:t>
      </w:r>
      <w:r w:rsidR="00FF1963">
        <w:t>apacitor</w:t>
      </w:r>
      <w:r w:rsidR="00FF1963">
        <w:rPr>
          <w:rFonts w:hint="eastAsia"/>
        </w:rPr>
        <w:t>에</w:t>
      </w:r>
      <w:r w:rsidR="00655C14">
        <w:t xml:space="preserve"> </w:t>
      </w:r>
      <w:r w:rsidR="00655C14">
        <w:rPr>
          <w:rFonts w:hint="eastAsia"/>
        </w:rPr>
        <w:t>충전된다.</w:t>
      </w:r>
      <w:r w:rsidR="00655C14">
        <w:t xml:space="preserve"> </w:t>
      </w:r>
      <w:r w:rsidR="00655C14">
        <w:rPr>
          <w:rFonts w:hint="eastAsia"/>
        </w:rPr>
        <w:t>이 스위치가 열리게 되면,</w:t>
      </w:r>
      <w:r w:rsidR="00655C14">
        <w:t xml:space="preserve"> </w:t>
      </w:r>
      <w:r w:rsidR="00655C14">
        <w:rPr>
          <w:rFonts w:hint="eastAsia"/>
        </w:rPr>
        <w:t>전압차로 인해 전류가 흐르며</w:t>
      </w:r>
      <w:r w:rsidR="00655C14">
        <w:t xml:space="preserve"> capacitor</w:t>
      </w:r>
      <w:r w:rsidR="00655C14">
        <w:rPr>
          <w:rFonts w:hint="eastAsia"/>
        </w:rPr>
        <w:t>에 방전된다.</w:t>
      </w:r>
      <w:r w:rsidR="00655C14">
        <w:t xml:space="preserve"> PWM</w:t>
      </w:r>
      <w:r w:rsidR="00655C14">
        <w:rPr>
          <w:rFonts w:hint="eastAsia"/>
        </w:rPr>
        <w:t xml:space="preserve">을 자극이라 보았을 때 </w:t>
      </w:r>
      <w:proofErr w:type="spellStart"/>
      <w:r w:rsidR="00655C14">
        <w:rPr>
          <w:rFonts w:hint="eastAsia"/>
        </w:rPr>
        <w:t>역치를</w:t>
      </w:r>
      <w:proofErr w:type="spellEnd"/>
      <w:r w:rsidR="00655C14">
        <w:rPr>
          <w:rFonts w:hint="eastAsia"/>
        </w:rPr>
        <w:t xml:space="preserve"> 넘어,</w:t>
      </w:r>
      <w:r w:rsidR="00655C14">
        <w:t xml:space="preserve"> </w:t>
      </w:r>
      <w:r w:rsidR="00655C14">
        <w:rPr>
          <w:rFonts w:hint="eastAsia"/>
        </w:rPr>
        <w:t>분극</w:t>
      </w:r>
      <w:r w:rsidR="00655C14">
        <w:t>/</w:t>
      </w:r>
      <w:proofErr w:type="spellStart"/>
      <w:r w:rsidR="00655C14">
        <w:t>탈분극을</w:t>
      </w:r>
      <w:proofErr w:type="spellEnd"/>
      <w:r w:rsidR="00655C14">
        <w:rPr>
          <w:rFonts w:hint="eastAsia"/>
        </w:rPr>
        <w:t xml:space="preserve"> </w:t>
      </w:r>
      <w:r w:rsidR="00655C14">
        <w:t>Capacitor</w:t>
      </w:r>
      <w:r w:rsidR="00655C14">
        <w:rPr>
          <w:rFonts w:hint="eastAsia"/>
        </w:rPr>
        <w:t>의 충방전으로 표현한다.</w:t>
      </w:r>
      <w:r w:rsidR="00655C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565FA">
        <w:rPr>
          <w:rFonts w:hint="eastAsia"/>
        </w:rPr>
        <w:t xml:space="preserve">는 </w:t>
      </w:r>
      <w:r w:rsidR="007565FA">
        <w:t xml:space="preserve">Potential Divider </w:t>
      </w:r>
      <w:r w:rsidR="007565FA">
        <w:rPr>
          <w:rFonts w:hint="eastAsia"/>
        </w:rPr>
        <w:t>역할을 하기 위해 쓰이며,</w:t>
      </w:r>
      <w:r w:rsidR="007565FA">
        <w:t xml:space="preserve"> Capacitor</w:t>
      </w:r>
      <w:r w:rsidR="007565FA">
        <w:rPr>
          <w:rFonts w:hint="eastAsia"/>
        </w:rPr>
        <w:t>에 저장된 전압에</w:t>
      </w:r>
      <w:r w:rsidR="007565FA">
        <w:t xml:space="preserve"> </w:t>
      </w:r>
      <w:r w:rsidR="007565FA">
        <w:rPr>
          <w:rFonts w:hint="eastAsia"/>
        </w:rPr>
        <w:t>따라</w:t>
      </w:r>
      <w:r w:rsidR="007565FA">
        <w:t xml:space="preserve"> </w:t>
      </w:r>
      <w:r w:rsidR="007565FA">
        <w:rPr>
          <w:rFonts w:hint="eastAsia"/>
        </w:rPr>
        <w:t>전류의 방향 및 크기가 결정된다.</w:t>
      </w:r>
      <w:r w:rsidR="007565F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7565FA">
        <w:t xml:space="preserve">는 </w:t>
      </w:r>
      <w:r w:rsidR="007565FA">
        <w:rPr>
          <w:rFonts w:hint="eastAsia"/>
        </w:rPr>
        <w:t>뉴런 밖의 전압을 표현하기 위해 사용되었다.</w:t>
      </w:r>
    </w:p>
    <w:p w14:paraId="42C2DAFC" w14:textId="424A5D8A" w:rsidR="007565FA" w:rsidRDefault="007565FA" w:rsidP="00D74CB5">
      <w:pPr>
        <w:ind w:left="800"/>
      </w:pPr>
      <w:r>
        <w:rPr>
          <w:rFonts w:hint="eastAsia"/>
        </w:rPr>
        <w:t xml:space="preserve">또한 </w:t>
      </w:r>
      <w:r>
        <w:t>Simplified model</w:t>
      </w:r>
      <w:r>
        <w:rPr>
          <w:rFonts w:hint="eastAsia"/>
        </w:rPr>
        <w:t xml:space="preserve">과 </w:t>
      </w:r>
      <w:r>
        <w:t>Neuron RC model</w:t>
      </w:r>
      <w:r>
        <w:rPr>
          <w:rFonts w:hint="eastAsia"/>
        </w:rPr>
        <w:t>은 그 밖에도 차이가 있다.</w:t>
      </w:r>
      <w:r>
        <w:t xml:space="preserve"> </w:t>
      </w:r>
      <w:r>
        <w:rPr>
          <w:rFonts w:hint="eastAsia"/>
        </w:rPr>
        <w:t>N</w:t>
      </w:r>
      <w:r>
        <w:t xml:space="preserve">euron RC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은 </w:t>
      </w:r>
      <w:r>
        <w:t>Simplified model</w:t>
      </w:r>
      <w:r>
        <w:rPr>
          <w:rFonts w:hint="eastAsia"/>
        </w:rPr>
        <w:t>에 비해 더 복잡한 구조를 갖고 있으며,</w:t>
      </w:r>
      <w:r>
        <w:t xml:space="preserve"> </w:t>
      </w:r>
      <w:r>
        <w:rPr>
          <w:rFonts w:hint="eastAsia"/>
        </w:rPr>
        <w:t>그에 따라 신경계에 대한 표현을 더 자세하고 정확하게 표현할 수 있다.</w:t>
      </w:r>
      <w:r>
        <w:t xml:space="preserve"> </w:t>
      </w:r>
      <w:r>
        <w:rPr>
          <w:rFonts w:hint="eastAsia"/>
        </w:rPr>
        <w:t xml:space="preserve">신경계에 일어나는 거동특성과 역학을 수학적으로 모델링한 </w:t>
      </w:r>
      <w:r>
        <w:t>Neuron RC model</w:t>
      </w:r>
      <w:r>
        <w:rPr>
          <w:rFonts w:hint="eastAsia"/>
        </w:rPr>
        <w:t xml:space="preserve">을 최소화한 모델이 </w:t>
      </w:r>
      <w:r>
        <w:t>Simplified model</w:t>
      </w:r>
      <w:r>
        <w:rPr>
          <w:rFonts w:hint="eastAsia"/>
        </w:rPr>
        <w:t xml:space="preserve">이기 때문에 두 회로 모두 </w:t>
      </w:r>
      <w:r>
        <w:t>1</w:t>
      </w:r>
      <w:r>
        <w:rPr>
          <w:rFonts w:hint="eastAsia"/>
        </w:rPr>
        <w:t>차 미분방정식으로 표현될 수 있지만,</w:t>
      </w:r>
      <w:r w:rsidR="00B75760">
        <w:rPr>
          <w:rFonts w:hint="eastAsia"/>
        </w:rPr>
        <w:t xml:space="preserve"> </w:t>
      </w:r>
      <w:r w:rsidR="00B75760">
        <w:t>Neuron RC model</w:t>
      </w:r>
      <w:r w:rsidR="00B75760">
        <w:rPr>
          <w:rFonts w:hint="eastAsia"/>
        </w:rPr>
        <w:t>이 신체와 더 비슷한 특성을 띈다.</w:t>
      </w:r>
    </w:p>
    <w:p w14:paraId="5CEDBA82" w14:textId="77777777" w:rsidR="00F51B96" w:rsidRDefault="00265CA8" w:rsidP="00F51B96">
      <w:pPr>
        <w:keepNext/>
        <w:jc w:val="center"/>
      </w:pPr>
      <w:r w:rsidRPr="00265CA8">
        <w:rPr>
          <w:noProof/>
        </w:rPr>
        <w:drawing>
          <wp:inline distT="0" distB="0" distL="0" distR="0" wp14:anchorId="463013C4" wp14:editId="10D39C1F">
            <wp:extent cx="2906973" cy="2402289"/>
            <wp:effectExtent l="0" t="0" r="8255" b="0"/>
            <wp:docPr id="425178214" name="그림 1" descr="도표, 라인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8214" name="그림 1" descr="도표, 라인, 폰트, 그래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186" cy="24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13A1" w14:textId="780D83D4" w:rsidR="0042453D" w:rsidRDefault="00F51B96" w:rsidP="00F51B96">
      <w:pPr>
        <w:pStyle w:val="aa"/>
        <w:jc w:val="center"/>
      </w:pPr>
      <w:r>
        <w:t xml:space="preserve">Figure </w:t>
      </w:r>
      <w:fldSimple w:instr=" SEQ Figure \* ARABIC ">
        <w:r w:rsidR="004C5182">
          <w:rPr>
            <w:noProof/>
          </w:rPr>
          <w:t>2</w:t>
        </w:r>
      </w:fldSimple>
      <w:r>
        <w:t xml:space="preserve"> Simplified model.</w:t>
      </w:r>
    </w:p>
    <w:p w14:paraId="1D6B1200" w14:textId="77777777" w:rsidR="00265CA8" w:rsidRPr="00265CA8" w:rsidRDefault="00265CA8" w:rsidP="00A5470E">
      <w:pPr>
        <w:jc w:val="center"/>
      </w:pPr>
    </w:p>
    <w:p w14:paraId="59D62877" w14:textId="77777777" w:rsidR="00F51B96" w:rsidRDefault="00265CA8" w:rsidP="00F51B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FA1225" wp14:editId="14516A89">
            <wp:extent cx="4082143" cy="2306099"/>
            <wp:effectExtent l="0" t="0" r="0" b="0"/>
            <wp:docPr id="8" name="그림 7" descr="도표, 라인, 텍스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02E4476-AB11-F169-287A-EA50523F32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도표, 라인, 텍스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02E4476-AB11-F169-287A-EA50523F32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349" cy="23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F3F1" w14:textId="21394FC9" w:rsidR="00265CA8" w:rsidRDefault="00F51B96" w:rsidP="00F51B96">
      <w:pPr>
        <w:pStyle w:val="aa"/>
        <w:jc w:val="center"/>
      </w:pPr>
      <w:r>
        <w:t xml:space="preserve">Figure </w:t>
      </w:r>
      <w:fldSimple w:instr=" SEQ Figure \* ARABIC ">
        <w:r w:rsidR="004C5182">
          <w:rPr>
            <w:noProof/>
          </w:rPr>
          <w:t>3</w:t>
        </w:r>
      </w:fldSimple>
      <w:r>
        <w:t xml:space="preserve"> Neuron RC circuit</w:t>
      </w:r>
    </w:p>
    <w:p w14:paraId="01C972F9" w14:textId="05736342" w:rsidR="009F719E" w:rsidRDefault="00B95A57" w:rsidP="00A5470E">
      <w:pPr>
        <w:pStyle w:val="a4"/>
        <w:numPr>
          <w:ilvl w:val="1"/>
          <w:numId w:val="4"/>
        </w:numPr>
        <w:ind w:leftChars="0"/>
      </w:pPr>
      <w:r>
        <w:t>12</w:t>
      </w:r>
      <w:r w:rsidR="007054ED">
        <w:rPr>
          <w:rFonts w:hint="eastAsia"/>
        </w:rPr>
        <w:t>페이지의 전체 시스템에서 기준 온도</w:t>
      </w:r>
      <w:r w:rsidR="00BF13B9">
        <w:rPr>
          <w:rFonts w:hint="eastAsia"/>
        </w:rPr>
        <w:t xml:space="preserve"> </w:t>
      </w:r>
      <w:r w:rsidR="007054ED">
        <w:rPr>
          <w:rFonts w:hint="eastAsia"/>
        </w:rPr>
        <w:t xml:space="preserve">값 </w:t>
      </w:r>
      <w:r w:rsidR="003643CD">
        <w:rPr>
          <w:rFonts w:hint="eastAsia"/>
        </w:rPr>
        <w:t>이하</w:t>
      </w:r>
      <w:r w:rsidR="003643CD">
        <w:t>/이상에서</w:t>
      </w:r>
      <w:r w:rsidR="007054ED">
        <w:rPr>
          <w:rFonts w:hint="eastAsia"/>
        </w:rPr>
        <w:t xml:space="preserve"> </w:t>
      </w:r>
      <w:r w:rsidR="007054ED">
        <w:t xml:space="preserve">input(thermistor </w:t>
      </w:r>
      <w:r w:rsidR="007054ED">
        <w:rPr>
          <w:rFonts w:hint="eastAsia"/>
        </w:rPr>
        <w:t>값)</w:t>
      </w:r>
      <w:r w:rsidR="007054ED">
        <w:t>과 output(</w:t>
      </w:r>
      <w:r w:rsidR="007054ED">
        <w:rPr>
          <w:rFonts w:hint="eastAsia"/>
        </w:rPr>
        <w:t>op</w:t>
      </w:r>
      <w:r w:rsidR="00C127B2">
        <w:t>-</w:t>
      </w:r>
      <w:r w:rsidR="007054ED">
        <w:rPr>
          <w:rFonts w:hint="eastAsia"/>
        </w:rPr>
        <w:t xml:space="preserve">amp 끝단)을 </w:t>
      </w:r>
      <w:r w:rsidR="007054ED">
        <w:t>plot</w:t>
      </w:r>
      <w:r w:rsidR="007054ED">
        <w:rPr>
          <w:rFonts w:hint="eastAsia"/>
        </w:rPr>
        <w:t>으로 첨부하</w:t>
      </w:r>
      <w:r w:rsidR="00941FD7">
        <w:rPr>
          <w:rFonts w:hint="eastAsia"/>
        </w:rPr>
        <w:t>세요</w:t>
      </w:r>
      <w:r w:rsidR="007054ED">
        <w:rPr>
          <w:rFonts w:hint="eastAsia"/>
        </w:rPr>
        <w:t>.</w:t>
      </w:r>
    </w:p>
    <w:p w14:paraId="284C6E4F" w14:textId="2CD5142A" w:rsidR="007E2AA9" w:rsidRDefault="007E2AA9" w:rsidP="007E2AA9">
      <w:pPr>
        <w:widowControl/>
        <w:wordWrap/>
        <w:autoSpaceDE/>
        <w:autoSpaceDN/>
        <w:ind w:left="800"/>
      </w:pPr>
      <w:r>
        <w:rPr>
          <w:rFonts w:hint="eastAsia"/>
        </w:rPr>
        <w:t>(</w:t>
      </w:r>
      <w:r>
        <w:t xml:space="preserve">* </w:t>
      </w:r>
      <w:r>
        <w:rPr>
          <w:rFonts w:hint="eastAsia"/>
        </w:rPr>
        <w:t xml:space="preserve">C와 </w:t>
      </w:r>
      <w:r>
        <w:t>D</w:t>
      </w:r>
      <w:r>
        <w:rPr>
          <w:rFonts w:hint="eastAsia"/>
        </w:rPr>
        <w:t xml:space="preserve">는 </w:t>
      </w:r>
      <w:r>
        <w:t>5</w:t>
      </w:r>
      <w:r>
        <w:rPr>
          <w:rFonts w:hint="eastAsia"/>
        </w:rPr>
        <w:t>단계에 대해서 모두 나타낼 필요 없습니다!</w:t>
      </w:r>
      <w:r>
        <w:t xml:space="preserve"> </w:t>
      </w:r>
      <w:r>
        <w:rPr>
          <w:rFonts w:hint="eastAsia"/>
        </w:rPr>
        <w:t>펄스에 대해서 분석해주시면 됩니다.</w:t>
      </w:r>
      <w:r>
        <w:t>)</w:t>
      </w:r>
    </w:p>
    <w:p w14:paraId="6F8ECF58" w14:textId="4C72C7C5" w:rsidR="00360613" w:rsidRDefault="00360613" w:rsidP="00360613">
      <w:pPr>
        <w:widowControl/>
        <w:wordWrap/>
        <w:autoSpaceDE/>
        <w:autoSpaceDN/>
        <w:ind w:left="800"/>
        <w:jc w:val="center"/>
      </w:pPr>
      <w:r>
        <w:rPr>
          <w:noProof/>
        </w:rPr>
        <w:drawing>
          <wp:inline distT="0" distB="0" distL="0" distR="0" wp14:anchorId="027D176C" wp14:editId="1812E879">
            <wp:extent cx="2134800" cy="1602000"/>
            <wp:effectExtent l="0" t="0" r="0" b="0"/>
            <wp:docPr id="1242769526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69526" name="그림 1" descr="텍스트, 라인, 스크린샷, 그래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4800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B74ED" wp14:editId="286D23BA">
            <wp:extent cx="2134800" cy="1602000"/>
            <wp:effectExtent l="0" t="0" r="0" b="0"/>
            <wp:docPr id="139297543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543" name="그림 1" descr="텍스트, 라인, 그래프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4800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5C2A" w14:textId="6AD4D7E0" w:rsidR="00360613" w:rsidRDefault="00360613" w:rsidP="00360613">
      <w:pPr>
        <w:widowControl/>
        <w:wordWrap/>
        <w:autoSpaceDE/>
        <w:autoSpaceDN/>
        <w:ind w:left="800"/>
        <w:jc w:val="center"/>
      </w:pPr>
      <w:r>
        <w:rPr>
          <w:noProof/>
        </w:rPr>
        <w:drawing>
          <wp:inline distT="0" distB="0" distL="0" distR="0" wp14:anchorId="2EBD00D5" wp14:editId="7E007221">
            <wp:extent cx="2134800" cy="1602000"/>
            <wp:effectExtent l="0" t="0" r="0" b="0"/>
            <wp:docPr id="1985979983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983" name="그림 1" descr="텍스트, 라인, 그래프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4800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908CA" wp14:editId="72275AD7">
            <wp:extent cx="2134800" cy="1602000"/>
            <wp:effectExtent l="0" t="0" r="0" b="0"/>
            <wp:docPr id="1179697399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97399" name="그림 1" descr="텍스트, 라인, 그래프, 도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4800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7A26" w14:textId="677988E4" w:rsidR="00360613" w:rsidRDefault="00360613" w:rsidP="003422B2">
      <w:pPr>
        <w:widowControl/>
        <w:wordWrap/>
        <w:autoSpaceDE/>
        <w:autoSpaceDN/>
        <w:ind w:left="800"/>
        <w:jc w:val="center"/>
      </w:pPr>
      <w:r>
        <w:rPr>
          <w:noProof/>
        </w:rPr>
        <w:lastRenderedPageBreak/>
        <w:drawing>
          <wp:inline distT="0" distB="0" distL="0" distR="0" wp14:anchorId="6A3AFFB8" wp14:editId="026A8A44">
            <wp:extent cx="2134800" cy="1602000"/>
            <wp:effectExtent l="0" t="0" r="0" b="0"/>
            <wp:docPr id="1068182419" name="그림 1" descr="텍스트, 라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82419" name="그림 1" descr="텍스트, 라인, 그래프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4800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46FD2" wp14:editId="04D2A31C">
            <wp:extent cx="2134800" cy="1602000"/>
            <wp:effectExtent l="0" t="0" r="0" b="0"/>
            <wp:docPr id="1005995484" name="그림 1" descr="텍스트, 라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5484" name="그림 1" descr="텍스트, 라인, 그래프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4800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63D4" w14:textId="5A167F4E" w:rsidR="00BF13B9" w:rsidRDefault="00BF13B9" w:rsidP="00BF13B9">
      <w:pPr>
        <w:widowControl/>
        <w:wordWrap/>
        <w:autoSpaceDE/>
        <w:autoSpaceDN/>
        <w:ind w:left="800"/>
        <w:jc w:val="left"/>
      </w:pPr>
      <w:r>
        <w:rPr>
          <w:rFonts w:hint="eastAsia"/>
        </w:rPr>
        <w:t>T</w:t>
      </w:r>
      <w:r>
        <w:t>hermistor</w:t>
      </w:r>
      <w:r>
        <w:rPr>
          <w:rFonts w:hint="eastAsia"/>
        </w:rPr>
        <w:t>는 온도가 높아질수록 저항이 줄어,</w:t>
      </w:r>
      <w:r>
        <w:t xml:space="preserve"> </w:t>
      </w:r>
      <w:r>
        <w:rPr>
          <w:rFonts w:hint="eastAsia"/>
        </w:rPr>
        <w:t>T</w:t>
      </w:r>
      <w:r>
        <w:t>hermistor</w:t>
      </w:r>
      <w:r>
        <w:rPr>
          <w:rFonts w:hint="eastAsia"/>
        </w:rPr>
        <w:t>에 인가되는 전압 또한 줄어드는 것을 알 수 있다</w:t>
      </w:r>
      <w:r>
        <w:t xml:space="preserve">. </w:t>
      </w:r>
      <w:r>
        <w:rPr>
          <w:rFonts w:hint="eastAsia"/>
        </w:rPr>
        <w:t>T</w:t>
      </w:r>
      <w:r>
        <w:t>hermistor</w:t>
      </w:r>
      <w:r>
        <w:rPr>
          <w:rFonts w:hint="eastAsia"/>
        </w:rPr>
        <w:t xml:space="preserve">의 전압이 </w:t>
      </w:r>
      <w:r w:rsidR="008A5B5A">
        <w:rPr>
          <w:rFonts w:hint="eastAsia"/>
        </w:rPr>
        <w:t>낮아질수록</w:t>
      </w:r>
      <w:r w:rsidR="00263EE1">
        <w:t>(1</w:t>
      </w:r>
      <w:r w:rsidR="00263EE1">
        <w:rPr>
          <w:rFonts w:hint="eastAsia"/>
        </w:rPr>
        <w:t xml:space="preserve">단계에서 </w:t>
      </w:r>
      <w:r w:rsidR="00263EE1">
        <w:t>5</w:t>
      </w:r>
      <w:r w:rsidR="00263EE1">
        <w:rPr>
          <w:rFonts w:hint="eastAsia"/>
        </w:rPr>
        <w:t>단계까지</w:t>
      </w:r>
      <w:r w:rsidR="00263EE1">
        <w:t>)</w:t>
      </w:r>
      <w:r w:rsidR="008A5B5A">
        <w:rPr>
          <w:rFonts w:hint="eastAsia"/>
        </w:rPr>
        <w:t xml:space="preserve"> </w:t>
      </w:r>
      <w:r w:rsidR="00263EE1">
        <w:rPr>
          <w:rFonts w:hint="eastAsia"/>
        </w:rPr>
        <w:t>단위 시간(</w:t>
      </w:r>
      <w:r w:rsidR="00263EE1">
        <w:t>20</w:t>
      </w:r>
      <w:r w:rsidR="00263EE1">
        <w:rPr>
          <w:rFonts w:hint="eastAsia"/>
        </w:rPr>
        <w:t xml:space="preserve">초) 당 </w:t>
      </w:r>
      <w:proofErr w:type="spellStart"/>
      <w:r w:rsidR="00263EE1">
        <w:rPr>
          <w:rFonts w:hint="eastAsia"/>
        </w:rPr>
        <w:t>임펄스의</w:t>
      </w:r>
      <w:proofErr w:type="spellEnd"/>
      <w:r w:rsidR="00263EE1">
        <w:rPr>
          <w:rFonts w:hint="eastAsia"/>
        </w:rPr>
        <w:t xml:space="preserve"> 개수가 증가하는 것을</w:t>
      </w:r>
      <w:r>
        <w:rPr>
          <w:rFonts w:hint="eastAsia"/>
        </w:rPr>
        <w:t xml:space="preserve"> 확인할 수 있다.</w:t>
      </w:r>
    </w:p>
    <w:p w14:paraId="065DCB1D" w14:textId="0DFB9880" w:rsidR="00776AC7" w:rsidRDefault="00776AC7" w:rsidP="00BF13B9">
      <w:pPr>
        <w:widowControl/>
        <w:wordWrap/>
        <w:autoSpaceDE/>
        <w:autoSpaceDN/>
        <w:ind w:left="800"/>
        <w:jc w:val="left"/>
      </w:pPr>
      <w:r>
        <w:rPr>
          <w:rFonts w:hint="eastAsia"/>
        </w:rPr>
        <w:t>2</w:t>
      </w:r>
      <w:r>
        <w:t>.7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이상일 때,</w:t>
      </w:r>
      <w:r>
        <w:t xml:space="preserve"> 0</w:t>
      </w:r>
      <w:r>
        <w:rPr>
          <w:rFonts w:hint="eastAsia"/>
        </w:rPr>
        <w:t>단계(</w:t>
      </w:r>
      <w:proofErr w:type="spellStart"/>
      <w:r>
        <w:rPr>
          <w:rFonts w:hint="eastAsia"/>
        </w:rPr>
        <w:t>무자극</w:t>
      </w:r>
      <w:proofErr w:type="spellEnd"/>
      <w:r>
        <w:t>)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보여주며,</w:t>
      </w:r>
      <w:r>
        <w:t xml:space="preserve"> 2.3V</w:t>
      </w:r>
      <w:r>
        <w:rPr>
          <w:rFonts w:hint="eastAsia"/>
        </w:rPr>
        <w:t xml:space="preserve">이하일 때 </w:t>
      </w:r>
      <w:r>
        <w:t>5</w:t>
      </w:r>
      <w:r>
        <w:rPr>
          <w:rFonts w:hint="eastAsia"/>
        </w:rPr>
        <w:t>단계(큰 자극</w:t>
      </w:r>
      <w:r>
        <w:t>)</w:t>
      </w:r>
      <w:r>
        <w:rPr>
          <w:rFonts w:hint="eastAsia"/>
        </w:rPr>
        <w:t>를 나타낸다.</w:t>
      </w:r>
    </w:p>
    <w:p w14:paraId="60C4587D" w14:textId="77777777" w:rsidR="00B234D2" w:rsidRDefault="00B234D2" w:rsidP="00B234D2">
      <w:pPr>
        <w:keepNext/>
        <w:widowControl/>
        <w:wordWrap/>
        <w:autoSpaceDE/>
        <w:autoSpaceDN/>
        <w:ind w:left="800"/>
        <w:jc w:val="center"/>
      </w:pPr>
      <w:r>
        <w:rPr>
          <w:noProof/>
        </w:rPr>
        <w:drawing>
          <wp:inline distT="0" distB="0" distL="0" distR="0" wp14:anchorId="20837FD4" wp14:editId="619E16E1">
            <wp:extent cx="4125892" cy="3959750"/>
            <wp:effectExtent l="0" t="0" r="8255" b="3175"/>
            <wp:docPr id="524806696" name="그림 1" descr="텍스트, 전자제품, 전기 배선, 전자 공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06696" name="그림 1" descr="텍스트, 전자제품, 전기 배선, 전자 공학이(가) 표시된 사진&#10;&#10;자동 생성된 설명"/>
                    <pic:cNvPicPr/>
                  </pic:nvPicPr>
                  <pic:blipFill rotWithShape="1">
                    <a:blip r:embed="rId17"/>
                    <a:srcRect l="8881" t="20186" r="11608" b="22584"/>
                    <a:stretch/>
                  </pic:blipFill>
                  <pic:spPr bwMode="auto">
                    <a:xfrm>
                      <a:off x="0" y="0"/>
                      <a:ext cx="4128709" cy="396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59E11" w14:textId="1F660B15" w:rsidR="00B234D2" w:rsidRDefault="00B234D2" w:rsidP="00B234D2">
      <w:pPr>
        <w:pStyle w:val="aa"/>
        <w:jc w:val="center"/>
      </w:pPr>
      <w:r>
        <w:t xml:space="preserve">Figure </w:t>
      </w:r>
      <w:fldSimple w:instr=" SEQ Figure \* ARABIC ">
        <w:r w:rsidR="004C5182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전체 시스템 실제 회로도</w:t>
      </w:r>
    </w:p>
    <w:p w14:paraId="087F48BE" w14:textId="77777777" w:rsidR="00B234D2" w:rsidRDefault="00EB602C" w:rsidP="00B234D2">
      <w:pPr>
        <w:keepNext/>
        <w:widowControl/>
        <w:wordWrap/>
        <w:autoSpaceDE/>
        <w:autoSpaceDN/>
        <w:ind w:left="800"/>
        <w:jc w:val="center"/>
      </w:pPr>
      <w:r w:rsidRPr="00EB602C">
        <w:rPr>
          <w:noProof/>
        </w:rPr>
        <w:lastRenderedPageBreak/>
        <w:drawing>
          <wp:inline distT="0" distB="0" distL="0" distR="0" wp14:anchorId="65F285C0" wp14:editId="1C7E6ED4">
            <wp:extent cx="4483225" cy="2339882"/>
            <wp:effectExtent l="0" t="0" r="0" b="3810"/>
            <wp:docPr id="1781147905" name="그림 1" descr="도표, 평면도, 기술 도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47905" name="그림 1" descr="도표, 평면도, 기술 도면, 텍스트이(가) 표시된 사진&#10;&#10;자동 생성된 설명"/>
                    <pic:cNvPicPr/>
                  </pic:nvPicPr>
                  <pic:blipFill rotWithShape="1">
                    <a:blip r:embed="rId18"/>
                    <a:srcRect l="2548" t="7023" r="1362" b="2262"/>
                    <a:stretch/>
                  </pic:blipFill>
                  <pic:spPr bwMode="auto">
                    <a:xfrm>
                      <a:off x="0" y="0"/>
                      <a:ext cx="4533894" cy="236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1FFC8" w14:textId="38E4E624" w:rsidR="00A5470E" w:rsidRDefault="00B234D2" w:rsidP="00B234D2">
      <w:pPr>
        <w:pStyle w:val="aa"/>
        <w:jc w:val="center"/>
      </w:pPr>
      <w:r>
        <w:t xml:space="preserve">Figure </w:t>
      </w:r>
      <w:fldSimple w:instr=" SEQ Figure \* ARABIC ">
        <w:r w:rsidR="004C5182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회로도</w:t>
      </w:r>
    </w:p>
    <w:p w14:paraId="21A27910" w14:textId="77777777" w:rsidR="00C7284A" w:rsidRDefault="00C7284A" w:rsidP="00C7284A">
      <w:pPr>
        <w:keepNext/>
        <w:jc w:val="center"/>
      </w:pPr>
      <w:r>
        <w:rPr>
          <w:noProof/>
        </w:rPr>
        <w:drawing>
          <wp:inline distT="0" distB="0" distL="0" distR="0" wp14:anchorId="1576F17F" wp14:editId="1E9C2664">
            <wp:extent cx="5493658" cy="4120243"/>
            <wp:effectExtent l="0" t="0" r="0" b="0"/>
            <wp:docPr id="1311169866" name="그림 1" descr="텍스트, 그래프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69866" name="그림 1" descr="텍스트, 그래프, 도표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413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2F55" w14:textId="041340B1" w:rsidR="00C7284A" w:rsidRPr="00C7284A" w:rsidRDefault="00C7284A" w:rsidP="00C7284A">
      <w:pPr>
        <w:pStyle w:val="aa"/>
        <w:jc w:val="center"/>
      </w:pPr>
      <w:r>
        <w:t xml:space="preserve">Figure </w:t>
      </w:r>
      <w:fldSimple w:instr=" SEQ Figure \* ARABIC ">
        <w:r w:rsidR="004C5182">
          <w:rPr>
            <w:noProof/>
          </w:rPr>
          <w:t>6</w:t>
        </w:r>
      </w:fldSimple>
      <w:r>
        <w:t xml:space="preserve">-1 Thermistor </w:t>
      </w:r>
      <w:r>
        <w:rPr>
          <w:rFonts w:hint="eastAsia"/>
        </w:rPr>
        <w:t>전압</w:t>
      </w:r>
    </w:p>
    <w:p w14:paraId="5B8D9DEF" w14:textId="77777777" w:rsidR="002C3078" w:rsidRDefault="002C3078" w:rsidP="002C30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F17602" wp14:editId="7FDAC10B">
            <wp:extent cx="5822950" cy="3149065"/>
            <wp:effectExtent l="0" t="0" r="6350" b="0"/>
            <wp:docPr id="1051740146" name="그림 1" descr="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40146" name="그림 1" descr="라인, 도표, 그래프이(가) 표시된 사진&#10;&#10;자동 생성된 설명"/>
                    <pic:cNvPicPr/>
                  </pic:nvPicPr>
                  <pic:blipFill rotWithShape="1">
                    <a:blip r:embed="rId20"/>
                    <a:srcRect l="11191" t="4906" r="8707" b="7915"/>
                    <a:stretch/>
                  </pic:blipFill>
                  <pic:spPr bwMode="auto">
                    <a:xfrm>
                      <a:off x="0" y="0"/>
                      <a:ext cx="5832072" cy="315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47DE" w14:textId="4116E5DB" w:rsidR="00B234D2" w:rsidRDefault="002C3078" w:rsidP="002C3078">
      <w:pPr>
        <w:pStyle w:val="aa"/>
        <w:jc w:val="center"/>
      </w:pPr>
      <w:r>
        <w:t xml:space="preserve">Figure </w:t>
      </w:r>
      <w:r w:rsidR="00C7284A">
        <w:t>4-2</w:t>
      </w:r>
      <w:r>
        <w:rPr>
          <w:rFonts w:hint="eastAsia"/>
        </w:rPr>
        <w:t xml:space="preserve"> T</w:t>
      </w:r>
      <w:r>
        <w:t xml:space="preserve">hermistor </w:t>
      </w:r>
      <w:r>
        <w:rPr>
          <w:rFonts w:hint="eastAsia"/>
        </w:rPr>
        <w:t>전압과</w:t>
      </w:r>
      <w:r>
        <w:t xml:space="preserve"> </w:t>
      </w:r>
      <w:r>
        <w:rPr>
          <w:rFonts w:hint="eastAsia"/>
        </w:rPr>
        <w:t xml:space="preserve">출력 전압 관계 </w:t>
      </w:r>
      <w:r>
        <w:t>plot</w:t>
      </w:r>
    </w:p>
    <w:p w14:paraId="192703F0" w14:textId="1F99CF46" w:rsidR="002C3078" w:rsidRDefault="00263EE1" w:rsidP="00263EE1">
      <w:pPr>
        <w:ind w:left="800" w:firstLine="4"/>
      </w:pPr>
      <w:r>
        <w:t>Fig 4-2</w:t>
      </w:r>
      <w:r>
        <w:rPr>
          <w:rFonts w:hint="eastAsia"/>
        </w:rPr>
        <w:t xml:space="preserve">에서 확인할 수 있듯이 </w:t>
      </w:r>
      <w:r w:rsidR="002C3078">
        <w:rPr>
          <w:rFonts w:hint="eastAsia"/>
        </w:rPr>
        <w:t>약 2</w:t>
      </w:r>
      <w:r w:rsidR="002C3078">
        <w:t xml:space="preserve">.4V </w:t>
      </w:r>
      <w:r w:rsidR="002C3078">
        <w:rPr>
          <w:rFonts w:hint="eastAsia"/>
        </w:rPr>
        <w:t xml:space="preserve">이하에서 </w:t>
      </w:r>
      <w:r w:rsidR="002C3078">
        <w:t xml:space="preserve">PWM </w:t>
      </w:r>
      <w:r w:rsidR="002C3078">
        <w:rPr>
          <w:rFonts w:hint="eastAsia"/>
        </w:rPr>
        <w:t>출력의 주기가 빠르고 커지는 것을 볼 수 있다.</w:t>
      </w:r>
    </w:p>
    <w:p w14:paraId="75B4442C" w14:textId="2E4CDD77" w:rsidR="002C3078" w:rsidRDefault="002C3078" w:rsidP="002C3078">
      <w:r>
        <w:tab/>
      </w:r>
      <w:r>
        <w:rPr>
          <w:rFonts w:hint="eastAsia"/>
        </w:rPr>
        <w:t>그 이상의 값에서는 P</w:t>
      </w:r>
      <w:r>
        <w:t xml:space="preserve">WM </w:t>
      </w:r>
      <w:r>
        <w:rPr>
          <w:rFonts w:hint="eastAsia"/>
        </w:rPr>
        <w:t>출력 주기가 늦고,</w:t>
      </w:r>
      <w:r>
        <w:t xml:space="preserve"> </w:t>
      </w:r>
      <w:r>
        <w:rPr>
          <w:rFonts w:hint="eastAsia"/>
        </w:rPr>
        <w:t>그 크기가 작은 것을 관측할 수 있다.</w:t>
      </w:r>
      <w:r w:rsidR="001322E7">
        <w:t xml:space="preserve"> </w:t>
      </w:r>
    </w:p>
    <w:p w14:paraId="7DD191CE" w14:textId="42FE72C7" w:rsidR="001322E7" w:rsidRDefault="001322E7" w:rsidP="00416DBB">
      <w:pPr>
        <w:ind w:left="800"/>
      </w:pPr>
      <w:proofErr w:type="spellStart"/>
      <w:r>
        <w:t>Matlab</w:t>
      </w:r>
      <w:proofErr w:type="spellEnd"/>
      <w:r>
        <w:t xml:space="preserve"> </w:t>
      </w:r>
      <w:r>
        <w:rPr>
          <w:rFonts w:hint="eastAsia"/>
        </w:rPr>
        <w:t>코드에서 확인해보면,</w:t>
      </w:r>
      <w:r>
        <w:t xml:space="preserve"> Thermistor</w:t>
      </w:r>
      <w:r>
        <w:rPr>
          <w:rFonts w:hint="eastAsia"/>
        </w:rPr>
        <w:t>의 전압이</w:t>
      </w:r>
      <w:r w:rsidR="00416DBB">
        <w:rPr>
          <w:rFonts w:hint="eastAsia"/>
        </w:rPr>
        <w:t xml:space="preserve"> </w:t>
      </w:r>
      <w:r w:rsidR="00416DBB">
        <w:t>0.1V</w:t>
      </w:r>
      <w:r>
        <w:rPr>
          <w:rFonts w:hint="eastAsia"/>
        </w:rPr>
        <w:t xml:space="preserve"> 감소할수록 </w:t>
      </w:r>
      <w:r w:rsidR="00416DBB">
        <w:rPr>
          <w:rFonts w:hint="eastAsia"/>
        </w:rPr>
        <w:t>단계에 변화가 생기는 것을 확인할 수 있다.</w:t>
      </w:r>
      <w:r w:rsidR="00416DBB">
        <w:t xml:space="preserve"> </w:t>
      </w:r>
      <w:r w:rsidR="00416DBB">
        <w:rPr>
          <w:rFonts w:hint="eastAsia"/>
        </w:rPr>
        <w:t>이를 통해 자극이 어떻게 신경계를 통해</w:t>
      </w:r>
      <w:r w:rsidR="00416DBB">
        <w:t xml:space="preserve"> </w:t>
      </w:r>
      <w:r w:rsidR="00416DBB">
        <w:rPr>
          <w:rFonts w:hint="eastAsia"/>
        </w:rPr>
        <w:t>인지할 수 있는지 알 수 있다.</w:t>
      </w:r>
    </w:p>
    <w:p w14:paraId="35A617A6" w14:textId="77777777" w:rsidR="0022451E" w:rsidRPr="00416DBB" w:rsidRDefault="0022451E" w:rsidP="002C3078"/>
    <w:p w14:paraId="17309ADB" w14:textId="597E3A40" w:rsidR="009F719E" w:rsidRDefault="007054ED" w:rsidP="00B315FB">
      <w:pPr>
        <w:pStyle w:val="a4"/>
        <w:widowControl/>
        <w:numPr>
          <w:ilvl w:val="1"/>
          <w:numId w:val="4"/>
        </w:numPr>
        <w:wordWrap/>
        <w:autoSpaceDE/>
        <w:autoSpaceDN/>
        <w:ind w:leftChars="0"/>
      </w:pPr>
      <w:r>
        <w:rPr>
          <w:rFonts w:hint="eastAsia"/>
        </w:rPr>
        <w:t>전체 시스템에서</w:t>
      </w:r>
      <w:r w:rsidR="00632D87">
        <w:t xml:space="preserve"> </w:t>
      </w:r>
      <w:r w:rsidR="00B95A57">
        <w:t>14</w:t>
      </w:r>
      <w:r w:rsidR="0042453D">
        <w:t>페이지의 Neuron RC circuit</w:t>
      </w:r>
      <w:r w:rsidR="0042453D">
        <w:rPr>
          <w:rFonts w:hint="eastAsia"/>
        </w:rPr>
        <w:t>의 i</w:t>
      </w:r>
      <w:r w:rsidR="0042453D">
        <w:t>nput</w:t>
      </w:r>
      <w:r w:rsidR="0042453D">
        <w:rPr>
          <w:rFonts w:hint="eastAsia"/>
        </w:rPr>
        <w:t>과 O</w:t>
      </w:r>
      <w:r w:rsidR="0042453D">
        <w:t>utput</w:t>
      </w:r>
      <w:r w:rsidR="0042453D">
        <w:rPr>
          <w:rFonts w:hint="eastAsia"/>
        </w:rPr>
        <w:t xml:space="preserve">을 </w:t>
      </w:r>
      <w:r w:rsidR="0042453D">
        <w:t>plot</w:t>
      </w:r>
      <w:r w:rsidR="0042453D">
        <w:rPr>
          <w:rFonts w:hint="eastAsia"/>
        </w:rPr>
        <w:t xml:space="preserve">으로 나타내고 </w:t>
      </w:r>
      <w:r w:rsidR="00632D87">
        <w:rPr>
          <w:rFonts w:hint="eastAsia"/>
        </w:rPr>
        <w:t xml:space="preserve">이 </w:t>
      </w:r>
      <w:r w:rsidR="00632D87">
        <w:t>circuit</w:t>
      </w:r>
      <w:r w:rsidR="00632D87">
        <w:rPr>
          <w:rFonts w:hint="eastAsia"/>
        </w:rPr>
        <w:t>의 역할과</w:t>
      </w:r>
      <w:r w:rsidR="0042453D">
        <w:rPr>
          <w:rFonts w:hint="eastAsia"/>
        </w:rPr>
        <w:t xml:space="preserve"> </w:t>
      </w:r>
      <w:r w:rsidR="0042453D">
        <w:t>response</w:t>
      </w:r>
      <w:r w:rsidR="0042453D">
        <w:rPr>
          <w:rFonts w:hint="eastAsia"/>
        </w:rPr>
        <w:t xml:space="preserve">를 </w:t>
      </w:r>
      <w:proofErr w:type="spellStart"/>
      <w:r w:rsidR="0042453D">
        <w:rPr>
          <w:rFonts w:hint="eastAsia"/>
        </w:rPr>
        <w:t>분석하시오</w:t>
      </w:r>
      <w:proofErr w:type="spellEnd"/>
      <w:r w:rsidR="0042453D">
        <w:rPr>
          <w:rFonts w:hint="eastAsia"/>
        </w:rPr>
        <w:t>.</w:t>
      </w:r>
    </w:p>
    <w:p w14:paraId="6FABC99F" w14:textId="77777777" w:rsidR="00B234D2" w:rsidRDefault="00265CA8" w:rsidP="00B234D2">
      <w:pPr>
        <w:keepNext/>
        <w:widowControl/>
        <w:wordWrap/>
        <w:autoSpaceDE/>
        <w:autoSpaceDN/>
        <w:ind w:left="800"/>
        <w:jc w:val="center"/>
      </w:pPr>
      <w:r>
        <w:rPr>
          <w:noProof/>
        </w:rPr>
        <w:lastRenderedPageBreak/>
        <w:drawing>
          <wp:inline distT="0" distB="0" distL="0" distR="0" wp14:anchorId="0272CA9F" wp14:editId="59218998">
            <wp:extent cx="4871701" cy="2752139"/>
            <wp:effectExtent l="0" t="0" r="5715" b="0"/>
            <wp:docPr id="786035633" name="그림 786035633" descr="도표, 라인, 텍스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02E4476-AB11-F169-287A-EA50523F32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35633" name="그림 786035633" descr="도표, 라인, 텍스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02E4476-AB11-F169-287A-EA50523F32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389" cy="27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78FC" w14:textId="1F84A234" w:rsidR="009F719E" w:rsidRDefault="00B234D2" w:rsidP="00B234D2">
      <w:pPr>
        <w:pStyle w:val="aa"/>
        <w:jc w:val="center"/>
      </w:pPr>
      <w:r>
        <w:t xml:space="preserve">Figure </w:t>
      </w:r>
      <w:r w:rsidR="00C7284A">
        <w:t>5</w:t>
      </w:r>
      <w:r>
        <w:t xml:space="preserve"> </w:t>
      </w:r>
      <w:r>
        <w:rPr>
          <w:rFonts w:hint="eastAsia"/>
        </w:rPr>
        <w:t>N</w:t>
      </w:r>
      <w:r>
        <w:t>euron RC Circuit</w:t>
      </w:r>
      <w:r>
        <w:rPr>
          <w:rFonts w:hint="eastAsia"/>
        </w:rPr>
        <w:t xml:space="preserve">의 </w:t>
      </w:r>
      <w:r>
        <w:t>Input</w:t>
      </w:r>
      <w:r>
        <w:rPr>
          <w:rFonts w:hint="eastAsia"/>
        </w:rPr>
        <w:t xml:space="preserve">과 </w:t>
      </w:r>
      <w:r>
        <w:t>Output</w:t>
      </w:r>
    </w:p>
    <w:p w14:paraId="4C8D871E" w14:textId="2B17D7B8" w:rsidR="00B234D2" w:rsidRDefault="00360613" w:rsidP="00B234D2">
      <w:r>
        <w:rPr>
          <w:noProof/>
        </w:rPr>
        <w:drawing>
          <wp:inline distT="0" distB="0" distL="0" distR="0" wp14:anchorId="288ADE77" wp14:editId="4EFA2A2F">
            <wp:extent cx="5731510" cy="2847975"/>
            <wp:effectExtent l="0" t="0" r="2540" b="9525"/>
            <wp:docPr id="371425520" name="그림 1" descr="라인, 평행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5520" name="그림 1" descr="라인, 평행, 도표, 그래프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29D9" w14:textId="709A34B7" w:rsidR="00263EE1" w:rsidRPr="00B234D2" w:rsidRDefault="00263EE1" w:rsidP="00263EE1">
      <w:pPr>
        <w:ind w:left="800" w:firstLine="4"/>
      </w:pPr>
      <w:r>
        <w:rPr>
          <w:rFonts w:hint="eastAsia"/>
        </w:rPr>
        <w:t>P</w:t>
      </w:r>
      <w:r>
        <w:t xml:space="preserve">WM </w:t>
      </w:r>
      <w:proofErr w:type="spellStart"/>
      <w:r>
        <w:rPr>
          <w:rFonts w:hint="eastAsia"/>
        </w:rPr>
        <w:t>전압원</w:t>
      </w:r>
      <w:proofErr w:type="spellEnd"/>
      <w:r>
        <w:t>(</w:t>
      </w:r>
      <w:r>
        <w:rPr>
          <w:rFonts w:hint="eastAsia"/>
        </w:rPr>
        <w:t>최대 5V)이 어떤 주기를 갖는지 확인하고 그에 따른</w:t>
      </w:r>
      <w:r>
        <w:t xml:space="preserve"> Capacitor </w:t>
      </w:r>
      <w:r>
        <w:rPr>
          <w:rFonts w:hint="eastAsia"/>
        </w:rPr>
        <w:t>음극단에</w:t>
      </w:r>
      <w:r>
        <w:t xml:space="preserve"> </w:t>
      </w:r>
      <w:r>
        <w:rPr>
          <w:rFonts w:hint="eastAsia"/>
        </w:rPr>
        <w:t>어떻게 전압이 걸리는지 관찰하였다.</w:t>
      </w:r>
      <w:r>
        <w:t xml:space="preserve"> PWM</w:t>
      </w:r>
      <w:r>
        <w:rPr>
          <w:rFonts w:hint="eastAsia"/>
        </w:rPr>
        <w:t>에 반응하여,</w:t>
      </w:r>
      <w:r>
        <w:t xml:space="preserve"> Capacitor</w:t>
      </w:r>
      <w:r>
        <w:rPr>
          <w:rFonts w:hint="eastAsia"/>
        </w:rPr>
        <w:t>는 충전과 방전을 하는 것을 관찰할 수 있다.</w:t>
      </w:r>
      <w:r w:rsidR="00416DBB">
        <w:t xml:space="preserve"> Capacitor</w:t>
      </w:r>
      <w:r w:rsidR="00416DBB">
        <w:rPr>
          <w:rFonts w:hint="eastAsia"/>
        </w:rPr>
        <w:t xml:space="preserve">의 전압은 </w:t>
      </w:r>
      <w:r w:rsidR="00416DBB">
        <w:t>PWM</w:t>
      </w:r>
      <w:r w:rsidR="00416DBB">
        <w:rPr>
          <w:rFonts w:hint="eastAsia"/>
        </w:rPr>
        <w:t>이 값을 가질 때 양전압을 갖고</w:t>
      </w:r>
      <w:r w:rsidR="00416DBB">
        <w:t xml:space="preserve"> </w:t>
      </w:r>
      <w:r w:rsidR="00416DBB">
        <w:rPr>
          <w:rFonts w:hint="eastAsia"/>
        </w:rPr>
        <w:t>감소하는 것을 볼 수 있고,</w:t>
      </w:r>
      <w:r w:rsidR="00416DBB">
        <w:t xml:space="preserve"> </w:t>
      </w:r>
      <w:r w:rsidR="00416DBB">
        <w:rPr>
          <w:rFonts w:hint="eastAsia"/>
        </w:rPr>
        <w:t xml:space="preserve">이 외의 상황에서는 음전압에서 </w:t>
      </w:r>
      <w:r w:rsidR="00416DBB">
        <w:t>0</w:t>
      </w:r>
      <w:r w:rsidR="00416DBB">
        <w:rPr>
          <w:rFonts w:hint="eastAsia"/>
        </w:rPr>
        <w:t>으로 증가하는 추세를 확인할 수 있다.</w:t>
      </w:r>
    </w:p>
    <w:p w14:paraId="7B868677" w14:textId="10627DD6" w:rsidR="00632D87" w:rsidRDefault="007054ED" w:rsidP="00632D87">
      <w:pPr>
        <w:pStyle w:val="a4"/>
        <w:numPr>
          <w:ilvl w:val="1"/>
          <w:numId w:val="4"/>
        </w:numPr>
        <w:ind w:leftChars="0"/>
      </w:pPr>
      <w:r>
        <w:t xml:space="preserve">전체 </w:t>
      </w:r>
      <w:r>
        <w:rPr>
          <w:rFonts w:hint="eastAsia"/>
        </w:rPr>
        <w:t xml:space="preserve">시스템에서 </w:t>
      </w:r>
      <w:r w:rsidR="00632D87">
        <w:rPr>
          <w:rFonts w:hint="eastAsia"/>
        </w:rPr>
        <w:t>1</w:t>
      </w:r>
      <w:r w:rsidR="00B95A57">
        <w:t>6</w:t>
      </w:r>
      <w:r w:rsidR="00632D87">
        <w:rPr>
          <w:rFonts w:hint="eastAsia"/>
        </w:rPr>
        <w:t xml:space="preserve">페이지의 </w:t>
      </w:r>
      <w:r w:rsidR="00632D87">
        <w:t>Op-amp circuit</w:t>
      </w:r>
      <w:r w:rsidR="00632D87">
        <w:rPr>
          <w:rFonts w:hint="eastAsia"/>
        </w:rPr>
        <w:t xml:space="preserve">의 </w:t>
      </w:r>
      <w:r w:rsidR="00632D87">
        <w:t>input</w:t>
      </w:r>
      <w:r w:rsidR="00632D87">
        <w:rPr>
          <w:rFonts w:hint="eastAsia"/>
        </w:rPr>
        <w:t xml:space="preserve">과 </w:t>
      </w:r>
      <w:r w:rsidR="00632D87">
        <w:t>output</w:t>
      </w:r>
      <w:r w:rsidR="00632D87">
        <w:rPr>
          <w:rFonts w:hint="eastAsia"/>
        </w:rPr>
        <w:t xml:space="preserve">을 </w:t>
      </w:r>
      <w:r w:rsidR="00632D87">
        <w:t>plot</w:t>
      </w:r>
      <w:r w:rsidR="00632D87">
        <w:rPr>
          <w:rFonts w:hint="eastAsia"/>
        </w:rPr>
        <w:t xml:space="preserve">으로 나타내고 이 </w:t>
      </w:r>
      <w:r w:rsidR="00632D87">
        <w:t>circuit</w:t>
      </w:r>
      <w:r w:rsidR="00632D87">
        <w:rPr>
          <w:rFonts w:hint="eastAsia"/>
        </w:rPr>
        <w:t xml:space="preserve">의 역할과 </w:t>
      </w:r>
      <w:r w:rsidR="00632D87">
        <w:t>response</w:t>
      </w:r>
      <w:r w:rsidR="00632D87">
        <w:rPr>
          <w:rFonts w:hint="eastAsia"/>
        </w:rPr>
        <w:t xml:space="preserve">를 </w:t>
      </w:r>
      <w:proofErr w:type="spellStart"/>
      <w:r w:rsidR="00632D87">
        <w:rPr>
          <w:rFonts w:hint="eastAsia"/>
        </w:rPr>
        <w:t>분석하시오</w:t>
      </w:r>
      <w:proofErr w:type="spellEnd"/>
      <w:r w:rsidR="00632D87">
        <w:rPr>
          <w:rFonts w:hint="eastAsia"/>
        </w:rPr>
        <w:t>.</w:t>
      </w:r>
    </w:p>
    <w:p w14:paraId="66F5A950" w14:textId="468AA03F" w:rsidR="00632D87" w:rsidRDefault="00360613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F32713E" wp14:editId="1C309F78">
            <wp:extent cx="5731510" cy="2847975"/>
            <wp:effectExtent l="0" t="0" r="2540" b="9525"/>
            <wp:docPr id="2137177547" name="그림 1" descr="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77547" name="그림 1" descr="라인, 도표, 그래프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6630" w14:textId="44B2CE03" w:rsidR="00B02110" w:rsidRDefault="00B02110">
      <w:pPr>
        <w:widowControl/>
        <w:wordWrap/>
        <w:autoSpaceDE/>
        <w:autoSpaceDN/>
        <w:rPr>
          <w:rFonts w:hint="eastAsia"/>
        </w:rPr>
      </w:pPr>
      <w:r>
        <w:tab/>
      </w:r>
      <w:r>
        <w:rPr>
          <w:rFonts w:hint="eastAsia"/>
        </w:rPr>
        <w:t>O</w:t>
      </w:r>
      <w:r>
        <w:t>p-amp</w:t>
      </w:r>
      <w:r>
        <w:rPr>
          <w:rFonts w:hint="eastAsia"/>
        </w:rPr>
        <w:t xml:space="preserve">의 출력은 </w:t>
      </w:r>
      <w:r>
        <w:t>negative feedback</w:t>
      </w:r>
      <w:r>
        <w:rPr>
          <w:rFonts w:hint="eastAsia"/>
        </w:rPr>
        <w:t xml:space="preserve">되어 </w:t>
      </w:r>
      <w:r>
        <w:t xml:space="preserve">Op-amp </w:t>
      </w:r>
      <w:r>
        <w:rPr>
          <w:rFonts w:hint="eastAsia"/>
        </w:rPr>
        <w:t>입력의 음극단으로 들어간다.</w:t>
      </w:r>
      <w:r w:rsidR="00F03D65">
        <w:t xml:space="preserve"> </w:t>
      </w:r>
      <w:r w:rsidR="00F03D65">
        <w:rPr>
          <w:rFonts w:hint="eastAsia"/>
        </w:rPr>
        <w:t xml:space="preserve">또한 출력은 </w:t>
      </w:r>
      <w:r w:rsidR="00F03D65">
        <w:t>2V</w:t>
      </w:r>
      <w:r w:rsidR="00F03D65">
        <w:rPr>
          <w:rFonts w:hint="eastAsia"/>
        </w:rPr>
        <w:t xml:space="preserve">를 유지하다가 입력이 </w:t>
      </w:r>
      <w:r w:rsidR="00F03D65">
        <w:t>2</w:t>
      </w:r>
      <w:r w:rsidR="00F03D65">
        <w:rPr>
          <w:rFonts w:hint="eastAsia"/>
        </w:rPr>
        <w:t>볼트를 넘길 때,</w:t>
      </w:r>
      <w:r w:rsidR="00F03D65">
        <w:t xml:space="preserve"> </w:t>
      </w:r>
      <w:r w:rsidR="00F03D65">
        <w:rPr>
          <w:rFonts w:hint="eastAsia"/>
        </w:rPr>
        <w:t>같이 반응하는 것을 관찰할 수 있다.</w:t>
      </w:r>
      <w:r w:rsidR="00F03D65">
        <w:t xml:space="preserve"> </w:t>
      </w:r>
      <w:r w:rsidR="00F03D65">
        <w:rPr>
          <w:rFonts w:hint="eastAsia"/>
        </w:rPr>
        <w:t>입력의 값이 출력의 값보다 커지지 않는 것을 또한,</w:t>
      </w:r>
      <w:r w:rsidR="00F03D65">
        <w:t xml:space="preserve"> </w:t>
      </w:r>
      <w:r w:rsidR="00F03D65">
        <w:rPr>
          <w:rFonts w:hint="eastAsia"/>
        </w:rPr>
        <w:t>그래프를 통하여 분석할 수 있었다.</w:t>
      </w:r>
      <w:r w:rsidR="00F03D65">
        <w:t xml:space="preserve"> </w:t>
      </w:r>
      <w:r w:rsidR="00F03D65">
        <w:rPr>
          <w:rFonts w:hint="eastAsia"/>
        </w:rPr>
        <w:t>본 회로는 자극으로 인해 역치(</w:t>
      </w:r>
      <w:r w:rsidR="00F03D65">
        <w:t xml:space="preserve">threshold) </w:t>
      </w:r>
      <w:r w:rsidR="00F03D65">
        <w:rPr>
          <w:rFonts w:hint="eastAsia"/>
        </w:rPr>
        <w:t xml:space="preserve">값을 넘겨 활동 전위를 갖게 되고 </w:t>
      </w:r>
      <w:proofErr w:type="spellStart"/>
      <w:r w:rsidR="00F03D65">
        <w:rPr>
          <w:rFonts w:hint="eastAsia"/>
        </w:rPr>
        <w:t>랑비에</w:t>
      </w:r>
      <w:proofErr w:type="spellEnd"/>
      <w:r w:rsidR="00F03D65">
        <w:rPr>
          <w:rFonts w:hint="eastAsia"/>
        </w:rPr>
        <w:t xml:space="preserve"> 결절,</w:t>
      </w:r>
      <w:r w:rsidR="00F03D65">
        <w:t xml:space="preserve"> </w:t>
      </w:r>
      <w:r w:rsidR="00F03D65">
        <w:rPr>
          <w:rFonts w:hint="eastAsia"/>
        </w:rPr>
        <w:t>중추 신경계 등으로 신경물질이 전달되는</w:t>
      </w:r>
      <w:r w:rsidR="004C5182">
        <w:rPr>
          <w:rFonts w:hint="eastAsia"/>
        </w:rPr>
        <w:t xml:space="preserve"> 수용체 전위</w:t>
      </w:r>
      <w:r w:rsidR="004C5182">
        <w:t>(</w:t>
      </w:r>
      <w:r w:rsidR="004C5182">
        <w:rPr>
          <w:rFonts w:hint="eastAsia"/>
        </w:rPr>
        <w:t>r</w:t>
      </w:r>
      <w:r w:rsidR="004C5182">
        <w:t>eceptor potential)</w:t>
      </w:r>
      <w:r w:rsidR="00F03D65">
        <w:rPr>
          <w:rFonts w:hint="eastAsia"/>
        </w:rPr>
        <w:t xml:space="preserve"> 전도 역할로 추측된다.</w:t>
      </w:r>
      <w:r w:rsidR="00DD623C">
        <w:t xml:space="preserve"> </w:t>
      </w:r>
      <w:r w:rsidR="00DD623C">
        <w:rPr>
          <w:rFonts w:hint="eastAsia"/>
        </w:rPr>
        <w:t>자극이 일어난 부위에서 중추신경계를 통해 인간이 인지할 수 있도록,</w:t>
      </w:r>
      <w:r w:rsidR="00DD623C">
        <w:t xml:space="preserve"> </w:t>
      </w:r>
      <w:r w:rsidR="00DD623C">
        <w:rPr>
          <w:rFonts w:hint="eastAsia"/>
        </w:rPr>
        <w:t>이 신호가 뉴런을 타고 이동하는 것인데,</w:t>
      </w:r>
      <w:r w:rsidR="00DD623C">
        <w:t xml:space="preserve"> </w:t>
      </w:r>
      <w:r w:rsidR="00DD623C">
        <w:rPr>
          <w:rFonts w:hint="eastAsia"/>
        </w:rPr>
        <w:t>이는 뉴런 안의 구조에서도,</w:t>
      </w:r>
      <w:r w:rsidR="00DD623C">
        <w:t xml:space="preserve"> </w:t>
      </w:r>
      <w:r w:rsidR="00DD623C">
        <w:rPr>
          <w:rFonts w:hint="eastAsia"/>
        </w:rPr>
        <w:t>뉴런과 뉴런사이에서도 일어난다.</w:t>
      </w:r>
    </w:p>
    <w:p w14:paraId="37D44597" w14:textId="77777777" w:rsidR="004C5182" w:rsidRDefault="00F03D65" w:rsidP="004C5182">
      <w:pPr>
        <w:keepNext/>
        <w:widowControl/>
        <w:wordWrap/>
        <w:autoSpaceDE/>
        <w:autoSpaceDN/>
        <w:jc w:val="center"/>
      </w:pPr>
      <w:r w:rsidRPr="00F03D65">
        <w:rPr>
          <w:noProof/>
        </w:rPr>
        <w:drawing>
          <wp:inline distT="0" distB="0" distL="0" distR="0" wp14:anchorId="5EE35144" wp14:editId="5A0FAB8A">
            <wp:extent cx="3302317" cy="3185604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FCEEF5C-98D3-A964-6CD7-19C9ED527A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FCEEF5C-98D3-A964-6CD7-19C9ED527A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8114" cy="31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C276" w14:textId="32D0EF4A" w:rsidR="00F03D65" w:rsidRDefault="004C5182" w:rsidP="004C5182">
      <w:pPr>
        <w:pStyle w:val="aa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수용체 전위</w:t>
      </w:r>
    </w:p>
    <w:p w14:paraId="61881294" w14:textId="77777777" w:rsidR="004C5182" w:rsidRDefault="00263EE1" w:rsidP="004C5182">
      <w:pPr>
        <w:keepNext/>
        <w:widowControl/>
        <w:wordWrap/>
        <w:autoSpaceDE/>
        <w:autoSpaceDN/>
        <w:jc w:val="center"/>
      </w:pPr>
      <w:r w:rsidRPr="00263EE1">
        <w:rPr>
          <w:noProof/>
        </w:rPr>
        <w:lastRenderedPageBreak/>
        <w:drawing>
          <wp:inline distT="0" distB="0" distL="0" distR="0" wp14:anchorId="2EA053A0" wp14:editId="52C23496">
            <wp:extent cx="2110755" cy="2276475"/>
            <wp:effectExtent l="0" t="0" r="3810" b="0"/>
            <wp:docPr id="1898916397" name="그림 1" descr="도표, 라인, 텍스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16397" name="그림 1" descr="도표, 라인, 텍스트, 평면도이(가) 표시된 사진&#10;&#10;자동 생성된 설명"/>
                    <pic:cNvPicPr/>
                  </pic:nvPicPr>
                  <pic:blipFill rotWithShape="1">
                    <a:blip r:embed="rId24"/>
                    <a:srcRect l="4888" t="14665" r="10615" b="7222"/>
                    <a:stretch/>
                  </pic:blipFill>
                  <pic:spPr bwMode="auto">
                    <a:xfrm>
                      <a:off x="0" y="0"/>
                      <a:ext cx="2110953" cy="227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9555C" w14:textId="6F2F5566" w:rsidR="00263EE1" w:rsidRDefault="004C5182" w:rsidP="004C5182">
      <w:pPr>
        <w:pStyle w:val="aa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O</w:t>
      </w:r>
      <w:r>
        <w:t>P-amp</w:t>
      </w:r>
    </w:p>
    <w:p w14:paraId="796D5C91" w14:textId="05EC2504" w:rsidR="00632D87" w:rsidRPr="009F719E" w:rsidRDefault="00632D87" w:rsidP="00632D87">
      <w:pPr>
        <w:pStyle w:val="a4"/>
        <w:numPr>
          <w:ilvl w:val="0"/>
          <w:numId w:val="4"/>
        </w:numPr>
        <w:ind w:leftChars="0"/>
        <w:rPr>
          <w:b/>
        </w:rPr>
      </w:pPr>
      <w:r w:rsidRPr="009F719E">
        <w:rPr>
          <w:rFonts w:hint="eastAsia"/>
          <w:b/>
        </w:rPr>
        <w:t xml:space="preserve">Hodgkin </w:t>
      </w:r>
      <w:r w:rsidRPr="009F719E">
        <w:rPr>
          <w:b/>
        </w:rPr>
        <w:t>–</w:t>
      </w:r>
      <w:r w:rsidRPr="009F719E">
        <w:rPr>
          <w:rFonts w:hint="eastAsia"/>
          <w:b/>
        </w:rPr>
        <w:t xml:space="preserve"> Huxley Model</w:t>
      </w:r>
    </w:p>
    <w:p w14:paraId="73852633" w14:textId="77777777" w:rsidR="009F719E" w:rsidRDefault="009F719E" w:rsidP="00632D87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 xml:space="preserve">Hodgkin </w:t>
      </w:r>
      <w:r>
        <w:t>–</w:t>
      </w:r>
      <w:r>
        <w:rPr>
          <w:rFonts w:hint="eastAsia"/>
        </w:rPr>
        <w:t xml:space="preserve"> Huxley 모델에 대하여 </w:t>
      </w:r>
      <w:r>
        <w:t xml:space="preserve">3 - </w:t>
      </w:r>
      <w:r>
        <w:rPr>
          <w:rFonts w:hint="eastAsia"/>
        </w:rPr>
        <w:t>4줄로 설명하시오.</w:t>
      </w:r>
    </w:p>
    <w:p w14:paraId="5253084C" w14:textId="6A08F858" w:rsidR="009F719E" w:rsidRDefault="00265CA8" w:rsidP="00265CA8">
      <w:pPr>
        <w:ind w:left="1200"/>
        <w:jc w:val="center"/>
      </w:pPr>
      <w:r w:rsidRPr="00A5470E">
        <w:rPr>
          <w:noProof/>
        </w:rPr>
        <w:drawing>
          <wp:inline distT="0" distB="0" distL="0" distR="0" wp14:anchorId="5F5AAD77" wp14:editId="34BD8765">
            <wp:extent cx="3022421" cy="1937982"/>
            <wp:effectExtent l="0" t="0" r="6985" b="5715"/>
            <wp:docPr id="1450044065" name="그림 1" descr="도표, 라인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44065" name="그림 1" descr="도표, 라인, 기술 도면, 평면도이(가) 표시된 사진&#10;&#10;자동 생성된 설명"/>
                    <pic:cNvPicPr/>
                  </pic:nvPicPr>
                  <pic:blipFill rotWithShape="1">
                    <a:blip r:embed="rId25"/>
                    <a:srcRect l="3374"/>
                    <a:stretch/>
                  </pic:blipFill>
                  <pic:spPr bwMode="auto">
                    <a:xfrm>
                      <a:off x="0" y="0"/>
                      <a:ext cx="3025820" cy="194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23076" w14:textId="399D06F1" w:rsidR="009F719E" w:rsidRDefault="00AB234A" w:rsidP="009F719E">
      <w:pPr>
        <w:pStyle w:val="a4"/>
        <w:ind w:leftChars="0" w:left="1200"/>
      </w:pPr>
      <w:r>
        <w:rPr>
          <w:rFonts w:hint="eastAsia"/>
        </w:rPr>
        <w:t>뉴런에서 발생한 활동전위에 대해 수학적으로</w:t>
      </w:r>
      <w:r w:rsidR="00055A8C">
        <w:rPr>
          <w:rFonts w:hint="eastAsia"/>
        </w:rPr>
        <w:t xml:space="preserve"> 해석되어 회로로 구현된</w:t>
      </w:r>
      <w:r>
        <w:rPr>
          <w:rFonts w:hint="eastAsia"/>
        </w:rPr>
        <w:t xml:space="preserve"> 모델이다.</w:t>
      </w:r>
      <w:r>
        <w:t xml:space="preserve"> </w:t>
      </w:r>
      <w:r>
        <w:rPr>
          <w:rFonts w:hint="eastAsia"/>
        </w:rPr>
        <w:t>세포막을 통과하는 나트륨과</w:t>
      </w:r>
      <w:r>
        <w:t xml:space="preserve"> </w:t>
      </w:r>
      <w:r>
        <w:rPr>
          <w:rFonts w:hint="eastAsia"/>
        </w:rPr>
        <w:t>칼륨 이온의 흐름과 이온 채널(게이트</w:t>
      </w:r>
      <w:r>
        <w:t>)</w:t>
      </w:r>
      <w:r>
        <w:rPr>
          <w:rFonts w:hint="eastAsia"/>
        </w:rPr>
        <w:t>에 대해 설명하며</w:t>
      </w:r>
      <w:r>
        <w:t xml:space="preserve">, </w:t>
      </w:r>
      <w:r>
        <w:rPr>
          <w:rFonts w:hint="eastAsia"/>
        </w:rPr>
        <w:t>신경계에서 발생하는 전기적 신호 메커니즘을 뉴</w:t>
      </w:r>
      <w:r w:rsidR="00FD3994">
        <w:rPr>
          <w:rFonts w:hint="eastAsia"/>
        </w:rPr>
        <w:t>런</w:t>
      </w:r>
      <w:r>
        <w:rPr>
          <w:rFonts w:hint="eastAsia"/>
        </w:rPr>
        <w:t>의 흥분에 관하여 설명하여 준다.</w:t>
      </w:r>
    </w:p>
    <w:p w14:paraId="6CA858D0" w14:textId="00B418A4" w:rsidR="009F719E" w:rsidRDefault="009F719E" w:rsidP="009F719E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Cable Theory에 대해서 조사하고,</w:t>
      </w:r>
      <w:r>
        <w:t xml:space="preserve"> </w:t>
      </w:r>
      <w:r>
        <w:rPr>
          <w:rFonts w:hint="eastAsia"/>
        </w:rPr>
        <w:t>간략히 설명하여라</w:t>
      </w:r>
    </w:p>
    <w:p w14:paraId="1DDBD202" w14:textId="07ADA246" w:rsidR="00FD3994" w:rsidRDefault="000367A5" w:rsidP="00FD3994">
      <w:pPr>
        <w:widowControl/>
        <w:wordWrap/>
        <w:autoSpaceDE/>
        <w:autoSpaceDN/>
        <w:ind w:left="1200"/>
      </w:pPr>
      <w:r>
        <w:rPr>
          <w:rFonts w:hint="eastAsia"/>
        </w:rPr>
        <w:t>뉴런에서 전기 신호가 어떻게 전파되고,</w:t>
      </w:r>
      <w:r>
        <w:t xml:space="preserve"> </w:t>
      </w:r>
      <w:r>
        <w:rPr>
          <w:rFonts w:hint="eastAsia"/>
        </w:rPr>
        <w:t>어떤 전기적 특성이 있는지 설명하는 이론이다.</w:t>
      </w:r>
      <w:r>
        <w:t xml:space="preserve"> </w:t>
      </w:r>
      <w:r>
        <w:rPr>
          <w:rFonts w:hint="eastAsia"/>
        </w:rPr>
        <w:t>회로에 적용되는 전기법칙에 기반해 막 전위,</w:t>
      </w:r>
      <w:r>
        <w:t xml:space="preserve"> </w:t>
      </w:r>
      <w:proofErr w:type="spellStart"/>
      <w:r>
        <w:rPr>
          <w:rFonts w:hint="eastAsia"/>
        </w:rPr>
        <w:t>축중</w:t>
      </w:r>
      <w:proofErr w:type="spellEnd"/>
      <w:r>
        <w:rPr>
          <w:rFonts w:hint="eastAsia"/>
        </w:rPr>
        <w:t xml:space="preserve"> 저항,</w:t>
      </w:r>
      <w:r>
        <w:t xml:space="preserve"> </w:t>
      </w:r>
      <w:r>
        <w:rPr>
          <w:rFonts w:hint="eastAsia"/>
        </w:rPr>
        <w:t xml:space="preserve">막 </w:t>
      </w:r>
      <w:r>
        <w:t>capacitance</w:t>
      </w:r>
      <w:r>
        <w:rPr>
          <w:rFonts w:hint="eastAsia"/>
        </w:rPr>
        <w:t>와 같은 요소를 고려하여,</w:t>
      </w:r>
      <w:r>
        <w:t xml:space="preserve"> </w:t>
      </w:r>
      <w:r>
        <w:rPr>
          <w:rFonts w:hint="eastAsia"/>
        </w:rPr>
        <w:t>전기 신호 전파 및 감쇄되는 방식을 수학적으로 모델링하고,</w:t>
      </w:r>
      <w:r>
        <w:t xml:space="preserve"> </w:t>
      </w:r>
      <w:r>
        <w:rPr>
          <w:rFonts w:hint="eastAsia"/>
        </w:rPr>
        <w:t>이를 회로로 표현한다.</w:t>
      </w:r>
      <w:r>
        <w:t xml:space="preserve"> </w:t>
      </w:r>
      <w:r>
        <w:rPr>
          <w:rFonts w:hint="eastAsia"/>
        </w:rPr>
        <w:t>이 이론은 뉴런 신호의 전기적,</w:t>
      </w:r>
      <w:r>
        <w:t xml:space="preserve"> </w:t>
      </w:r>
      <w:r>
        <w:rPr>
          <w:rFonts w:hint="eastAsia"/>
        </w:rPr>
        <w:t>시간적 특성을 이해하기 쉽도록 설계되어 있다</w:t>
      </w:r>
      <w:r>
        <w:t xml:space="preserve">. </w:t>
      </w:r>
    </w:p>
    <w:p w14:paraId="1E44ACEF" w14:textId="77777777" w:rsidR="00632D87" w:rsidRDefault="00826212" w:rsidP="00632D87">
      <w:pPr>
        <w:pStyle w:val="a4"/>
        <w:numPr>
          <w:ilvl w:val="1"/>
          <w:numId w:val="4"/>
        </w:numPr>
        <w:ind w:leftChars="0"/>
      </w:pPr>
      <w:r>
        <w:t>실제</w:t>
      </w:r>
      <w:r>
        <w:rPr>
          <w:rFonts w:hint="eastAsia"/>
        </w:rPr>
        <w:t xml:space="preserve"> 뉴런과 비교하였을 때,</w:t>
      </w:r>
      <w:r>
        <w:t xml:space="preserve"> </w:t>
      </w:r>
      <w:r>
        <w:rPr>
          <w:rFonts w:hint="eastAsia"/>
        </w:rPr>
        <w:t>시스템 적인 한계에 대하여 서술하시오.</w:t>
      </w:r>
    </w:p>
    <w:p w14:paraId="4BAB0AB7" w14:textId="0749D9F6" w:rsidR="00FE63FE" w:rsidRDefault="00FD3994" w:rsidP="00FE63FE">
      <w:pPr>
        <w:pStyle w:val="a4"/>
        <w:numPr>
          <w:ilvl w:val="2"/>
          <w:numId w:val="4"/>
        </w:numPr>
        <w:ind w:leftChars="0"/>
      </w:pPr>
      <w:r>
        <w:t>Hardware/</w:t>
      </w:r>
      <w:r w:rsidR="00FE63FE">
        <w:t xml:space="preserve">software </w:t>
      </w:r>
      <w:r w:rsidR="00FE63FE">
        <w:rPr>
          <w:rFonts w:hint="eastAsia"/>
        </w:rPr>
        <w:t>비교</w:t>
      </w:r>
    </w:p>
    <w:p w14:paraId="46BA3B33" w14:textId="1B88D983" w:rsidR="00FD3994" w:rsidRDefault="008A5B5A" w:rsidP="00FD3994">
      <w:pPr>
        <w:pStyle w:val="a4"/>
        <w:ind w:leftChars="0" w:left="1600"/>
      </w:pPr>
      <w:r>
        <w:rPr>
          <w:rFonts w:hint="eastAsia"/>
        </w:rPr>
        <w:lastRenderedPageBreak/>
        <w:t>실제 신경계는 세포와 생물학적,</w:t>
      </w:r>
      <w:r>
        <w:t xml:space="preserve"> </w:t>
      </w:r>
      <w:r>
        <w:rPr>
          <w:rFonts w:hint="eastAsia"/>
        </w:rPr>
        <w:t>화학적인 반응을</w:t>
      </w:r>
      <w:r>
        <w:t xml:space="preserve"> </w:t>
      </w:r>
      <w:r>
        <w:rPr>
          <w:rFonts w:hint="eastAsia"/>
        </w:rPr>
        <w:t>거쳐 전기 신호를 전달하지만,</w:t>
      </w:r>
      <w:r w:rsidR="00E456C3">
        <w:t xml:space="preserve"> </w:t>
      </w:r>
      <w:r w:rsidR="00E456C3">
        <w:rPr>
          <w:rFonts w:hint="eastAsia"/>
        </w:rPr>
        <w:t>H</w:t>
      </w:r>
      <w:r w:rsidR="00E456C3">
        <w:t>odgkin-Huxley model</w:t>
      </w:r>
      <w:r w:rsidR="00E456C3">
        <w:rPr>
          <w:rFonts w:hint="eastAsia"/>
        </w:rPr>
        <w:t>은</w:t>
      </w:r>
      <w:r w:rsidR="00E456C3">
        <w:t xml:space="preserve"> </w:t>
      </w:r>
      <w:r w:rsidR="00E456C3">
        <w:rPr>
          <w:rFonts w:hint="eastAsia"/>
        </w:rPr>
        <w:t>전기소자로만 이뤄져</w:t>
      </w:r>
      <w:r w:rsidR="00D0705B">
        <w:rPr>
          <w:rFonts w:hint="eastAsia"/>
        </w:rPr>
        <w:t xml:space="preserve"> </w:t>
      </w:r>
      <w:r w:rsidR="00E456C3">
        <w:rPr>
          <w:rFonts w:hint="eastAsia"/>
        </w:rPr>
        <w:t>있으며,</w:t>
      </w:r>
      <w:r w:rsidR="00E456C3">
        <w:t xml:space="preserve"> </w:t>
      </w:r>
      <w:r w:rsidR="00E456C3">
        <w:rPr>
          <w:rFonts w:hint="eastAsia"/>
        </w:rPr>
        <w:t>전기 신호로 전기 신호를 제어한다.</w:t>
      </w:r>
    </w:p>
    <w:p w14:paraId="7BC6E9AA" w14:textId="77777777" w:rsidR="00826212" w:rsidRDefault="00826212" w:rsidP="00826212">
      <w:pPr>
        <w:pStyle w:val="a4"/>
        <w:numPr>
          <w:ilvl w:val="2"/>
          <w:numId w:val="4"/>
        </w:numPr>
        <w:ind w:leftChars="0"/>
      </w:pPr>
      <w:r>
        <w:t>Threshold</w:t>
      </w:r>
      <w:r w:rsidR="00FE63FE">
        <w:t xml:space="preserve"> </w:t>
      </w:r>
      <w:r w:rsidR="00FE63FE">
        <w:rPr>
          <w:rFonts w:hint="eastAsia"/>
        </w:rPr>
        <w:t>관점</w:t>
      </w:r>
    </w:p>
    <w:p w14:paraId="082773E4" w14:textId="4E67F708" w:rsidR="00FD3994" w:rsidRDefault="008A5B5A" w:rsidP="00FD3994">
      <w:pPr>
        <w:ind w:left="1600"/>
      </w:pPr>
      <w:r>
        <w:rPr>
          <w:rFonts w:hint="eastAsia"/>
        </w:rPr>
        <w:t xml:space="preserve">실제 신경계에서 </w:t>
      </w:r>
      <w:proofErr w:type="spellStart"/>
      <w:r>
        <w:rPr>
          <w:rFonts w:hint="eastAsia"/>
        </w:rPr>
        <w:t>역치는</w:t>
      </w:r>
      <w:proofErr w:type="spellEnd"/>
      <w:r>
        <w:rPr>
          <w:rFonts w:hint="eastAsia"/>
        </w:rPr>
        <w:t xml:space="preserve"> 그 값이 시냅스 입력,</w:t>
      </w:r>
      <w:r>
        <w:t xml:space="preserve"> </w:t>
      </w:r>
      <w:r>
        <w:rPr>
          <w:rFonts w:hint="eastAsia"/>
        </w:rPr>
        <w:t>네트워크 활동,</w:t>
      </w:r>
      <w:r>
        <w:t xml:space="preserve"> </w:t>
      </w:r>
      <w:r>
        <w:rPr>
          <w:rFonts w:hint="eastAsia"/>
        </w:rPr>
        <w:t>호르몬 수치에 따라 바뀔 수 있으나,</w:t>
      </w:r>
      <w:r>
        <w:t xml:space="preserve"> Hodgkin-Huxley model</w:t>
      </w:r>
      <w:r>
        <w:rPr>
          <w:rFonts w:hint="eastAsia"/>
        </w:rPr>
        <w:t>의 역치 전압은 항상 고정 값을 갖는다.</w:t>
      </w:r>
    </w:p>
    <w:p w14:paraId="18FF2123" w14:textId="77777777" w:rsidR="00826212" w:rsidRDefault="00CA3825" w:rsidP="00826212">
      <w:pPr>
        <w:pStyle w:val="a4"/>
        <w:numPr>
          <w:ilvl w:val="2"/>
          <w:numId w:val="4"/>
        </w:numPr>
        <w:ind w:leftChars="0"/>
      </w:pPr>
      <w:r>
        <w:t>Action potential</w:t>
      </w:r>
      <w:r w:rsidR="00FE63FE">
        <w:t xml:space="preserve"> </w:t>
      </w:r>
      <w:r w:rsidR="00FE63FE">
        <w:rPr>
          <w:rFonts w:hint="eastAsia"/>
        </w:rPr>
        <w:t>관점</w:t>
      </w:r>
    </w:p>
    <w:p w14:paraId="0EA6F14B" w14:textId="54526D76" w:rsidR="001D317D" w:rsidRDefault="00776AC7" w:rsidP="00FD3994">
      <w:pPr>
        <w:widowControl/>
        <w:wordWrap/>
        <w:autoSpaceDE/>
        <w:autoSpaceDN/>
        <w:ind w:left="1600"/>
      </w:pPr>
      <w:r>
        <w:rPr>
          <w:rFonts w:hint="eastAsia"/>
        </w:rPr>
        <w:t>실제 뉴런에서</w:t>
      </w:r>
      <w:r>
        <w:t xml:space="preserve"> </w:t>
      </w:r>
      <w:r>
        <w:rPr>
          <w:rFonts w:hint="eastAsia"/>
        </w:rPr>
        <w:t>일어나는 반응의 복잡성과 다양성에 대하여 모두 회로로 표현하기 어렵다.</w:t>
      </w:r>
      <w:r>
        <w:t xml:space="preserve"> </w:t>
      </w:r>
      <w:r>
        <w:rPr>
          <w:rFonts w:hint="eastAsia"/>
        </w:rPr>
        <w:t>또한 세포의 종류에 따라 뉴런의 반응이나 활동전위가 다르</w:t>
      </w:r>
      <w:r w:rsidR="00055A8C">
        <w:rPr>
          <w:rFonts w:hint="eastAsia"/>
        </w:rPr>
        <w:t>고</w:t>
      </w:r>
      <w:r>
        <w:rPr>
          <w:rFonts w:hint="eastAsia"/>
        </w:rPr>
        <w:t xml:space="preserve"> 다른 반응이 관측되기 때문에,</w:t>
      </w:r>
      <w:r>
        <w:t xml:space="preserve"> </w:t>
      </w:r>
      <w:r>
        <w:rPr>
          <w:rFonts w:hint="eastAsia"/>
        </w:rPr>
        <w:t>전기회로 시스템으로 이를 구현하는 것은 어렵다.</w:t>
      </w:r>
    </w:p>
    <w:p w14:paraId="358378DA" w14:textId="77777777" w:rsidR="001F39F6" w:rsidRDefault="001D317D" w:rsidP="007C0F22">
      <w:pPr>
        <w:rPr>
          <w:b/>
          <w:sz w:val="24"/>
        </w:rPr>
      </w:pPr>
      <w:r w:rsidRPr="001D317D">
        <w:rPr>
          <w:rFonts w:hint="eastAsia"/>
          <w:b/>
          <w:sz w:val="24"/>
        </w:rPr>
        <w:t>Appendix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570C" w:rsidRPr="00364254" w14:paraId="3A1423E4" w14:textId="77777777" w:rsidTr="007C0AD4">
        <w:tc>
          <w:tcPr>
            <w:tcW w:w="9016" w:type="dxa"/>
            <w:shd w:val="clear" w:color="auto" w:fill="000000" w:themeFill="text1"/>
          </w:tcPr>
          <w:p w14:paraId="086C3404" w14:textId="55266923" w:rsidR="0078570C" w:rsidRPr="00364254" w:rsidRDefault="0078570C" w:rsidP="007C0AD4">
            <w:pPr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ATLAB Code</w:t>
            </w:r>
          </w:p>
        </w:tc>
      </w:tr>
      <w:tr w:rsidR="0078570C" w14:paraId="0B84B4C5" w14:textId="77777777" w:rsidTr="007C0AD4">
        <w:trPr>
          <w:trHeight w:val="3907"/>
        </w:trPr>
        <w:tc>
          <w:tcPr>
            <w:tcW w:w="9016" w:type="dxa"/>
          </w:tcPr>
          <w:p w14:paraId="55F2FA77" w14:textId="77777777" w:rsidR="0087202F" w:rsidRDefault="0087202F" w:rsidP="0087202F">
            <w:r>
              <w:t>%%</w:t>
            </w:r>
          </w:p>
          <w:p w14:paraId="657F8783" w14:textId="77777777" w:rsidR="0087202F" w:rsidRDefault="0087202F" w:rsidP="0087202F">
            <w:r>
              <w:t xml:space="preserve">% </w:t>
            </w:r>
            <w:proofErr w:type="spellStart"/>
            <w:r>
              <w:t>Jin</w:t>
            </w:r>
            <w:proofErr w:type="spellEnd"/>
            <w:r>
              <w:t xml:space="preserve"> Week 10</w:t>
            </w:r>
          </w:p>
          <w:p w14:paraId="687E9616" w14:textId="77777777" w:rsidR="0087202F" w:rsidRDefault="0087202F" w:rsidP="0087202F">
            <w:r>
              <w:t xml:space="preserve">% </w:t>
            </w:r>
            <w:proofErr w:type="spellStart"/>
            <w:r>
              <w:t>Jin</w:t>
            </w:r>
            <w:proofErr w:type="spellEnd"/>
            <w:r>
              <w:t xml:space="preserve"> Dev 1, Com5</w:t>
            </w:r>
          </w:p>
          <w:p w14:paraId="5B50C09A" w14:textId="77777777" w:rsidR="0087202F" w:rsidRDefault="0087202F" w:rsidP="0087202F">
            <w:r>
              <w:t xml:space="preserve">% </w:t>
            </w:r>
            <w:proofErr w:type="spellStart"/>
            <w:r>
              <w:t>Hojin</w:t>
            </w:r>
            <w:proofErr w:type="spellEnd"/>
            <w:r>
              <w:t xml:space="preserve"> Dev 2, Com 6</w:t>
            </w:r>
          </w:p>
          <w:p w14:paraId="43F9C264" w14:textId="77777777" w:rsidR="0087202F" w:rsidRDefault="0087202F" w:rsidP="0087202F"/>
          <w:p w14:paraId="5FA34620" w14:textId="77777777" w:rsidR="0087202F" w:rsidRDefault="0087202F" w:rsidP="0087202F">
            <w:r>
              <w:t>delete(</w:t>
            </w:r>
            <w:proofErr w:type="spellStart"/>
            <w:r>
              <w:t>instrfindall</w:t>
            </w:r>
            <w:proofErr w:type="spellEnd"/>
            <w:r>
              <w:t>)</w:t>
            </w:r>
          </w:p>
          <w:p w14:paraId="15C624A0" w14:textId="77777777" w:rsidR="0087202F" w:rsidRDefault="0087202F" w:rsidP="0087202F">
            <w:r>
              <w:t xml:space="preserve">close all; clear all; </w:t>
            </w:r>
            <w:proofErr w:type="spellStart"/>
            <w:proofErr w:type="gramStart"/>
            <w:r>
              <w:t>clc</w:t>
            </w:r>
            <w:proofErr w:type="spellEnd"/>
            <w:r>
              <w:t>;</w:t>
            </w:r>
            <w:proofErr w:type="gramEnd"/>
          </w:p>
          <w:p w14:paraId="6D77D049" w14:textId="77777777" w:rsidR="0087202F" w:rsidRDefault="0087202F" w:rsidP="0087202F"/>
          <w:p w14:paraId="287E6945" w14:textId="77777777" w:rsidR="0087202F" w:rsidRDefault="0087202F" w:rsidP="0087202F">
            <w:proofErr w:type="spellStart"/>
            <w:r>
              <w:t>mydaq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daq.createSession</w:t>
            </w:r>
            <w:proofErr w:type="spellEnd"/>
            <w:proofErr w:type="gramEnd"/>
            <w:r>
              <w:t>('</w:t>
            </w:r>
            <w:proofErr w:type="spellStart"/>
            <w:r>
              <w:t>ni</w:t>
            </w:r>
            <w:proofErr w:type="spellEnd"/>
            <w:r>
              <w:t>');</w:t>
            </w:r>
          </w:p>
          <w:p w14:paraId="14995383" w14:textId="77777777" w:rsidR="0087202F" w:rsidRDefault="0087202F" w:rsidP="0087202F">
            <w:proofErr w:type="spellStart"/>
            <w:r>
              <w:t>sampleRate</w:t>
            </w:r>
            <w:proofErr w:type="spellEnd"/>
            <w:r>
              <w:t xml:space="preserve"> = 1000; % Sample Rate</w:t>
            </w:r>
          </w:p>
          <w:p w14:paraId="59257B17" w14:textId="77777777" w:rsidR="0087202F" w:rsidRDefault="0087202F" w:rsidP="0087202F">
            <w:proofErr w:type="spellStart"/>
            <w:r>
              <w:t>ts</w:t>
            </w:r>
            <w:proofErr w:type="spellEnd"/>
            <w:r>
              <w:t xml:space="preserve"> = 1/</w:t>
            </w:r>
            <w:proofErr w:type="spellStart"/>
            <w:proofErr w:type="gramStart"/>
            <w:r>
              <w:t>sampleRate</w:t>
            </w:r>
            <w:proofErr w:type="spellEnd"/>
            <w:r>
              <w:t>;</w:t>
            </w:r>
            <w:proofErr w:type="gramEnd"/>
          </w:p>
          <w:p w14:paraId="0DF00B88" w14:textId="77777777" w:rsidR="0087202F" w:rsidRDefault="0087202F" w:rsidP="0087202F">
            <w:proofErr w:type="spellStart"/>
            <w:r>
              <w:t>buf_size</w:t>
            </w:r>
            <w:proofErr w:type="spellEnd"/>
            <w:r>
              <w:t xml:space="preserve"> = 200; %buff size</w:t>
            </w:r>
          </w:p>
          <w:p w14:paraId="4CF722A4" w14:textId="77777777" w:rsidR="0087202F" w:rsidRDefault="0087202F" w:rsidP="0087202F">
            <w:r>
              <w:t xml:space="preserve">time = 0: </w:t>
            </w:r>
            <w:proofErr w:type="spellStart"/>
            <w:r>
              <w:t>ts</w:t>
            </w:r>
            <w:proofErr w:type="spellEnd"/>
            <w:r>
              <w:t>: (buf_size-</w:t>
            </w:r>
            <w:proofErr w:type="gramStart"/>
            <w:r>
              <w:t>1)*</w:t>
            </w:r>
            <w:proofErr w:type="spellStart"/>
            <w:proofErr w:type="gramEnd"/>
            <w:r>
              <w:t>ts</w:t>
            </w:r>
            <w:proofErr w:type="spellEnd"/>
            <w:r>
              <w:t>;</w:t>
            </w:r>
          </w:p>
          <w:p w14:paraId="3FF8DD4C" w14:textId="77777777" w:rsidR="0087202F" w:rsidRDefault="0087202F" w:rsidP="0087202F">
            <w:r>
              <w:t xml:space="preserve">ai1 = </w:t>
            </w:r>
            <w:proofErr w:type="spellStart"/>
            <w:proofErr w:type="gramStart"/>
            <w:r>
              <w:t>addAnalogInputChannel</w:t>
            </w:r>
            <w:proofErr w:type="spellEnd"/>
            <w:r>
              <w:t>(</w:t>
            </w:r>
            <w:proofErr w:type="gramEnd"/>
            <w:r>
              <w:t>mydaq,'Dev1', 'ai0', 'Voltage'); %Thermistor Voltage %</w:t>
            </w:r>
            <w:proofErr w:type="spellStart"/>
            <w:r>
              <w:t>PWM_in</w:t>
            </w:r>
            <w:proofErr w:type="spellEnd"/>
          </w:p>
          <w:p w14:paraId="494E7FC8" w14:textId="77777777" w:rsidR="0087202F" w:rsidRDefault="0087202F" w:rsidP="0087202F">
            <w:r>
              <w:t xml:space="preserve">ai2 = </w:t>
            </w:r>
            <w:proofErr w:type="spellStart"/>
            <w:proofErr w:type="gramStart"/>
            <w:r>
              <w:t>addAnalogInputChannel</w:t>
            </w:r>
            <w:proofErr w:type="spellEnd"/>
            <w:r>
              <w:t>(</w:t>
            </w:r>
            <w:proofErr w:type="gramEnd"/>
            <w:r>
              <w:t xml:space="preserve">mydaq,'Dev1', 'ai1', 'Voltage'); % </w:t>
            </w:r>
            <w:proofErr w:type="spellStart"/>
            <w:r>
              <w:t>Vout</w:t>
            </w:r>
            <w:proofErr w:type="spellEnd"/>
            <w:r>
              <w:t xml:space="preserve">              %</w:t>
            </w:r>
            <w:proofErr w:type="spellStart"/>
            <w:r>
              <w:t>V_out</w:t>
            </w:r>
            <w:proofErr w:type="spellEnd"/>
          </w:p>
          <w:p w14:paraId="6388E6F5" w14:textId="77777777" w:rsidR="0087202F" w:rsidRDefault="0087202F" w:rsidP="0087202F">
            <w:proofErr w:type="spellStart"/>
            <w:proofErr w:type="gramStart"/>
            <w:r>
              <w:t>mydaq.Rate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sampleRate</w:t>
            </w:r>
            <w:proofErr w:type="spellEnd"/>
            <w:r>
              <w:t>;</w:t>
            </w:r>
          </w:p>
          <w:p w14:paraId="161133E7" w14:textId="77777777" w:rsidR="0087202F" w:rsidRDefault="0087202F" w:rsidP="0087202F">
            <w:r>
              <w:t>%</w:t>
            </w:r>
            <w:proofErr w:type="spellStart"/>
            <w:proofErr w:type="gramStart"/>
            <w:r>
              <w:t>mydaq.DurationInSeconds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op_Time</w:t>
            </w:r>
            <w:proofErr w:type="spellEnd"/>
            <w:r>
              <w:t>;</w:t>
            </w:r>
          </w:p>
          <w:p w14:paraId="2D00D1CD" w14:textId="77777777" w:rsidR="0087202F" w:rsidRDefault="0087202F" w:rsidP="0087202F">
            <w:proofErr w:type="spellStart"/>
            <w:proofErr w:type="gramStart"/>
            <w:r>
              <w:t>mydaq.NumberOfScans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buf_size</w:t>
            </w:r>
            <w:proofErr w:type="spellEnd"/>
            <w:r>
              <w:t>; % get array value using buffer</w:t>
            </w:r>
          </w:p>
          <w:p w14:paraId="137D77BF" w14:textId="77777777" w:rsidR="0087202F" w:rsidRDefault="0087202F" w:rsidP="0087202F">
            <w:r>
              <w:t>ai1.TerminalConfig = '</w:t>
            </w:r>
            <w:proofErr w:type="spellStart"/>
            <w:r>
              <w:t>SingleEnded</w:t>
            </w:r>
            <w:proofErr w:type="spellEnd"/>
            <w:proofErr w:type="gramStart"/>
            <w:r>
              <w:t>';</w:t>
            </w:r>
            <w:proofErr w:type="gramEnd"/>
          </w:p>
          <w:p w14:paraId="4F679ECC" w14:textId="77777777" w:rsidR="0087202F" w:rsidRDefault="0087202F" w:rsidP="0087202F">
            <w:r>
              <w:t>ai2.TerminalConfig = '</w:t>
            </w:r>
            <w:proofErr w:type="spellStart"/>
            <w:r>
              <w:t>SingleEnded</w:t>
            </w:r>
            <w:proofErr w:type="spellEnd"/>
            <w:proofErr w:type="gramStart"/>
            <w:r>
              <w:t>';</w:t>
            </w:r>
            <w:proofErr w:type="gramEnd"/>
          </w:p>
          <w:p w14:paraId="5543CBBA" w14:textId="77777777" w:rsidR="0087202F" w:rsidRDefault="0087202F" w:rsidP="0087202F">
            <w:r>
              <w:t>ai1.Range = [-10 10</w:t>
            </w:r>
            <w:proofErr w:type="gramStart"/>
            <w:r>
              <w:t>];</w:t>
            </w:r>
            <w:proofErr w:type="gramEnd"/>
          </w:p>
          <w:p w14:paraId="24EB93AF" w14:textId="77777777" w:rsidR="0087202F" w:rsidRDefault="0087202F" w:rsidP="0087202F">
            <w:r>
              <w:t>ai2.Range = [-10 10</w:t>
            </w:r>
            <w:proofErr w:type="gramStart"/>
            <w:r>
              <w:t>];</w:t>
            </w:r>
            <w:proofErr w:type="gramEnd"/>
          </w:p>
          <w:p w14:paraId="7C8D76BD" w14:textId="77777777" w:rsidR="0087202F" w:rsidRDefault="0087202F" w:rsidP="0087202F"/>
          <w:p w14:paraId="5A112C84" w14:textId="77777777" w:rsidR="0087202F" w:rsidRDefault="0087202F" w:rsidP="0087202F">
            <w:proofErr w:type="spellStart"/>
            <w:r>
              <w:t>my_arduino</w:t>
            </w:r>
            <w:proofErr w:type="spellEnd"/>
            <w:r>
              <w:t xml:space="preserve"> = serial('COM5'</w:t>
            </w:r>
            <w:proofErr w:type="gramStart"/>
            <w:r>
              <w:t>);</w:t>
            </w:r>
            <w:proofErr w:type="gramEnd"/>
            <w:r>
              <w:t xml:space="preserve">                        </w:t>
            </w:r>
          </w:p>
          <w:p w14:paraId="5FE5A788" w14:textId="77777777" w:rsidR="0087202F" w:rsidRDefault="0087202F" w:rsidP="0087202F">
            <w:proofErr w:type="spellStart"/>
            <w:r>
              <w:t>fopen</w:t>
            </w:r>
            <w:proofErr w:type="spellEnd"/>
            <w:r>
              <w:t>(</w:t>
            </w:r>
            <w:proofErr w:type="spellStart"/>
            <w:r>
              <w:t>my_arduino</w:t>
            </w:r>
            <w:proofErr w:type="spellEnd"/>
            <w:r>
              <w:t xml:space="preserve">); % open device &amp; get info from opened serial </w:t>
            </w:r>
            <w:proofErr w:type="gramStart"/>
            <w:r>
              <w:t>device</w:t>
            </w:r>
            <w:proofErr w:type="gramEnd"/>
          </w:p>
          <w:p w14:paraId="0858F59C" w14:textId="77777777" w:rsidR="0087202F" w:rsidRDefault="0087202F" w:rsidP="0087202F">
            <w:proofErr w:type="gramStart"/>
            <w:r>
              <w:t>set(</w:t>
            </w:r>
            <w:proofErr w:type="spellStart"/>
            <w:proofErr w:type="gramEnd"/>
            <w:r>
              <w:t>my_arduino</w:t>
            </w:r>
            <w:proofErr w:type="spellEnd"/>
            <w:r>
              <w:t>, '</w:t>
            </w:r>
            <w:proofErr w:type="spellStart"/>
            <w:r>
              <w:t>BaudRate</w:t>
            </w:r>
            <w:proofErr w:type="spellEnd"/>
            <w:r>
              <w:t>', 9600); % Arduino uno, Communication speed</w:t>
            </w:r>
          </w:p>
          <w:p w14:paraId="57D3160C" w14:textId="77777777" w:rsidR="0087202F" w:rsidRDefault="0087202F" w:rsidP="0087202F">
            <w:r>
              <w:t xml:space="preserve">           </w:t>
            </w:r>
          </w:p>
          <w:p w14:paraId="5801A2EC" w14:textId="77777777" w:rsidR="0087202F" w:rsidRDefault="0087202F" w:rsidP="0087202F">
            <w:r>
              <w:t>'starting'</w:t>
            </w:r>
          </w:p>
          <w:p w14:paraId="51D42C66" w14:textId="77777777" w:rsidR="0087202F" w:rsidRDefault="0087202F" w:rsidP="0087202F">
            <w:proofErr w:type="spellStart"/>
            <w:r>
              <w:t>all_data</w:t>
            </w:r>
            <w:proofErr w:type="spellEnd"/>
            <w:r>
              <w:t xml:space="preserve"> = [</w:t>
            </w:r>
            <w:proofErr w:type="gramStart"/>
            <w:r>
              <w:t>];all</w:t>
            </w:r>
            <w:proofErr w:type="gramEnd"/>
            <w:r>
              <w:t xml:space="preserve">_data2 = []; </w:t>
            </w:r>
            <w:proofErr w:type="spellStart"/>
            <w:r>
              <w:t>all_time</w:t>
            </w:r>
            <w:proofErr w:type="spellEnd"/>
            <w:r>
              <w:t xml:space="preserve"> = [];</w:t>
            </w:r>
          </w:p>
          <w:p w14:paraId="53B817C6" w14:textId="77777777" w:rsidR="0087202F" w:rsidRDefault="0087202F" w:rsidP="0087202F">
            <w:r>
              <w:t>%real time plotting</w:t>
            </w:r>
          </w:p>
          <w:p w14:paraId="5874F526" w14:textId="77777777" w:rsidR="0087202F" w:rsidRDefault="0087202F" w:rsidP="0087202F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= 1: 100</w:t>
            </w:r>
          </w:p>
          <w:p w14:paraId="19ED9410" w14:textId="77777777" w:rsidR="0087202F" w:rsidRDefault="0087202F" w:rsidP="0087202F">
            <w:r>
              <w:t xml:space="preserve">    data = [</w:t>
            </w:r>
            <w:proofErr w:type="spellStart"/>
            <w:proofErr w:type="gramStart"/>
            <w:r>
              <w:t>mydaq.startForeground</w:t>
            </w:r>
            <w:proofErr w:type="spellEnd"/>
            <w:proofErr w:type="gramEnd"/>
            <w:r>
              <w:t>]' %</w:t>
            </w:r>
            <w:proofErr w:type="spellStart"/>
            <w:r>
              <w:t>buf_size</w:t>
            </w:r>
            <w:proofErr w:type="spellEnd"/>
            <w:r>
              <w:t xml:space="preserve"> data measured</w:t>
            </w:r>
          </w:p>
          <w:p w14:paraId="4A55FACF" w14:textId="77777777" w:rsidR="0087202F" w:rsidRDefault="0087202F" w:rsidP="0087202F">
            <w:r>
              <w:t xml:space="preserve">    time = (i-</w:t>
            </w:r>
            <w:proofErr w:type="gramStart"/>
            <w:r>
              <w:t>1)*</w:t>
            </w:r>
            <w:proofErr w:type="gramEnd"/>
            <w:r>
              <w:t>(buf_size-1)*</w:t>
            </w:r>
            <w:proofErr w:type="spellStart"/>
            <w:r>
              <w:t>ts</w:t>
            </w:r>
            <w:proofErr w:type="spellEnd"/>
            <w:r>
              <w:t xml:space="preserve">: </w:t>
            </w:r>
            <w:proofErr w:type="spellStart"/>
            <w:r>
              <w:t>ts</w:t>
            </w:r>
            <w:proofErr w:type="spellEnd"/>
            <w:r>
              <w:t xml:space="preserve">: </w:t>
            </w:r>
            <w:proofErr w:type="spellStart"/>
            <w:r>
              <w:t>i</w:t>
            </w:r>
            <w:proofErr w:type="spellEnd"/>
            <w:r>
              <w:t>*(buf_size-1)*</w:t>
            </w:r>
            <w:proofErr w:type="spellStart"/>
            <w:r>
              <w:t>ts</w:t>
            </w:r>
            <w:proofErr w:type="spellEnd"/>
            <w:r>
              <w:t>;</w:t>
            </w:r>
          </w:p>
          <w:p w14:paraId="5F83BE99" w14:textId="77777777" w:rsidR="0087202F" w:rsidRDefault="0087202F" w:rsidP="0087202F">
            <w:r>
              <w:t xml:space="preserve">    data1 = </w:t>
            </w:r>
            <w:proofErr w:type="gramStart"/>
            <w:r>
              <w:t>data(</w:t>
            </w:r>
            <w:proofErr w:type="gramEnd"/>
            <w:r>
              <w:t>1,:);</w:t>
            </w:r>
          </w:p>
          <w:p w14:paraId="5C33E6E5" w14:textId="77777777" w:rsidR="0087202F" w:rsidRDefault="0087202F" w:rsidP="0087202F">
            <w:r>
              <w:t xml:space="preserve">    data2 = </w:t>
            </w:r>
            <w:proofErr w:type="gramStart"/>
            <w:r>
              <w:t>data(</w:t>
            </w:r>
            <w:proofErr w:type="gramEnd"/>
            <w:r>
              <w:t>2,:);</w:t>
            </w:r>
          </w:p>
          <w:p w14:paraId="4E2DCDEF" w14:textId="77777777" w:rsidR="0087202F" w:rsidRDefault="0087202F" w:rsidP="0087202F">
            <w:r>
              <w:t xml:space="preserve">    </w:t>
            </w:r>
            <w:proofErr w:type="spellStart"/>
            <w:r>
              <w:t>all_data</w:t>
            </w:r>
            <w:proofErr w:type="spellEnd"/>
            <w:r>
              <w:t xml:space="preserve"> = [</w:t>
            </w:r>
            <w:proofErr w:type="spellStart"/>
            <w:r>
              <w:t>all_data</w:t>
            </w:r>
            <w:proofErr w:type="spellEnd"/>
            <w:r>
              <w:t xml:space="preserve"> data1</w:t>
            </w:r>
            <w:proofErr w:type="gramStart"/>
            <w:r>
              <w:t>];</w:t>
            </w:r>
            <w:proofErr w:type="gramEnd"/>
          </w:p>
          <w:p w14:paraId="4E42357F" w14:textId="77777777" w:rsidR="0087202F" w:rsidRDefault="0087202F" w:rsidP="0087202F">
            <w:r>
              <w:t xml:space="preserve">    </w:t>
            </w:r>
            <w:proofErr w:type="spellStart"/>
            <w:r>
              <w:t>all_time</w:t>
            </w:r>
            <w:proofErr w:type="spellEnd"/>
            <w:r>
              <w:t xml:space="preserve"> = [</w:t>
            </w:r>
            <w:proofErr w:type="spellStart"/>
            <w:r>
              <w:t>all_time</w:t>
            </w:r>
            <w:proofErr w:type="spellEnd"/>
            <w:r>
              <w:t xml:space="preserve"> time</w:t>
            </w:r>
            <w:proofErr w:type="gramStart"/>
            <w:r>
              <w:t>];</w:t>
            </w:r>
            <w:proofErr w:type="gramEnd"/>
          </w:p>
          <w:p w14:paraId="5D0B23A6" w14:textId="77777777" w:rsidR="0087202F" w:rsidRDefault="0087202F" w:rsidP="0087202F">
            <w:r>
              <w:t xml:space="preserve">    all_data2 = [all_data2 data2</w:t>
            </w:r>
            <w:proofErr w:type="gramStart"/>
            <w:r>
              <w:t>];</w:t>
            </w:r>
            <w:proofErr w:type="gramEnd"/>
          </w:p>
          <w:p w14:paraId="0F638155" w14:textId="77777777" w:rsidR="0087202F" w:rsidRDefault="0087202F" w:rsidP="0087202F"/>
          <w:p w14:paraId="77654E2D" w14:textId="77777777" w:rsidR="0087202F" w:rsidRDefault="0087202F" w:rsidP="0087202F">
            <w:r>
              <w:t xml:space="preserve">     if 2.70 &lt;= </w:t>
            </w:r>
            <w:proofErr w:type="spellStart"/>
            <w:r>
              <w:t>all_data</w:t>
            </w:r>
            <w:proofErr w:type="spellEnd"/>
            <w:r>
              <w:t>(end)</w:t>
            </w:r>
          </w:p>
          <w:p w14:paraId="04750C50" w14:textId="77777777" w:rsidR="0087202F" w:rsidRDefault="0087202F" w:rsidP="0087202F">
            <w:r>
              <w:t xml:space="preserve">            </w:t>
            </w:r>
            <w:proofErr w:type="spellStart"/>
            <w:proofErr w:type="gramStart"/>
            <w:r>
              <w:t>fprintf</w:t>
            </w:r>
            <w:proofErr w:type="spellEnd"/>
            <w:r>
              <w:t>(</w:t>
            </w:r>
            <w:proofErr w:type="spellStart"/>
            <w:proofErr w:type="gramEnd"/>
            <w:r>
              <w:t>my_arduino</w:t>
            </w:r>
            <w:proofErr w:type="spellEnd"/>
            <w:r>
              <w:t>, '%d', 9);               %Arduino flag: 57</w:t>
            </w:r>
          </w:p>
          <w:p w14:paraId="19660533" w14:textId="77777777" w:rsidR="0087202F" w:rsidRDefault="0087202F" w:rsidP="0087202F">
            <w:r>
              <w:t xml:space="preserve">            </w:t>
            </w:r>
            <w:proofErr w:type="spellStart"/>
            <w:r>
              <w:t>rgb</w:t>
            </w:r>
            <w:proofErr w:type="spellEnd"/>
            <w:r>
              <w:t xml:space="preserve"> = [1 0 0</w:t>
            </w:r>
            <w:proofErr w:type="gramStart"/>
            <w:r>
              <w:t>];</w:t>
            </w:r>
            <w:proofErr w:type="gramEnd"/>
          </w:p>
          <w:p w14:paraId="79E2287A" w14:textId="77777777" w:rsidR="0087202F" w:rsidRDefault="0087202F" w:rsidP="0087202F"/>
          <w:p w14:paraId="7437BDF0" w14:textId="77777777" w:rsidR="0087202F" w:rsidRDefault="0087202F" w:rsidP="0087202F">
            <w:r>
              <w:t xml:space="preserve">     elseif 2.60 &lt;= </w:t>
            </w:r>
            <w:proofErr w:type="spellStart"/>
            <w:r>
              <w:t>all_data</w:t>
            </w:r>
            <w:proofErr w:type="spellEnd"/>
            <w:r>
              <w:t>(end)</w:t>
            </w:r>
          </w:p>
          <w:p w14:paraId="197E9681" w14:textId="5A674FF9" w:rsidR="0087202F" w:rsidRDefault="0087202F" w:rsidP="0087202F">
            <w:r>
              <w:t xml:space="preserve">            </w:t>
            </w:r>
            <w:proofErr w:type="spellStart"/>
            <w:r>
              <w:t>fprintf</w:t>
            </w:r>
            <w:proofErr w:type="spellEnd"/>
            <w:r>
              <w:t>(</w:t>
            </w:r>
            <w:proofErr w:type="spellStart"/>
            <w:r>
              <w:t>my_arduino</w:t>
            </w:r>
            <w:proofErr w:type="spellEnd"/>
            <w:r>
              <w:t>, '%d', 5</w:t>
            </w:r>
            <w:proofErr w:type="gramStart"/>
            <w:r>
              <w:t xml:space="preserve">);   </w:t>
            </w:r>
            <w:proofErr w:type="gramEnd"/>
            <w:r>
              <w:t xml:space="preserve">            %flag:49</w:t>
            </w:r>
            <w:r w:rsidR="00C00AF6">
              <w:t xml:space="preserve"> 1</w:t>
            </w:r>
            <w:r w:rsidR="00C00AF6">
              <w:rPr>
                <w:rFonts w:hint="eastAsia"/>
              </w:rPr>
              <w:t>단계</w:t>
            </w:r>
          </w:p>
          <w:p w14:paraId="28607F26" w14:textId="77777777" w:rsidR="0087202F" w:rsidRDefault="0087202F" w:rsidP="0087202F">
            <w:r>
              <w:t xml:space="preserve">            </w:t>
            </w:r>
            <w:proofErr w:type="spellStart"/>
            <w:r>
              <w:t>rgb</w:t>
            </w:r>
            <w:proofErr w:type="spellEnd"/>
            <w:r>
              <w:t xml:space="preserve"> = [1 1 0</w:t>
            </w:r>
            <w:proofErr w:type="gramStart"/>
            <w:r>
              <w:t>];</w:t>
            </w:r>
            <w:proofErr w:type="gramEnd"/>
          </w:p>
          <w:p w14:paraId="18FA95B2" w14:textId="77777777" w:rsidR="0087202F" w:rsidRDefault="0087202F" w:rsidP="0087202F"/>
          <w:p w14:paraId="604D8CAD" w14:textId="77777777" w:rsidR="0087202F" w:rsidRDefault="0087202F" w:rsidP="0087202F">
            <w:r>
              <w:t xml:space="preserve">     elseif 2.50 &lt;= </w:t>
            </w:r>
            <w:proofErr w:type="spellStart"/>
            <w:r>
              <w:t>all_data</w:t>
            </w:r>
            <w:proofErr w:type="spellEnd"/>
            <w:r>
              <w:t xml:space="preserve">(end) </w:t>
            </w:r>
          </w:p>
          <w:p w14:paraId="1A1ABFD6" w14:textId="2551845C" w:rsidR="0087202F" w:rsidRDefault="0087202F" w:rsidP="0087202F">
            <w:r>
              <w:t xml:space="preserve">            </w:t>
            </w:r>
            <w:proofErr w:type="spellStart"/>
            <w:r>
              <w:t>fprintf</w:t>
            </w:r>
            <w:proofErr w:type="spellEnd"/>
            <w:r>
              <w:t>(</w:t>
            </w:r>
            <w:proofErr w:type="spellStart"/>
            <w:r>
              <w:t>my_arduino</w:t>
            </w:r>
            <w:proofErr w:type="spellEnd"/>
            <w:r>
              <w:t>, '%d', 4</w:t>
            </w:r>
            <w:proofErr w:type="gramStart"/>
            <w:r>
              <w:t xml:space="preserve">);   </w:t>
            </w:r>
            <w:proofErr w:type="gramEnd"/>
            <w:r>
              <w:t xml:space="preserve">            %flag:50</w:t>
            </w:r>
            <w:r w:rsidR="00C00AF6">
              <w:t xml:space="preserve"> 2</w:t>
            </w:r>
            <w:r w:rsidR="00C00AF6">
              <w:rPr>
                <w:rFonts w:hint="eastAsia"/>
              </w:rPr>
              <w:t>단계</w:t>
            </w:r>
          </w:p>
          <w:p w14:paraId="0F3E394E" w14:textId="77777777" w:rsidR="0087202F" w:rsidRDefault="0087202F" w:rsidP="0087202F">
            <w:r>
              <w:t xml:space="preserve">            </w:t>
            </w:r>
            <w:proofErr w:type="spellStart"/>
            <w:r>
              <w:t>rgb</w:t>
            </w:r>
            <w:proofErr w:type="spellEnd"/>
            <w:r>
              <w:t xml:space="preserve"> = [1 0 1</w:t>
            </w:r>
            <w:proofErr w:type="gramStart"/>
            <w:r>
              <w:t>];</w:t>
            </w:r>
            <w:proofErr w:type="gramEnd"/>
          </w:p>
          <w:p w14:paraId="61292087" w14:textId="77777777" w:rsidR="0087202F" w:rsidRDefault="0087202F" w:rsidP="0087202F"/>
          <w:p w14:paraId="01D1C7EB" w14:textId="77777777" w:rsidR="0087202F" w:rsidRDefault="0087202F" w:rsidP="0087202F">
            <w:r>
              <w:t xml:space="preserve">     elseif 2.40 &lt;= </w:t>
            </w:r>
            <w:proofErr w:type="spellStart"/>
            <w:r>
              <w:t>all_data</w:t>
            </w:r>
            <w:proofErr w:type="spellEnd"/>
            <w:r>
              <w:t>(end)</w:t>
            </w:r>
          </w:p>
          <w:p w14:paraId="67EF32EC" w14:textId="3DCC6030" w:rsidR="0087202F" w:rsidRDefault="0087202F" w:rsidP="0087202F">
            <w:r>
              <w:t xml:space="preserve">            </w:t>
            </w:r>
            <w:proofErr w:type="spellStart"/>
            <w:r>
              <w:t>fprintf</w:t>
            </w:r>
            <w:proofErr w:type="spellEnd"/>
            <w:r>
              <w:t>(</w:t>
            </w:r>
            <w:proofErr w:type="spellStart"/>
            <w:r>
              <w:t>my_arduino</w:t>
            </w:r>
            <w:proofErr w:type="spellEnd"/>
            <w:r>
              <w:t>, '%d', 3</w:t>
            </w:r>
            <w:proofErr w:type="gramStart"/>
            <w:r>
              <w:t xml:space="preserve">);   </w:t>
            </w:r>
            <w:proofErr w:type="gramEnd"/>
            <w:r>
              <w:t xml:space="preserve">            %flag:51</w:t>
            </w:r>
            <w:r w:rsidR="00C00AF6">
              <w:t xml:space="preserve"> 3</w:t>
            </w:r>
            <w:r w:rsidR="00C00AF6">
              <w:rPr>
                <w:rFonts w:hint="eastAsia"/>
              </w:rPr>
              <w:t>단계</w:t>
            </w:r>
          </w:p>
          <w:p w14:paraId="5E817C8C" w14:textId="77777777" w:rsidR="0087202F" w:rsidRDefault="0087202F" w:rsidP="0087202F">
            <w:r>
              <w:t xml:space="preserve">            </w:t>
            </w:r>
            <w:proofErr w:type="spellStart"/>
            <w:r>
              <w:t>rgb</w:t>
            </w:r>
            <w:proofErr w:type="spellEnd"/>
            <w:r>
              <w:t xml:space="preserve"> = [0 1 0</w:t>
            </w:r>
            <w:proofErr w:type="gramStart"/>
            <w:r>
              <w:t>];</w:t>
            </w:r>
            <w:proofErr w:type="gramEnd"/>
          </w:p>
          <w:p w14:paraId="2893FE86" w14:textId="77777777" w:rsidR="0087202F" w:rsidRDefault="0087202F" w:rsidP="0087202F"/>
          <w:p w14:paraId="5098113A" w14:textId="77777777" w:rsidR="0087202F" w:rsidRDefault="0087202F" w:rsidP="0087202F">
            <w:r>
              <w:t xml:space="preserve">     elseif 2.30 &lt;= </w:t>
            </w:r>
            <w:proofErr w:type="spellStart"/>
            <w:r>
              <w:t>all_data</w:t>
            </w:r>
            <w:proofErr w:type="spellEnd"/>
            <w:r>
              <w:t>(end)</w:t>
            </w:r>
          </w:p>
          <w:p w14:paraId="74D9C0E6" w14:textId="5C506241" w:rsidR="0087202F" w:rsidRDefault="0087202F" w:rsidP="0087202F">
            <w:r>
              <w:t xml:space="preserve">            </w:t>
            </w:r>
            <w:proofErr w:type="spellStart"/>
            <w:r>
              <w:t>fprintf</w:t>
            </w:r>
            <w:proofErr w:type="spellEnd"/>
            <w:r>
              <w:t>(</w:t>
            </w:r>
            <w:proofErr w:type="spellStart"/>
            <w:r>
              <w:t>my_arduino</w:t>
            </w:r>
            <w:proofErr w:type="spellEnd"/>
            <w:r>
              <w:t>, '%d', 2</w:t>
            </w:r>
            <w:proofErr w:type="gramStart"/>
            <w:r>
              <w:t xml:space="preserve">);   </w:t>
            </w:r>
            <w:proofErr w:type="gramEnd"/>
            <w:r>
              <w:t xml:space="preserve">            %flag:52</w:t>
            </w:r>
            <w:r w:rsidR="00C00AF6">
              <w:t xml:space="preserve"> 4</w:t>
            </w:r>
            <w:r w:rsidR="00C00AF6">
              <w:rPr>
                <w:rFonts w:hint="eastAsia"/>
              </w:rPr>
              <w:t>단계</w:t>
            </w:r>
          </w:p>
          <w:p w14:paraId="60CA27CC" w14:textId="77777777" w:rsidR="0087202F" w:rsidRDefault="0087202F" w:rsidP="0087202F">
            <w:r>
              <w:t xml:space="preserve">            </w:t>
            </w:r>
            <w:proofErr w:type="spellStart"/>
            <w:r>
              <w:t>rgb</w:t>
            </w:r>
            <w:proofErr w:type="spellEnd"/>
            <w:r>
              <w:t xml:space="preserve"> = [0 0 1</w:t>
            </w:r>
            <w:proofErr w:type="gramStart"/>
            <w:r>
              <w:t>];</w:t>
            </w:r>
            <w:proofErr w:type="gramEnd"/>
          </w:p>
          <w:p w14:paraId="46659AD8" w14:textId="77777777" w:rsidR="0087202F" w:rsidRDefault="0087202F" w:rsidP="0087202F"/>
          <w:p w14:paraId="42F23339" w14:textId="77777777" w:rsidR="0087202F" w:rsidRDefault="0087202F" w:rsidP="0087202F">
            <w:r>
              <w:t xml:space="preserve">     else </w:t>
            </w:r>
          </w:p>
          <w:p w14:paraId="60A3FAFB" w14:textId="5B269590" w:rsidR="0087202F" w:rsidRDefault="0087202F" w:rsidP="0087202F">
            <w:r>
              <w:t xml:space="preserve">            </w:t>
            </w:r>
            <w:proofErr w:type="spellStart"/>
            <w:r>
              <w:t>fprintf</w:t>
            </w:r>
            <w:proofErr w:type="spellEnd"/>
            <w:r>
              <w:t>(</w:t>
            </w:r>
            <w:proofErr w:type="spellStart"/>
            <w:r>
              <w:t>my_arduino</w:t>
            </w:r>
            <w:proofErr w:type="spellEnd"/>
            <w:r>
              <w:t>, '%d', 1</w:t>
            </w:r>
            <w:proofErr w:type="gramStart"/>
            <w:r>
              <w:t xml:space="preserve">);   </w:t>
            </w:r>
            <w:proofErr w:type="gramEnd"/>
            <w:r>
              <w:t xml:space="preserve">            %flag:53</w:t>
            </w:r>
            <w:r w:rsidR="00C00AF6">
              <w:t xml:space="preserve"> 5</w:t>
            </w:r>
            <w:r w:rsidR="00C00AF6">
              <w:rPr>
                <w:rFonts w:hint="eastAsia"/>
              </w:rPr>
              <w:t>단계</w:t>
            </w:r>
          </w:p>
          <w:p w14:paraId="0DE050E5" w14:textId="77777777" w:rsidR="0087202F" w:rsidRDefault="0087202F" w:rsidP="0087202F">
            <w:r>
              <w:lastRenderedPageBreak/>
              <w:t xml:space="preserve">            </w:t>
            </w:r>
            <w:proofErr w:type="spellStart"/>
            <w:r>
              <w:t>rgb</w:t>
            </w:r>
            <w:proofErr w:type="spellEnd"/>
            <w:proofErr w:type="gramStart"/>
            <w:r>
              <w:t>=  [</w:t>
            </w:r>
            <w:proofErr w:type="gramEnd"/>
            <w:r>
              <w:t>0 0 0];</w:t>
            </w:r>
          </w:p>
          <w:p w14:paraId="718C0F45" w14:textId="77777777" w:rsidR="0087202F" w:rsidRDefault="0087202F" w:rsidP="0087202F">
            <w:r>
              <w:t xml:space="preserve">     end       </w:t>
            </w:r>
          </w:p>
          <w:p w14:paraId="2532BF1B" w14:textId="77777777" w:rsidR="0087202F" w:rsidRDefault="0087202F" w:rsidP="0087202F">
            <w:r>
              <w:t xml:space="preserve">    </w:t>
            </w:r>
            <w:proofErr w:type="gramStart"/>
            <w:r>
              <w:t>pause(</w:t>
            </w:r>
            <w:proofErr w:type="gramEnd"/>
            <w:r>
              <w:t xml:space="preserve">0.05);    </w:t>
            </w:r>
          </w:p>
          <w:p w14:paraId="26DA3E29" w14:textId="77777777" w:rsidR="0087202F" w:rsidRDefault="0087202F" w:rsidP="0087202F">
            <w:r>
              <w:t xml:space="preserve">    </w:t>
            </w:r>
            <w:proofErr w:type="gramStart"/>
            <w:r>
              <w:t>plot(</w:t>
            </w:r>
            <w:proofErr w:type="gramEnd"/>
            <w:r>
              <w:t xml:space="preserve">all_time,all_data2,"Color", </w:t>
            </w:r>
            <w:proofErr w:type="spellStart"/>
            <w:r>
              <w:t>rgb</w:t>
            </w:r>
            <w:proofErr w:type="spellEnd"/>
            <w:r>
              <w:t>);</w:t>
            </w:r>
          </w:p>
          <w:p w14:paraId="1D8F6C16" w14:textId="77777777" w:rsidR="0087202F" w:rsidRDefault="0087202F" w:rsidP="0087202F">
            <w:r>
              <w:t xml:space="preserve">   % </w:t>
            </w:r>
            <w:proofErr w:type="gramStart"/>
            <w:r>
              <w:t>legend(</w:t>
            </w:r>
            <w:proofErr w:type="gramEnd"/>
            <w:r>
              <w:t>'</w:t>
            </w:r>
            <w:proofErr w:type="spellStart"/>
            <w:r>
              <w:t>OPamp</w:t>
            </w:r>
            <w:proofErr w:type="spellEnd"/>
            <w:r>
              <w:t xml:space="preserve"> Out','</w:t>
            </w:r>
            <w:proofErr w:type="spellStart"/>
            <w:r>
              <w:t>OPamp</w:t>
            </w:r>
            <w:proofErr w:type="spellEnd"/>
            <w:r>
              <w:t xml:space="preserve"> in');</w:t>
            </w:r>
          </w:p>
          <w:p w14:paraId="22323C85" w14:textId="77777777" w:rsidR="0087202F" w:rsidRDefault="0087202F" w:rsidP="0087202F">
            <w:r>
              <w:t xml:space="preserve">    %</w:t>
            </w:r>
            <w:proofErr w:type="gramStart"/>
            <w:r>
              <w:t>axis(</w:t>
            </w:r>
            <w:proofErr w:type="gramEnd"/>
            <w:r>
              <w:t xml:space="preserve">[0 20 1.5 3]) </w:t>
            </w:r>
          </w:p>
          <w:p w14:paraId="7C487A74" w14:textId="77777777" w:rsidR="0087202F" w:rsidRDefault="0087202F" w:rsidP="0087202F">
            <w:r>
              <w:t xml:space="preserve">    </w:t>
            </w:r>
            <w:proofErr w:type="spellStart"/>
            <w:r>
              <w:t>drawnow</w:t>
            </w:r>
            <w:proofErr w:type="spellEnd"/>
          </w:p>
          <w:p w14:paraId="31B1C2A3" w14:textId="038EA091" w:rsidR="0078570C" w:rsidRDefault="0087202F" w:rsidP="0087202F">
            <w:r>
              <w:t>end</w:t>
            </w:r>
          </w:p>
        </w:tc>
      </w:tr>
    </w:tbl>
    <w:p w14:paraId="25FC0E47" w14:textId="77777777" w:rsidR="001D317D" w:rsidRPr="001D317D" w:rsidRDefault="001D317D" w:rsidP="007C0F22"/>
    <w:sectPr w:rsidR="001D317D" w:rsidRPr="001D317D" w:rsidSect="006877C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701" w:right="1440" w:bottom="1440" w:left="1440" w:header="283" w:footer="34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1FD3A" w14:textId="77777777" w:rsidR="00305CF3" w:rsidRDefault="00305CF3" w:rsidP="006877C4">
      <w:pPr>
        <w:spacing w:after="0" w:line="240" w:lineRule="auto"/>
      </w:pPr>
      <w:r>
        <w:separator/>
      </w:r>
    </w:p>
  </w:endnote>
  <w:endnote w:type="continuationSeparator" w:id="0">
    <w:p w14:paraId="3E2A483B" w14:textId="77777777" w:rsidR="00305CF3" w:rsidRDefault="00305CF3" w:rsidP="00687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E014D" w14:textId="77777777" w:rsidR="00BD6F46" w:rsidRDefault="00BD6F4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0818474"/>
      <w:docPartObj>
        <w:docPartGallery w:val="Page Numbers (Bottom of Page)"/>
        <w:docPartUnique/>
      </w:docPartObj>
    </w:sdtPr>
    <w:sdtContent>
      <w:p w14:paraId="4B0C486D" w14:textId="77777777" w:rsidR="006877C4" w:rsidRDefault="006877C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27B2" w:rsidRPr="00C127B2">
          <w:rPr>
            <w:noProof/>
            <w:lang w:val="ko-KR"/>
          </w:rPr>
          <w:t>6</w:t>
        </w:r>
        <w:r>
          <w:fldChar w:fldCharType="end"/>
        </w:r>
      </w:p>
    </w:sdtContent>
  </w:sdt>
  <w:p w14:paraId="31436CF1" w14:textId="77777777" w:rsidR="006877C4" w:rsidRDefault="006877C4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13F9C" w14:textId="77777777" w:rsidR="00BD6F46" w:rsidRDefault="00BD6F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692A7" w14:textId="77777777" w:rsidR="00305CF3" w:rsidRDefault="00305CF3" w:rsidP="006877C4">
      <w:pPr>
        <w:spacing w:after="0" w:line="240" w:lineRule="auto"/>
      </w:pPr>
      <w:r>
        <w:separator/>
      </w:r>
    </w:p>
  </w:footnote>
  <w:footnote w:type="continuationSeparator" w:id="0">
    <w:p w14:paraId="0970B994" w14:textId="77777777" w:rsidR="00305CF3" w:rsidRDefault="00305CF3" w:rsidP="006877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B33A6" w14:textId="77777777" w:rsidR="00BD6F46" w:rsidRDefault="00BD6F4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C4A21" w14:textId="1EE75337" w:rsidR="00CA5397" w:rsidRDefault="00CA5397">
    <w:pPr>
      <w:pStyle w:val="a5"/>
    </w:pPr>
    <w:r>
      <w:rPr>
        <w:rFonts w:hint="eastAsia"/>
      </w:rPr>
      <w:t>생체시스템공학</w:t>
    </w:r>
    <w:r>
      <w:tab/>
      <w:t>10</w:t>
    </w:r>
    <w:r>
      <w:rPr>
        <w:rFonts w:hint="eastAsia"/>
      </w:rPr>
      <w:t>주차</w:t>
    </w:r>
    <w:r>
      <w:t xml:space="preserve"> </w:t>
    </w:r>
    <w:r>
      <w:rPr>
        <w:rFonts w:hint="eastAsia"/>
      </w:rPr>
      <w:t>실험</w:t>
    </w:r>
    <w:r>
      <w:tab/>
      <w:t>2021-05-04</w:t>
    </w:r>
    <w:r>
      <w:br/>
    </w:r>
    <w:r>
      <w:tab/>
    </w:r>
    <w:r>
      <w:rPr>
        <w:rFonts w:hint="eastAsia"/>
      </w:rPr>
      <w:t>N</w:t>
    </w:r>
    <w:r>
      <w:t>euron Modeling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C7BE3" w14:textId="77777777" w:rsidR="00BD6F46" w:rsidRDefault="00BD6F4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D66B1"/>
    <w:multiLevelType w:val="hybridMultilevel"/>
    <w:tmpl w:val="CB146BAC"/>
    <w:lvl w:ilvl="0" w:tplc="A5F8C1C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1875B4"/>
    <w:multiLevelType w:val="hybridMultilevel"/>
    <w:tmpl w:val="5A32CCD0"/>
    <w:lvl w:ilvl="0" w:tplc="9972558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DCA4B7E"/>
    <w:multiLevelType w:val="hybridMultilevel"/>
    <w:tmpl w:val="5FDC150A"/>
    <w:lvl w:ilvl="0" w:tplc="AE90628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1326B2"/>
    <w:multiLevelType w:val="hybridMultilevel"/>
    <w:tmpl w:val="0D18A026"/>
    <w:lvl w:ilvl="0" w:tplc="95D80D6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81077D0"/>
    <w:multiLevelType w:val="hybridMultilevel"/>
    <w:tmpl w:val="2BDE4ED8"/>
    <w:lvl w:ilvl="0" w:tplc="B7B04DA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78497614">
    <w:abstractNumId w:val="3"/>
  </w:num>
  <w:num w:numId="2" w16cid:durableId="933396343">
    <w:abstractNumId w:val="1"/>
  </w:num>
  <w:num w:numId="3" w16cid:durableId="2054383057">
    <w:abstractNumId w:val="2"/>
  </w:num>
  <w:num w:numId="4" w16cid:durableId="997420226">
    <w:abstractNumId w:val="0"/>
  </w:num>
  <w:num w:numId="5" w16cid:durableId="5473060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347"/>
    <w:rsid w:val="00002F4D"/>
    <w:rsid w:val="0000784E"/>
    <w:rsid w:val="0001282C"/>
    <w:rsid w:val="00015D1F"/>
    <w:rsid w:val="000367A5"/>
    <w:rsid w:val="00037B79"/>
    <w:rsid w:val="000430ED"/>
    <w:rsid w:val="00055A8C"/>
    <w:rsid w:val="0006321A"/>
    <w:rsid w:val="000676A1"/>
    <w:rsid w:val="00090AC8"/>
    <w:rsid w:val="0009185C"/>
    <w:rsid w:val="000B0B04"/>
    <w:rsid w:val="000C140F"/>
    <w:rsid w:val="000D1D13"/>
    <w:rsid w:val="000E42C8"/>
    <w:rsid w:val="000E4D2C"/>
    <w:rsid w:val="000E506F"/>
    <w:rsid w:val="00115B8E"/>
    <w:rsid w:val="001322E7"/>
    <w:rsid w:val="0014424D"/>
    <w:rsid w:val="00170727"/>
    <w:rsid w:val="001C18C3"/>
    <w:rsid w:val="001C384A"/>
    <w:rsid w:val="001C4552"/>
    <w:rsid w:val="001D317D"/>
    <w:rsid w:val="001F39F6"/>
    <w:rsid w:val="001F475B"/>
    <w:rsid w:val="00224283"/>
    <w:rsid w:val="0022451E"/>
    <w:rsid w:val="00250038"/>
    <w:rsid w:val="00263EE1"/>
    <w:rsid w:val="00265CA8"/>
    <w:rsid w:val="00286B75"/>
    <w:rsid w:val="002B4EB1"/>
    <w:rsid w:val="002C3078"/>
    <w:rsid w:val="002D0B52"/>
    <w:rsid w:val="00305CF3"/>
    <w:rsid w:val="003422B2"/>
    <w:rsid w:val="00360613"/>
    <w:rsid w:val="003643CD"/>
    <w:rsid w:val="00366839"/>
    <w:rsid w:val="0036717A"/>
    <w:rsid w:val="00374C3F"/>
    <w:rsid w:val="00384EA0"/>
    <w:rsid w:val="003A1FFB"/>
    <w:rsid w:val="003D2D3A"/>
    <w:rsid w:val="003E42C9"/>
    <w:rsid w:val="00416DBB"/>
    <w:rsid w:val="0042453D"/>
    <w:rsid w:val="0043575A"/>
    <w:rsid w:val="00440619"/>
    <w:rsid w:val="0044368D"/>
    <w:rsid w:val="004536BD"/>
    <w:rsid w:val="004772CF"/>
    <w:rsid w:val="00483294"/>
    <w:rsid w:val="004838EF"/>
    <w:rsid w:val="00487203"/>
    <w:rsid w:val="0049380B"/>
    <w:rsid w:val="00494177"/>
    <w:rsid w:val="004C5182"/>
    <w:rsid w:val="004E0B0F"/>
    <w:rsid w:val="004E79EF"/>
    <w:rsid w:val="0050074D"/>
    <w:rsid w:val="00500915"/>
    <w:rsid w:val="005224B0"/>
    <w:rsid w:val="00547251"/>
    <w:rsid w:val="00572E7B"/>
    <w:rsid w:val="00590C81"/>
    <w:rsid w:val="005C6577"/>
    <w:rsid w:val="005D7D63"/>
    <w:rsid w:val="00607E51"/>
    <w:rsid w:val="00610930"/>
    <w:rsid w:val="00611CC8"/>
    <w:rsid w:val="00611F28"/>
    <w:rsid w:val="00625910"/>
    <w:rsid w:val="00632D87"/>
    <w:rsid w:val="0065056E"/>
    <w:rsid w:val="006552A5"/>
    <w:rsid w:val="00655C14"/>
    <w:rsid w:val="0066688A"/>
    <w:rsid w:val="00681FA4"/>
    <w:rsid w:val="006877C4"/>
    <w:rsid w:val="00693886"/>
    <w:rsid w:val="006A73E4"/>
    <w:rsid w:val="006B4FF7"/>
    <w:rsid w:val="006B551A"/>
    <w:rsid w:val="006D56B3"/>
    <w:rsid w:val="006D7E63"/>
    <w:rsid w:val="006E696C"/>
    <w:rsid w:val="00700112"/>
    <w:rsid w:val="007054ED"/>
    <w:rsid w:val="007565FA"/>
    <w:rsid w:val="00761F15"/>
    <w:rsid w:val="00776AC7"/>
    <w:rsid w:val="0078570C"/>
    <w:rsid w:val="0079233B"/>
    <w:rsid w:val="007B4577"/>
    <w:rsid w:val="007C0F22"/>
    <w:rsid w:val="007E2AA9"/>
    <w:rsid w:val="008077E4"/>
    <w:rsid w:val="00807D5A"/>
    <w:rsid w:val="00813F86"/>
    <w:rsid w:val="00823093"/>
    <w:rsid w:val="00826212"/>
    <w:rsid w:val="00833C2C"/>
    <w:rsid w:val="008666F6"/>
    <w:rsid w:val="0087202F"/>
    <w:rsid w:val="00873534"/>
    <w:rsid w:val="008A5B5A"/>
    <w:rsid w:val="008D4A1F"/>
    <w:rsid w:val="008E61FE"/>
    <w:rsid w:val="008F3E3B"/>
    <w:rsid w:val="008F4310"/>
    <w:rsid w:val="00912351"/>
    <w:rsid w:val="00916AE5"/>
    <w:rsid w:val="00933571"/>
    <w:rsid w:val="00941FD7"/>
    <w:rsid w:val="009444AB"/>
    <w:rsid w:val="009479E7"/>
    <w:rsid w:val="00954EE4"/>
    <w:rsid w:val="009D0AB0"/>
    <w:rsid w:val="009D0B7F"/>
    <w:rsid w:val="009E29EB"/>
    <w:rsid w:val="009F719E"/>
    <w:rsid w:val="00A0074B"/>
    <w:rsid w:val="00A05F1F"/>
    <w:rsid w:val="00A17991"/>
    <w:rsid w:val="00A3609A"/>
    <w:rsid w:val="00A5470E"/>
    <w:rsid w:val="00A57210"/>
    <w:rsid w:val="00AA5178"/>
    <w:rsid w:val="00AB234A"/>
    <w:rsid w:val="00AB51B6"/>
    <w:rsid w:val="00AC4492"/>
    <w:rsid w:val="00AE2942"/>
    <w:rsid w:val="00B02110"/>
    <w:rsid w:val="00B16BE7"/>
    <w:rsid w:val="00B234D2"/>
    <w:rsid w:val="00B45801"/>
    <w:rsid w:val="00B656CA"/>
    <w:rsid w:val="00B75760"/>
    <w:rsid w:val="00B75C32"/>
    <w:rsid w:val="00B85C3B"/>
    <w:rsid w:val="00B95A57"/>
    <w:rsid w:val="00B96B2C"/>
    <w:rsid w:val="00BD36A0"/>
    <w:rsid w:val="00BD6F46"/>
    <w:rsid w:val="00BF13B9"/>
    <w:rsid w:val="00C00AF6"/>
    <w:rsid w:val="00C127B2"/>
    <w:rsid w:val="00C346A9"/>
    <w:rsid w:val="00C41BDC"/>
    <w:rsid w:val="00C7284A"/>
    <w:rsid w:val="00CA3825"/>
    <w:rsid w:val="00CA5397"/>
    <w:rsid w:val="00D01649"/>
    <w:rsid w:val="00D0705B"/>
    <w:rsid w:val="00D34DB5"/>
    <w:rsid w:val="00D54743"/>
    <w:rsid w:val="00D74CB5"/>
    <w:rsid w:val="00D81E1D"/>
    <w:rsid w:val="00D92F23"/>
    <w:rsid w:val="00DA3658"/>
    <w:rsid w:val="00DB0F28"/>
    <w:rsid w:val="00DD623C"/>
    <w:rsid w:val="00DD7FED"/>
    <w:rsid w:val="00DE7042"/>
    <w:rsid w:val="00DF1F1E"/>
    <w:rsid w:val="00E016E9"/>
    <w:rsid w:val="00E079F5"/>
    <w:rsid w:val="00E23770"/>
    <w:rsid w:val="00E44943"/>
    <w:rsid w:val="00E456C3"/>
    <w:rsid w:val="00E51CF3"/>
    <w:rsid w:val="00E628A8"/>
    <w:rsid w:val="00E76977"/>
    <w:rsid w:val="00E81E2D"/>
    <w:rsid w:val="00E95C63"/>
    <w:rsid w:val="00EA41B4"/>
    <w:rsid w:val="00EB602C"/>
    <w:rsid w:val="00EC3A19"/>
    <w:rsid w:val="00F03D65"/>
    <w:rsid w:val="00F06C13"/>
    <w:rsid w:val="00F41C5A"/>
    <w:rsid w:val="00F51B96"/>
    <w:rsid w:val="00F62A25"/>
    <w:rsid w:val="00F73347"/>
    <w:rsid w:val="00F86CCC"/>
    <w:rsid w:val="00FD3994"/>
    <w:rsid w:val="00FD6C9C"/>
    <w:rsid w:val="00FE63FE"/>
    <w:rsid w:val="00FF1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CE4B0B"/>
  <w15:chartTrackingRefBased/>
  <w15:docId w15:val="{580AEAEB-47D9-4974-95B6-B4F83753F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73347"/>
    <w:rPr>
      <w:color w:val="808080"/>
    </w:rPr>
  </w:style>
  <w:style w:type="paragraph" w:styleId="a4">
    <w:name w:val="List Paragraph"/>
    <w:basedOn w:val="a"/>
    <w:uiPriority w:val="34"/>
    <w:qFormat/>
    <w:rsid w:val="0036683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877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877C4"/>
  </w:style>
  <w:style w:type="paragraph" w:styleId="a6">
    <w:name w:val="footer"/>
    <w:basedOn w:val="a"/>
    <w:link w:val="Char0"/>
    <w:uiPriority w:val="99"/>
    <w:unhideWhenUsed/>
    <w:rsid w:val="006877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877C4"/>
  </w:style>
  <w:style w:type="table" w:styleId="a7">
    <w:name w:val="Table Grid"/>
    <w:basedOn w:val="a1"/>
    <w:uiPriority w:val="39"/>
    <w:rsid w:val="004357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AE294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AE2942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1F39F6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1F39F6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A5470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3EE26-9443-4F1E-BA47-8520B5441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12</Pages>
  <Words>1004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superbjin@outlook.kr</cp:lastModifiedBy>
  <cp:revision>28</cp:revision>
  <dcterms:created xsi:type="dcterms:W3CDTF">2021-04-06T04:17:00Z</dcterms:created>
  <dcterms:modified xsi:type="dcterms:W3CDTF">2023-06-02T14:26:00Z</dcterms:modified>
</cp:coreProperties>
</file>