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6C9" w:rsidRPr="00E966C9" w:rsidRDefault="00E966C9" w:rsidP="00E966C9">
      <w:pPr>
        <w:widowControl/>
        <w:shd w:val="clear" w:color="auto" w:fill="FFFFFF"/>
        <w:autoSpaceDE/>
        <w:autoSpaceDN/>
        <w:spacing w:after="0" w:line="240" w:lineRule="auto"/>
        <w:jc w:val="left"/>
        <w:outlineLvl w:val="3"/>
        <w:rPr>
          <w:rFonts w:ascii="notokr" w:eastAsia="맑은 고딕" w:hAnsi="notokr" w:cs="굴림" w:hint="eastAsia"/>
          <w:color w:val="464647"/>
          <w:kern w:val="0"/>
          <w:sz w:val="15"/>
          <w:szCs w:val="15"/>
        </w:rPr>
      </w:pPr>
      <w:bookmarkStart w:id="0" w:name="_GoBack"/>
      <w:bookmarkEnd w:id="0"/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1443년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세종(이도), 훈민정음(언문) 28자를 창제하다.(세종 25년)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1446년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세종, ‘훈민정음’ 해설서인 《훈민정음》 해례본을 펴내다.(세종 28년)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1449년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세종, 직접 지은 찬불가인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월인천강지곡》을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펴내다. 다른 책들과는 달리 한글을 크게, 한자를 작게 인쇄하다.(세종 31년)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1459년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세조, 《훈민정음》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해례본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가운데 세종대왕이 직접 지은 서문과 예의 부분만을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월인석보》제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1ㆍ2권 머리 부분에 실어 펴내다.(세조 5년)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1527년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최세진이 지은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훈몽자회》에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한글 자모 이름이 최초로 기록되다.(중종 22년)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1687년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1687년~1692(?)년. 김만중,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서포만필》에서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한글을 ‘국서(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나랏글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)’라 부르고, 《구운몽》 등의 한글소설을 쓰다.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1890년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헐버트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, 우리나라 최초의 한글 전용 인문지리 교과서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사민필지》를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출간하다.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1895년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고종, ‘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국문’을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기본으로 하고 국한문 혼용을 허용하는 국문 칙령을 5월 1일에 반포하다.(내각에는 1894년 11월 21일에 지시)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1896년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서재필, 최초의 한글 신문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독립신문》을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창간하다.(창간호는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독닙신문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》)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1896년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주시경,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국문동식회를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창립하여 오늘날 한글 맞춤법의 기초를 세우다.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1897년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이봉운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,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국문정리》를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펴내다.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1907년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국문 연구 기관인 국문연구소를 7월 8일에 학부에 설립하여 한글 맞춤법을 연구하다.(1909년 12월 28일 연구보고서인 &lt;국문연구의정안&gt;을 제출)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1908년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주시경이 힘써 8월 31일에 국어연구학회(회장: 김정진)를 창립하다.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1921년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조선어연구회 발기 대회를 열다.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1929년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이극로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, 신명균,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이윤재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,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이중건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,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최현배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등의 주도로 조선어사전편찬회가 결성되어 우리말사전(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조선말큰사전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) 편찬사업을 시작하다.(이후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큰사전》으로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발간)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1932년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조선어학회에서 우리나라 최초의 국어학-언어학 학술지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한글》을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창간하다. (1927년 2월 10일, 조선어연구회 동인지 《한글》 발간)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1933년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‘한글 맞춤법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통일안’을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책으로 펴내 10월 29일에 공포하다.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1936년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표준어사정안인 《조선어 표준말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모음》을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발표하다.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1940년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경상북도 안동에서 세종이 1446년에 펴낸 《훈민정음》(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해례본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) 원본이 발견되다.(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간송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미술관 소장)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1945년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해방 이후 최초의 공식 국어교과서인 《한글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첫걸음》이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9월에 발행되다.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1948년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국회에서 『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한글전용법』이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통과되다.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1957년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한글학회,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큰사전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》 6권을 모두 펴내다.(1947년 첫째 권 출간)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1968년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한글전용 5개년 계획(국무회의)이 5월 2일에 의결되다.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1988년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lastRenderedPageBreak/>
        <w:t>한글전용 신문인 《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한겨레신문》이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국민모금으로 5월 15일에 창간되다.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1991년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국립국어연구원(초대 원장 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안병희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)이 1월 23일에 설립되다.(2004년 ‘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국립국어원’으로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명칭이 바뀜)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2005년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국어 발전과 진흥에 관한 기본 법령으로 『</w:t>
      </w: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국어기본법』을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1월 27일에 제정하다.</w:t>
      </w:r>
    </w:p>
    <w:p w:rsidR="00E966C9" w:rsidRPr="00E966C9" w:rsidRDefault="00E966C9" w:rsidP="00E966C9">
      <w:pPr>
        <w:widowControl/>
        <w:numPr>
          <w:ilvl w:val="0"/>
          <w:numId w:val="1"/>
        </w:numPr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ind w:left="0"/>
        <w:jc w:val="left"/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</w:pPr>
      <w:r w:rsidRPr="00E966C9">
        <w:rPr>
          <w:rFonts w:ascii="맑은 고딕" w:eastAsia="맑은 고딕" w:hAnsi="맑은 고딕" w:cs="굴림" w:hint="eastAsia"/>
          <w:b/>
          <w:bCs/>
          <w:color w:val="9D5A31"/>
          <w:kern w:val="0"/>
          <w:sz w:val="15"/>
          <w:szCs w:val="15"/>
        </w:rPr>
        <w:t>2014년</w:t>
      </w:r>
    </w:p>
    <w:p w:rsidR="00E966C9" w:rsidRPr="00E966C9" w:rsidRDefault="00E966C9" w:rsidP="00E966C9">
      <w:pPr>
        <w:widowControl/>
        <w:pBdr>
          <w:left w:val="single" w:sz="36" w:space="0" w:color="E9C9B5"/>
        </w:pBdr>
        <w:shd w:val="clear" w:color="auto" w:fill="FFFFFF"/>
        <w:autoSpaceDE/>
        <w:autoSpaceDN/>
        <w:spacing w:after="0" w:line="240" w:lineRule="auto"/>
        <w:jc w:val="left"/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</w:pPr>
      <w:proofErr w:type="spellStart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>국립한글박물관을</w:t>
      </w:r>
      <w:proofErr w:type="spellEnd"/>
      <w:r w:rsidRPr="00E966C9">
        <w:rPr>
          <w:rFonts w:ascii="맑은 고딕" w:eastAsia="맑은 고딕" w:hAnsi="맑은 고딕" w:cs="굴림" w:hint="eastAsia"/>
          <w:color w:val="555555"/>
          <w:kern w:val="0"/>
          <w:sz w:val="15"/>
          <w:szCs w:val="15"/>
        </w:rPr>
        <w:t xml:space="preserve"> 열다.</w:t>
      </w:r>
    </w:p>
    <w:p w:rsidR="003707F2" w:rsidRDefault="003707F2"/>
    <w:sectPr w:rsidR="00370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k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E77BA"/>
    <w:multiLevelType w:val="multilevel"/>
    <w:tmpl w:val="E05E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C9"/>
    <w:rsid w:val="003707F2"/>
    <w:rsid w:val="00E9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C87C"/>
  <w15:chartTrackingRefBased/>
  <w15:docId w15:val="{09B003C7-F792-4190-84DE-06CC276B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link w:val="4Char"/>
    <w:uiPriority w:val="9"/>
    <w:qFormat/>
    <w:rsid w:val="00E966C9"/>
    <w:pPr>
      <w:widowControl/>
      <w:wordWrap/>
      <w:autoSpaceDE/>
      <w:autoSpaceDN/>
      <w:spacing w:after="0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제목 4 Char"/>
    <w:basedOn w:val="a0"/>
    <w:link w:val="4"/>
    <w:uiPriority w:val="9"/>
    <w:rsid w:val="00E966C9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year1">
    <w:name w:val="year1"/>
    <w:basedOn w:val="a"/>
    <w:rsid w:val="00E966C9"/>
    <w:pPr>
      <w:widowControl/>
      <w:wordWrap/>
      <w:autoSpaceDE/>
      <w:autoSpaceDN/>
      <w:spacing w:after="0" w:line="240" w:lineRule="auto"/>
      <w:jc w:val="left"/>
    </w:pPr>
    <w:rPr>
      <w:rFonts w:ascii="굴림" w:eastAsia="굴림" w:hAnsi="굴림" w:cs="굴림"/>
      <w:b/>
      <w:bCs/>
      <w:color w:val="9D5A31"/>
      <w:kern w:val="0"/>
      <w:sz w:val="24"/>
      <w:szCs w:val="24"/>
    </w:rPr>
  </w:style>
  <w:style w:type="paragraph" w:customStyle="1" w:styleId="ment">
    <w:name w:val="ment"/>
    <w:basedOn w:val="a"/>
    <w:rsid w:val="00E966C9"/>
    <w:pPr>
      <w:widowControl/>
      <w:wordWrap/>
      <w:autoSpaceDE/>
      <w:autoSpaceDN/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4139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4256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2</cp:revision>
  <cp:lastPrinted>2020-01-07T07:23:00Z</cp:lastPrinted>
  <dcterms:created xsi:type="dcterms:W3CDTF">2020-01-07T07:23:00Z</dcterms:created>
  <dcterms:modified xsi:type="dcterms:W3CDTF">2020-01-07T07:24:00Z</dcterms:modified>
</cp:coreProperties>
</file>