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0DF60" w14:textId="387CA4AC" w:rsidR="00527209" w:rsidRPr="00527209" w:rsidRDefault="00527209" w:rsidP="0052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t>Natural Language Processing (NLP) Sentiment Analysis on Employee Feedback</w:t>
      </w:r>
    </w:p>
    <w:p w14:paraId="754EC1ED" w14:textId="20C61B13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Sentiment analysis put simple is a technique used to determine whether text data is  positive, neutral, or negative.</w:t>
      </w:r>
    </w:p>
    <w:p w14:paraId="6972A7F7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t>Steps for Sentiment Analysis</w:t>
      </w:r>
      <w:r w:rsidRPr="00527209">
        <w:rPr>
          <w:rFonts w:ascii="Times New Roman" w:hAnsi="Times New Roman" w:cs="Times New Roman"/>
          <w:sz w:val="28"/>
          <w:szCs w:val="28"/>
        </w:rPr>
        <w:t>:</w:t>
      </w:r>
    </w:p>
    <w:p w14:paraId="6EA2AD22" w14:textId="77777777" w:rsidR="00527209" w:rsidRPr="00527209" w:rsidRDefault="00527209" w:rsidP="0052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t>Step 1: Data Collection</w:t>
      </w:r>
    </w:p>
    <w:p w14:paraId="71D8DB99" w14:textId="645083E3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Collect Feedback Data: Gather employee feedback from surveys, reviews, or any relevant source. This data should be in a structured format, such as a CSV or Excel file, where each feedback entry corresponds to an employee or job title.</w:t>
      </w:r>
    </w:p>
    <w:p w14:paraId="276D6C4D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Ensure Diversity: Collect feedback from different levels of experience, job titles, and departments to get a comprehensive view.</w:t>
      </w:r>
    </w:p>
    <w:p w14:paraId="2BE09938" w14:textId="77777777" w:rsidR="00527209" w:rsidRPr="00527209" w:rsidRDefault="00527209" w:rsidP="0052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t>Step 2: Text Preprocessing</w:t>
      </w:r>
    </w:p>
    <w:p w14:paraId="032A30D0" w14:textId="551ADEE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Text preprocessing is essential to clean and prepare your data for analysis. Common preprocessing steps include:</w:t>
      </w:r>
    </w:p>
    <w:p w14:paraId="049F48D3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Lowercasing: Convert all text to lowercase to maintain consistency.</w:t>
      </w:r>
    </w:p>
    <w:p w14:paraId="6DB96F0A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Removing Punctuation: Eliminate punctuation marks to focus on words.</w:t>
      </w:r>
    </w:p>
    <w:p w14:paraId="7DE5BFCA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Tokenization: Split the text into individual words or tokens. This can be done using simple text manipulation techniques.</w:t>
      </w:r>
    </w:p>
    <w:p w14:paraId="71FBB253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Removing Stop Words: Remove common words that do not carry significant meaning (e.g., "</w:t>
      </w:r>
      <w:proofErr w:type="gramStart"/>
      <w:r w:rsidRPr="00527209">
        <w:rPr>
          <w:rFonts w:ascii="Times New Roman" w:hAnsi="Times New Roman" w:cs="Times New Roman"/>
          <w:sz w:val="28"/>
          <w:szCs w:val="28"/>
        </w:rPr>
        <w:t>and,</w:t>
      </w:r>
      <w:proofErr w:type="gramEnd"/>
      <w:r w:rsidRPr="00527209">
        <w:rPr>
          <w:rFonts w:ascii="Times New Roman" w:hAnsi="Times New Roman" w:cs="Times New Roman"/>
          <w:sz w:val="28"/>
          <w:szCs w:val="28"/>
        </w:rPr>
        <w:t>" "the," "is"). You can use pre-defined lists of stop words.</w:t>
      </w:r>
    </w:p>
    <w:p w14:paraId="5FF5036D" w14:textId="77777777" w:rsid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Stemming/Lemmatization: Reduce words to their root form (e.g., "running" to "run"). This step helps in standardizing words.</w:t>
      </w:r>
    </w:p>
    <w:p w14:paraId="1B0E336A" w14:textId="77777777" w:rsid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</w:p>
    <w:p w14:paraId="7ACD3237" w14:textId="77777777" w:rsid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</w:p>
    <w:p w14:paraId="4D4E041E" w14:textId="77777777" w:rsid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</w:p>
    <w:p w14:paraId="4BAF9557" w14:textId="77777777" w:rsid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</w:p>
    <w:p w14:paraId="03428488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</w:p>
    <w:p w14:paraId="55914E61" w14:textId="77777777" w:rsidR="00527209" w:rsidRPr="00527209" w:rsidRDefault="00527209" w:rsidP="0052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Feature Extraction</w:t>
      </w:r>
    </w:p>
    <w:p w14:paraId="2C9D6339" w14:textId="02E633F1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Convert the cleaned text data into numerical representations to prepare for modeling. You can use:</w:t>
      </w:r>
    </w:p>
    <w:p w14:paraId="33DF0D40" w14:textId="546346DE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Bag of Words (</w:t>
      </w:r>
      <w:proofErr w:type="spellStart"/>
      <w:r w:rsidRPr="00527209">
        <w:rPr>
          <w:rFonts w:ascii="Times New Roman" w:hAnsi="Times New Roman" w:cs="Times New Roman"/>
          <w:sz w:val="28"/>
          <w:szCs w:val="28"/>
        </w:rPr>
        <w:t>BoW</w:t>
      </w:r>
      <w:proofErr w:type="spellEnd"/>
      <w:r w:rsidRPr="00527209">
        <w:rPr>
          <w:rFonts w:ascii="Times New Roman" w:hAnsi="Times New Roman" w:cs="Times New Roman"/>
          <w:sz w:val="28"/>
          <w:szCs w:val="28"/>
        </w:rPr>
        <w:t>):</w:t>
      </w:r>
    </w:p>
    <w:p w14:paraId="0F0C1EC7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Count the frequency of each word in the feedback.</w:t>
      </w:r>
    </w:p>
    <w:p w14:paraId="5F05798E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Create a matrix where each row represents an employee's feedback, and each column represents a unique word from the entire corpus.</w:t>
      </w:r>
    </w:p>
    <w:p w14:paraId="753DB76E" w14:textId="29E3025D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TF-IDF (Term Frequency-Inverse Document Frequency):</w:t>
      </w:r>
    </w:p>
    <w:p w14:paraId="5BB2E3D5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Weigh words based on their frequency in a document relative to their frequency across all documents.</w:t>
      </w:r>
    </w:p>
    <w:p w14:paraId="78DB395E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This method highlights important words in feedback while downplaying commonly used words.</w:t>
      </w:r>
    </w:p>
    <w:p w14:paraId="0D34C6EF" w14:textId="77777777" w:rsidR="00527209" w:rsidRPr="00527209" w:rsidRDefault="00527209" w:rsidP="0052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t>Step 4: Modelling</w:t>
      </w:r>
    </w:p>
    <w:p w14:paraId="3CC074FF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Choose a Sentiment Analysis Model: Common algorithms for sentiment analysis include:</w:t>
      </w:r>
    </w:p>
    <w:p w14:paraId="3E5540FD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Naive Bayes: A simple and effective algorithm for text classification.</w:t>
      </w:r>
    </w:p>
    <w:p w14:paraId="67AB0865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Logistic Regression: Suitable for binary classification tasks.</w:t>
      </w:r>
    </w:p>
    <w:p w14:paraId="276DE668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Support Vector Machines (SVM): Effective for high-dimensional data.</w:t>
      </w:r>
    </w:p>
    <w:p w14:paraId="3E2CE3D8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Train the Model: Use your feature-extracted data to train the model. Split your data into a training set (e.g., 80%) and a test set (e.g., 20%) to validate model performance.</w:t>
      </w:r>
    </w:p>
    <w:p w14:paraId="5B2DBAEC" w14:textId="77777777" w:rsidR="00527209" w:rsidRPr="00527209" w:rsidRDefault="00527209" w:rsidP="00527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209">
        <w:rPr>
          <w:rFonts w:ascii="Times New Roman" w:hAnsi="Times New Roman" w:cs="Times New Roman"/>
          <w:b/>
          <w:bCs/>
          <w:sz w:val="28"/>
          <w:szCs w:val="28"/>
        </w:rPr>
        <w:t>Step 5: Model Evaluation</w:t>
      </w:r>
    </w:p>
    <w:p w14:paraId="0468C754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Evaluate Performance: After training the model, assess its performance using various metrics:</w:t>
      </w:r>
    </w:p>
    <w:p w14:paraId="42B3A1F4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Accuracy: The percentage of correct predictions out of total predictions.</w:t>
      </w:r>
    </w:p>
    <w:p w14:paraId="0058EF93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Precision: The proportion of true positive predictions relative to the total predicted positives.</w:t>
      </w:r>
    </w:p>
    <w:p w14:paraId="6EEB9D63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lastRenderedPageBreak/>
        <w:t>Recall: The proportion of true positives relative to the total actual positives.</w:t>
      </w:r>
    </w:p>
    <w:p w14:paraId="6001C7A4" w14:textId="77777777" w:rsidR="00527209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 xml:space="preserve">F1 Score: The harmonic </w:t>
      </w:r>
      <w:proofErr w:type="gramStart"/>
      <w:r w:rsidRPr="00527209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Pr="00527209">
        <w:rPr>
          <w:rFonts w:ascii="Times New Roman" w:hAnsi="Times New Roman" w:cs="Times New Roman"/>
          <w:sz w:val="28"/>
          <w:szCs w:val="28"/>
        </w:rPr>
        <w:t xml:space="preserve"> of precision and recall, providing a balance between the two metrics.</w:t>
      </w:r>
    </w:p>
    <w:p w14:paraId="115409BA" w14:textId="3F54BD5D" w:rsidR="00AD1F68" w:rsidRPr="00527209" w:rsidRDefault="00527209" w:rsidP="00527209">
      <w:pPr>
        <w:rPr>
          <w:rFonts w:ascii="Times New Roman" w:hAnsi="Times New Roman" w:cs="Times New Roman"/>
          <w:sz w:val="28"/>
          <w:szCs w:val="28"/>
        </w:rPr>
      </w:pPr>
      <w:r w:rsidRPr="00527209">
        <w:rPr>
          <w:rFonts w:ascii="Times New Roman" w:hAnsi="Times New Roman" w:cs="Times New Roman"/>
          <w:sz w:val="28"/>
          <w:szCs w:val="28"/>
        </w:rPr>
        <w:t>Use Confusion Matrix: A confusion matrix can help visualize how well your model performed in classifying feedback into positive, negative, and neutral categories.</w:t>
      </w:r>
    </w:p>
    <w:sectPr w:rsidR="00AD1F68" w:rsidRPr="005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20"/>
    <w:rsid w:val="00055A20"/>
    <w:rsid w:val="0045314E"/>
    <w:rsid w:val="00527209"/>
    <w:rsid w:val="00575CCA"/>
    <w:rsid w:val="00AD1F68"/>
    <w:rsid w:val="00D3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6A02"/>
  <w15:chartTrackingRefBased/>
  <w15:docId w15:val="{46E48264-B4B0-48EF-A910-1CE56B66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  SISHI</dc:creator>
  <cp:keywords/>
  <dc:description/>
  <cp:lastModifiedBy>MR K  SISHI</cp:lastModifiedBy>
  <cp:revision>2</cp:revision>
  <dcterms:created xsi:type="dcterms:W3CDTF">2024-10-17T10:54:00Z</dcterms:created>
  <dcterms:modified xsi:type="dcterms:W3CDTF">2024-10-17T10:56:00Z</dcterms:modified>
</cp:coreProperties>
</file>